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16" w:rsidRDefault="00083EE4" w:rsidP="007A6041">
      <w:pPr>
        <w:pStyle w:val="honey"/>
        <w:spacing w:after="0" w:line="240" w:lineRule="auto"/>
        <w:ind w:left="-567"/>
        <w:jc w:val="left"/>
        <w:rPr>
          <w:rFonts w:cs="Arial"/>
          <w:b/>
          <w:color w:val="auto"/>
          <w:sz w:val="20"/>
        </w:rPr>
      </w:pPr>
      <w:bookmarkStart w:id="0" w:name="_GoBack"/>
      <w:bookmarkEnd w:id="0"/>
      <w:r w:rsidRPr="00BC27A0">
        <w:rPr>
          <w:rFonts w:cs="Arial"/>
          <w:b/>
          <w:color w:val="auto"/>
          <w:sz w:val="20"/>
        </w:rPr>
        <w:t>Příloha č. 1 výzvy</w:t>
      </w:r>
      <w:r>
        <w:rPr>
          <w:rFonts w:cs="Arial"/>
          <w:color w:val="auto"/>
          <w:sz w:val="20"/>
        </w:rPr>
        <w:t xml:space="preserve"> </w:t>
      </w:r>
      <w:r w:rsidR="00414D16">
        <w:rPr>
          <w:rFonts w:cs="Arial"/>
          <w:b/>
          <w:color w:val="auto"/>
          <w:sz w:val="20"/>
        </w:rPr>
        <w:t>–</w:t>
      </w:r>
      <w:r w:rsidRPr="00414D16">
        <w:rPr>
          <w:rFonts w:cs="Arial"/>
          <w:b/>
          <w:color w:val="auto"/>
          <w:sz w:val="20"/>
        </w:rPr>
        <w:t xml:space="preserve"> </w:t>
      </w:r>
    </w:p>
    <w:p w:rsidR="007A6041" w:rsidRDefault="00083EE4" w:rsidP="007A6041">
      <w:pPr>
        <w:pStyle w:val="honey"/>
        <w:spacing w:after="0" w:line="240" w:lineRule="auto"/>
        <w:ind w:left="-567"/>
        <w:jc w:val="left"/>
        <w:rPr>
          <w:rFonts w:cs="Arial"/>
          <w:b/>
          <w:color w:val="auto"/>
          <w:sz w:val="20"/>
        </w:rPr>
      </w:pPr>
      <w:r w:rsidRPr="00414D16">
        <w:rPr>
          <w:rFonts w:cs="Arial"/>
          <w:b/>
          <w:color w:val="auto"/>
          <w:sz w:val="20"/>
        </w:rPr>
        <w:t>Podrobná specifikace předmětu plnění k doplnění, podpisu a závaznému použití v</w:t>
      </w:r>
      <w:r w:rsidR="00414D16">
        <w:rPr>
          <w:rFonts w:cs="Arial"/>
          <w:b/>
          <w:color w:val="auto"/>
          <w:sz w:val="20"/>
        </w:rPr>
        <w:t> </w:t>
      </w:r>
      <w:r w:rsidRPr="00414D16">
        <w:rPr>
          <w:rFonts w:cs="Arial"/>
          <w:b/>
          <w:color w:val="auto"/>
          <w:sz w:val="20"/>
        </w:rPr>
        <w:t>nabídce</w:t>
      </w:r>
    </w:p>
    <w:p w:rsidR="00414D16" w:rsidRPr="00414D16" w:rsidRDefault="00414D16" w:rsidP="007A6041">
      <w:pPr>
        <w:pStyle w:val="honey"/>
        <w:spacing w:after="0" w:line="240" w:lineRule="auto"/>
        <w:ind w:left="-567"/>
        <w:jc w:val="left"/>
        <w:rPr>
          <w:rFonts w:cs="Arial"/>
          <w:b/>
          <w:color w:val="auto"/>
          <w:sz w:val="20"/>
        </w:rPr>
      </w:pPr>
    </w:p>
    <w:p w:rsidR="007A6041" w:rsidRPr="00F33D0F" w:rsidRDefault="00414D16" w:rsidP="007A6041">
      <w:pPr>
        <w:tabs>
          <w:tab w:val="left" w:pos="720"/>
        </w:tabs>
        <w:spacing w:line="360" w:lineRule="auto"/>
        <w:jc w:val="center"/>
        <w:rPr>
          <w:b/>
        </w:rPr>
      </w:pPr>
      <w:r w:rsidRPr="005C72DA">
        <w:rPr>
          <w:b/>
        </w:rPr>
        <w:t xml:space="preserve"> </w:t>
      </w:r>
      <w:r w:rsidR="007A6041" w:rsidRPr="005C72DA">
        <w:rPr>
          <w:b/>
        </w:rPr>
        <w:t xml:space="preserve">(Tuto </w:t>
      </w:r>
      <w:r w:rsidR="007A6041">
        <w:rPr>
          <w:b/>
        </w:rPr>
        <w:t>přílohu</w:t>
      </w:r>
      <w:r w:rsidR="007A6041" w:rsidRPr="005C72DA">
        <w:rPr>
          <w:b/>
        </w:rPr>
        <w:t xml:space="preserve"> je povinen doplnit uchazeč a předložit</w:t>
      </w:r>
      <w:r w:rsidR="007A6041" w:rsidRPr="0024088C">
        <w:rPr>
          <w:b/>
        </w:rPr>
        <w:t xml:space="preserve"> ji v nabídce)</w:t>
      </w:r>
    </w:p>
    <w:p w:rsidR="007A6041" w:rsidRPr="00282769" w:rsidRDefault="007A6041" w:rsidP="00BC27A0">
      <w:pPr>
        <w:pStyle w:val="honey"/>
        <w:spacing w:after="0" w:line="240" w:lineRule="auto"/>
        <w:ind w:left="-567"/>
        <w:jc w:val="left"/>
        <w:rPr>
          <w:rFonts w:cs="Arial"/>
          <w:color w:val="auto"/>
          <w:sz w:val="20"/>
          <w:szCs w:val="20"/>
        </w:rPr>
      </w:pPr>
      <w:r w:rsidRPr="00282769">
        <w:rPr>
          <w:rFonts w:cs="Arial"/>
          <w:color w:val="auto"/>
          <w:sz w:val="20"/>
          <w:szCs w:val="20"/>
        </w:rPr>
        <w:t xml:space="preserve">Název zakázky: </w:t>
      </w:r>
      <w:r w:rsidRPr="00282769">
        <w:rPr>
          <w:b/>
          <w:color w:val="auto"/>
          <w:sz w:val="20"/>
          <w:szCs w:val="20"/>
        </w:rPr>
        <w:t>„II. Dodávka diet (krmiva) pro laboratorní myši a potkany“</w:t>
      </w:r>
      <w:r w:rsidRPr="00282769">
        <w:rPr>
          <w:color w:val="auto"/>
          <w:sz w:val="20"/>
          <w:szCs w:val="20"/>
        </w:rPr>
        <w:t xml:space="preserve">  </w:t>
      </w:r>
    </w:p>
    <w:p w:rsidR="00BC27A0" w:rsidRDefault="00BC27A0" w:rsidP="00BC27A0">
      <w:pPr>
        <w:pStyle w:val="honey"/>
        <w:spacing w:after="0" w:line="240" w:lineRule="auto"/>
        <w:ind w:left="-567"/>
        <w:jc w:val="left"/>
        <w:rPr>
          <w:rFonts w:cs="Arial"/>
          <w:color w:val="auto"/>
          <w:sz w:val="20"/>
        </w:rPr>
      </w:pPr>
    </w:p>
    <w:p w:rsidR="00664CAB" w:rsidRPr="00BC27A0" w:rsidRDefault="00664CAB" w:rsidP="00BC27A0">
      <w:pPr>
        <w:spacing w:after="0" w:line="240" w:lineRule="auto"/>
        <w:ind w:left="-567"/>
        <w:jc w:val="both"/>
        <w:rPr>
          <w:rFonts w:cs="Arial"/>
          <w:b/>
          <w:color w:val="auto"/>
          <w:sz w:val="18"/>
          <w:szCs w:val="18"/>
        </w:rPr>
      </w:pPr>
      <w:r w:rsidRPr="00282769">
        <w:rPr>
          <w:rFonts w:cs="Arial"/>
          <w:b/>
          <w:color w:val="auto"/>
          <w:sz w:val="18"/>
          <w:szCs w:val="18"/>
          <w:highlight w:val="yellow"/>
          <w:u w:val="single"/>
        </w:rPr>
        <w:t>Požadované typy diet (krmiva) pro laboratorní myši a potkany</w:t>
      </w:r>
      <w:r w:rsidR="00282769" w:rsidRPr="00282769">
        <w:rPr>
          <w:rFonts w:cs="Arial"/>
          <w:b/>
          <w:color w:val="auto"/>
          <w:sz w:val="18"/>
          <w:szCs w:val="18"/>
          <w:highlight w:val="yellow"/>
          <w:u w:val="single"/>
        </w:rPr>
        <w:t xml:space="preserve"> s</w:t>
      </w:r>
      <w:r w:rsidR="00282769">
        <w:rPr>
          <w:rFonts w:cs="Arial"/>
          <w:b/>
          <w:color w:val="auto"/>
          <w:sz w:val="18"/>
          <w:szCs w:val="18"/>
          <w:highlight w:val="yellow"/>
          <w:u w:val="single"/>
        </w:rPr>
        <w:t> </w:t>
      </w:r>
      <w:r w:rsidR="00282769" w:rsidRPr="00282769">
        <w:rPr>
          <w:rFonts w:cs="Arial"/>
          <w:b/>
          <w:color w:val="auto"/>
          <w:sz w:val="18"/>
          <w:szCs w:val="18"/>
          <w:highlight w:val="yellow"/>
          <w:u w:val="single"/>
        </w:rPr>
        <w:t>min</w:t>
      </w:r>
      <w:r w:rsidR="00282769">
        <w:rPr>
          <w:rFonts w:cs="Arial"/>
          <w:b/>
          <w:color w:val="auto"/>
          <w:sz w:val="18"/>
          <w:szCs w:val="18"/>
          <w:highlight w:val="yellow"/>
          <w:u w:val="single"/>
        </w:rPr>
        <w:t>.</w:t>
      </w:r>
      <w:r w:rsidR="00282769" w:rsidRPr="00282769">
        <w:rPr>
          <w:rFonts w:cs="Arial"/>
          <w:b/>
          <w:color w:val="auto"/>
          <w:sz w:val="18"/>
          <w:szCs w:val="18"/>
          <w:highlight w:val="yellow"/>
          <w:u w:val="single"/>
        </w:rPr>
        <w:t xml:space="preserve"> expiraci 4 měsíce</w:t>
      </w:r>
      <w:r w:rsidR="00EE3AF7">
        <w:rPr>
          <w:rFonts w:cs="Arial"/>
          <w:b/>
          <w:color w:val="auto"/>
          <w:sz w:val="18"/>
          <w:szCs w:val="18"/>
          <w:highlight w:val="yellow"/>
          <w:u w:val="single"/>
        </w:rPr>
        <w:t xml:space="preserve"> (od doby dodání)</w:t>
      </w:r>
      <w:r w:rsidR="007A6041" w:rsidRPr="00282769">
        <w:rPr>
          <w:rFonts w:cs="Arial"/>
          <w:b/>
          <w:color w:val="auto"/>
          <w:sz w:val="18"/>
          <w:szCs w:val="18"/>
          <w:highlight w:val="yellow"/>
          <w:u w:val="single"/>
        </w:rPr>
        <w:t>, kter</w:t>
      </w:r>
      <w:r w:rsidR="00EE3AF7">
        <w:rPr>
          <w:rFonts w:cs="Arial"/>
          <w:b/>
          <w:color w:val="auto"/>
          <w:sz w:val="18"/>
          <w:szCs w:val="18"/>
          <w:highlight w:val="yellow"/>
          <w:u w:val="single"/>
        </w:rPr>
        <w:t>á musí být splněna</w:t>
      </w:r>
      <w:r w:rsidRPr="00BC27A0">
        <w:rPr>
          <w:rFonts w:cs="Arial"/>
          <w:b/>
          <w:color w:val="auto"/>
          <w:sz w:val="18"/>
          <w:szCs w:val="18"/>
          <w:u w:val="single"/>
        </w:rPr>
        <w:t xml:space="preserve"> </w:t>
      </w:r>
    </w:p>
    <w:tbl>
      <w:tblPr>
        <w:tblpPr w:leftFromText="141" w:rightFromText="141" w:bottomFromText="160" w:vertAnchor="text" w:horzAnchor="margin" w:tblpXSpec="center" w:tblpY="27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42"/>
        <w:gridCol w:w="992"/>
        <w:gridCol w:w="993"/>
        <w:gridCol w:w="1559"/>
        <w:gridCol w:w="2410"/>
        <w:gridCol w:w="2835"/>
      </w:tblGrid>
      <w:tr w:rsidR="003731EB" w:rsidRPr="00BC27A0" w:rsidTr="00282769">
        <w:trPr>
          <w:trHeight w:val="804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3731EB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3731EB">
              <w:rPr>
                <w:rFonts w:cs="Arial"/>
                <w:b/>
                <w:color w:val="auto"/>
                <w:sz w:val="18"/>
                <w:szCs w:val="18"/>
              </w:rPr>
              <w:t>Potkan laboratorní a myš laboratorní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3731EB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3731EB">
              <w:rPr>
                <w:rFonts w:cs="Arial"/>
                <w:b/>
                <w:bCs/>
                <w:color w:val="auto"/>
                <w:sz w:val="18"/>
                <w:szCs w:val="18"/>
              </w:rPr>
              <w:t>Typ krmiva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3731EB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3731EB">
              <w:rPr>
                <w:rFonts w:cs="Arial"/>
                <w:b/>
                <w:bCs/>
                <w:color w:val="auto"/>
                <w:sz w:val="18"/>
                <w:szCs w:val="18"/>
              </w:rPr>
              <w:t>Proteiny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3731EB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3731EB">
              <w:rPr>
                <w:rFonts w:cs="Arial"/>
                <w:b/>
                <w:bCs/>
                <w:color w:val="auto"/>
                <w:sz w:val="18"/>
                <w:szCs w:val="18"/>
              </w:rPr>
              <w:t>Metabolizovatelná energie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3731EB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3731EB">
              <w:rPr>
                <w:rFonts w:cs="Arial"/>
                <w:b/>
                <w:bCs/>
                <w:color w:val="auto"/>
                <w:sz w:val="18"/>
                <w:szCs w:val="18"/>
              </w:rPr>
              <w:t>Způsob ošetření a balení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B" w:rsidRPr="003731EB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  <w:p w:rsidR="003731EB" w:rsidRPr="003731EB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3731EB">
              <w:rPr>
                <w:rFonts w:cs="Arial"/>
                <w:b/>
                <w:bCs/>
                <w:color w:val="auto"/>
                <w:sz w:val="18"/>
                <w:szCs w:val="18"/>
              </w:rPr>
              <w:t>SPLŇUJI</w:t>
            </w:r>
          </w:p>
        </w:tc>
      </w:tr>
      <w:tr w:rsidR="003731EB" w:rsidRPr="00BC27A0" w:rsidTr="00282769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dieta pro chov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18-23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  <w:lang w:val="en-US"/>
              </w:rPr>
              <w:t>2700 - 3400 kcal/kg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Navýšený obsah termolabilních živin, balení pro parní sterilizaci u objednatele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</w:p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</w:p>
          <w:p w:rsidR="003731EB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861967827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0963B0" w:rsidRDefault="003731EB" w:rsidP="00BC27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0963B0">
              <w:rPr>
                <w:rFonts w:cs="Arial"/>
                <w:sz w:val="18"/>
                <w:szCs w:val="18"/>
                <w:highlight w:val="yellow"/>
              </w:rPr>
              <w:t>Proteiny: 22,6 %</w:t>
            </w:r>
          </w:p>
          <w:p w:rsidR="003731EB" w:rsidRDefault="000963B0" w:rsidP="00BC27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ME 3300 kcal/kg</w:t>
            </w:r>
          </w:p>
          <w:permEnd w:id="1861967827"/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</w:p>
        </w:tc>
      </w:tr>
      <w:tr w:rsidR="003731EB" w:rsidRPr="00BC27A0" w:rsidTr="00282769">
        <w:trPr>
          <w:trHeight w:val="5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b/>
                <w:color w:val="auto"/>
                <w:sz w:val="18"/>
                <w:szCs w:val="18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dieta pro chov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18-23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  <w:lang w:val="en-US"/>
              </w:rPr>
              <w:t>2700 - 3400 kcal/kg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Sterilizováno gama zářením, vzduchotěsné balení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110399133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Proteiny: 22,6 %</w:t>
            </w:r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ME 3300 kcal/kg</w:t>
            </w:r>
          </w:p>
          <w:permEnd w:id="1110399133"/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</w:p>
        </w:tc>
      </w:tr>
      <w:tr w:rsidR="003731EB" w:rsidRPr="00BC27A0" w:rsidTr="00282769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dieta udržovací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16-19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  <w:lang w:val="en-US"/>
              </w:rPr>
              <w:t>2600 - 3200 kcal/kg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Navýšený obsah termolabilních živin, balení pro parní sterilizaci u objednatele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045909383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Proteiny: 19 %</w:t>
            </w:r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ME 3180 kcal/kg</w:t>
            </w:r>
          </w:p>
          <w:permEnd w:id="1045909383"/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</w:p>
        </w:tc>
      </w:tr>
      <w:tr w:rsidR="003731EB" w:rsidRPr="00BC27A0" w:rsidTr="00282769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b/>
                <w:color w:val="auto"/>
                <w:sz w:val="18"/>
                <w:szCs w:val="18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dieta udržovací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16-19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  <w:lang w:val="en-US"/>
              </w:rPr>
              <w:t>2600 - 3200 kcal/kg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EB" w:rsidRPr="00BC27A0" w:rsidRDefault="003731EB" w:rsidP="00BC27A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27A0">
              <w:rPr>
                <w:rFonts w:cs="Arial"/>
                <w:color w:val="auto"/>
                <w:sz w:val="18"/>
                <w:szCs w:val="18"/>
              </w:rPr>
              <w:t>Sterilizováno gama zářením, vzduchotěsné balení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8" w:rsidRDefault="00DE1258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184257624" w:edGrp="everyone"/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Proteiny: 19 %</w:t>
            </w:r>
          </w:p>
          <w:p w:rsidR="000963B0" w:rsidRDefault="000963B0" w:rsidP="000963B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ME 3180 kcal/kg</w:t>
            </w:r>
          </w:p>
          <w:permEnd w:id="1184257624"/>
          <w:p w:rsidR="003731EB" w:rsidRPr="00BC27A0" w:rsidRDefault="003731EB" w:rsidP="00BC27A0">
            <w:pPr>
              <w:spacing w:after="0"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</w:p>
        </w:tc>
      </w:tr>
    </w:tbl>
    <w:p w:rsidR="00664CAB" w:rsidRPr="00B01AC0" w:rsidRDefault="00664CAB" w:rsidP="00BC27A0">
      <w:pPr>
        <w:pStyle w:val="Zkladntext"/>
        <w:widowControl w:val="0"/>
        <w:spacing w:after="0" w:line="240" w:lineRule="auto"/>
        <w:jc w:val="both"/>
        <w:rPr>
          <w:rFonts w:cs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128"/>
        <w:gridCol w:w="993"/>
        <w:gridCol w:w="1134"/>
        <w:gridCol w:w="1134"/>
        <w:gridCol w:w="2976"/>
      </w:tblGrid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3731EB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731EB">
              <w:rPr>
                <w:rFonts w:cs="Arial"/>
                <w:b/>
                <w:bCs/>
                <w:sz w:val="18"/>
                <w:szCs w:val="18"/>
              </w:rPr>
              <w:t>Složka</w:t>
            </w:r>
          </w:p>
        </w:tc>
        <w:tc>
          <w:tcPr>
            <w:tcW w:w="2121" w:type="dxa"/>
            <w:gridSpan w:val="2"/>
            <w:shd w:val="clear" w:color="auto" w:fill="FFFFFF"/>
          </w:tcPr>
          <w:p w:rsidR="00664CAB" w:rsidRPr="003731EB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731EB">
              <w:rPr>
                <w:rFonts w:cs="Arial"/>
                <w:b/>
                <w:bCs/>
                <w:sz w:val="18"/>
                <w:szCs w:val="18"/>
              </w:rPr>
              <w:t>Dieta pro chov</w:t>
            </w:r>
          </w:p>
          <w:p w:rsidR="00664CAB" w:rsidRPr="003731EB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64CAB" w:rsidRPr="003731EB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731EB">
              <w:rPr>
                <w:rFonts w:cs="Arial"/>
                <w:b/>
                <w:bCs/>
                <w:sz w:val="18"/>
                <w:szCs w:val="18"/>
              </w:rPr>
              <w:t xml:space="preserve">Dieta udržovací </w:t>
            </w:r>
          </w:p>
          <w:p w:rsidR="00664CAB" w:rsidRPr="003731EB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664CAB" w:rsidRPr="00BC27A0" w:rsidRDefault="003731E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highlight w:val="lightGray"/>
              </w:rPr>
            </w:pPr>
            <w:r w:rsidRPr="003731EB">
              <w:rPr>
                <w:rFonts w:cs="Arial"/>
                <w:b/>
                <w:bCs/>
                <w:color w:val="auto"/>
                <w:sz w:val="18"/>
                <w:szCs w:val="18"/>
              </w:rPr>
              <w:t>SPLŇUJI</w:t>
            </w:r>
          </w:p>
        </w:tc>
      </w:tr>
      <w:tr w:rsidR="00664CAB" w:rsidRPr="00BC27A0" w:rsidTr="003731EB">
        <w:trPr>
          <w:jc w:val="center"/>
        </w:trPr>
        <w:tc>
          <w:tcPr>
            <w:tcW w:w="2836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C27A0">
              <w:rPr>
                <w:rFonts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C27A0">
              <w:rPr>
                <w:rFonts w:cs="Arial"/>
                <w:b/>
                <w:bCs/>
                <w:sz w:val="18"/>
                <w:szCs w:val="18"/>
              </w:rPr>
              <w:t>Max.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C27A0">
              <w:rPr>
                <w:rFonts w:cs="Arial"/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C27A0">
              <w:rPr>
                <w:rFonts w:cs="Arial"/>
                <w:b/>
                <w:bCs/>
                <w:sz w:val="18"/>
                <w:szCs w:val="18"/>
              </w:rPr>
              <w:t>Max.</w:t>
            </w:r>
          </w:p>
        </w:tc>
        <w:tc>
          <w:tcPr>
            <w:tcW w:w="2976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C27A0">
              <w:rPr>
                <w:rFonts w:cs="Arial"/>
                <w:b/>
                <w:bCs/>
                <w:sz w:val="18"/>
                <w:szCs w:val="18"/>
              </w:rPr>
              <w:t>Proteiny [%]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976" w:type="dxa"/>
          </w:tcPr>
          <w:p w:rsidR="00001DDD" w:rsidRDefault="00BC27A0" w:rsidP="0000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533355893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DE1258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Chov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ná: 22,6 %</w:t>
            </w:r>
          </w:p>
          <w:p w:rsidR="00664CAB" w:rsidRPr="00BC27A0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Udržov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ací</w:t>
            </w:r>
            <w:r>
              <w:rPr>
                <w:rFonts w:cs="Arial"/>
                <w:sz w:val="18"/>
                <w:szCs w:val="18"/>
                <w:highlight w:val="yellow"/>
              </w:rPr>
              <w:t>: 19 %</w:t>
            </w:r>
            <w:permEnd w:id="1533355893"/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C27A0">
              <w:rPr>
                <w:rFonts w:cs="Arial"/>
                <w:b/>
                <w:bCs/>
                <w:sz w:val="18"/>
                <w:szCs w:val="18"/>
              </w:rPr>
              <w:t>Vláknina [%]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001DDD" w:rsidRDefault="00001DDD" w:rsidP="0000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943327863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6936C3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Chov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ná</w:t>
            </w:r>
            <w:r>
              <w:rPr>
                <w:rFonts w:cs="Arial"/>
                <w:sz w:val="18"/>
                <w:szCs w:val="18"/>
                <w:highlight w:val="yellow"/>
              </w:rPr>
              <w:t>: 4,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5 %</w:t>
            </w:r>
          </w:p>
          <w:p w:rsidR="00664CAB" w:rsidRPr="00BC27A0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Udržov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ací</w:t>
            </w:r>
            <w:r>
              <w:rPr>
                <w:rFonts w:cs="Arial"/>
                <w:sz w:val="18"/>
                <w:szCs w:val="18"/>
                <w:highlight w:val="yellow"/>
              </w:rPr>
              <w:t>: 6 %</w:t>
            </w:r>
            <w:permEnd w:id="943327863"/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C27A0">
              <w:rPr>
                <w:rFonts w:cs="Arial"/>
                <w:b/>
                <w:bCs/>
                <w:sz w:val="18"/>
                <w:szCs w:val="18"/>
              </w:rPr>
              <w:t>Tuky [%]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001DDD" w:rsidRDefault="00001DDD" w:rsidP="0000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701329489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DE1258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Chov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ná</w:t>
            </w:r>
            <w:r>
              <w:rPr>
                <w:rFonts w:cs="Arial"/>
                <w:sz w:val="18"/>
                <w:szCs w:val="18"/>
                <w:highlight w:val="yellow"/>
              </w:rPr>
              <w:t>: 5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 xml:space="preserve"> %</w:t>
            </w:r>
          </w:p>
          <w:p w:rsidR="00664CAB" w:rsidRPr="00BC27A0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Udržov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ací</w:t>
            </w:r>
            <w:r>
              <w:rPr>
                <w:rFonts w:cs="Arial"/>
                <w:sz w:val="18"/>
                <w:szCs w:val="18"/>
                <w:highlight w:val="yellow"/>
              </w:rPr>
              <w:t>: 4 %</w:t>
            </w:r>
            <w:permEnd w:id="1701329489"/>
          </w:p>
        </w:tc>
      </w:tr>
      <w:tr w:rsidR="00664CAB" w:rsidRPr="00BC27A0" w:rsidTr="003731EB">
        <w:trPr>
          <w:jc w:val="center"/>
        </w:trPr>
        <w:tc>
          <w:tcPr>
            <w:tcW w:w="2836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C27A0">
              <w:rPr>
                <w:rFonts w:cs="Arial"/>
                <w:b/>
                <w:bCs/>
                <w:sz w:val="18"/>
                <w:szCs w:val="18"/>
              </w:rPr>
              <w:t>Vitaminy</w:t>
            </w:r>
          </w:p>
        </w:tc>
        <w:tc>
          <w:tcPr>
            <w:tcW w:w="1128" w:type="dxa"/>
            <w:shd w:val="clear" w:color="auto" w:fill="FFFFFF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A [U.I.]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12500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2976" w:type="dxa"/>
          </w:tcPr>
          <w:p w:rsidR="00001DDD" w:rsidRDefault="00001DDD" w:rsidP="0000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2021136665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001DDD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Chov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ná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  <w:proofErr w:type="gramStart"/>
            <w:r>
              <w:rPr>
                <w:rFonts w:cs="Arial"/>
                <w:sz w:val="18"/>
                <w:szCs w:val="18"/>
                <w:highlight w:val="yellow"/>
              </w:rPr>
              <w:t>15000 U.I.</w:t>
            </w:r>
            <w:proofErr w:type="gramEnd"/>
          </w:p>
          <w:p w:rsidR="00664CAB" w:rsidRPr="00BC27A0" w:rsidRDefault="00DE1258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Udržovací</w:t>
            </w:r>
            <w:r w:rsidR="00001DDD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  <w:proofErr w:type="gramStart"/>
            <w:r w:rsidR="00001DDD">
              <w:rPr>
                <w:rFonts w:cs="Arial"/>
                <w:sz w:val="18"/>
                <w:szCs w:val="18"/>
                <w:highlight w:val="yellow"/>
              </w:rPr>
              <w:t>15000</w:t>
            </w:r>
            <w:r w:rsidR="00001DDD">
              <w:rPr>
                <w:rFonts w:cs="Arial"/>
                <w:sz w:val="18"/>
                <w:szCs w:val="18"/>
              </w:rPr>
              <w:t xml:space="preserve"> U.I.</w:t>
            </w:r>
            <w:permEnd w:id="2021136665"/>
            <w:proofErr w:type="gramEnd"/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D3 [U.I.]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1800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600n b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1800</w:t>
            </w:r>
          </w:p>
        </w:tc>
        <w:tc>
          <w:tcPr>
            <w:tcW w:w="2976" w:type="dxa"/>
          </w:tcPr>
          <w:p w:rsidR="00001DDD" w:rsidRDefault="00001DDD" w:rsidP="0000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218209209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001DDD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Chov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bá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  <w:proofErr w:type="gramStart"/>
            <w:r>
              <w:rPr>
                <w:rFonts w:cs="Arial"/>
                <w:sz w:val="18"/>
                <w:szCs w:val="18"/>
                <w:highlight w:val="yellow"/>
              </w:rPr>
              <w:t>600 U.I.</w:t>
            </w:r>
            <w:proofErr w:type="gramEnd"/>
          </w:p>
          <w:p w:rsidR="00664CAB" w:rsidRPr="00BC27A0" w:rsidRDefault="00DE1258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Udržovací</w:t>
            </w:r>
            <w:r w:rsidR="00001DDD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  <w:proofErr w:type="gramStart"/>
            <w:r w:rsidR="00001DDD">
              <w:rPr>
                <w:rFonts w:cs="Arial"/>
                <w:sz w:val="18"/>
                <w:szCs w:val="18"/>
                <w:highlight w:val="yellow"/>
              </w:rPr>
              <w:t>600 U.I.</w:t>
            </w:r>
            <w:permEnd w:id="1218209209"/>
            <w:proofErr w:type="gramEnd"/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E [mg/kg]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2976" w:type="dxa"/>
          </w:tcPr>
          <w:p w:rsidR="00001DDD" w:rsidRDefault="00001DDD" w:rsidP="0000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95385940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001DDD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Chov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ná</w:t>
            </w:r>
            <w:r>
              <w:rPr>
                <w:rFonts w:cs="Arial"/>
                <w:sz w:val="18"/>
                <w:szCs w:val="18"/>
                <w:highlight w:val="yellow"/>
              </w:rPr>
              <w:t>: 140 mg/kg</w:t>
            </w:r>
          </w:p>
          <w:p w:rsidR="00664CAB" w:rsidRPr="00BC27A0" w:rsidRDefault="00001DDD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Udržov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ací</w:t>
            </w:r>
            <w:r>
              <w:rPr>
                <w:rFonts w:cs="Arial"/>
                <w:sz w:val="18"/>
                <w:szCs w:val="18"/>
                <w:highlight w:val="yellow"/>
              </w:rPr>
              <w:t>: 110</w:t>
            </w:r>
            <w:r>
              <w:rPr>
                <w:rFonts w:cs="Arial"/>
                <w:sz w:val="18"/>
                <w:szCs w:val="18"/>
              </w:rPr>
              <w:t xml:space="preserve"> mg/kg</w:t>
            </w:r>
            <w:permEnd w:id="195385940"/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K3 [mg/kg]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2976" w:type="dxa"/>
          </w:tcPr>
          <w:p w:rsidR="002F5FF8" w:rsidRDefault="002F5FF8" w:rsidP="002F5FF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574250350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DE1258" w:rsidRDefault="002F5FF8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Chov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ná</w:t>
            </w:r>
            <w:r>
              <w:rPr>
                <w:rFonts w:cs="Arial"/>
                <w:sz w:val="18"/>
                <w:szCs w:val="18"/>
                <w:highlight w:val="yellow"/>
              </w:rPr>
              <w:t>: 3 mg/kg</w:t>
            </w:r>
          </w:p>
          <w:p w:rsidR="00664CAB" w:rsidRPr="00BC27A0" w:rsidRDefault="002F5FF8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Udržov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ací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: 3 </w:t>
            </w:r>
            <w:r>
              <w:rPr>
                <w:rFonts w:cs="Arial"/>
                <w:sz w:val="18"/>
                <w:szCs w:val="18"/>
              </w:rPr>
              <w:t>mg/kg</w:t>
            </w:r>
            <w:r w:rsidRPr="00BC27A0">
              <w:rPr>
                <w:rFonts w:cs="Arial"/>
                <w:sz w:val="18"/>
                <w:szCs w:val="18"/>
              </w:rPr>
              <w:t xml:space="preserve"> </w:t>
            </w:r>
            <w:permEnd w:id="574250350"/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kys. pantotenová [mg/kg]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2976" w:type="dxa"/>
          </w:tcPr>
          <w:p w:rsidR="002F5FF8" w:rsidRDefault="002F5FF8" w:rsidP="002F5FF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1740716404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09013C" w:rsidRDefault="002F5FF8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Chov</w:t>
            </w:r>
            <w:r w:rsidR="00DE1258">
              <w:rPr>
                <w:rFonts w:cs="Arial"/>
                <w:sz w:val="18"/>
                <w:szCs w:val="18"/>
                <w:highlight w:val="yellow"/>
              </w:rPr>
              <w:t>ná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  <w:r w:rsidR="0009013C">
              <w:rPr>
                <w:rFonts w:cs="Arial"/>
                <w:sz w:val="18"/>
                <w:szCs w:val="18"/>
                <w:highlight w:val="yellow"/>
              </w:rPr>
              <w:t>21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 mg/kg</w:t>
            </w:r>
          </w:p>
          <w:p w:rsidR="00664CAB" w:rsidRPr="00BC27A0" w:rsidRDefault="00DE1258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Udržovací</w:t>
            </w:r>
            <w:r w:rsidR="002F5FF8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  <w:r w:rsidR="0009013C">
              <w:rPr>
                <w:rFonts w:cs="Arial"/>
                <w:sz w:val="18"/>
                <w:szCs w:val="18"/>
              </w:rPr>
              <w:t xml:space="preserve">21 </w:t>
            </w:r>
            <w:r w:rsidR="002F5FF8">
              <w:rPr>
                <w:rFonts w:cs="Arial"/>
                <w:sz w:val="18"/>
                <w:szCs w:val="18"/>
              </w:rPr>
              <w:t>mg/kg</w:t>
            </w:r>
            <w:r w:rsidR="002F5FF8" w:rsidRPr="00BC27A0">
              <w:rPr>
                <w:rFonts w:cs="Arial"/>
                <w:sz w:val="18"/>
                <w:szCs w:val="18"/>
              </w:rPr>
              <w:t xml:space="preserve"> </w:t>
            </w:r>
            <w:permEnd w:id="1740716404"/>
          </w:p>
        </w:tc>
      </w:tr>
      <w:tr w:rsidR="00664CAB" w:rsidRPr="00BC27A0" w:rsidTr="003731EB">
        <w:trPr>
          <w:jc w:val="center"/>
        </w:trPr>
        <w:tc>
          <w:tcPr>
            <w:tcW w:w="2836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lastRenderedPageBreak/>
              <w:t>Cholin/Cholinchlorid [mg/kg]</w:t>
            </w:r>
          </w:p>
        </w:tc>
        <w:tc>
          <w:tcPr>
            <w:tcW w:w="1128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FFFFFF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3500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hideMark/>
          </w:tcPr>
          <w:p w:rsidR="00664CAB" w:rsidRPr="00BC27A0" w:rsidRDefault="00664CAB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C27A0">
              <w:rPr>
                <w:rFonts w:cs="Arial"/>
                <w:sz w:val="18"/>
                <w:szCs w:val="18"/>
              </w:rPr>
              <w:t>3500</w:t>
            </w:r>
          </w:p>
        </w:tc>
        <w:tc>
          <w:tcPr>
            <w:tcW w:w="2976" w:type="dxa"/>
          </w:tcPr>
          <w:p w:rsidR="002F5FF8" w:rsidRDefault="002F5FF8" w:rsidP="002F5FF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ermStart w:id="765989839" w:edGrp="everyone"/>
            <w:r>
              <w:rPr>
                <w:rFonts w:cs="Arial"/>
                <w:sz w:val="18"/>
                <w:szCs w:val="18"/>
                <w:highlight w:val="yellow"/>
              </w:rPr>
              <w:t>ANO</w:t>
            </w:r>
          </w:p>
          <w:p w:rsidR="002F5FF8" w:rsidRDefault="002F5FF8" w:rsidP="002F5FF8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Chov.: </w:t>
            </w:r>
            <w:r w:rsidR="0009013C">
              <w:rPr>
                <w:rFonts w:cs="Arial"/>
                <w:sz w:val="18"/>
                <w:szCs w:val="18"/>
                <w:highlight w:val="yellow"/>
              </w:rPr>
              <w:t>600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 mg/kg</w:t>
            </w:r>
          </w:p>
          <w:p w:rsidR="00664CAB" w:rsidRPr="00BC27A0" w:rsidRDefault="002F5FF8" w:rsidP="00BC27A0">
            <w:pPr>
              <w:pStyle w:val="Zkladntext"/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Udržov.: </w:t>
            </w:r>
            <w:r w:rsidR="0009013C">
              <w:rPr>
                <w:rFonts w:cs="Arial"/>
                <w:sz w:val="18"/>
                <w:szCs w:val="18"/>
              </w:rPr>
              <w:t>699</w:t>
            </w:r>
            <w:r>
              <w:rPr>
                <w:rFonts w:cs="Arial"/>
                <w:sz w:val="18"/>
                <w:szCs w:val="18"/>
              </w:rPr>
              <w:t xml:space="preserve"> mg/kg</w:t>
            </w:r>
            <w:r w:rsidRPr="00BC27A0">
              <w:rPr>
                <w:rFonts w:cs="Arial"/>
                <w:sz w:val="18"/>
                <w:szCs w:val="18"/>
              </w:rPr>
              <w:t xml:space="preserve"> </w:t>
            </w:r>
            <w:permEnd w:id="765989839"/>
          </w:p>
        </w:tc>
      </w:tr>
    </w:tbl>
    <w:p w:rsidR="00664CAB" w:rsidRPr="00BC27A0" w:rsidRDefault="00664CAB" w:rsidP="00BC27A0">
      <w:pPr>
        <w:pStyle w:val="Zkladntext"/>
        <w:widowControl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E844EB" w:rsidRPr="00BC27A0" w:rsidRDefault="00E844EB">
      <w:pPr>
        <w:rPr>
          <w:sz w:val="18"/>
          <w:szCs w:val="18"/>
        </w:rPr>
      </w:pPr>
    </w:p>
    <w:p w:rsidR="00083EE4" w:rsidRPr="00BC27A0" w:rsidRDefault="00083EE4" w:rsidP="00BC27A0">
      <w:pPr>
        <w:spacing w:after="0" w:line="240" w:lineRule="auto"/>
        <w:rPr>
          <w:sz w:val="18"/>
          <w:szCs w:val="1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3"/>
      </w:tblGrid>
      <w:tr w:rsidR="00083EE4" w:rsidRPr="00BC27A0" w:rsidTr="008B1A9A">
        <w:trPr>
          <w:trHeight w:val="851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EE4" w:rsidRPr="00BC27A0" w:rsidRDefault="00083EE4" w:rsidP="00BC27A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083EE4" w:rsidRPr="00BC27A0" w:rsidRDefault="00083EE4" w:rsidP="00BC27A0">
            <w:pPr>
              <w:spacing w:after="0" w:line="240" w:lineRule="auto"/>
              <w:rPr>
                <w:sz w:val="18"/>
                <w:szCs w:val="18"/>
              </w:rPr>
            </w:pPr>
            <w:r w:rsidRPr="00BC27A0">
              <w:rPr>
                <w:sz w:val="18"/>
                <w:szCs w:val="18"/>
              </w:rPr>
              <w:t xml:space="preserve">V </w:t>
            </w:r>
            <w:permStart w:id="882069887" w:edGrp="everyone"/>
            <w:r w:rsidR="00242348">
              <w:rPr>
                <w:sz w:val="18"/>
                <w:szCs w:val="18"/>
              </w:rPr>
              <w:t>Praze</w:t>
            </w:r>
            <w:r w:rsidRPr="00BC27A0">
              <w:rPr>
                <w:sz w:val="18"/>
                <w:szCs w:val="18"/>
              </w:rPr>
              <w:t xml:space="preserve"> </w:t>
            </w:r>
            <w:permEnd w:id="882069887"/>
          </w:p>
          <w:p w:rsidR="00083EE4" w:rsidRPr="00BC27A0" w:rsidRDefault="00083EE4" w:rsidP="00BC27A0">
            <w:pPr>
              <w:spacing w:after="0" w:line="240" w:lineRule="auto"/>
              <w:rPr>
                <w:sz w:val="18"/>
                <w:szCs w:val="18"/>
              </w:rPr>
            </w:pPr>
            <w:r w:rsidRPr="00BC27A0">
              <w:rPr>
                <w:sz w:val="18"/>
                <w:szCs w:val="18"/>
              </w:rPr>
              <w:t xml:space="preserve">dne </w:t>
            </w:r>
            <w:permStart w:id="826356022" w:edGrp="everyone"/>
            <w:proofErr w:type="gramStart"/>
            <w:r w:rsidR="00242348">
              <w:rPr>
                <w:sz w:val="18"/>
                <w:szCs w:val="18"/>
              </w:rPr>
              <w:t>7.7. 2016</w:t>
            </w:r>
            <w:permEnd w:id="826356022"/>
            <w:proofErr w:type="gramEnd"/>
          </w:p>
          <w:p w:rsidR="00083EE4" w:rsidRPr="00BC27A0" w:rsidRDefault="00083EE4" w:rsidP="00BC27A0">
            <w:pPr>
              <w:widowControl w:val="0"/>
              <w:tabs>
                <w:tab w:val="left" w:pos="720"/>
              </w:tabs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EE4" w:rsidRPr="00BC27A0" w:rsidRDefault="00083EE4" w:rsidP="00BC27A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083EE4" w:rsidRPr="00BC27A0" w:rsidRDefault="00083EE4" w:rsidP="00BC27A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permStart w:id="1257847119" w:edGrp="everyone"/>
            <w:permEnd w:id="1257847119"/>
          </w:p>
          <w:p w:rsidR="00083EE4" w:rsidRPr="00BC27A0" w:rsidRDefault="00083EE4" w:rsidP="00BC27A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083EE4" w:rsidRDefault="00242348" w:rsidP="00BC27A0">
            <w:pPr>
              <w:spacing w:after="0" w:line="240" w:lineRule="auto"/>
              <w:rPr>
                <w:sz w:val="18"/>
                <w:szCs w:val="18"/>
              </w:rPr>
            </w:pPr>
            <w:permStart w:id="903547398" w:edGrp="everyone"/>
            <w:r>
              <w:rPr>
                <w:sz w:val="18"/>
                <w:szCs w:val="18"/>
              </w:rPr>
              <w:t>Ing. Petr Baxa</w:t>
            </w:r>
          </w:p>
          <w:p w:rsidR="00242348" w:rsidRPr="00BC27A0" w:rsidRDefault="00242348" w:rsidP="00BC27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Jednatel VELAZ, s.r.o.</w:t>
            </w:r>
          </w:p>
          <w:permEnd w:id="903547398"/>
          <w:p w:rsidR="00083EE4" w:rsidRPr="00BC27A0" w:rsidRDefault="00083EE4" w:rsidP="00BC27A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83EE4" w:rsidRDefault="00083EE4"/>
    <w:sectPr w:rsidR="00083EE4" w:rsidSect="0017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AB"/>
    <w:rsid w:val="00001DDD"/>
    <w:rsid w:val="00083EE4"/>
    <w:rsid w:val="0009013C"/>
    <w:rsid w:val="000963B0"/>
    <w:rsid w:val="0017444D"/>
    <w:rsid w:val="0017544A"/>
    <w:rsid w:val="002232AA"/>
    <w:rsid w:val="00242348"/>
    <w:rsid w:val="00282769"/>
    <w:rsid w:val="002F5FF8"/>
    <w:rsid w:val="003731EB"/>
    <w:rsid w:val="003F38A8"/>
    <w:rsid w:val="00414D16"/>
    <w:rsid w:val="004A30AB"/>
    <w:rsid w:val="00664CAB"/>
    <w:rsid w:val="006936C3"/>
    <w:rsid w:val="007A6041"/>
    <w:rsid w:val="008B1A9A"/>
    <w:rsid w:val="00B634EE"/>
    <w:rsid w:val="00BC27A0"/>
    <w:rsid w:val="00DE1258"/>
    <w:rsid w:val="00E844EB"/>
    <w:rsid w:val="00E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26FE7D-967D-455F-B21E-0BC90454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CAB"/>
    <w:pPr>
      <w:spacing w:after="120" w:line="276" w:lineRule="auto"/>
    </w:pPr>
    <w:rPr>
      <w:rFonts w:ascii="Arial" w:hAnsi="Arial"/>
      <w:color w:val="000000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64CAB"/>
  </w:style>
  <w:style w:type="character" w:customStyle="1" w:styleId="ZkladntextChar">
    <w:name w:val="Základní text Char"/>
    <w:link w:val="Zkladntext"/>
    <w:uiPriority w:val="99"/>
    <w:rsid w:val="00664CAB"/>
    <w:rPr>
      <w:rFonts w:ascii="Arial" w:eastAsia="Calibri" w:hAnsi="Arial" w:cs="Times New Roman"/>
      <w:color w:val="000000"/>
      <w:sz w:val="20"/>
    </w:rPr>
  </w:style>
  <w:style w:type="paragraph" w:styleId="Textkomente">
    <w:name w:val="annotation text"/>
    <w:basedOn w:val="Normln"/>
    <w:link w:val="TextkomenteChar"/>
    <w:unhideWhenUsed/>
    <w:rsid w:val="00664CAB"/>
    <w:pPr>
      <w:spacing w:after="0" w:line="240" w:lineRule="auto"/>
    </w:pPr>
    <w:rPr>
      <w:rFonts w:ascii="Times New Roman" w:eastAsia="Times New Roman" w:hAnsi="Times New Roman"/>
      <w:color w:val="auto"/>
      <w:szCs w:val="20"/>
    </w:rPr>
  </w:style>
  <w:style w:type="character" w:customStyle="1" w:styleId="TextkomenteChar">
    <w:name w:val="Text komentáře Char"/>
    <w:link w:val="Textkomente"/>
    <w:rsid w:val="00664CAB"/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664CAB"/>
    <w:rPr>
      <w:sz w:val="22"/>
      <w:szCs w:val="22"/>
      <w:lang w:eastAsia="en-US"/>
    </w:rPr>
  </w:style>
  <w:style w:type="paragraph" w:customStyle="1" w:styleId="honey">
    <w:name w:val="honey"/>
    <w:basedOn w:val="Normln"/>
    <w:uiPriority w:val="99"/>
    <w:rsid w:val="00083EE4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DE23-BB9A-4710-A610-A357C857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Vacková</dc:creator>
  <cp:keywords/>
  <dc:description/>
  <cp:lastModifiedBy>Alena Vacková</cp:lastModifiedBy>
  <cp:revision>2</cp:revision>
  <dcterms:created xsi:type="dcterms:W3CDTF">2016-08-03T13:31:00Z</dcterms:created>
  <dcterms:modified xsi:type="dcterms:W3CDTF">2016-08-03T13:31:00Z</dcterms:modified>
</cp:coreProperties>
</file>