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450000pt;margin-top:0.000000pt;width:454.9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84" w:lineRule="atLeast"/>
                    <w:ind w:left="271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450000pt;margin-top:60.950000pt;width:454.90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450000pt;margin-top:84.700000pt;width:454.9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251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450000pt;margin-top:103.450000pt;width:454.900000pt;height:3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79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403" w:lineRule="atLeast"/>
                    <w:ind w:left="178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450000pt;margin-top:143.500000pt;width:454.900000pt;height:3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93" w:lineRule="atLeast"/>
                    <w:ind w:left="350" w:right="18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450000pt;margin-top:203.050000pt;width:454.9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4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SALVETE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spol.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sr.o.</w:t>
                  </w:r>
                </w:p>
                <w:p>
                  <w:pPr>
                    <w:pStyle w:val="Style"/>
                    <w:spacing w:before="0" w:after="0" w:line="268" w:lineRule="atLeast"/>
                    <w:ind w:left="206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506</w:t>
                  </w:r>
                </w:p>
                <w:p>
                  <w:pPr>
                    <w:pStyle w:val="Style"/>
                    <w:spacing w:before="0" w:after="0" w:line="268" w:lineRule="atLeast"/>
                    <w:ind w:left="206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49" w:lineRule="atLeast"/>
                    <w:ind w:left="34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Petrem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Mikešem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7.250000pt;margin-top:270.950000pt;width:239.3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55.350000pt;margin-top:271.200000pt;width:103.0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DIČ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CZ45023786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7.250000pt;margin-top:284.650000pt;width:240.1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596" w:hanging="259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212810873/0300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7.500000pt;margin-top:325.450000pt;width:239.1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128" w:firstLine="0"/>
                    <w:textAlignment w:val="baseline"/>
                  </w:pPr>
                  <w:r>
                    <w:rPr>
                      <w:w w:val="167"/>
                      <w:sz w:val="20"/>
                      <w:szCs w:val="20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450000pt;margin-top:348.700000pt;width:454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6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.450000pt;margin-top:382.800000pt;width:456.800000pt;height:5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svůj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1.450000pt;margin-top:452.650000pt;width:454.9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71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1.200000pt;margin-top:479.500000pt;width:456.30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451"/>
                    <w:jc w:val="both"/>
                    <w:textAlignment w:val="baseline"/>
                  </w:pP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,,Stavební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úpravy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suterénu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budovu,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opravy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omítek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pavilon"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nabídkového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položkového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b/>
                      <w:w w:val="137"/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25.10.2018.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0.450000pt;margin-top:532.050000pt;width:456.300000pt;height:8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trvale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dočasně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zahájení,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dokončení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provozu.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státními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normami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.450000pt;margin-top:628.550000pt;width:454.9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71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prohlašuje,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seznámil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0.000000pt;margin-top:656.650000pt;width:288.8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296.400000pt;margin-top:656.650000pt;width:71.3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376.550000pt;margin-top:656.650000pt;width:79.7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79" w:right="1445" w:bottom="360" w:left="97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.450000pt;margin-top:67.200000pt;width:455.35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29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69" w:lineRule="atLeast"/>
                    <w:ind w:left="19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5928360</wp:posOffset>
            </wp:positionH>
            <wp:positionV relativeFrom="margin">
              <wp:posOffset>0</wp:posOffset>
            </wp:positionV>
            <wp:extent cx="706755" cy="999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1.450000pt;margin-top:125.750000pt;width:455.3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5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.150000pt;margin-top:151.650000pt;width:146.2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346.890,-Kč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232.800000pt;margin-top:151.400000pt;width:218.2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21%: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419.737,-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1.450000pt;margin-top:183.600000pt;width:456.5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8" w:firstLine="1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1.450000pt;margin-top:228.450000pt;width:456.5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franko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dodavatelů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2.150000pt;margin-top:283.200000pt;width:341.60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kolaudačních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351.600000pt;margin-top:283.200000pt;width:106.15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62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1.450000pt;margin-top:343.400000pt;width:455.850000pt;height:15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oceněny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hladině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URS.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dodatkem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SOD.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specifikovány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vztaženým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nabídkovému.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rozpočet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vyjadřovat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vždy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oběma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Podkladem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zpracování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kontrolní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měření,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e-mailová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komunikace,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popř.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pořízená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fotodokumentace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výstavby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0.750000pt;margin-top:496.300000pt;width:456.100000pt;height:11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490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31"/>
                      <w:szCs w:val="31"/>
                      <w:lang w:val="cs"/>
                    </w:rPr>
                    <w:t xml:space="preserve">•</w:t>
                  </w:r>
                </w:p>
                <w:p>
                  <w:pPr>
                    <w:pStyle w:val="Style"/>
                    <w:spacing w:before="0" w:after="0" w:line="196" w:lineRule="atLeast"/>
                    <w:ind w:left="73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</w:t>
                  </w:r>
                </w:p>
                <w:p>
                  <w:pPr>
                    <w:pStyle w:val="Style"/>
                    <w:spacing w:before="3" w:after="0" w:line="264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dozorem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průběžně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dílčími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90%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neobdrží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vyjádření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osobně,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poštou,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e-mailem,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..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souhlasí.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0.250000pt;margin-top:624.700000pt;width:456.55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konečnou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0.000000pt;margin-top:691.200000pt;width:456.800000pt;height:4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right="475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7.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účtována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uskutečněného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zdanitelného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Splatnost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1.450000pt;margin-top:791.250000pt;width:455.3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449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88" w:right="1412" w:bottom="360" w:left="1017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3585" cy="1072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273.600000pt;margin-top:66.450000pt;width:239.6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w w:val="132"/>
                      <w:sz w:val="21"/>
                      <w:szCs w:val="21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32.550000pt;margin-top:90.950000pt;width:95.1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58.800000pt;margin-top:135.850000pt;width:74.7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Zahájení:</w:t>
                  </w:r>
                </w:p>
                <w:p>
                  <w:pPr>
                    <w:pStyle w:val="Style"/>
                    <w:spacing w:before="0" w:after="0" w:line="29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Dokončení: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145.200000pt;margin-top:138.250000pt;width:147.4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56" w:hanging="45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listopad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2018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31.12.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32.550000pt;margin-top:210.950000pt;width:60.8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801" w:firstLine="0"/>
                    <w:textAlignment w:val="baseline"/>
                  </w:pPr>
                  <w:r>
                    <w:rPr>
                      <w:w w:val="132"/>
                      <w:sz w:val="21"/>
                      <w:szCs w:val="21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32.550000pt;margin-top:234.700000pt;width:106.4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57.350000pt;margin-top:268.800000pt;width:455.8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57.350000pt;margin-top:294.700000pt;width:455.85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4272" w:firstLine="0"/>
                    <w:textAlignment w:val="baseline"/>
                  </w:pPr>
                  <w:r>
                    <w:rPr>
                      <w:sz w:val="29"/>
                      <w:szCs w:val="29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57.350000pt;margin-top:323.050000pt;width:457.050000pt;height:6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237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80" w:after="0" w:line="268" w:lineRule="atLeast"/>
                    <w:ind w:left="24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57.100000pt;margin-top:399.350000pt;width:457.05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56.850000pt;margin-top:467.050000pt;width:457.050000pt;height:5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ČSN,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129" w:lineRule="atLeast"/>
                    <w:ind w:left="4958" w:firstLine="0"/>
                    <w:textAlignment w:val="baseline"/>
                  </w:pPr>
                  <w:r>
                    <w:rPr>
                      <w:w w:val="130"/>
                      <w:sz w:val="24"/>
                      <w:szCs w:val="24"/>
                      <w:lang w:val="cs"/>
                    </w:rPr>
                    <w:t xml:space="preserve">•</w:t>
                  </w:r>
                </w:p>
                <w:p>
                  <w:pPr>
                    <w:pStyle w:val="Style"/>
                    <w:spacing w:before="0" w:after="0" w:line="139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56.400000pt;margin-top:534.250000pt;width:456.800000pt;height:5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pí:semný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záznam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lhůty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bránit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56.150000pt;margin-top:599.750000pt;width:298.65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361.900000pt;margin-top:600.250000pt;width:150.8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přejímacího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56.400000pt;margin-top:671.250000pt;width:297.9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248" w:firstLine="0"/>
                    <w:textAlignment w:val="baseline"/>
                  </w:pPr>
                  <w:r>
                    <w:rPr>
                      <w:w w:val="132"/>
                      <w:sz w:val="21"/>
                      <w:szCs w:val="21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57.350000pt;margin-top:694.800000pt;width:455.85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167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55.200000pt;margin-top:729.100000pt;width:290.2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parametrech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351.600000pt;margin-top:729.100000pt;width:160.1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zadáním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9" coordsize="21600,21600" o:spt="202" path="m,l,21600r21600,l21600,xe"/>
          <v:shape id="sh_2_19" type="st_2_19" stroked="f" filled="f" style="position:absolute;margin-left:56.400000pt;margin-top:791.050000pt;width:288.5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473" w:firstLine="0"/>
                    <w:textAlignment w:val="baseline"/>
                  </w:pPr>
                  <w:r>
                    <w:rPr>
                      <w:w w:val="108"/>
                      <w:sz w:val="18"/>
                      <w:szCs w:val="18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83" w:right="1450" w:bottom="360" w:left="95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0.950000pt;margin-top:63.600000pt;width:457.750000pt;height:5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8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nevztahuje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statickými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poruchami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stávajících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konstrukcí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vlivem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zemní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vlhkosti.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0.950000pt;margin-top:144.500000pt;width:455.1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31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0.950000pt;margin-top:169.950000pt;width:455.1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292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0.950000pt;margin-top:212.900000pt;width:455.1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8" w:right="427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osobám.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pojištěn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0.950000pt;margin-top:267.600000pt;width:455.1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52" w:right="1286" w:firstLine="70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0.950000pt;margin-top:321.850000pt;width:455.1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0.950000pt;margin-top:343.700000pt;width:455.100000pt;height:5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0" w:lineRule="atLeast"/>
                    <w:ind w:left="337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80" w:after="0" w:line="268" w:lineRule="atLeast"/>
                    <w:ind w:left="24" w:right="144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0.950000pt;margin-top:402.250000pt;width:455.10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24" w:right="288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napojení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energií(voda,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0.950000pt;margin-top:451.200000pt;width:455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8" w:right="427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0.950000pt;margin-top:498.950000pt;width:455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32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0.950000pt;margin-top:524.650000pt;width:455.100000pt;height:2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1" w:lineRule="atLeast"/>
                    <w:ind w:left="303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7"/>
                      <w:sz w:val="25"/>
                      <w:szCs w:val="25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w w:val="107"/>
                      <w:sz w:val="25"/>
                      <w:szCs w:val="25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0.000000pt;margin-top:558.000000pt;width:456.100000pt;height:14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výslovným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potvrzeným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ujednáním,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podepsaným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především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omezení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vícepráce).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termíny,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neprovádí-li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požadavků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0.000000pt;margin-top:708.750000pt;width:456.100000pt;height:4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right="523" w:firstLine="70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vyhotoveních.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0.950000pt;margin-top:786.950000pt;width:455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444" w:firstLine="0"/>
                    <w:textAlignment w:val="baseline"/>
                  </w:pPr>
                  <w:r>
                    <w:rPr>
                      <w:w w:val="105"/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5894705</wp:posOffset>
            </wp:positionH>
            <wp:positionV relativeFrom="margin">
              <wp:posOffset>0</wp:posOffset>
            </wp:positionV>
            <wp:extent cx="816610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02" w:right="1440" w:bottom="360" w:left="974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" cy="987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59.550000pt;margin-top:65.050000pt;width:290.5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59.300000pt;margin-top:94.050000pt;width:106.400000pt;height:4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168.750000pt;margin-top:93.850000pt;width:155.6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64" w:hanging="26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nebylo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334.350000pt;margin-top:93.850000pt;width:181.5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67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59.050000pt;margin-top:149.750000pt;width:456.8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60.250000pt;margin-top:202.050000pt;width:245.1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68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2.11.2018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756285</wp:posOffset>
            </wp:positionH>
            <wp:positionV relativeFrom="margin">
              <wp:posOffset>3718560</wp:posOffset>
            </wp:positionV>
            <wp:extent cx="1633220" cy="865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371.800000pt;margin-top:279.100000pt;width:19.750000pt;height:4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48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67"/>
                      <w:szCs w:val="67"/>
                      <w:lang w:val="cs"/>
                    </w:rPr>
                    <w:t xml:space="preserve">s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4730750</wp:posOffset>
            </wp:positionH>
            <wp:positionV relativeFrom="margin">
              <wp:posOffset>3206115</wp:posOffset>
            </wp:positionV>
            <wp:extent cx="1621155" cy="1755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58.800000pt;margin-top:265.450000pt;width:245.3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60.250000pt;margin-top:790.050000pt;width:243.9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40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763" w:right="1460" w:bottom="360" w:left="988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2018-11-09T07:04:34Z</dcterms:created>
  <dcterms:modified xsi:type="dcterms:W3CDTF">2018-11-09T07:04:34Z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