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Look w:val="00A0"/>
      </w:tblPr>
      <w:tblGrid>
        <w:gridCol w:w="2271"/>
        <w:gridCol w:w="2096"/>
        <w:gridCol w:w="2772"/>
        <w:gridCol w:w="2163"/>
      </w:tblGrid>
      <w:tr w:rsidR="00B70BE1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E1" w:rsidRPr="0050751A" w:rsidRDefault="00B70BE1" w:rsidP="009747D9">
            <w:pPr>
              <w:pStyle w:val="PDSS13"/>
              <w:rPr>
                <w:rFonts w:cs="Arial"/>
                <w:szCs w:val="22"/>
              </w:rPr>
            </w:pPr>
            <w:r w:rsidRPr="0050751A">
              <w:rPr>
                <w:rFonts w:cs="Arial"/>
                <w:noProof/>
                <w:szCs w:val="2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03.5pt;height:94.5pt;visibility:visible">
                  <v:imagedata r:id="rId5" o:title=""/>
                </v:shape>
              </w:pict>
            </w:r>
          </w:p>
        </w:tc>
        <w:tc>
          <w:tcPr>
            <w:tcW w:w="7031" w:type="dxa"/>
            <w:gridSpan w:val="3"/>
            <w:vAlign w:val="center"/>
          </w:tcPr>
          <w:p w:rsidR="00B70BE1" w:rsidRPr="0050751A" w:rsidRDefault="00B70BE1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50751A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B70BE1" w:rsidRPr="0050751A" w:rsidRDefault="00B70BE1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50751A">
              <w:rPr>
                <w:rFonts w:cs="Arial"/>
                <w:sz w:val="40"/>
                <w:szCs w:val="40"/>
              </w:rPr>
              <w:t>sociálních služeb</w:t>
            </w:r>
          </w:p>
          <w:p w:rsidR="00B70BE1" w:rsidRPr="0050751A" w:rsidRDefault="00B70BE1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50751A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B70BE1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BE1" w:rsidRPr="0050751A" w:rsidRDefault="00B70BE1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B70BE1" w:rsidRPr="0050751A" w:rsidRDefault="00B70BE1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50751A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B70BE1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BE1" w:rsidRPr="0050751A" w:rsidRDefault="00B70BE1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E1" w:rsidRPr="0050751A" w:rsidRDefault="00B70BE1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50751A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E1" w:rsidRPr="0050751A" w:rsidRDefault="00B70BE1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50751A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E1" w:rsidRPr="0050751A" w:rsidRDefault="00B70BE1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Pr="0050751A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B70BE1" w:rsidRDefault="00B70BE1" w:rsidP="00AD7C0A">
      <w:pPr>
        <w:rPr>
          <w:b/>
          <w:i/>
          <w:sz w:val="18"/>
          <w:szCs w:val="18"/>
          <w:u w:val="single"/>
        </w:rPr>
      </w:pPr>
    </w:p>
    <w:p w:rsidR="00B70BE1" w:rsidRDefault="00B70BE1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bookmarkStart w:id="0" w:name="_GoBack"/>
      <w:bookmarkEnd w:id="0"/>
      <w:r>
        <w:rPr>
          <w:b/>
          <w:sz w:val="18"/>
          <w:szCs w:val="18"/>
        </w:rPr>
        <w:t xml:space="preserve">82/2018 </w:t>
      </w:r>
    </w:p>
    <w:p w:rsidR="00B70BE1" w:rsidRDefault="00B70BE1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1417"/>
        <w:gridCol w:w="3119"/>
      </w:tblGrid>
      <w:tr w:rsidR="00B70BE1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B70BE1" w:rsidRPr="000606C5" w:rsidRDefault="00B70BE1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Linet spol. s r.o.</w:t>
            </w:r>
          </w:p>
        </w:tc>
        <w:tc>
          <w:tcPr>
            <w:tcW w:w="1417" w:type="dxa"/>
            <w:tcBorders>
              <w:right w:val="nil"/>
            </w:tcBorders>
          </w:tcPr>
          <w:p w:rsidR="00B70BE1" w:rsidRPr="00947439" w:rsidRDefault="00B70BE1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B70BE1" w:rsidRPr="00947439" w:rsidRDefault="00B70BE1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B70BE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B70BE1" w:rsidRPr="00947439" w:rsidRDefault="00B70BE1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Želevčice  5</w:t>
            </w:r>
          </w:p>
        </w:tc>
        <w:tc>
          <w:tcPr>
            <w:tcW w:w="1417" w:type="dxa"/>
            <w:tcBorders>
              <w:righ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B70BE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B70BE1" w:rsidRPr="00947439" w:rsidRDefault="00B70BE1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B70BE1" w:rsidRPr="000606C5" w:rsidRDefault="00B70BE1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 01 Slaný</w:t>
            </w:r>
          </w:p>
        </w:tc>
        <w:tc>
          <w:tcPr>
            <w:tcW w:w="1417" w:type="dxa"/>
            <w:tcBorders>
              <w:right w:val="nil"/>
            </w:tcBorders>
          </w:tcPr>
          <w:p w:rsidR="00B70BE1" w:rsidRPr="00947439" w:rsidRDefault="00B70BE1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70BE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B70BE1" w:rsidRPr="00947439" w:rsidRDefault="00B70BE1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</w:p>
        </w:tc>
      </w:tr>
      <w:tr w:rsidR="00B70BE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B70BE1" w:rsidRPr="00947439" w:rsidRDefault="00B70BE1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</w:p>
        </w:tc>
      </w:tr>
      <w:tr w:rsidR="00B70BE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B70BE1" w:rsidRPr="00947439" w:rsidRDefault="00B70BE1" w:rsidP="001E36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70BE1" w:rsidRPr="00947439" w:rsidRDefault="00B70BE1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</w:p>
        </w:tc>
      </w:tr>
      <w:tr w:rsidR="00B70BE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B70BE1" w:rsidRPr="00125BA5" w:rsidRDefault="00B70BE1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00507814</w:t>
            </w:r>
          </w:p>
        </w:tc>
        <w:tc>
          <w:tcPr>
            <w:tcW w:w="3402" w:type="dxa"/>
            <w:tcBorders>
              <w:left w:val="nil"/>
            </w:tcBorders>
          </w:tcPr>
          <w:p w:rsidR="00B70BE1" w:rsidRPr="00947439" w:rsidRDefault="00B70BE1" w:rsidP="000874B5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CZ00507814</w:t>
            </w:r>
          </w:p>
        </w:tc>
        <w:tc>
          <w:tcPr>
            <w:tcW w:w="1417" w:type="dxa"/>
            <w:tcBorders>
              <w:right w:val="nil"/>
            </w:tcBorders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B70BE1" w:rsidRPr="00947439" w:rsidRDefault="00B70BE1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B70BE1" w:rsidRPr="00947439" w:rsidRDefault="00B70BE1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  <w:gridCol w:w="236"/>
      </w:tblGrid>
      <w:tr w:rsidR="00B70BE1" w:rsidRPr="00947439" w:rsidTr="00947439">
        <w:trPr>
          <w:trHeight w:val="332"/>
        </w:trPr>
        <w:tc>
          <w:tcPr>
            <w:tcW w:w="6941" w:type="dxa"/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B70BE1" w:rsidRPr="00947439" w:rsidRDefault="00B70BE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bez DPH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70BE1" w:rsidRPr="00947439" w:rsidRDefault="00B70BE1" w:rsidP="009747D9">
            <w:pPr>
              <w:rPr>
                <w:sz w:val="18"/>
                <w:szCs w:val="18"/>
              </w:rPr>
            </w:pPr>
          </w:p>
        </w:tc>
      </w:tr>
      <w:tr w:rsidR="00B70BE1" w:rsidRPr="00947439" w:rsidTr="00947439">
        <w:trPr>
          <w:trHeight w:val="2081"/>
        </w:trPr>
        <w:tc>
          <w:tcPr>
            <w:tcW w:w="6941" w:type="dxa"/>
          </w:tcPr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Default="00B70BE1" w:rsidP="000874B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opravu lůžek dle servisní prohlídky.</w:t>
            </w:r>
          </w:p>
          <w:p w:rsidR="00B70BE1" w:rsidRDefault="00B70BE1" w:rsidP="000874B5">
            <w:pPr>
              <w:rPr>
                <w:i/>
                <w:sz w:val="18"/>
                <w:szCs w:val="18"/>
              </w:rPr>
            </w:pPr>
          </w:p>
          <w:p w:rsidR="00B70BE1" w:rsidRDefault="00B70BE1" w:rsidP="000874B5">
            <w:pPr>
              <w:rPr>
                <w:i/>
                <w:sz w:val="18"/>
                <w:szCs w:val="18"/>
              </w:rPr>
            </w:pPr>
          </w:p>
          <w:p w:rsidR="00B70BE1" w:rsidRDefault="00B70BE1" w:rsidP="000874B5">
            <w:pPr>
              <w:rPr>
                <w:i/>
                <w:sz w:val="18"/>
                <w:szCs w:val="18"/>
              </w:rPr>
            </w:pPr>
          </w:p>
          <w:p w:rsidR="00B70BE1" w:rsidRDefault="00B70BE1" w:rsidP="000874B5">
            <w:pPr>
              <w:rPr>
                <w:i/>
                <w:sz w:val="18"/>
                <w:szCs w:val="18"/>
              </w:rPr>
            </w:pPr>
          </w:p>
          <w:p w:rsidR="00B70BE1" w:rsidRDefault="00B70BE1" w:rsidP="000874B5">
            <w:pPr>
              <w:rPr>
                <w:i/>
                <w:sz w:val="18"/>
                <w:szCs w:val="18"/>
              </w:rPr>
            </w:pPr>
          </w:p>
          <w:p w:rsidR="00B70BE1" w:rsidRDefault="00B70BE1" w:rsidP="000874B5">
            <w:pPr>
              <w:rPr>
                <w:i/>
                <w:sz w:val="18"/>
                <w:szCs w:val="18"/>
              </w:rPr>
            </w:pPr>
          </w:p>
          <w:p w:rsidR="00B70BE1" w:rsidRDefault="00B70BE1" w:rsidP="000874B5">
            <w:pPr>
              <w:rPr>
                <w:i/>
                <w:sz w:val="18"/>
                <w:szCs w:val="18"/>
              </w:rPr>
            </w:pPr>
          </w:p>
          <w:p w:rsidR="00B70BE1" w:rsidRDefault="00B70BE1" w:rsidP="000874B5">
            <w:pPr>
              <w:rPr>
                <w:i/>
                <w:sz w:val="18"/>
                <w:szCs w:val="18"/>
              </w:rPr>
            </w:pPr>
          </w:p>
          <w:p w:rsidR="00B70BE1" w:rsidRDefault="00B70BE1" w:rsidP="000874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Úhrada převodem.</w:t>
            </w:r>
          </w:p>
          <w:p w:rsidR="00B70BE1" w:rsidRPr="00ED0D9D" w:rsidRDefault="00B70BE1" w:rsidP="000874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Nejsme plátci DPH.</w:t>
            </w:r>
          </w:p>
        </w:tc>
        <w:tc>
          <w:tcPr>
            <w:tcW w:w="2410" w:type="dxa"/>
          </w:tcPr>
          <w:p w:rsidR="00B70BE1" w:rsidRPr="00947439" w:rsidRDefault="00B70BE1" w:rsidP="009747D9">
            <w:pPr>
              <w:rPr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sz w:val="18"/>
                <w:szCs w:val="18"/>
              </w:rPr>
            </w:pPr>
          </w:p>
          <w:p w:rsidR="00B70BE1" w:rsidRPr="00947439" w:rsidRDefault="00B70BE1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59.930,85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B70BE1" w:rsidRPr="00947439" w:rsidTr="00511F1E">
        <w:trPr>
          <w:trHeight w:val="299"/>
        </w:trPr>
        <w:tc>
          <w:tcPr>
            <w:tcW w:w="6941" w:type="dxa"/>
          </w:tcPr>
          <w:p w:rsidR="00B70BE1" w:rsidRPr="00947439" w:rsidRDefault="00B70BE1" w:rsidP="008C63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15 %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B70BE1" w:rsidRPr="00511F1E" w:rsidRDefault="00B70BE1" w:rsidP="00650C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68.920,47</w:t>
            </w:r>
            <w:r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70BE1" w:rsidRPr="00947439" w:rsidRDefault="00B70BE1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B70BE1" w:rsidRDefault="00B70BE1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B70BE1" w:rsidRDefault="00B70BE1" w:rsidP="00AD7C0A">
      <w:pPr>
        <w:rPr>
          <w:sz w:val="18"/>
          <w:szCs w:val="18"/>
        </w:rPr>
      </w:pPr>
    </w:p>
    <w:p w:rsidR="00B70BE1" w:rsidRPr="00947439" w:rsidRDefault="00B70BE1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B70BE1" w:rsidRPr="00947439" w:rsidRDefault="00B70BE1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2.11.2018</w:t>
      </w:r>
    </w:p>
    <w:p w:rsidR="00B70BE1" w:rsidRDefault="00B70BE1" w:rsidP="00DE0205">
      <w:pPr>
        <w:rPr>
          <w:sz w:val="18"/>
          <w:szCs w:val="18"/>
        </w:rPr>
      </w:pPr>
    </w:p>
    <w:p w:rsidR="00B70BE1" w:rsidRDefault="00B70BE1" w:rsidP="00DE0205">
      <w:pPr>
        <w:rPr>
          <w:sz w:val="18"/>
          <w:szCs w:val="18"/>
        </w:rPr>
      </w:pPr>
    </w:p>
    <w:p w:rsidR="00B70BE1" w:rsidRDefault="00B70BE1" w:rsidP="00DE0205">
      <w:pPr>
        <w:rPr>
          <w:sz w:val="18"/>
          <w:szCs w:val="18"/>
        </w:rPr>
      </w:pPr>
    </w:p>
    <w:p w:rsidR="00B70BE1" w:rsidRDefault="00B70BE1" w:rsidP="00DE0205">
      <w:pPr>
        <w:rPr>
          <w:sz w:val="18"/>
          <w:szCs w:val="18"/>
        </w:rPr>
      </w:pPr>
    </w:p>
    <w:p w:rsidR="00B70BE1" w:rsidRDefault="00B70BE1" w:rsidP="00DE0205">
      <w:pPr>
        <w:rPr>
          <w:sz w:val="18"/>
          <w:szCs w:val="18"/>
        </w:rPr>
      </w:pPr>
    </w:p>
    <w:p w:rsidR="00B70BE1" w:rsidRDefault="00B70BE1" w:rsidP="00DE0205">
      <w:pPr>
        <w:rPr>
          <w:sz w:val="18"/>
          <w:szCs w:val="18"/>
        </w:rPr>
      </w:pPr>
    </w:p>
    <w:p w:rsidR="00B70BE1" w:rsidRDefault="00B70BE1" w:rsidP="00DE0205">
      <w:pPr>
        <w:rPr>
          <w:sz w:val="18"/>
          <w:szCs w:val="18"/>
        </w:rPr>
      </w:pPr>
    </w:p>
    <w:p w:rsidR="00B70BE1" w:rsidRDefault="00B70BE1" w:rsidP="00DE0205">
      <w:pPr>
        <w:rPr>
          <w:sz w:val="18"/>
          <w:szCs w:val="18"/>
        </w:rPr>
      </w:pPr>
    </w:p>
    <w:p w:rsidR="00B70BE1" w:rsidRPr="00857C7E" w:rsidRDefault="00B70BE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 a  ceně  uvedené  na  objednávce.</w:t>
      </w:r>
    </w:p>
    <w:p w:rsidR="00B70BE1" w:rsidRPr="00857C7E" w:rsidRDefault="00B70BE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B70BE1" w:rsidRPr="00857C7E" w:rsidRDefault="00B70BE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B70BE1" w:rsidRPr="00857C7E" w:rsidRDefault="00B70BE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 termínu  dodání činí  0,1% z částky za každý započatý den prodlení.</w:t>
      </w:r>
    </w:p>
    <w:p w:rsidR="00B70BE1" w:rsidRDefault="00B70BE1" w:rsidP="008C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</w:p>
    <w:p w:rsidR="00B70BE1" w:rsidRPr="001727DE" w:rsidRDefault="00B70BE1" w:rsidP="00E3246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B70BE1" w:rsidRDefault="00B70BE1" w:rsidP="00E3246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>
        <w:rPr>
          <w:i/>
          <w:sz w:val="22"/>
          <w:szCs w:val="22"/>
        </w:rPr>
        <w:t>servis@linet.cz</w:t>
      </w:r>
    </w:p>
    <w:p w:rsidR="00B70BE1" w:rsidRPr="008C6302" w:rsidRDefault="00B70BE1" w:rsidP="008C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B70BE1" w:rsidRDefault="00B70BE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B70BE1" w:rsidRPr="00817AEE" w:rsidRDefault="00B70BE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B70BE1" w:rsidRPr="00817AEE" w:rsidRDefault="00B70BE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B70BE1" w:rsidRDefault="00B70BE1" w:rsidP="00A90454"/>
    <w:p w:rsidR="00B70BE1" w:rsidRDefault="00B70BE1" w:rsidP="00A90454"/>
    <w:sectPr w:rsidR="00B70BE1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0A"/>
    <w:rsid w:val="00021768"/>
    <w:rsid w:val="00027926"/>
    <w:rsid w:val="0005511E"/>
    <w:rsid w:val="000606C5"/>
    <w:rsid w:val="000874B5"/>
    <w:rsid w:val="00096129"/>
    <w:rsid w:val="000A4263"/>
    <w:rsid w:val="000B0B6E"/>
    <w:rsid w:val="000F290D"/>
    <w:rsid w:val="00103864"/>
    <w:rsid w:val="00125BA5"/>
    <w:rsid w:val="001302C1"/>
    <w:rsid w:val="001727DE"/>
    <w:rsid w:val="001973E6"/>
    <w:rsid w:val="001D6357"/>
    <w:rsid w:val="001E360D"/>
    <w:rsid w:val="00205DC1"/>
    <w:rsid w:val="00210EA4"/>
    <w:rsid w:val="002204BD"/>
    <w:rsid w:val="00290516"/>
    <w:rsid w:val="002F5EFB"/>
    <w:rsid w:val="00466D46"/>
    <w:rsid w:val="004B320C"/>
    <w:rsid w:val="0050751A"/>
    <w:rsid w:val="00511F1E"/>
    <w:rsid w:val="00531B30"/>
    <w:rsid w:val="005B2C15"/>
    <w:rsid w:val="005F2292"/>
    <w:rsid w:val="005F2E25"/>
    <w:rsid w:val="00650C31"/>
    <w:rsid w:val="006577AA"/>
    <w:rsid w:val="006704F2"/>
    <w:rsid w:val="006A18F3"/>
    <w:rsid w:val="006F7296"/>
    <w:rsid w:val="00735E46"/>
    <w:rsid w:val="00740CC3"/>
    <w:rsid w:val="00795602"/>
    <w:rsid w:val="00796D84"/>
    <w:rsid w:val="007B6FCD"/>
    <w:rsid w:val="008020F2"/>
    <w:rsid w:val="00817AEE"/>
    <w:rsid w:val="00857C7E"/>
    <w:rsid w:val="0086558F"/>
    <w:rsid w:val="008C32FC"/>
    <w:rsid w:val="008C6302"/>
    <w:rsid w:val="008E2D23"/>
    <w:rsid w:val="009025BB"/>
    <w:rsid w:val="00906C11"/>
    <w:rsid w:val="00947439"/>
    <w:rsid w:val="00950422"/>
    <w:rsid w:val="00972D0D"/>
    <w:rsid w:val="009747D9"/>
    <w:rsid w:val="0098207E"/>
    <w:rsid w:val="00A12931"/>
    <w:rsid w:val="00A2564B"/>
    <w:rsid w:val="00A640A2"/>
    <w:rsid w:val="00A90454"/>
    <w:rsid w:val="00AD6C56"/>
    <w:rsid w:val="00AD7C0A"/>
    <w:rsid w:val="00AF280C"/>
    <w:rsid w:val="00B70BE1"/>
    <w:rsid w:val="00BD336A"/>
    <w:rsid w:val="00BF630B"/>
    <w:rsid w:val="00C13253"/>
    <w:rsid w:val="00C267E7"/>
    <w:rsid w:val="00C629B9"/>
    <w:rsid w:val="00CC1208"/>
    <w:rsid w:val="00CD10DB"/>
    <w:rsid w:val="00CD3CE5"/>
    <w:rsid w:val="00CE5A22"/>
    <w:rsid w:val="00D02FBB"/>
    <w:rsid w:val="00D87495"/>
    <w:rsid w:val="00DA0AE3"/>
    <w:rsid w:val="00DB3477"/>
    <w:rsid w:val="00DB606A"/>
    <w:rsid w:val="00DD39D9"/>
    <w:rsid w:val="00DE0205"/>
    <w:rsid w:val="00E02F9B"/>
    <w:rsid w:val="00E21B53"/>
    <w:rsid w:val="00E3246A"/>
    <w:rsid w:val="00E87C6E"/>
    <w:rsid w:val="00ED0D9D"/>
    <w:rsid w:val="00ED0FD5"/>
    <w:rsid w:val="00EF0941"/>
    <w:rsid w:val="00F321A1"/>
    <w:rsid w:val="00F869A0"/>
    <w:rsid w:val="00FE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SS13">
    <w:name w:val="PDSS13"/>
    <w:basedOn w:val="Normal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al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F72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C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255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DDD</cp:lastModifiedBy>
  <cp:revision>2</cp:revision>
  <cp:lastPrinted>2018-11-02T10:51:00Z</cp:lastPrinted>
  <dcterms:created xsi:type="dcterms:W3CDTF">2018-11-08T09:42:00Z</dcterms:created>
  <dcterms:modified xsi:type="dcterms:W3CDTF">2018-11-08T09:42:00Z</dcterms:modified>
</cp:coreProperties>
</file>