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79C8F" w14:textId="5B691221" w:rsidR="00982F71" w:rsidRDefault="00D21C00" w:rsidP="003F5D6B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</w:t>
      </w:r>
      <w:r w:rsidR="00982F71" w:rsidRPr="006C3557">
        <w:rPr>
          <w:rFonts w:cs="Arial"/>
          <w:b/>
          <w:sz w:val="36"/>
          <w:szCs w:val="36"/>
        </w:rPr>
        <w:t xml:space="preserve"> změnu</w:t>
      </w:r>
      <w:r w:rsidR="00BE2CD4" w:rsidRPr="006C3557">
        <w:rPr>
          <w:rFonts w:cs="Arial"/>
          <w:b/>
          <w:sz w:val="36"/>
          <w:szCs w:val="36"/>
        </w:rPr>
        <w:t xml:space="preserve"> (RfC)</w:t>
      </w:r>
      <w:r w:rsidR="008F29B6">
        <w:rPr>
          <w:rStyle w:val="Odkaznavysvtlivky"/>
          <w:rFonts w:cs="Arial"/>
          <w:b/>
          <w:sz w:val="36"/>
          <w:szCs w:val="36"/>
        </w:rPr>
        <w:endnoteReference w:id="2"/>
      </w:r>
    </w:p>
    <w:p w14:paraId="43887AF6" w14:textId="77777777" w:rsidR="006C3557" w:rsidRDefault="006C3557" w:rsidP="00227FC7">
      <w:pPr>
        <w:jc w:val="both"/>
        <w:rPr>
          <w:rFonts w:cs="Arial"/>
          <w:b/>
          <w:caps/>
          <w:szCs w:val="22"/>
        </w:rPr>
      </w:pPr>
    </w:p>
    <w:p w14:paraId="26320481" w14:textId="6B9EF69C" w:rsidR="000E3B62" w:rsidRPr="006C3557" w:rsidRDefault="00484CB3" w:rsidP="00227FC7">
      <w:pPr>
        <w:jc w:val="both"/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3D0356A8" w14:textId="77777777" w:rsidR="00525B29" w:rsidRPr="006C3557" w:rsidRDefault="008C14AA" w:rsidP="00227FC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1779"/>
        <w:gridCol w:w="2544"/>
        <w:gridCol w:w="1528"/>
        <w:gridCol w:w="1095"/>
      </w:tblGrid>
      <w:tr w:rsidR="00463E31" w:rsidRPr="006C3557" w14:paraId="4823399E" w14:textId="77777777" w:rsidTr="001307A1"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14:paraId="705859D3" w14:textId="2CA0BC06" w:rsidR="00463E31" w:rsidRPr="006C3557" w:rsidRDefault="00DC284B" w:rsidP="00227FC7">
            <w:pPr>
              <w:pStyle w:val="Tabulka"/>
              <w:jc w:val="both"/>
              <w:rPr>
                <w:rStyle w:val="Siln"/>
                <w:szCs w:val="22"/>
              </w:rPr>
            </w:pPr>
            <w:r w:rsidRPr="002D0745">
              <w:rPr>
                <w:b/>
                <w:szCs w:val="22"/>
              </w:rPr>
              <w:t>ID SD MZe</w:t>
            </w:r>
            <w:r w:rsidR="00463E31" w:rsidRPr="006C3557">
              <w:rPr>
                <w:rStyle w:val="Odkaznavysvtlivky"/>
                <w:szCs w:val="22"/>
              </w:rPr>
              <w:endnoteReference w:id="3"/>
            </w:r>
            <w:r w:rsidR="00463E31" w:rsidRPr="002D0745">
              <w:rPr>
                <w:b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87AF129" w14:textId="7EACB302" w:rsidR="00463E31" w:rsidRPr="009370D1" w:rsidRDefault="00463E31" w:rsidP="00227FC7">
            <w:pPr>
              <w:pStyle w:val="Tabulka"/>
              <w:jc w:val="both"/>
              <w:rPr>
                <w:color w:val="FF0000"/>
                <w:szCs w:val="22"/>
              </w:rPr>
            </w:pPr>
          </w:p>
        </w:tc>
        <w:tc>
          <w:tcPr>
            <w:tcW w:w="1779" w:type="dxa"/>
            <w:tcBorders>
              <w:left w:val="dotted" w:sz="4" w:space="0" w:color="auto"/>
            </w:tcBorders>
            <w:vAlign w:val="center"/>
          </w:tcPr>
          <w:p w14:paraId="64EEE7EE" w14:textId="77777777" w:rsidR="00463E31" w:rsidRPr="007B2715" w:rsidRDefault="00463E31" w:rsidP="00227FC7">
            <w:pPr>
              <w:pStyle w:val="Tabulka"/>
              <w:jc w:val="both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14:paraId="3C4489FA" w14:textId="66AED634" w:rsidR="00463E31" w:rsidRPr="007D5594" w:rsidRDefault="00CF7579" w:rsidP="00227FC7">
            <w:pPr>
              <w:pStyle w:val="Tabulka"/>
              <w:jc w:val="both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2018_008_13</w:t>
            </w: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6F826EF5" w14:textId="3AB05DC8" w:rsidR="00463E31" w:rsidRPr="006C3557" w:rsidRDefault="008E77F3" w:rsidP="00227FC7">
            <w:pPr>
              <w:pStyle w:val="Tabulka"/>
              <w:jc w:val="both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</w:t>
            </w:r>
            <w:r w:rsidR="00DC284B" w:rsidRPr="002273D3">
              <w:rPr>
                <w:b/>
                <w:szCs w:val="22"/>
              </w:rPr>
              <w:t>PK MZe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="00DC284B"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79E7AEA0" w14:textId="767AF8FC" w:rsidR="00463E31" w:rsidRPr="006C3557" w:rsidRDefault="00CF7579" w:rsidP="00227FC7">
            <w:pPr>
              <w:pStyle w:val="Tabulka"/>
              <w:jc w:val="both"/>
              <w:rPr>
                <w:szCs w:val="22"/>
              </w:rPr>
            </w:pPr>
            <w:r>
              <w:rPr>
                <w:szCs w:val="22"/>
              </w:rPr>
              <w:t>SAP13</w:t>
            </w:r>
          </w:p>
        </w:tc>
      </w:tr>
    </w:tbl>
    <w:p w14:paraId="3402268B" w14:textId="77777777" w:rsidR="003B2D72" w:rsidRPr="006C3557" w:rsidRDefault="003B2D72" w:rsidP="00227FC7">
      <w:pPr>
        <w:jc w:val="both"/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276"/>
        <w:gridCol w:w="3402"/>
        <w:gridCol w:w="1848"/>
      </w:tblGrid>
      <w:tr w:rsidR="008A4500" w:rsidRPr="006C3557" w14:paraId="42AEA28A" w14:textId="7777777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66483B" w14:textId="3689DCD2" w:rsidR="008A4500" w:rsidRPr="006C3557" w:rsidRDefault="00976455" w:rsidP="00227FC7">
            <w:pPr>
              <w:pStyle w:val="Tabulka"/>
              <w:jc w:val="both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</w:t>
            </w:r>
            <w:r w:rsidR="00A5471A" w:rsidRPr="002273D3">
              <w:rPr>
                <w:b/>
                <w:szCs w:val="22"/>
              </w:rPr>
              <w:t xml:space="preserve"> </w:t>
            </w:r>
            <w:r w:rsidR="00887312" w:rsidRPr="002273D3">
              <w:rPr>
                <w:b/>
                <w:szCs w:val="22"/>
              </w:rPr>
              <w:t>změny</w:t>
            </w:r>
            <w:r w:rsidR="00A5471A" w:rsidRPr="006C3557">
              <w:rPr>
                <w:rStyle w:val="Odkaznavysvtlivky"/>
                <w:szCs w:val="22"/>
              </w:rPr>
              <w:endnoteReference w:id="6"/>
            </w:r>
            <w:r w:rsidR="007141C2"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B35313B" w14:textId="1ABA76CB" w:rsidR="008A4500" w:rsidRPr="007B2715" w:rsidRDefault="001F76C4" w:rsidP="00227FC7">
            <w:pPr>
              <w:pStyle w:val="Tabulka"/>
              <w:jc w:val="both"/>
              <w:rPr>
                <w:b/>
                <w:szCs w:val="22"/>
              </w:rPr>
            </w:pPr>
            <w:r>
              <w:t>Upgrade aplikace ABOK</w:t>
            </w:r>
          </w:p>
        </w:tc>
      </w:tr>
      <w:tr w:rsidR="00EF14C6" w:rsidRPr="006C3557" w14:paraId="3F2D99E5" w14:textId="77777777" w:rsidTr="003F5D6B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09E5695" w14:textId="158748DA" w:rsidR="008A4500" w:rsidRPr="006C3557" w:rsidRDefault="008A4500" w:rsidP="00227FC7">
            <w:pPr>
              <w:pStyle w:val="Tabulka"/>
              <w:jc w:val="both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DefaultPlaceholder_1081868576"/>
            </w:placeholder>
            <w:date w:fullDate="2018-08-23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156C72CA" w14:textId="57CD9998" w:rsidR="008A4500" w:rsidRPr="00152E30" w:rsidRDefault="00237AF9" w:rsidP="00227FC7">
                <w:pPr>
                  <w:pStyle w:val="Tabulka"/>
                  <w:jc w:val="both"/>
                  <w:rPr>
                    <w:szCs w:val="22"/>
                  </w:rPr>
                </w:pPr>
                <w:r>
                  <w:rPr>
                    <w:szCs w:val="22"/>
                  </w:rPr>
                  <w:t>23.8.2018</w:t>
                </w:r>
              </w:p>
            </w:tc>
          </w:sdtContent>
        </w:sdt>
        <w:tc>
          <w:tcPr>
            <w:tcW w:w="3402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7C7C6EFE" w14:textId="6A897141" w:rsidR="008A4500" w:rsidRPr="006C3557" w:rsidRDefault="008A4500" w:rsidP="00227FC7">
            <w:pPr>
              <w:pStyle w:val="Tabulka"/>
              <w:jc w:val="both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390188DC41C241DE904F1129ACB75A4C"/>
            </w:placeholder>
            <w:date w:fullDate="2018-10-1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8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CBB0EA4" w14:textId="4A319566" w:rsidR="008A4500" w:rsidRPr="006C3557" w:rsidRDefault="00715440" w:rsidP="00227FC7">
                <w:pPr>
                  <w:pStyle w:val="Tabulka"/>
                  <w:jc w:val="both"/>
                  <w:rPr>
                    <w:szCs w:val="22"/>
                  </w:rPr>
                </w:pPr>
                <w:r>
                  <w:rPr>
                    <w:szCs w:val="22"/>
                  </w:rPr>
                  <w:t>11.10.2018</w:t>
                </w:r>
              </w:p>
            </w:tc>
          </w:sdtContent>
        </w:sdt>
      </w:tr>
    </w:tbl>
    <w:p w14:paraId="202DDCEF" w14:textId="77777777" w:rsidR="003B2D72" w:rsidRPr="006C3557" w:rsidRDefault="003B2D72" w:rsidP="00227FC7">
      <w:pPr>
        <w:jc w:val="both"/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65507A" w:rsidRPr="006C3557" w14:paraId="0B71804A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FE1E29" w14:textId="4771FA23" w:rsidR="0065507A" w:rsidRPr="006C3557" w:rsidRDefault="0065507A" w:rsidP="00227FC7">
            <w:pPr>
              <w:pStyle w:val="Tabulka"/>
              <w:jc w:val="both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7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DD7C629" w14:textId="6790C82F" w:rsidR="0065507A" w:rsidRPr="004F65E7" w:rsidRDefault="0065507A" w:rsidP="00227FC7">
            <w:pPr>
              <w:pStyle w:val="Tabulka"/>
              <w:jc w:val="both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D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59DA06BC" w14:textId="0DEAEBE0" w:rsidR="0065507A" w:rsidRPr="006C3557" w:rsidRDefault="0065507A" w:rsidP="00227FC7">
            <w:pPr>
              <w:pStyle w:val="Tabulka"/>
              <w:jc w:val="both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12D3F" w14:textId="16FD7799" w:rsidR="0065507A" w:rsidRPr="004F65E7" w:rsidRDefault="0065507A" w:rsidP="00227FC7">
            <w:pPr>
              <w:pStyle w:val="Tabulka"/>
              <w:jc w:val="both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B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BC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1B03BE9" w14:textId="77777777" w:rsidR="0085582D" w:rsidRPr="006C3557" w:rsidRDefault="0085582D" w:rsidP="00227FC7">
      <w:pPr>
        <w:jc w:val="both"/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394E3E" w:rsidRPr="006C3557" w14:paraId="0E1B17E7" w14:textId="7777777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EE831F9" w14:textId="19EEA5FC" w:rsidR="00394E3E" w:rsidRPr="006C3557" w:rsidRDefault="00394E3E" w:rsidP="00227FC7">
            <w:pPr>
              <w:pStyle w:val="Tabulka"/>
              <w:jc w:val="both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71A94E0E" w14:textId="28A122D1" w:rsidR="00394E3E" w:rsidRPr="006C3557" w:rsidRDefault="00394E3E" w:rsidP="00227FC7">
            <w:pPr>
              <w:pStyle w:val="Tabulka"/>
              <w:jc w:val="both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8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134436B0" w14:textId="736264B9" w:rsidR="00394E3E" w:rsidRPr="006C3557" w:rsidRDefault="00394E3E" w:rsidP="00227FC7">
            <w:pPr>
              <w:pStyle w:val="Tabulka"/>
              <w:jc w:val="both"/>
              <w:rPr>
                <w:szCs w:val="22"/>
              </w:rPr>
            </w:pPr>
            <w:r w:rsidRPr="002D0745">
              <w:rPr>
                <w:b/>
                <w:szCs w:val="22"/>
              </w:rPr>
              <w:t>Kód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14:paraId="7CD1C504" w14:textId="414BC7FE" w:rsidR="00394E3E" w:rsidRPr="006C3557" w:rsidRDefault="00394E3E" w:rsidP="00227FC7">
            <w:pPr>
              <w:pStyle w:val="Tabulka"/>
              <w:jc w:val="both"/>
              <w:rPr>
                <w:szCs w:val="22"/>
              </w:rPr>
            </w:pP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14:paraId="1B048865" w14:textId="17F15A0B" w:rsidR="00394E3E" w:rsidRPr="006C3557" w:rsidRDefault="00394E3E" w:rsidP="00227FC7">
            <w:pPr>
              <w:pStyle w:val="Tabulka"/>
              <w:jc w:val="both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D6746FC" w14:textId="7C7476F5" w:rsidR="00394E3E" w:rsidRPr="006C3557" w:rsidRDefault="00394E3E" w:rsidP="00227FC7">
            <w:pPr>
              <w:pStyle w:val="Tabulka"/>
              <w:jc w:val="both"/>
              <w:rPr>
                <w:szCs w:val="22"/>
                <w:highlight w:val="yellow"/>
              </w:rPr>
            </w:pPr>
          </w:p>
        </w:tc>
      </w:tr>
      <w:tr w:rsidR="00394E3E" w:rsidRPr="006C3557" w14:paraId="11E5167E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1423ED8A" w14:textId="77777777" w:rsidR="00394E3E" w:rsidRPr="006C3557" w:rsidRDefault="00394E3E" w:rsidP="00227FC7">
            <w:pPr>
              <w:pStyle w:val="Tabulka"/>
              <w:jc w:val="both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415C70F1" w14:textId="77777777" w:rsidR="00394E3E" w:rsidRPr="006C3557" w:rsidRDefault="00394E3E" w:rsidP="00227FC7">
            <w:pPr>
              <w:pStyle w:val="Tabulka"/>
              <w:jc w:val="both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1265B508" w14:textId="5BF7E73D" w:rsidR="00394E3E" w:rsidRPr="006C3557" w:rsidRDefault="00394E3E" w:rsidP="00227FC7">
            <w:pPr>
              <w:pStyle w:val="Tabulka"/>
              <w:jc w:val="both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62DEA176" w14:textId="19D08D52" w:rsidR="00394E3E" w:rsidRPr="0041678A" w:rsidRDefault="00394E3E" w:rsidP="00227FC7">
            <w:pPr>
              <w:pStyle w:val="Tabulka"/>
              <w:jc w:val="both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B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B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14C6" w:rsidRPr="006C3557" w14:paraId="62FADBFA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324686D" w14:textId="77777777" w:rsidR="00697C60" w:rsidRPr="006C3557" w:rsidRDefault="00697C60" w:rsidP="00227FC7">
            <w:pPr>
              <w:pStyle w:val="Tabulka"/>
              <w:jc w:val="both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6C6F99D" w14:textId="371C6B05" w:rsidR="00697C60" w:rsidRPr="006C3557" w:rsidRDefault="00394E3E" w:rsidP="00227FC7">
            <w:pPr>
              <w:pStyle w:val="Tabulka"/>
              <w:jc w:val="both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399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A54A6AB" w14:textId="33E4EC1E" w:rsidR="00697C60" w:rsidRPr="006C3557" w:rsidRDefault="00697C60" w:rsidP="00227FC7">
            <w:pPr>
              <w:pStyle w:val="Tabulka"/>
              <w:jc w:val="both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AC6D6" w14:textId="65CE059D" w:rsidR="00697C60" w:rsidRPr="0041678A" w:rsidRDefault="00697C60" w:rsidP="00227FC7">
            <w:pPr>
              <w:pStyle w:val="Tabulka"/>
              <w:jc w:val="both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1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6C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B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9045624" w14:textId="77777777" w:rsidR="004C5DDA" w:rsidRPr="006C3557" w:rsidRDefault="004C5DDA" w:rsidP="00227FC7">
      <w:pPr>
        <w:jc w:val="both"/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275"/>
        <w:gridCol w:w="3129"/>
      </w:tblGrid>
      <w:tr w:rsidR="004C5DDA" w:rsidRPr="006C3557" w14:paraId="2AB27942" w14:textId="77777777" w:rsidTr="004C5DDA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6699A4A" w14:textId="58CF0571" w:rsidR="004C5DDA" w:rsidRPr="002D0745" w:rsidRDefault="004C5DDA" w:rsidP="00227FC7">
            <w:pPr>
              <w:pStyle w:val="Tabulka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50E26D" w14:textId="1910A881" w:rsidR="004C5DDA" w:rsidRPr="004C5DDA" w:rsidRDefault="004C5DDA" w:rsidP="00227FC7">
            <w:pPr>
              <w:pStyle w:val="Tabulka"/>
              <w:jc w:val="both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0B2566" w14:textId="270AD39E" w:rsidR="004C5DDA" w:rsidRPr="004C5DDA" w:rsidRDefault="004C5DDA" w:rsidP="00227FC7">
            <w:pPr>
              <w:pStyle w:val="Tabulka"/>
              <w:jc w:val="both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A67D91" w14:textId="57726B7F" w:rsidR="004C5DDA" w:rsidRPr="004C5DDA" w:rsidRDefault="004C5DDA" w:rsidP="00227FC7">
            <w:pPr>
              <w:pStyle w:val="Tabulka"/>
              <w:jc w:val="both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BF067" w14:textId="5B92BA88" w:rsidR="004C5DDA" w:rsidRPr="004C5DDA" w:rsidRDefault="004C5DDA" w:rsidP="00227FC7">
            <w:pPr>
              <w:pStyle w:val="Tabulka"/>
              <w:jc w:val="both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4C5DDA" w:rsidRPr="006C3557" w14:paraId="56F90481" w14:textId="77777777" w:rsidTr="004C5DDA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724EEA95" w14:textId="489DC896" w:rsidR="004C5DDA" w:rsidRPr="002D0745" w:rsidRDefault="004C5DDA" w:rsidP="00227FC7">
            <w:pPr>
              <w:pStyle w:val="Tabulka"/>
              <w:jc w:val="both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588A5D13" w14:textId="1D7DF697" w:rsidR="004C5DDA" w:rsidRPr="004C5DDA" w:rsidRDefault="004C5DDA" w:rsidP="00227FC7">
            <w:pPr>
              <w:pStyle w:val="Tabulka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4F2180FC" w14:textId="77777777" w:rsidR="004C5DDA" w:rsidRPr="004C5DDA" w:rsidRDefault="004C5DDA" w:rsidP="00227FC7">
            <w:pPr>
              <w:pStyle w:val="Tabulka"/>
              <w:jc w:val="both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535E30A4" w14:textId="1FEB35DC" w:rsidR="004C5DDA" w:rsidRPr="004C5DDA" w:rsidRDefault="004C5DDA" w:rsidP="00227FC7">
            <w:pPr>
              <w:pStyle w:val="Tabulka"/>
              <w:jc w:val="both"/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5F7CEF66" w14:textId="70E51889" w:rsidR="004C5DDA" w:rsidRPr="004C5DDA" w:rsidRDefault="004C5DDA" w:rsidP="00227FC7">
            <w:pPr>
              <w:pStyle w:val="Tabulka"/>
              <w:jc w:val="both"/>
              <w:rPr>
                <w:sz w:val="20"/>
                <w:szCs w:val="20"/>
              </w:rPr>
            </w:pPr>
          </w:p>
        </w:tc>
      </w:tr>
      <w:tr w:rsidR="00FF48B4" w:rsidRPr="006C3557" w14:paraId="5BF904D9" w14:textId="77777777" w:rsidTr="00750B2F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132EB99" w14:textId="09C075A9" w:rsidR="00FF48B4" w:rsidRPr="004C5DDA" w:rsidRDefault="00FF48B4" w:rsidP="00227FC7">
            <w:pPr>
              <w:pStyle w:val="Tabulka"/>
              <w:jc w:val="both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79852BAA" w14:textId="385AAFB7" w:rsidR="00FF48B4" w:rsidRDefault="00FF48B4" w:rsidP="00227FC7">
            <w:pPr>
              <w:pStyle w:val="Tabulka"/>
              <w:jc w:val="both"/>
              <w:rPr>
                <w:sz w:val="20"/>
                <w:szCs w:val="20"/>
              </w:rPr>
            </w:pPr>
            <w:r w:rsidRPr="003E5A3A">
              <w:t>xxx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04E905DB" w14:textId="36971F23" w:rsidR="00FF48B4" w:rsidRPr="004C5DDA" w:rsidRDefault="00FF48B4" w:rsidP="00227FC7">
            <w:pPr>
              <w:pStyle w:val="Tabulka"/>
              <w:jc w:val="both"/>
              <w:rPr>
                <w:rStyle w:val="Siln"/>
                <w:b w:val="0"/>
                <w:sz w:val="20"/>
                <w:szCs w:val="20"/>
              </w:rPr>
            </w:pPr>
            <w:r w:rsidRPr="003E5A3A">
              <w:t>xxx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7A926804" w14:textId="31F8CD21" w:rsidR="00FF48B4" w:rsidRPr="004C5DDA" w:rsidRDefault="00FF48B4" w:rsidP="00227FC7">
            <w:pPr>
              <w:pStyle w:val="Tabulka"/>
              <w:jc w:val="both"/>
              <w:rPr>
                <w:sz w:val="20"/>
                <w:szCs w:val="20"/>
              </w:rPr>
            </w:pPr>
            <w:r w:rsidRPr="003E5A3A">
              <w:t>xxx</w:t>
            </w:r>
          </w:p>
        </w:tc>
        <w:tc>
          <w:tcPr>
            <w:tcW w:w="3129" w:type="dxa"/>
            <w:tcBorders>
              <w:top w:val="dotted" w:sz="4" w:space="0" w:color="auto"/>
              <w:right w:val="dotted" w:sz="4" w:space="0" w:color="auto"/>
            </w:tcBorders>
          </w:tcPr>
          <w:p w14:paraId="5DAD49E7" w14:textId="53A1C8A0" w:rsidR="00FF48B4" w:rsidRPr="004C5DDA" w:rsidRDefault="00FF48B4" w:rsidP="00227FC7">
            <w:pPr>
              <w:pStyle w:val="Tabulka"/>
              <w:jc w:val="both"/>
              <w:rPr>
                <w:sz w:val="20"/>
                <w:szCs w:val="20"/>
              </w:rPr>
            </w:pPr>
            <w:r w:rsidRPr="003E5A3A">
              <w:t>xxx</w:t>
            </w:r>
          </w:p>
        </w:tc>
      </w:tr>
      <w:tr w:rsidR="00FF48B4" w:rsidRPr="006C3557" w14:paraId="40523EFA" w14:textId="77777777" w:rsidTr="00750B2F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20FF7DD2" w14:textId="77777777" w:rsidR="00FF48B4" w:rsidRPr="004C5DDA" w:rsidRDefault="00FF48B4" w:rsidP="00227FC7">
            <w:pPr>
              <w:pStyle w:val="Tabulka"/>
              <w:jc w:val="both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410" w:type="dxa"/>
          </w:tcPr>
          <w:p w14:paraId="048AB6F0" w14:textId="37FA9FA6" w:rsidR="00FF48B4" w:rsidRPr="004C5DDA" w:rsidRDefault="00FF48B4" w:rsidP="00227FC7">
            <w:pPr>
              <w:pStyle w:val="Tabulka"/>
              <w:jc w:val="both"/>
              <w:rPr>
                <w:sz w:val="20"/>
                <w:szCs w:val="20"/>
              </w:rPr>
            </w:pPr>
            <w:r w:rsidRPr="003E5A3A">
              <w:t>xxx</w:t>
            </w:r>
          </w:p>
        </w:tc>
        <w:tc>
          <w:tcPr>
            <w:tcW w:w="1418" w:type="dxa"/>
          </w:tcPr>
          <w:p w14:paraId="5898B9E7" w14:textId="2E7BF785" w:rsidR="00FF48B4" w:rsidRPr="004C5DDA" w:rsidRDefault="00FF48B4" w:rsidP="00227FC7">
            <w:pPr>
              <w:pStyle w:val="Tabulka"/>
              <w:jc w:val="both"/>
              <w:rPr>
                <w:rStyle w:val="Siln"/>
                <w:b w:val="0"/>
                <w:sz w:val="20"/>
                <w:szCs w:val="20"/>
              </w:rPr>
            </w:pPr>
            <w:r w:rsidRPr="003E5A3A">
              <w:t>xxx</w:t>
            </w:r>
          </w:p>
        </w:tc>
        <w:tc>
          <w:tcPr>
            <w:tcW w:w="1275" w:type="dxa"/>
          </w:tcPr>
          <w:p w14:paraId="7620ACE7" w14:textId="723B18E9" w:rsidR="00FF48B4" w:rsidRPr="004C5DDA" w:rsidRDefault="00FF48B4" w:rsidP="00227FC7">
            <w:pPr>
              <w:pStyle w:val="Tabulka"/>
              <w:jc w:val="both"/>
              <w:rPr>
                <w:sz w:val="20"/>
                <w:szCs w:val="20"/>
              </w:rPr>
            </w:pPr>
            <w:r w:rsidRPr="003E5A3A">
              <w:t>xxx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14:paraId="5E961FE3" w14:textId="4036B40D" w:rsidR="00FF48B4" w:rsidRPr="004C5DDA" w:rsidRDefault="00FF48B4" w:rsidP="00227FC7">
            <w:pPr>
              <w:pStyle w:val="Tabulka"/>
              <w:jc w:val="both"/>
              <w:rPr>
                <w:sz w:val="20"/>
                <w:szCs w:val="20"/>
              </w:rPr>
            </w:pPr>
            <w:r w:rsidRPr="003E5A3A">
              <w:t>xxx</w:t>
            </w:r>
          </w:p>
        </w:tc>
      </w:tr>
      <w:tr w:rsidR="00FF48B4" w:rsidRPr="006C3557" w14:paraId="4D4E32B2" w14:textId="77777777" w:rsidTr="00750B2F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2879E23F" w14:textId="77777777" w:rsidR="00FF48B4" w:rsidRPr="004C5DDA" w:rsidRDefault="00FF48B4" w:rsidP="00227FC7">
            <w:pPr>
              <w:pStyle w:val="Tabulka"/>
              <w:jc w:val="both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410" w:type="dxa"/>
          </w:tcPr>
          <w:p w14:paraId="66E94E9F" w14:textId="2DAF4490" w:rsidR="00FF48B4" w:rsidRPr="004C5DDA" w:rsidRDefault="00FF48B4" w:rsidP="00227FC7">
            <w:pPr>
              <w:pStyle w:val="Tabulka"/>
              <w:jc w:val="both"/>
              <w:rPr>
                <w:sz w:val="20"/>
                <w:szCs w:val="20"/>
              </w:rPr>
            </w:pPr>
            <w:r w:rsidRPr="003E5A3A">
              <w:t>xxx</w:t>
            </w:r>
          </w:p>
        </w:tc>
        <w:tc>
          <w:tcPr>
            <w:tcW w:w="1418" w:type="dxa"/>
          </w:tcPr>
          <w:p w14:paraId="1F7A0B65" w14:textId="1F6CFD73" w:rsidR="00FF48B4" w:rsidRPr="004C5DDA" w:rsidRDefault="00FF48B4" w:rsidP="00227FC7">
            <w:pPr>
              <w:pStyle w:val="Tabulka"/>
              <w:jc w:val="both"/>
              <w:rPr>
                <w:rStyle w:val="Siln"/>
                <w:b w:val="0"/>
                <w:sz w:val="20"/>
                <w:szCs w:val="20"/>
              </w:rPr>
            </w:pPr>
            <w:r w:rsidRPr="003E5A3A">
              <w:t>xxx</w:t>
            </w:r>
          </w:p>
        </w:tc>
        <w:tc>
          <w:tcPr>
            <w:tcW w:w="1275" w:type="dxa"/>
          </w:tcPr>
          <w:p w14:paraId="2813EF2B" w14:textId="504FBD83" w:rsidR="00FF48B4" w:rsidRPr="004C5DDA" w:rsidRDefault="00FF48B4" w:rsidP="00227FC7">
            <w:pPr>
              <w:pStyle w:val="Tabulka"/>
              <w:jc w:val="both"/>
              <w:rPr>
                <w:sz w:val="20"/>
                <w:szCs w:val="20"/>
              </w:rPr>
            </w:pPr>
            <w:r w:rsidRPr="003E5A3A">
              <w:t>xxx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14:paraId="1FCB176B" w14:textId="3B8DC25B" w:rsidR="00FF48B4" w:rsidRPr="004C5DDA" w:rsidRDefault="00FF48B4" w:rsidP="00227FC7">
            <w:pPr>
              <w:pStyle w:val="Tabulka"/>
              <w:jc w:val="both"/>
              <w:rPr>
                <w:sz w:val="20"/>
                <w:szCs w:val="20"/>
              </w:rPr>
            </w:pPr>
            <w:r w:rsidRPr="003E5A3A">
              <w:t>xxx</w:t>
            </w:r>
          </w:p>
        </w:tc>
      </w:tr>
      <w:tr w:rsidR="00FF48B4" w:rsidRPr="006C3557" w14:paraId="148058C5" w14:textId="77777777" w:rsidTr="00750B2F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3D661BCA" w14:textId="77777777" w:rsidR="00FF48B4" w:rsidRPr="004C5DDA" w:rsidRDefault="00FF48B4" w:rsidP="00227FC7">
            <w:pPr>
              <w:pStyle w:val="Tabulka"/>
              <w:jc w:val="both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410" w:type="dxa"/>
          </w:tcPr>
          <w:p w14:paraId="1144EF59" w14:textId="10FE57C2" w:rsidR="00FF48B4" w:rsidRPr="004C5DDA" w:rsidRDefault="00FF48B4" w:rsidP="00227FC7">
            <w:pPr>
              <w:pStyle w:val="Tabulka"/>
              <w:jc w:val="both"/>
              <w:rPr>
                <w:sz w:val="20"/>
                <w:szCs w:val="20"/>
              </w:rPr>
            </w:pPr>
            <w:r w:rsidRPr="003E5A3A">
              <w:t>xxx</w:t>
            </w:r>
          </w:p>
        </w:tc>
        <w:tc>
          <w:tcPr>
            <w:tcW w:w="1418" w:type="dxa"/>
          </w:tcPr>
          <w:p w14:paraId="1C9EF071" w14:textId="4F782881" w:rsidR="00FF48B4" w:rsidRPr="004C5DDA" w:rsidRDefault="00FF48B4" w:rsidP="00227FC7">
            <w:pPr>
              <w:pStyle w:val="Tabulka"/>
              <w:jc w:val="both"/>
              <w:rPr>
                <w:rStyle w:val="Siln"/>
                <w:b w:val="0"/>
                <w:sz w:val="20"/>
                <w:szCs w:val="20"/>
              </w:rPr>
            </w:pPr>
            <w:r w:rsidRPr="003E5A3A">
              <w:t>xxx</w:t>
            </w:r>
          </w:p>
        </w:tc>
        <w:tc>
          <w:tcPr>
            <w:tcW w:w="1275" w:type="dxa"/>
          </w:tcPr>
          <w:p w14:paraId="187AE0FE" w14:textId="37CF0774" w:rsidR="00FF48B4" w:rsidRPr="004C5DDA" w:rsidRDefault="00FF48B4" w:rsidP="00227FC7">
            <w:pPr>
              <w:pStyle w:val="Tabulka"/>
              <w:jc w:val="both"/>
              <w:rPr>
                <w:sz w:val="20"/>
                <w:szCs w:val="20"/>
              </w:rPr>
            </w:pPr>
            <w:r w:rsidRPr="003E5A3A">
              <w:t>xxx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14:paraId="3D161DC1" w14:textId="080BC645" w:rsidR="00FF48B4" w:rsidRPr="004C5DDA" w:rsidRDefault="00FF48B4" w:rsidP="00227FC7">
            <w:pPr>
              <w:pStyle w:val="Tabulka"/>
              <w:jc w:val="both"/>
              <w:rPr>
                <w:sz w:val="20"/>
                <w:szCs w:val="20"/>
              </w:rPr>
            </w:pPr>
            <w:r w:rsidRPr="003E5A3A">
              <w:t>xxx</w:t>
            </w:r>
          </w:p>
        </w:tc>
      </w:tr>
    </w:tbl>
    <w:p w14:paraId="314A547A" w14:textId="77777777" w:rsidR="004C5DDA" w:rsidRDefault="004C5DDA" w:rsidP="00227FC7">
      <w:pPr>
        <w:jc w:val="both"/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2D6E30" w:rsidRPr="006C3557" w14:paraId="10FFBD8C" w14:textId="77777777" w:rsidTr="001307A1">
        <w:trPr>
          <w:trHeight w:val="397"/>
        </w:trPr>
        <w:tc>
          <w:tcPr>
            <w:tcW w:w="1681" w:type="dxa"/>
            <w:vAlign w:val="center"/>
          </w:tcPr>
          <w:p w14:paraId="18A2D8F9" w14:textId="79894C57" w:rsidR="002D6E30" w:rsidRPr="006C3557" w:rsidRDefault="002D6E30" w:rsidP="00227FC7">
            <w:pPr>
              <w:pStyle w:val="Tabulka"/>
              <w:jc w:val="both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10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A6A85A8" w14:textId="3A107771" w:rsidR="002D6E30" w:rsidRPr="006C3557" w:rsidRDefault="003F5D6B" w:rsidP="00227FC7">
            <w:pPr>
              <w:pStyle w:val="Tabulka"/>
              <w:jc w:val="both"/>
              <w:rPr>
                <w:szCs w:val="22"/>
              </w:rPr>
            </w:pPr>
            <w:r>
              <w:rPr>
                <w:szCs w:val="22"/>
              </w:rPr>
              <w:t>211-2017-13330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239648B8" w14:textId="39A6A85D" w:rsidR="002D6E30" w:rsidRPr="006C3557" w:rsidRDefault="002D6E30" w:rsidP="00227FC7">
            <w:pPr>
              <w:pStyle w:val="Tabulka"/>
              <w:jc w:val="both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14:paraId="577079DB" w14:textId="24C30012" w:rsidR="002D6E30" w:rsidRPr="006C3557" w:rsidRDefault="003F5D6B" w:rsidP="00227FC7">
            <w:pPr>
              <w:pStyle w:val="Tabulka"/>
              <w:jc w:val="both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14:paraId="00CCA080" w14:textId="77777777" w:rsidR="00463E31" w:rsidRPr="006C3557" w:rsidRDefault="00463E31" w:rsidP="00227FC7">
      <w:pPr>
        <w:jc w:val="both"/>
        <w:rPr>
          <w:rFonts w:cs="Arial"/>
          <w:szCs w:val="22"/>
        </w:rPr>
      </w:pPr>
    </w:p>
    <w:p w14:paraId="1D91E115" w14:textId="3EA9B4D4" w:rsidR="002A4EAB" w:rsidRPr="006C3557" w:rsidRDefault="00712804" w:rsidP="00227FC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14:paraId="2304CD33" w14:textId="16B17B2D" w:rsidR="00210895" w:rsidRDefault="00712804" w:rsidP="00227FC7">
      <w:pPr>
        <w:pStyle w:val="Nadpis2"/>
        <w:ind w:left="851" w:hanging="578"/>
        <w:jc w:val="both"/>
        <w:rPr>
          <w:rFonts w:cs="Arial"/>
          <w:szCs w:val="22"/>
        </w:rPr>
      </w:pPr>
      <w:r w:rsidRPr="006C3557">
        <w:rPr>
          <w:rFonts w:cs="Arial"/>
          <w:szCs w:val="22"/>
        </w:rPr>
        <w:t>Popis požadavku</w:t>
      </w:r>
    </w:p>
    <w:p w14:paraId="5680591F" w14:textId="218B2E80" w:rsidR="00B61D9F" w:rsidRDefault="001F76C4" w:rsidP="00227FC7">
      <w:pPr>
        <w:jc w:val="both"/>
      </w:pPr>
      <w:r>
        <w:t>Provedení upgradu podepisovací komponenty ABOK z důvodu obnovy HW a operačního systému.</w:t>
      </w:r>
    </w:p>
    <w:p w14:paraId="17572BA0" w14:textId="49EA8479" w:rsidR="00712804" w:rsidRDefault="00712804" w:rsidP="00227FC7">
      <w:pPr>
        <w:pStyle w:val="Nadpis2"/>
        <w:ind w:left="851" w:hanging="578"/>
        <w:jc w:val="both"/>
        <w:rPr>
          <w:rFonts w:cs="Arial"/>
          <w:szCs w:val="22"/>
        </w:rPr>
      </w:pPr>
      <w:r w:rsidRPr="006C3557">
        <w:rPr>
          <w:rFonts w:cs="Arial"/>
          <w:szCs w:val="22"/>
        </w:rPr>
        <w:t>Odůvodnění požadované změny (</w:t>
      </w:r>
      <w:r w:rsidR="00757A02" w:rsidRPr="006C3557">
        <w:rPr>
          <w:rFonts w:cs="Arial"/>
          <w:szCs w:val="22"/>
        </w:rPr>
        <w:t xml:space="preserve">legislativní změny, </w:t>
      </w:r>
      <w:r w:rsidRPr="006C3557">
        <w:rPr>
          <w:rFonts w:cs="Arial"/>
          <w:szCs w:val="22"/>
        </w:rPr>
        <w:t>přínos</w:t>
      </w:r>
      <w:r w:rsidR="00757A02" w:rsidRPr="006C3557">
        <w:rPr>
          <w:rFonts w:cs="Arial"/>
          <w:szCs w:val="22"/>
        </w:rPr>
        <w:t>y</w:t>
      </w:r>
      <w:r w:rsidRPr="006C3557">
        <w:rPr>
          <w:rFonts w:cs="Arial"/>
          <w:szCs w:val="22"/>
        </w:rPr>
        <w:t>)</w:t>
      </w:r>
    </w:p>
    <w:p w14:paraId="36C5CA1C" w14:textId="1F5B64EE" w:rsidR="00F53399" w:rsidRDefault="001F76C4" w:rsidP="00227FC7">
      <w:pPr>
        <w:pStyle w:val="Odstavecseseznamem"/>
        <w:numPr>
          <w:ilvl w:val="0"/>
          <w:numId w:val="34"/>
        </w:numPr>
        <w:spacing w:after="0"/>
        <w:jc w:val="both"/>
      </w:pPr>
      <w:r>
        <w:t>Obnova zastaralého HW, který je již mimo podporu ze strany výrobce</w:t>
      </w:r>
    </w:p>
    <w:p w14:paraId="748F84D5" w14:textId="3717BCCA" w:rsidR="001F76C4" w:rsidRDefault="001F76C4" w:rsidP="00227FC7">
      <w:pPr>
        <w:pStyle w:val="Odstavecseseznamem"/>
        <w:numPr>
          <w:ilvl w:val="0"/>
          <w:numId w:val="34"/>
        </w:numPr>
        <w:spacing w:after="0"/>
        <w:jc w:val="both"/>
      </w:pPr>
      <w:r>
        <w:t>Aktualizace nepodporov</w:t>
      </w:r>
      <w:r w:rsidR="00BB69C2">
        <w:t>ané verze OS RedHat na verzi 7.4</w:t>
      </w:r>
    </w:p>
    <w:p w14:paraId="3492A7B9" w14:textId="79392D42" w:rsidR="00712804" w:rsidRPr="006C3557" w:rsidRDefault="00712804" w:rsidP="00227FC7">
      <w:pPr>
        <w:pStyle w:val="Nadpis2"/>
        <w:ind w:left="851" w:hanging="578"/>
        <w:jc w:val="both"/>
        <w:rPr>
          <w:rFonts w:cs="Arial"/>
          <w:szCs w:val="22"/>
        </w:rPr>
      </w:pPr>
      <w:r w:rsidRPr="006C3557">
        <w:rPr>
          <w:rFonts w:cs="Arial"/>
          <w:szCs w:val="22"/>
        </w:rPr>
        <w:t>Rizika nerealizace</w:t>
      </w:r>
    </w:p>
    <w:p w14:paraId="65B394CD" w14:textId="4130D1F2" w:rsidR="00BE1EF8" w:rsidRDefault="001F76C4" w:rsidP="00227FC7">
      <w:pPr>
        <w:pStyle w:val="Odstavecseseznamem"/>
        <w:numPr>
          <w:ilvl w:val="0"/>
          <w:numId w:val="34"/>
        </w:numPr>
        <w:spacing w:after="0"/>
        <w:jc w:val="both"/>
      </w:pPr>
      <w:r>
        <w:t>Neopravitelná závada HW, která zapříčiní nedostupnost podepisovací komponenty</w:t>
      </w:r>
    </w:p>
    <w:p w14:paraId="077709C4" w14:textId="552BDA01" w:rsidR="001F76C4" w:rsidRDefault="001F76C4" w:rsidP="00227FC7">
      <w:pPr>
        <w:pStyle w:val="Odstavecseseznamem"/>
        <w:numPr>
          <w:ilvl w:val="0"/>
          <w:numId w:val="34"/>
        </w:numPr>
        <w:spacing w:after="0"/>
        <w:jc w:val="both"/>
      </w:pPr>
      <w:r>
        <w:t>Bezpečnostní chyba v OS, na kterou výrobce již neposkytuje podporu a záplaty</w:t>
      </w:r>
    </w:p>
    <w:p w14:paraId="08F2F554" w14:textId="63ED2EAD" w:rsidR="001F76C4" w:rsidRDefault="001F76C4" w:rsidP="00227FC7">
      <w:pPr>
        <w:pStyle w:val="Odstavecseseznamem"/>
        <w:numPr>
          <w:ilvl w:val="0"/>
          <w:numId w:val="34"/>
        </w:numPr>
        <w:spacing w:after="0"/>
        <w:jc w:val="both"/>
      </w:pPr>
      <w:r>
        <w:t>Provoz nepodporovaného HW</w:t>
      </w:r>
    </w:p>
    <w:p w14:paraId="6BBA44C5" w14:textId="7E785053" w:rsidR="001F76C4" w:rsidRDefault="001F76C4" w:rsidP="00227FC7">
      <w:pPr>
        <w:pStyle w:val="Odstavecseseznamem"/>
        <w:numPr>
          <w:ilvl w:val="0"/>
          <w:numId w:val="34"/>
        </w:numPr>
        <w:spacing w:after="0"/>
        <w:jc w:val="both"/>
      </w:pPr>
      <w:r>
        <w:t>Provoz zastaralé verze OS a JRockit</w:t>
      </w:r>
    </w:p>
    <w:p w14:paraId="030B47C9" w14:textId="0F8B0B8D" w:rsidR="00DE33F3" w:rsidRPr="006C3557" w:rsidRDefault="00712804" w:rsidP="00227FC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</w:t>
      </w:r>
      <w:r w:rsidR="006A5FF3" w:rsidRPr="006C3557">
        <w:rPr>
          <w:rFonts w:cs="Arial"/>
          <w:sz w:val="22"/>
          <w:szCs w:val="22"/>
        </w:rPr>
        <w:t>opis požadavku</w:t>
      </w:r>
    </w:p>
    <w:p w14:paraId="62CD9C98" w14:textId="77777777" w:rsidR="00665970" w:rsidRDefault="00665970" w:rsidP="00227FC7">
      <w:pPr>
        <w:pStyle w:val="Nadpis2"/>
        <w:ind w:left="851" w:hanging="578"/>
        <w:jc w:val="both"/>
        <w:rPr>
          <w:rFonts w:cs="Arial"/>
          <w:szCs w:val="22"/>
        </w:rPr>
      </w:pPr>
      <w:r w:rsidRPr="006C3557">
        <w:rPr>
          <w:rFonts w:cs="Arial"/>
          <w:szCs w:val="22"/>
        </w:rPr>
        <w:t>Popis současného stavu</w:t>
      </w:r>
    </w:p>
    <w:p w14:paraId="298C9E44" w14:textId="5F00A30D" w:rsidR="00F53399" w:rsidRPr="002E3103" w:rsidRDefault="001F76C4" w:rsidP="00227FC7">
      <w:pPr>
        <w:jc w:val="both"/>
      </w:pPr>
      <w:r>
        <w:t xml:space="preserve">MZe provozuje produkční a testovací verzi podepisovací komponenty ABOK, kterou v minulosti vybudovalo z důvodu podepisování odchozích plateb vůči IS ABOK. Dle nařízení Národní Banky nesmí být tato komponenta, nebo certifikát umístěn na stejném serveru/zařízení jako je samotný </w:t>
      </w:r>
      <w:r>
        <w:lastRenderedPageBreak/>
        <w:t xml:space="preserve">systém pro zpracování plateb a jelikož MZe do dnešního dne nevlastní certifikovaný HSM modul, je nutné </w:t>
      </w:r>
      <w:r w:rsidR="00082351">
        <w:t>zajisti do doby jeho pořízení náhradní řešení, které toto nařízení splňuje.</w:t>
      </w:r>
    </w:p>
    <w:p w14:paraId="31CF31FC" w14:textId="258030A1" w:rsidR="00210895" w:rsidRDefault="00665970" w:rsidP="00227FC7">
      <w:pPr>
        <w:pStyle w:val="Nadpis2"/>
        <w:ind w:left="851" w:hanging="578"/>
        <w:jc w:val="both"/>
        <w:rPr>
          <w:rFonts w:cs="Arial"/>
          <w:szCs w:val="22"/>
        </w:rPr>
      </w:pPr>
      <w:r w:rsidRPr="006C3557">
        <w:rPr>
          <w:rFonts w:cs="Arial"/>
          <w:szCs w:val="22"/>
        </w:rPr>
        <w:t>Popis cílového stavu</w:t>
      </w:r>
    </w:p>
    <w:p w14:paraId="6C5736CB" w14:textId="448C7425" w:rsidR="00082351" w:rsidRDefault="002E7A67" w:rsidP="00227FC7">
      <w:pPr>
        <w:jc w:val="both"/>
      </w:pPr>
      <w:r>
        <w:t xml:space="preserve">V rámci </w:t>
      </w:r>
      <w:r w:rsidR="00082351">
        <w:t>upgrade HW budou správce in</w:t>
      </w:r>
      <w:r w:rsidR="00237AF9">
        <w:t>fra</w:t>
      </w:r>
      <w:r w:rsidR="00082351">
        <w:t>strukt</w:t>
      </w:r>
      <w:r w:rsidR="00237AF9">
        <w:t>u</w:t>
      </w:r>
      <w:r w:rsidR="00082351">
        <w:t>ry připraveny náhradní servery, které budou obsahovat aktuální verzi OS RedHat 7.</w:t>
      </w:r>
      <w:r w:rsidR="00227FC7">
        <w:t>4</w:t>
      </w:r>
      <w:r w:rsidR="00082351">
        <w:t>, včetně aktuální verze JRockit a balíčků potřebných k provozu tohoto SW. Po dodavateli aplikace je požadováno provést následující:</w:t>
      </w:r>
    </w:p>
    <w:p w14:paraId="2EA12C2E" w14:textId="77777777" w:rsidR="00082351" w:rsidRDefault="00082351" w:rsidP="00227FC7">
      <w:pPr>
        <w:pStyle w:val="Odstavecseseznamem"/>
        <w:numPr>
          <w:ilvl w:val="0"/>
          <w:numId w:val="38"/>
        </w:numPr>
        <w:jc w:val="both"/>
      </w:pPr>
      <w:r>
        <w:t>Převést stávající certifikáty využívané v rámci ABOK na nově nainstalované servery</w:t>
      </w:r>
    </w:p>
    <w:p w14:paraId="32B07C90" w14:textId="3D04E066" w:rsidR="00082351" w:rsidRDefault="00082351" w:rsidP="00227FC7">
      <w:pPr>
        <w:pStyle w:val="Odstavecseseznamem"/>
        <w:numPr>
          <w:ilvl w:val="0"/>
          <w:numId w:val="38"/>
        </w:numPr>
        <w:jc w:val="both"/>
      </w:pPr>
      <w:r>
        <w:t>Ve spolupráci s provozovatelem infra</w:t>
      </w:r>
      <w:r w:rsidR="003F5D6B">
        <w:t>struktury</w:t>
      </w:r>
      <w:r>
        <w:t xml:space="preserve"> rekonfigurovat prostředí tak, aby mohla být provozována komponenta ABOK na instalované verzi OS a JRockit</w:t>
      </w:r>
    </w:p>
    <w:p w14:paraId="6188AACE" w14:textId="7DA9F09B" w:rsidR="00082351" w:rsidRDefault="00082351" w:rsidP="00227FC7">
      <w:pPr>
        <w:pStyle w:val="Odstavecseseznamem"/>
        <w:numPr>
          <w:ilvl w:val="0"/>
          <w:numId w:val="38"/>
        </w:numPr>
        <w:jc w:val="both"/>
      </w:pPr>
      <w:r>
        <w:t>Provést úpravy v podepisovací komponentě ABOK nezbytné pro provoz na nově instalovaných serverech</w:t>
      </w:r>
    </w:p>
    <w:p w14:paraId="7B805C7F" w14:textId="69626781" w:rsidR="00082351" w:rsidRDefault="00082351" w:rsidP="00227FC7">
      <w:pPr>
        <w:pStyle w:val="Odstavecseseznamem"/>
        <w:numPr>
          <w:ilvl w:val="0"/>
          <w:numId w:val="38"/>
        </w:numPr>
        <w:jc w:val="both"/>
      </w:pPr>
      <w:r>
        <w:t>Nasadit a ve spolupráci s garantem řádně otestovat funkcionalitu ABOK na testovacím prostředí.</w:t>
      </w:r>
    </w:p>
    <w:p w14:paraId="420C3537" w14:textId="3B66D5E0" w:rsidR="00082351" w:rsidRDefault="00082351" w:rsidP="00227FC7">
      <w:pPr>
        <w:pStyle w:val="Odstavecseseznamem"/>
        <w:numPr>
          <w:ilvl w:val="0"/>
          <w:numId w:val="38"/>
        </w:numPr>
        <w:jc w:val="both"/>
      </w:pPr>
      <w:r>
        <w:t>Provést nasazení ABOK na produkční prostředí, řádně otestovat</w:t>
      </w:r>
    </w:p>
    <w:p w14:paraId="2A4BDCEA" w14:textId="54A4D244" w:rsidR="00082351" w:rsidRDefault="00082351" w:rsidP="00227FC7">
      <w:pPr>
        <w:pStyle w:val="Odstavecseseznamem"/>
        <w:numPr>
          <w:ilvl w:val="0"/>
          <w:numId w:val="38"/>
        </w:numPr>
        <w:jc w:val="both"/>
      </w:pPr>
      <w:r>
        <w:t>Poskytovat součinnost garantům z řad MZe při testování</w:t>
      </w:r>
    </w:p>
    <w:p w14:paraId="5223512B" w14:textId="5FC6C3B9" w:rsidR="00082351" w:rsidRDefault="00082351" w:rsidP="00227FC7">
      <w:pPr>
        <w:pStyle w:val="Odstavecseseznamem"/>
        <w:numPr>
          <w:ilvl w:val="0"/>
          <w:numId w:val="38"/>
        </w:numPr>
        <w:jc w:val="both"/>
      </w:pPr>
      <w:r>
        <w:t>Zpracovat</w:t>
      </w:r>
      <w:r w:rsidR="00BD0821">
        <w:t>/</w:t>
      </w:r>
      <w:r>
        <w:t>rozšířit</w:t>
      </w:r>
      <w:r w:rsidR="00BD0821">
        <w:t xml:space="preserve">/aktualizovat </w:t>
      </w:r>
      <w:r>
        <w:t>stávající dokumentaci minimálně v tomto rozsahu:</w:t>
      </w:r>
    </w:p>
    <w:p w14:paraId="6BD75F69" w14:textId="42DAD741" w:rsidR="00082351" w:rsidRDefault="00082351" w:rsidP="00227FC7">
      <w:pPr>
        <w:pStyle w:val="Odstavecseseznamem"/>
        <w:numPr>
          <w:ilvl w:val="1"/>
          <w:numId w:val="38"/>
        </w:numPr>
        <w:jc w:val="both"/>
      </w:pPr>
      <w:r>
        <w:t>Popis komponenty a prostředí nutného pro její spuštění</w:t>
      </w:r>
    </w:p>
    <w:p w14:paraId="407425CC" w14:textId="4A2F06E8" w:rsidR="00082351" w:rsidRDefault="00082351" w:rsidP="00227FC7">
      <w:pPr>
        <w:pStyle w:val="Odstavecseseznamem"/>
        <w:numPr>
          <w:ilvl w:val="1"/>
          <w:numId w:val="38"/>
        </w:numPr>
        <w:jc w:val="both"/>
      </w:pPr>
      <w:r>
        <w:t>Detailní popis instalace v prostředí MZe</w:t>
      </w:r>
    </w:p>
    <w:p w14:paraId="2C08860B" w14:textId="7AB03E28" w:rsidR="00082351" w:rsidRDefault="00082351" w:rsidP="00227FC7">
      <w:pPr>
        <w:pStyle w:val="Odstavecseseznamem"/>
        <w:numPr>
          <w:ilvl w:val="1"/>
          <w:numId w:val="38"/>
        </w:numPr>
        <w:jc w:val="both"/>
      </w:pPr>
      <w:r>
        <w:t>Způsob spuštění a zastavení</w:t>
      </w:r>
      <w:r w:rsidR="00BD0821">
        <w:t xml:space="preserve"> komponenty</w:t>
      </w:r>
    </w:p>
    <w:p w14:paraId="564D8794" w14:textId="27CB5AF8" w:rsidR="00BD0821" w:rsidRDefault="00BD0821" w:rsidP="00227FC7">
      <w:pPr>
        <w:pStyle w:val="Odstavecseseznamem"/>
        <w:numPr>
          <w:ilvl w:val="1"/>
          <w:numId w:val="38"/>
        </w:numPr>
        <w:jc w:val="both"/>
      </w:pPr>
      <w:r>
        <w:t>Způsob otestování správné funkcionality komponenty</w:t>
      </w:r>
    </w:p>
    <w:p w14:paraId="3F6DAF90" w14:textId="6D39AFD1" w:rsidR="00BD0821" w:rsidRDefault="00BD0821" w:rsidP="00227FC7">
      <w:pPr>
        <w:pStyle w:val="Odstavecseseznamem"/>
        <w:numPr>
          <w:ilvl w:val="1"/>
          <w:numId w:val="38"/>
        </w:numPr>
        <w:jc w:val="both"/>
      </w:pPr>
      <w:r>
        <w:t>Způsob výměny certifikátů</w:t>
      </w:r>
    </w:p>
    <w:p w14:paraId="6DF50E7C" w14:textId="3A91B608" w:rsidR="00BD0821" w:rsidRDefault="00BD0821" w:rsidP="00227FC7">
      <w:pPr>
        <w:pStyle w:val="Odstavecseseznamem"/>
        <w:numPr>
          <w:ilvl w:val="1"/>
          <w:numId w:val="38"/>
        </w:numPr>
        <w:jc w:val="both"/>
      </w:pPr>
      <w:r>
        <w:lastRenderedPageBreak/>
        <w:t>Keepass obsahují hesla – pokud jsou v rámci komponenty nějaká použita</w:t>
      </w:r>
    </w:p>
    <w:p w14:paraId="0301268E" w14:textId="53ACF43A" w:rsidR="00BD0821" w:rsidRDefault="00BD0821" w:rsidP="00227FC7">
      <w:pPr>
        <w:pStyle w:val="Odstavecseseznamem"/>
        <w:numPr>
          <w:ilvl w:val="1"/>
          <w:numId w:val="38"/>
        </w:numPr>
        <w:jc w:val="both"/>
      </w:pPr>
      <w:r>
        <w:t>Zdrojové kódy obsahující minimálně popsané prostředí pro kompilaci, případně veškeré nutné knihovny pro úspěšné provedení kompilace, včetně popisu jednotlivých souborů a komponent použitých v ABOK</w:t>
      </w:r>
    </w:p>
    <w:p w14:paraId="366E4D43" w14:textId="3AC43BB0" w:rsidR="00BD0821" w:rsidRDefault="00531665" w:rsidP="00227FC7">
      <w:pPr>
        <w:pStyle w:val="Odstavecseseznamem"/>
        <w:numPr>
          <w:ilvl w:val="1"/>
          <w:numId w:val="38"/>
        </w:numPr>
        <w:jc w:val="both"/>
      </w:pPr>
      <w:r>
        <w:t>ArchiMate model komponenty</w:t>
      </w:r>
    </w:p>
    <w:p w14:paraId="00DA7A3C" w14:textId="6E07DC28" w:rsidR="002C7A49" w:rsidRPr="002C7A49" w:rsidRDefault="00822B83" w:rsidP="00227FC7">
      <w:pPr>
        <w:pStyle w:val="Nadpis3"/>
        <w:ind w:left="1418"/>
        <w:jc w:val="both"/>
        <w:rPr>
          <w:rFonts w:cs="Arial"/>
          <w:b w:val="0"/>
        </w:rPr>
      </w:pPr>
      <w:r w:rsidRPr="00EE4ED4">
        <w:rPr>
          <w:rFonts w:cs="Arial"/>
          <w:b w:val="0"/>
        </w:rPr>
        <w:t>Technické aspekty implementace</w:t>
      </w:r>
    </w:p>
    <w:p w14:paraId="03029DFB" w14:textId="34A2191A" w:rsidR="002C7A49" w:rsidRPr="002C7A49" w:rsidRDefault="00B74774" w:rsidP="00227FC7">
      <w:pPr>
        <w:pStyle w:val="Nadpis3"/>
        <w:ind w:left="1418"/>
        <w:jc w:val="both"/>
        <w:rPr>
          <w:rFonts w:cs="Arial"/>
          <w:b w:val="0"/>
        </w:rPr>
      </w:pPr>
      <w:r w:rsidRPr="00B74774">
        <w:rPr>
          <w:rFonts w:cs="Arial"/>
          <w:b w:val="0"/>
        </w:rPr>
        <w:t>Dopady na agendu</w:t>
      </w:r>
      <w:r w:rsidR="00BE004C">
        <w:rPr>
          <w:rStyle w:val="Odkaznavysvtlivky"/>
          <w:rFonts w:cs="Arial"/>
          <w:b w:val="0"/>
        </w:rPr>
        <w:endnoteReference w:id="11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6657068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0821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124098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821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6E25B8">
        <w:rPr>
          <w:rFonts w:cs="Arial"/>
          <w:b w:val="0"/>
        </w:rPr>
        <w:t xml:space="preserve"> </w:t>
      </w:r>
    </w:p>
    <w:p w14:paraId="5915FC40" w14:textId="0E488D7C" w:rsidR="002629E2" w:rsidRPr="002629E2" w:rsidRDefault="00B74774" w:rsidP="00227FC7">
      <w:pPr>
        <w:pStyle w:val="Nadpis3"/>
        <w:ind w:left="1418"/>
        <w:jc w:val="both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aplikace – ano  </w:t>
      </w:r>
      <w:sdt>
        <w:sdtPr>
          <w:rPr>
            <w:rFonts w:cs="Arial"/>
            <w:b w:val="0"/>
          </w:rPr>
          <w:id w:val="3429784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0821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25572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821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6E25B8">
        <w:rPr>
          <w:rFonts w:cs="Arial"/>
          <w:b w:val="0"/>
        </w:rPr>
        <w:t xml:space="preserve"> </w:t>
      </w:r>
      <w:r w:rsidRPr="002C7A49">
        <w:rPr>
          <w:rFonts w:cs="Arial"/>
          <w:b w:val="0"/>
        </w:rPr>
        <w:t xml:space="preserve"> </w:t>
      </w:r>
    </w:p>
    <w:p w14:paraId="486ED325" w14:textId="257E7182" w:rsidR="002629E2" w:rsidRPr="002629E2" w:rsidRDefault="00B74774" w:rsidP="00227FC7">
      <w:pPr>
        <w:pStyle w:val="Nadpis3"/>
        <w:ind w:left="1417"/>
        <w:jc w:val="both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data – ano  </w:t>
      </w:r>
      <w:sdt>
        <w:sdtPr>
          <w:rPr>
            <w:rFonts w:cs="Arial"/>
            <w:b w:val="0"/>
          </w:rPr>
          <w:id w:val="-198916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687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</w:t>
      </w:r>
      <w:r w:rsidR="002C7A49">
        <w:rPr>
          <w:rFonts w:cs="Arial"/>
          <w:b w:val="0"/>
        </w:rPr>
        <w:t xml:space="preserve"> </w:t>
      </w:r>
      <w:r w:rsidRPr="00B74774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6558798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18A7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2C7A49">
        <w:rPr>
          <w:rFonts w:cs="Arial"/>
          <w:b w:val="0"/>
        </w:rPr>
        <w:t xml:space="preserve"> </w:t>
      </w:r>
      <w:r w:rsidR="002C7A49" w:rsidRPr="002C7A49">
        <w:rPr>
          <w:rFonts w:cs="Arial"/>
          <w:b w:val="0"/>
        </w:rPr>
        <w:t xml:space="preserve"> </w:t>
      </w:r>
      <w:r w:rsidRPr="002C7A49">
        <w:rPr>
          <w:rFonts w:cs="Arial"/>
          <w:b w:val="0"/>
        </w:rPr>
        <w:t xml:space="preserve"> </w:t>
      </w:r>
    </w:p>
    <w:p w14:paraId="2C99813A" w14:textId="62CB4436" w:rsidR="002629E2" w:rsidRPr="002629E2" w:rsidRDefault="00B74774" w:rsidP="00227FC7">
      <w:pPr>
        <w:pStyle w:val="Nadpis3"/>
        <w:ind w:left="1418"/>
        <w:jc w:val="both"/>
        <w:rPr>
          <w:rFonts w:cs="Arial"/>
          <w:b w:val="0"/>
        </w:rPr>
      </w:pPr>
      <w:r w:rsidRPr="00B74774">
        <w:rPr>
          <w:rFonts w:cs="Arial"/>
          <w:b w:val="0"/>
        </w:rPr>
        <w:t>Dopady na sí</w:t>
      </w:r>
      <w:r w:rsidR="00822B83">
        <w:rPr>
          <w:rFonts w:cs="Arial"/>
          <w:b w:val="0"/>
        </w:rPr>
        <w:t>ťovou infrastrukturu</w:t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23555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821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-2145166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0821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862163">
        <w:rPr>
          <w:rFonts w:cs="Arial"/>
          <w:b w:val="0"/>
        </w:rPr>
        <w:t xml:space="preserve">   </w:t>
      </w:r>
    </w:p>
    <w:p w14:paraId="0BD066BD" w14:textId="2432B10A" w:rsidR="002629E2" w:rsidRPr="002629E2" w:rsidRDefault="00B74774" w:rsidP="00227FC7">
      <w:pPr>
        <w:pStyle w:val="Nadpis3"/>
        <w:ind w:left="1418"/>
        <w:jc w:val="both"/>
        <w:rPr>
          <w:rFonts w:cs="Arial"/>
          <w:b w:val="0"/>
        </w:rPr>
      </w:pPr>
      <w:r w:rsidRPr="00B74774">
        <w:rPr>
          <w:rFonts w:cs="Arial"/>
          <w:b w:val="0"/>
        </w:rPr>
        <w:t>Dopady na s</w:t>
      </w:r>
      <w:r w:rsidR="00822B83">
        <w:rPr>
          <w:rFonts w:cs="Arial"/>
          <w:b w:val="0"/>
        </w:rPr>
        <w:t>erverovou infrastrukturu</w:t>
      </w:r>
      <w:r w:rsidR="00BE004C">
        <w:rPr>
          <w:rStyle w:val="Odkaznavysvtlivky"/>
          <w:rFonts w:cs="Arial"/>
          <w:b w:val="0"/>
        </w:rPr>
        <w:endnoteReference w:id="12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19756378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0821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</w:t>
      </w:r>
      <w:r w:rsidR="002629E2">
        <w:rPr>
          <w:rFonts w:cs="Arial"/>
          <w:b w:val="0"/>
        </w:rPr>
        <w:t xml:space="preserve"> </w:t>
      </w:r>
      <w:r w:rsidRPr="00B74774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-66201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821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2629E2">
        <w:rPr>
          <w:rFonts w:cs="Arial"/>
          <w:b w:val="0"/>
        </w:rPr>
        <w:t xml:space="preserve">  </w:t>
      </w:r>
      <w:r w:rsidRPr="00B74774">
        <w:rPr>
          <w:rFonts w:cs="Arial"/>
          <w:b w:val="0"/>
        </w:rPr>
        <w:t xml:space="preserve"> </w:t>
      </w:r>
    </w:p>
    <w:p w14:paraId="22FB909F" w14:textId="5A0C71F7" w:rsidR="00DB71F5" w:rsidRPr="00DB71F5" w:rsidRDefault="00550D51" w:rsidP="00227FC7">
      <w:pPr>
        <w:pStyle w:val="Nadpis3"/>
        <w:ind w:left="1418"/>
        <w:jc w:val="both"/>
        <w:rPr>
          <w:rFonts w:cs="Arial"/>
          <w:b w:val="0"/>
        </w:rPr>
      </w:pPr>
      <w:r>
        <w:rPr>
          <w:rFonts w:cs="Arial"/>
          <w:b w:val="0"/>
          <w:noProof/>
        </w:rPr>
        <w:object w:dxaOrig="1440" w:dyaOrig="1440" w14:anchorId="086DA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7pt;margin-top:6.6pt;width:75.75pt;height:49.4pt;z-index:251659264;mso-position-horizontal-relative:text;mso-position-vertical-relative:text">
            <v:imagedata r:id="rId8" o:title=""/>
            <w10:wrap type="square"/>
          </v:shape>
          <o:OLEObject Type="Embed" ProgID="Word.Document.12" ShapeID="_x0000_s1027" DrawAspect="Icon" ObjectID="_1603102423" r:id="rId9">
            <o:FieldCodes>\s</o:FieldCodes>
          </o:OLEObject>
        </w:object>
      </w:r>
      <w:r w:rsidR="00B74774" w:rsidRPr="00B74774">
        <w:rPr>
          <w:rFonts w:cs="Arial"/>
          <w:b w:val="0"/>
        </w:rPr>
        <w:t xml:space="preserve">Dopady na bezpečnost – ano  </w:t>
      </w:r>
      <w:sdt>
        <w:sdtPr>
          <w:rPr>
            <w:rFonts w:cs="Arial"/>
            <w:b w:val="0"/>
          </w:rPr>
          <w:id w:val="-1069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821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B74774"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78354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0821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B74774" w:rsidRPr="00B74774">
        <w:rPr>
          <w:rFonts w:cs="Arial"/>
          <w:b w:val="0"/>
        </w:rPr>
        <w:t xml:space="preserve"> </w:t>
      </w:r>
    </w:p>
    <w:p w14:paraId="600005B0" w14:textId="7033E672" w:rsidR="00F70566" w:rsidRDefault="00B74774" w:rsidP="00227FC7">
      <w:pPr>
        <w:pStyle w:val="Nadpis3"/>
        <w:numPr>
          <w:ilvl w:val="0"/>
          <w:numId w:val="0"/>
        </w:numPr>
        <w:spacing w:after="120"/>
        <w:contextualSpacing w:val="0"/>
        <w:jc w:val="both"/>
        <w:rPr>
          <w:rFonts w:cs="Arial"/>
          <w:sz w:val="16"/>
          <w:szCs w:val="16"/>
        </w:rPr>
      </w:pPr>
      <w:r w:rsidRPr="00F135D0">
        <w:rPr>
          <w:rFonts w:cs="Arial"/>
          <w:b w:val="0"/>
          <w:sz w:val="16"/>
          <w:szCs w:val="16"/>
        </w:rPr>
        <w:t>(Pozn.: V případě, že má změna dopady na sí</w:t>
      </w:r>
      <w:r w:rsidR="00210895">
        <w:rPr>
          <w:rFonts w:cs="Arial"/>
          <w:b w:val="0"/>
          <w:sz w:val="16"/>
          <w:szCs w:val="16"/>
        </w:rPr>
        <w:t>ťovou infrastrukturu</w:t>
      </w:r>
      <w:r w:rsidRPr="00F135D0">
        <w:rPr>
          <w:rFonts w:cs="Arial"/>
          <w:b w:val="0"/>
          <w:sz w:val="16"/>
          <w:szCs w:val="16"/>
        </w:rPr>
        <w:t xml:space="preserve">, doplňte tabulku </w:t>
      </w:r>
      <w:r w:rsidR="00F70566">
        <w:rPr>
          <w:rFonts w:cs="Arial"/>
          <w:b w:val="0"/>
          <w:sz w:val="16"/>
          <w:szCs w:val="16"/>
        </w:rPr>
        <w:t xml:space="preserve">(otevřete dvojklikem): </w:t>
      </w:r>
      <w:r w:rsidRPr="00F135D0">
        <w:rPr>
          <w:rFonts w:cs="Arial"/>
          <w:b w:val="0"/>
          <w:sz w:val="16"/>
          <w:szCs w:val="16"/>
        </w:rPr>
        <w:t xml:space="preserve"> </w:t>
      </w:r>
      <w:r w:rsidR="00862163" w:rsidRPr="00862163">
        <w:rPr>
          <w:rFonts w:cs="Arial"/>
          <w:b w:val="0"/>
        </w:rPr>
        <w:t xml:space="preserve"> </w:t>
      </w:r>
      <w:r w:rsidRPr="00F135D0">
        <w:rPr>
          <w:rFonts w:cs="Arial"/>
          <w:sz w:val="16"/>
          <w:szCs w:val="16"/>
        </w:rPr>
        <w:t xml:space="preserve"> </w:t>
      </w:r>
    </w:p>
    <w:p w14:paraId="4EA223EA" w14:textId="208014C7" w:rsidR="00B74774" w:rsidRPr="00862163" w:rsidRDefault="00B74774" w:rsidP="00227FC7">
      <w:pPr>
        <w:pStyle w:val="Nadpis3"/>
        <w:numPr>
          <w:ilvl w:val="0"/>
          <w:numId w:val="0"/>
        </w:numPr>
        <w:spacing w:after="120"/>
        <w:contextualSpacing w:val="0"/>
        <w:jc w:val="both"/>
        <w:rPr>
          <w:rFonts w:cs="Arial"/>
          <w:b w:val="0"/>
          <w:sz w:val="16"/>
          <w:szCs w:val="16"/>
        </w:rPr>
      </w:pPr>
      <w:r w:rsidRPr="00F135D0">
        <w:rPr>
          <w:rFonts w:cs="Arial"/>
          <w:b w:val="0"/>
          <w:sz w:val="16"/>
          <w:szCs w:val="16"/>
        </w:rPr>
        <w:t>Pokud má požadavek dopady do dalších požadavků MZe, uveďte je též v</w:t>
      </w:r>
      <w:r w:rsidR="00372AE7">
        <w:rPr>
          <w:rFonts w:cs="Arial"/>
          <w:b w:val="0"/>
          <w:sz w:val="16"/>
          <w:szCs w:val="16"/>
        </w:rPr>
        <w:t> </w:t>
      </w:r>
      <w:r w:rsidRPr="00F135D0">
        <w:rPr>
          <w:rFonts w:cs="Arial"/>
          <w:b w:val="0"/>
          <w:sz w:val="16"/>
          <w:szCs w:val="16"/>
        </w:rPr>
        <w:t>bodu</w:t>
      </w:r>
      <w:r w:rsidR="00372AE7">
        <w:rPr>
          <w:rFonts w:cs="Arial"/>
          <w:b w:val="0"/>
          <w:sz w:val="16"/>
          <w:szCs w:val="16"/>
        </w:rPr>
        <w:t xml:space="preserve"> 3.3</w:t>
      </w:r>
      <w:r w:rsidR="00194AE9">
        <w:rPr>
          <w:rFonts w:cs="Arial"/>
          <w:b w:val="0"/>
          <w:sz w:val="16"/>
          <w:szCs w:val="16"/>
        </w:rPr>
        <w:t>.</w:t>
      </w:r>
      <w:r w:rsidRPr="00F135D0">
        <w:rPr>
          <w:rFonts w:cs="Arial"/>
          <w:b w:val="0"/>
          <w:sz w:val="16"/>
          <w:szCs w:val="16"/>
        </w:rPr>
        <w:t>)</w:t>
      </w:r>
    </w:p>
    <w:p w14:paraId="3D489688" w14:textId="59879A82" w:rsidR="00B74774" w:rsidRDefault="00B74774" w:rsidP="00227FC7">
      <w:pPr>
        <w:pStyle w:val="Nadpis3"/>
        <w:ind w:left="1418"/>
        <w:jc w:val="both"/>
        <w:rPr>
          <w:rFonts w:cs="Arial"/>
          <w:b w:val="0"/>
        </w:rPr>
      </w:pPr>
      <w:r w:rsidRPr="00B74774">
        <w:rPr>
          <w:rFonts w:cs="Arial"/>
          <w:b w:val="0"/>
        </w:rPr>
        <w:t>Seznam měněných komponent nebo funkcionalit (vycházející z ArchiMate modelu architektury)</w:t>
      </w:r>
      <w:r w:rsidR="006C4182">
        <w:rPr>
          <w:rStyle w:val="Odkaznavysvtlivky"/>
          <w:rFonts w:cs="Arial"/>
          <w:b w:val="0"/>
        </w:rPr>
        <w:endnoteReference w:id="13"/>
      </w:r>
    </w:p>
    <w:p w14:paraId="6A0A44A3" w14:textId="00A19FE8" w:rsidR="008D6BCE" w:rsidRDefault="00B74774" w:rsidP="00227FC7">
      <w:pPr>
        <w:pStyle w:val="Nadpis3"/>
        <w:ind w:left="1418"/>
        <w:jc w:val="both"/>
        <w:rPr>
          <w:rFonts w:cs="Arial"/>
          <w:b w:val="0"/>
        </w:rPr>
      </w:pPr>
      <w:r w:rsidRPr="00B74774">
        <w:rPr>
          <w:rFonts w:cs="Arial"/>
          <w:b w:val="0"/>
        </w:rPr>
        <w:t>Obecný návrh nové architektury v Sparx EA  projektu</w:t>
      </w:r>
      <w:r w:rsidR="00EE4ED4" w:rsidRPr="00EE4ED4">
        <w:rPr>
          <w:rStyle w:val="Odkaznavysvtlivky"/>
          <w:rFonts w:cs="Arial"/>
          <w:b w:val="0"/>
          <w:szCs w:val="22"/>
        </w:rPr>
        <w:endnoteReference w:id="14"/>
      </w:r>
      <w:r w:rsidR="008D6BCE" w:rsidRPr="00EE4ED4">
        <w:rPr>
          <w:rFonts w:cs="Arial"/>
          <w:b w:val="0"/>
          <w:szCs w:val="22"/>
        </w:rPr>
        <w:t xml:space="preserve"> </w:t>
      </w:r>
    </w:p>
    <w:p w14:paraId="24C3C709" w14:textId="66A718B0" w:rsidR="00B74774" w:rsidRPr="00104A7E" w:rsidRDefault="008D6BCE" w:rsidP="00227FC7">
      <w:pPr>
        <w:pStyle w:val="Nadpis3"/>
        <w:numPr>
          <w:ilvl w:val="0"/>
          <w:numId w:val="0"/>
        </w:numPr>
        <w:spacing w:after="120"/>
        <w:contextualSpacing w:val="0"/>
        <w:jc w:val="both"/>
        <w:rPr>
          <w:rFonts w:cs="Arial"/>
          <w:b w:val="0"/>
        </w:rPr>
      </w:pPr>
      <w:r w:rsidRPr="008D6BCE">
        <w:rPr>
          <w:rFonts w:cs="Arial"/>
          <w:b w:val="0"/>
          <w:sz w:val="16"/>
          <w:szCs w:val="16"/>
        </w:rPr>
        <w:t xml:space="preserve">(Pozn.: </w:t>
      </w:r>
      <w:r w:rsidR="00210895">
        <w:rPr>
          <w:rFonts w:cs="Arial"/>
          <w:b w:val="0"/>
          <w:sz w:val="16"/>
          <w:szCs w:val="16"/>
        </w:rPr>
        <w:t>Uveďte</w:t>
      </w:r>
      <w:r w:rsidRPr="008D6BCE">
        <w:rPr>
          <w:rFonts w:cs="Arial"/>
          <w:b w:val="0"/>
          <w:sz w:val="16"/>
          <w:szCs w:val="16"/>
        </w:rPr>
        <w:t xml:space="preserve"> v případě implementace nových systémů, modulů, nebo funkcionalit a komunikace</w:t>
      </w:r>
      <w:r w:rsidR="005569E0">
        <w:rPr>
          <w:rFonts w:cs="Arial"/>
          <w:b w:val="0"/>
          <w:sz w:val="16"/>
          <w:szCs w:val="16"/>
        </w:rPr>
        <w:t>.</w:t>
      </w:r>
      <w:r w:rsidRPr="008D6BCE">
        <w:rPr>
          <w:rFonts w:cs="Arial"/>
          <w:b w:val="0"/>
          <w:sz w:val="16"/>
          <w:szCs w:val="16"/>
        </w:rPr>
        <w:t>)</w:t>
      </w:r>
      <w:r w:rsidR="00B74774" w:rsidRPr="00104A7E">
        <w:rPr>
          <w:rFonts w:cs="Arial"/>
          <w:b w:val="0"/>
        </w:rPr>
        <w:t xml:space="preserve"> </w:t>
      </w:r>
      <w:r w:rsidR="00104A7E" w:rsidRPr="00104A7E">
        <w:rPr>
          <w:rFonts w:cs="Arial"/>
          <w:b w:val="0"/>
        </w:rPr>
        <w:t xml:space="preserve"> </w:t>
      </w:r>
    </w:p>
    <w:p w14:paraId="2A263475" w14:textId="5B670AEB" w:rsidR="0016270D" w:rsidRPr="0016270D" w:rsidRDefault="0016270D" w:rsidP="00227FC7">
      <w:pPr>
        <w:pStyle w:val="Nadpis3"/>
        <w:ind w:left="1418"/>
        <w:jc w:val="both"/>
        <w:rPr>
          <w:rFonts w:cs="Arial"/>
          <w:b w:val="0"/>
        </w:rPr>
      </w:pPr>
      <w:r w:rsidRPr="0016270D">
        <w:rPr>
          <w:rFonts w:cs="Arial"/>
          <w:b w:val="0"/>
        </w:rPr>
        <w:t>Dotčené konfigurační položky</w:t>
      </w:r>
      <w:r w:rsidR="00C52A7D">
        <w:rPr>
          <w:rStyle w:val="Odkaznavysvtlivky"/>
          <w:rFonts w:cs="Arial"/>
          <w:b w:val="0"/>
        </w:rPr>
        <w:endnoteReference w:id="15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16270D" w:rsidRPr="00013DF1" w14:paraId="41769E8B" w14:textId="77777777" w:rsidTr="001307A1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741A0" w14:textId="77777777" w:rsidR="0016270D" w:rsidRPr="00013DF1" w:rsidRDefault="0016270D" w:rsidP="00227FC7">
            <w:pPr>
              <w:spacing w:after="0"/>
              <w:jc w:val="both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D57CB" w14:textId="77777777" w:rsidR="0016270D" w:rsidRPr="00013DF1" w:rsidRDefault="0016270D" w:rsidP="00227FC7">
            <w:pPr>
              <w:spacing w:after="0"/>
              <w:jc w:val="both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FDB0DC" w14:textId="77777777" w:rsidR="0016270D" w:rsidRPr="00013DF1" w:rsidRDefault="0016270D" w:rsidP="00227FC7">
            <w:pPr>
              <w:spacing w:after="0"/>
              <w:jc w:val="both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2F4ADB" w:rsidRPr="003153D0" w14:paraId="10D56C58" w14:textId="77777777" w:rsidTr="00BD0821">
        <w:trPr>
          <w:trHeight w:val="288"/>
        </w:trPr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EAD244B" w14:textId="02C59A65" w:rsidR="002F4ADB" w:rsidRPr="003153D0" w:rsidRDefault="002F4ADB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3563D5E" w14:textId="74153413" w:rsidR="002F4ADB" w:rsidRPr="003153D0" w:rsidRDefault="00BD0821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N/A</w:t>
            </w:r>
          </w:p>
        </w:tc>
        <w:tc>
          <w:tcPr>
            <w:tcW w:w="5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7D1D2F" w14:textId="47BE9FF4" w:rsidR="002F4ADB" w:rsidRPr="003153D0" w:rsidRDefault="002F4ADB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6E56A28" w14:textId="77777777" w:rsidR="0016270D" w:rsidRPr="0016270D" w:rsidRDefault="0016270D" w:rsidP="00227FC7">
      <w:pPr>
        <w:jc w:val="both"/>
      </w:pPr>
    </w:p>
    <w:p w14:paraId="0ED78C7A" w14:textId="77777777" w:rsidR="00B74774" w:rsidRDefault="00B74774" w:rsidP="00227FC7">
      <w:pPr>
        <w:pStyle w:val="Nadpis2"/>
        <w:ind w:left="851" w:hanging="578"/>
        <w:jc w:val="both"/>
        <w:rPr>
          <w:rFonts w:cs="Arial"/>
          <w:szCs w:val="22"/>
        </w:rPr>
      </w:pPr>
      <w:r w:rsidRPr="006C3557">
        <w:rPr>
          <w:rFonts w:cs="Arial"/>
          <w:szCs w:val="22"/>
        </w:rPr>
        <w:lastRenderedPageBreak/>
        <w:t>Rizika implementace změny</w:t>
      </w:r>
    </w:p>
    <w:p w14:paraId="6E0F6F30" w14:textId="256DB17F" w:rsidR="00CA7537" w:rsidRPr="00B8108C" w:rsidRDefault="00BD0821" w:rsidP="00227FC7">
      <w:pPr>
        <w:jc w:val="both"/>
      </w:pPr>
      <w:r>
        <w:t>V případě špatného upgrade aplikace ABOK může dojít do doby provedení rollbacku k pozastavení odesílání plateb do IS ABOK</w:t>
      </w:r>
      <w:r w:rsidR="00473F4B">
        <w:t>.</w:t>
      </w:r>
    </w:p>
    <w:p w14:paraId="09D5490F" w14:textId="4D707BB6" w:rsidR="00B74774" w:rsidRDefault="00B8108C" w:rsidP="00227FC7">
      <w:pPr>
        <w:pStyle w:val="Nadpis2"/>
        <w:ind w:left="851" w:hanging="578"/>
        <w:jc w:val="both"/>
        <w:rPr>
          <w:rFonts w:cs="Arial"/>
          <w:szCs w:val="22"/>
        </w:rPr>
      </w:pPr>
      <w:r>
        <w:rPr>
          <w:rFonts w:cs="Arial"/>
          <w:szCs w:val="22"/>
        </w:rPr>
        <w:t>Požadavek na podporu provozu naimplementované změny</w:t>
      </w:r>
    </w:p>
    <w:p w14:paraId="440D4DDA" w14:textId="30A02EC9" w:rsidR="00B8108C" w:rsidRPr="001F4C72" w:rsidRDefault="00B8108C" w:rsidP="00227FC7">
      <w:pPr>
        <w:pStyle w:val="Nadpis3"/>
        <w:numPr>
          <w:ilvl w:val="0"/>
          <w:numId w:val="0"/>
        </w:numPr>
        <w:spacing w:after="120"/>
        <w:contextualSpacing w:val="0"/>
        <w:jc w:val="both"/>
        <w:rPr>
          <w:rFonts w:cs="Arial"/>
          <w:b w:val="0"/>
          <w:sz w:val="16"/>
          <w:szCs w:val="16"/>
        </w:rPr>
      </w:pPr>
      <w:r w:rsidRPr="001F4C72">
        <w:rPr>
          <w:rFonts w:cs="Arial"/>
          <w:b w:val="0"/>
          <w:sz w:val="16"/>
          <w:szCs w:val="16"/>
        </w:rPr>
        <w:t>(Pozn.: Uveďte, zda zařadit</w:t>
      </w:r>
      <w:r w:rsidR="00D95844">
        <w:rPr>
          <w:rFonts w:cs="Arial"/>
          <w:b w:val="0"/>
          <w:sz w:val="16"/>
          <w:szCs w:val="16"/>
        </w:rPr>
        <w:t xml:space="preserve"> změnu </w:t>
      </w:r>
      <w:r w:rsidRPr="001F4C72">
        <w:rPr>
          <w:rFonts w:cs="Arial"/>
          <w:b w:val="0"/>
          <w:sz w:val="16"/>
          <w:szCs w:val="16"/>
        </w:rPr>
        <w:t>do stávající</w:t>
      </w:r>
      <w:r w:rsidR="00D95844">
        <w:rPr>
          <w:rFonts w:cs="Arial"/>
          <w:b w:val="0"/>
          <w:sz w:val="16"/>
          <w:szCs w:val="16"/>
        </w:rPr>
        <w:t xml:space="preserve"> provozní</w:t>
      </w:r>
      <w:r w:rsidRPr="001F4C72">
        <w:rPr>
          <w:rFonts w:cs="Arial"/>
          <w:b w:val="0"/>
          <w:sz w:val="16"/>
          <w:szCs w:val="16"/>
        </w:rPr>
        <w:t xml:space="preserve"> smlouvy, konkrétní požadavky na požadované služby, SLA.)</w:t>
      </w:r>
    </w:p>
    <w:p w14:paraId="6428C5FF" w14:textId="77777777" w:rsidR="001E3C70" w:rsidRDefault="001E3C70" w:rsidP="00227FC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6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6079"/>
        <w:gridCol w:w="1276"/>
        <w:gridCol w:w="1838"/>
      </w:tblGrid>
      <w:tr w:rsidR="008964A9" w:rsidRPr="00276A3F" w14:paraId="44739F8C" w14:textId="77777777" w:rsidTr="003F5D6B">
        <w:trPr>
          <w:trHeight w:val="300"/>
        </w:trPr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B40A59A" w14:textId="77777777" w:rsidR="008964A9" w:rsidRPr="00276A3F" w:rsidRDefault="008964A9" w:rsidP="00227FC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079" w:type="dxa"/>
            <w:shd w:val="clear" w:color="auto" w:fill="auto"/>
            <w:noWrap/>
            <w:vAlign w:val="center"/>
            <w:hideMark/>
          </w:tcPr>
          <w:p w14:paraId="4A1DAFE1" w14:textId="77777777" w:rsidR="008964A9" w:rsidRPr="00276A3F" w:rsidRDefault="008964A9" w:rsidP="00227FC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F127A6" w14:textId="77777777" w:rsidR="008964A9" w:rsidRPr="00276A3F" w:rsidRDefault="008964A9" w:rsidP="00227FC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Zpracovat</w:t>
            </w:r>
          </w:p>
          <w:p w14:paraId="118AEE23" w14:textId="625255BA" w:rsidR="008964A9" w:rsidRPr="008964A9" w:rsidRDefault="008964A9" w:rsidP="00227FC7">
            <w:pPr>
              <w:spacing w:after="0"/>
              <w:jc w:val="both"/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(</w:t>
            </w:r>
            <w:r w:rsidRPr="008964A9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ANO/NE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7AE4AAE" w14:textId="1E8FA7B2" w:rsidR="008964A9" w:rsidRPr="00276A3F" w:rsidRDefault="008964A9" w:rsidP="00227FC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8964A9">
              <w:rPr>
                <w:rFonts w:cs="Arial"/>
                <w:bCs/>
                <w:color w:val="000000"/>
                <w:sz w:val="16"/>
                <w:szCs w:val="16"/>
                <w:lang w:eastAsia="cs-CZ"/>
              </w:rPr>
              <w:t>(elektronické úložiště / CD / listinná forma)</w:t>
            </w:r>
          </w:p>
        </w:tc>
      </w:tr>
      <w:tr w:rsidR="008964A9" w:rsidRPr="00276A3F" w14:paraId="0FB9EE98" w14:textId="77777777" w:rsidTr="003F5D6B">
        <w:trPr>
          <w:trHeight w:val="284"/>
        </w:trPr>
        <w:tc>
          <w:tcPr>
            <w:tcW w:w="588" w:type="dxa"/>
            <w:shd w:val="clear" w:color="auto" w:fill="auto"/>
            <w:noWrap/>
            <w:vAlign w:val="center"/>
          </w:tcPr>
          <w:p w14:paraId="22BC8964" w14:textId="6FD3F78F" w:rsidR="008964A9" w:rsidRPr="004F2BA0" w:rsidRDefault="008964A9" w:rsidP="00227FC7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079" w:type="dxa"/>
            <w:shd w:val="clear" w:color="auto" w:fill="auto"/>
            <w:noWrap/>
            <w:vAlign w:val="center"/>
            <w:hideMark/>
          </w:tcPr>
          <w:p w14:paraId="35EF7867" w14:textId="68D1EB16" w:rsidR="008964A9" w:rsidRPr="00276A3F" w:rsidRDefault="008964A9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EACE4D" w14:textId="73EE79C5" w:rsidR="008964A9" w:rsidRPr="00276A3F" w:rsidRDefault="008E33E7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3347D5C" w14:textId="3EBA659F" w:rsidR="008964A9" w:rsidRPr="00276A3F" w:rsidRDefault="008964A9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964A9" w:rsidRPr="00276A3F" w14:paraId="308CB3E8" w14:textId="77777777" w:rsidTr="003F5D6B">
        <w:trPr>
          <w:trHeight w:val="284"/>
        </w:trPr>
        <w:tc>
          <w:tcPr>
            <w:tcW w:w="588" w:type="dxa"/>
            <w:shd w:val="clear" w:color="auto" w:fill="auto"/>
            <w:noWrap/>
            <w:vAlign w:val="center"/>
          </w:tcPr>
          <w:p w14:paraId="6B02EB3A" w14:textId="31CD0962" w:rsidR="008964A9" w:rsidRPr="004F2BA0" w:rsidRDefault="008964A9" w:rsidP="00227FC7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079" w:type="dxa"/>
            <w:shd w:val="clear" w:color="auto" w:fill="auto"/>
            <w:noWrap/>
            <w:vAlign w:val="center"/>
          </w:tcPr>
          <w:p w14:paraId="6A06EEC7" w14:textId="467E212F" w:rsidR="008964A9" w:rsidRPr="00276A3F" w:rsidRDefault="008964A9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 w:rsidR="00E56B5D">
              <w:rPr>
                <w:rFonts w:cs="Arial"/>
                <w:color w:val="000000"/>
                <w:szCs w:val="22"/>
                <w:lang w:eastAsia="cs-CZ"/>
              </w:rPr>
              <w:t>Ze</w:t>
            </w:r>
            <w:r w:rsidR="00E56B5D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7"/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0338E9" w14:textId="1C259F16" w:rsidR="008964A9" w:rsidRPr="00276A3F" w:rsidRDefault="00BD0821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C793254" w14:textId="2E68B4FE" w:rsidR="008964A9" w:rsidRPr="00276A3F" w:rsidRDefault="00227FC7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Elektronicky</w:t>
            </w:r>
          </w:p>
        </w:tc>
      </w:tr>
      <w:tr w:rsidR="008964A9" w:rsidRPr="00276A3F" w14:paraId="4EE316CE" w14:textId="77777777" w:rsidTr="003F5D6B">
        <w:trPr>
          <w:trHeight w:val="284"/>
        </w:trPr>
        <w:tc>
          <w:tcPr>
            <w:tcW w:w="588" w:type="dxa"/>
            <w:shd w:val="clear" w:color="auto" w:fill="auto"/>
            <w:noWrap/>
            <w:vAlign w:val="center"/>
          </w:tcPr>
          <w:p w14:paraId="20DE9AA2" w14:textId="21EDC5C0" w:rsidR="008964A9" w:rsidRPr="004F2BA0" w:rsidRDefault="008964A9" w:rsidP="00227FC7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079" w:type="dxa"/>
            <w:shd w:val="clear" w:color="auto" w:fill="auto"/>
            <w:noWrap/>
            <w:vAlign w:val="center"/>
          </w:tcPr>
          <w:p w14:paraId="16DEFA0B" w14:textId="4B6ACBC8" w:rsidR="008964A9" w:rsidRPr="00276A3F" w:rsidRDefault="008964A9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2B2C86" w14:textId="28E0467A" w:rsidR="008964A9" w:rsidRPr="00276A3F" w:rsidRDefault="00BD0821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5F2CE5A" w14:textId="249A00C7" w:rsidR="008964A9" w:rsidRPr="00276A3F" w:rsidRDefault="00227FC7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Papírově</w:t>
            </w:r>
          </w:p>
        </w:tc>
      </w:tr>
      <w:tr w:rsidR="008964A9" w:rsidRPr="00276A3F" w14:paraId="476FBEED" w14:textId="77777777" w:rsidTr="003F5D6B">
        <w:trPr>
          <w:trHeight w:val="284"/>
        </w:trPr>
        <w:tc>
          <w:tcPr>
            <w:tcW w:w="588" w:type="dxa"/>
            <w:shd w:val="clear" w:color="auto" w:fill="auto"/>
            <w:noWrap/>
            <w:vAlign w:val="center"/>
          </w:tcPr>
          <w:p w14:paraId="78EEBAF1" w14:textId="39C825BA" w:rsidR="008964A9" w:rsidRPr="004F2BA0" w:rsidRDefault="008964A9" w:rsidP="00227FC7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079" w:type="dxa"/>
            <w:shd w:val="clear" w:color="auto" w:fill="auto"/>
            <w:noWrap/>
            <w:vAlign w:val="center"/>
          </w:tcPr>
          <w:p w14:paraId="7986B525" w14:textId="57D04614" w:rsidR="008964A9" w:rsidRPr="00276A3F" w:rsidRDefault="008964A9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 w:rsidR="00FA059A"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E0478D" w14:textId="36E7B53E" w:rsidR="008964A9" w:rsidRPr="00276A3F" w:rsidRDefault="008E33E7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2F04ABB" w14:textId="77777777" w:rsidR="008964A9" w:rsidRPr="00276A3F" w:rsidRDefault="008964A9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964A9" w:rsidRPr="00276A3F" w14:paraId="6348CC1A" w14:textId="77777777" w:rsidTr="003F5D6B">
        <w:trPr>
          <w:trHeight w:val="284"/>
        </w:trPr>
        <w:tc>
          <w:tcPr>
            <w:tcW w:w="588" w:type="dxa"/>
            <w:shd w:val="clear" w:color="auto" w:fill="auto"/>
            <w:noWrap/>
            <w:vAlign w:val="center"/>
          </w:tcPr>
          <w:p w14:paraId="3210763A" w14:textId="4E5C1547" w:rsidR="008964A9" w:rsidRPr="004F2BA0" w:rsidRDefault="008964A9" w:rsidP="00227FC7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079" w:type="dxa"/>
            <w:shd w:val="clear" w:color="auto" w:fill="auto"/>
            <w:noWrap/>
            <w:vAlign w:val="center"/>
          </w:tcPr>
          <w:p w14:paraId="3C946517" w14:textId="21DD3955" w:rsidR="00B53784" w:rsidRPr="00276A3F" w:rsidRDefault="00B53784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Systémová příručka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F6EAEA" w14:textId="39FA04F1" w:rsidR="008964A9" w:rsidRPr="00276A3F" w:rsidRDefault="00473F4B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2E055D0" w14:textId="051BE31C" w:rsidR="008964A9" w:rsidRDefault="00227FC7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Elektronicky</w:t>
            </w:r>
          </w:p>
        </w:tc>
      </w:tr>
      <w:tr w:rsidR="008964A9" w:rsidRPr="00276A3F" w14:paraId="500B076D" w14:textId="77777777" w:rsidTr="003F5D6B">
        <w:trPr>
          <w:trHeight w:val="284"/>
        </w:trPr>
        <w:tc>
          <w:tcPr>
            <w:tcW w:w="588" w:type="dxa"/>
            <w:shd w:val="clear" w:color="auto" w:fill="auto"/>
            <w:noWrap/>
            <w:vAlign w:val="center"/>
          </w:tcPr>
          <w:p w14:paraId="16A78459" w14:textId="3DA93449" w:rsidR="008964A9" w:rsidRPr="004F2BA0" w:rsidRDefault="008964A9" w:rsidP="00227FC7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079" w:type="dxa"/>
            <w:shd w:val="clear" w:color="auto" w:fill="auto"/>
            <w:noWrap/>
            <w:vAlign w:val="center"/>
          </w:tcPr>
          <w:p w14:paraId="338CFD5C" w14:textId="0FA0A413" w:rsidR="008964A9" w:rsidRDefault="00FA059A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Bezpečnostní dokumentace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E080A6" w14:textId="71C44133" w:rsidR="008964A9" w:rsidRPr="00276A3F" w:rsidRDefault="008E33E7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9B42C0F" w14:textId="77777777" w:rsidR="008964A9" w:rsidRDefault="008964A9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E33E7" w:rsidRPr="00276A3F" w14:paraId="58DA7BE0" w14:textId="77777777" w:rsidTr="003F5D6B">
        <w:trPr>
          <w:trHeight w:val="143"/>
        </w:trPr>
        <w:tc>
          <w:tcPr>
            <w:tcW w:w="588" w:type="dxa"/>
            <w:shd w:val="clear" w:color="auto" w:fill="auto"/>
            <w:noWrap/>
            <w:vAlign w:val="center"/>
          </w:tcPr>
          <w:p w14:paraId="15609C16" w14:textId="77777777" w:rsidR="008E33E7" w:rsidRPr="004F2BA0" w:rsidRDefault="008E33E7" w:rsidP="00227FC7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079" w:type="dxa"/>
            <w:shd w:val="clear" w:color="auto" w:fill="auto"/>
            <w:noWrap/>
            <w:vAlign w:val="center"/>
          </w:tcPr>
          <w:p w14:paraId="3650B9DB" w14:textId="0B034BD8" w:rsidR="008E33E7" w:rsidRPr="00276A3F" w:rsidRDefault="008E33E7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Adresní plán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F6D36F" w14:textId="6537184A" w:rsidR="008E33E7" w:rsidRPr="00276A3F" w:rsidRDefault="00CA7537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51A311B" w14:textId="1F6658D9" w:rsidR="008E33E7" w:rsidRDefault="008E33E7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E33E7" w:rsidRPr="00276A3F" w14:paraId="14B1171A" w14:textId="77777777" w:rsidTr="003F5D6B">
        <w:trPr>
          <w:trHeight w:val="142"/>
        </w:trPr>
        <w:tc>
          <w:tcPr>
            <w:tcW w:w="588" w:type="dxa"/>
            <w:shd w:val="clear" w:color="auto" w:fill="auto"/>
            <w:noWrap/>
            <w:vAlign w:val="center"/>
          </w:tcPr>
          <w:p w14:paraId="6248A66B" w14:textId="77777777" w:rsidR="008E33E7" w:rsidRPr="004F2BA0" w:rsidRDefault="008E33E7" w:rsidP="00227FC7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079" w:type="dxa"/>
            <w:shd w:val="clear" w:color="auto" w:fill="auto"/>
            <w:noWrap/>
            <w:vAlign w:val="center"/>
          </w:tcPr>
          <w:p w14:paraId="18253F79" w14:textId="20A1A2C7" w:rsidR="008E33E7" w:rsidRDefault="008E33E7" w:rsidP="00227FC7">
            <w:pPr>
              <w:spacing w:after="0"/>
              <w:jc w:val="both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CMDB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00CE4F" w14:textId="0DC7EF22" w:rsidR="008E33E7" w:rsidRPr="00276A3F" w:rsidRDefault="00CA7537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1F7A63D" w14:textId="346B4A16" w:rsidR="008E33E7" w:rsidRDefault="008E33E7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6189B" w:rsidRPr="00276A3F" w14:paraId="6C632196" w14:textId="77777777" w:rsidTr="003F5D6B">
        <w:trPr>
          <w:trHeight w:val="142"/>
        </w:trPr>
        <w:tc>
          <w:tcPr>
            <w:tcW w:w="588" w:type="dxa"/>
            <w:shd w:val="clear" w:color="auto" w:fill="auto"/>
            <w:noWrap/>
            <w:vAlign w:val="center"/>
          </w:tcPr>
          <w:p w14:paraId="4DBCDFAE" w14:textId="77777777" w:rsidR="00F6189B" w:rsidRPr="004F2BA0" w:rsidRDefault="00F6189B" w:rsidP="00227FC7">
            <w:pPr>
              <w:pStyle w:val="Odstavecseseznamem"/>
              <w:numPr>
                <w:ilvl w:val="0"/>
                <w:numId w:val="29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079" w:type="dxa"/>
            <w:shd w:val="clear" w:color="auto" w:fill="auto"/>
            <w:noWrap/>
            <w:vAlign w:val="center"/>
          </w:tcPr>
          <w:p w14:paraId="61DDE363" w14:textId="34E37562" w:rsidR="00F6189B" w:rsidRPr="00CF7579" w:rsidRDefault="00F6189B" w:rsidP="00F6189B">
            <w:pPr>
              <w:spacing w:after="0"/>
              <w:jc w:val="both"/>
              <w:rPr>
                <w:color w:val="000000"/>
                <w:szCs w:val="22"/>
                <w:lang w:eastAsia="cs-CZ"/>
              </w:rPr>
            </w:pPr>
            <w:r w:rsidRPr="00CF7579">
              <w:rPr>
                <w:color w:val="000000"/>
                <w:szCs w:val="22"/>
                <w:lang w:eastAsia="cs-CZ"/>
              </w:rPr>
              <w:t>Zdrojový kód aplikace obsahující komentáře, včetně způsobu překladu a potřebných knihoven a modulů třetích stran.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692A41" w14:textId="7F1D7FC2" w:rsidR="00F6189B" w:rsidRPr="00CF7579" w:rsidRDefault="00F6189B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CF7579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586B890" w14:textId="6B7AB672" w:rsidR="00F6189B" w:rsidRPr="00CF7579" w:rsidRDefault="00F6189B" w:rsidP="00F6189B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CF7579">
              <w:rPr>
                <w:rFonts w:cs="Arial"/>
                <w:color w:val="000000"/>
                <w:szCs w:val="22"/>
                <w:lang w:eastAsia="cs-CZ"/>
              </w:rPr>
              <w:t>Na CD</w:t>
            </w:r>
          </w:p>
        </w:tc>
      </w:tr>
    </w:tbl>
    <w:p w14:paraId="24FC5F85" w14:textId="77777777" w:rsidR="001E3C70" w:rsidRDefault="001E3C70" w:rsidP="00227FC7">
      <w:pPr>
        <w:jc w:val="both"/>
      </w:pPr>
    </w:p>
    <w:p w14:paraId="5EF2A89E" w14:textId="5B34B966" w:rsidR="001C0A45" w:rsidRDefault="001C0A45" w:rsidP="00227FC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14:paraId="7732E59E" w14:textId="7D6AEB3B" w:rsidR="008964A9" w:rsidRDefault="00CA7537" w:rsidP="00227FC7">
      <w:pPr>
        <w:spacing w:after="0"/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A</w:t>
      </w:r>
      <w:r w:rsidR="00BD0821">
        <w:rPr>
          <w:rFonts w:cs="Arial"/>
          <w:color w:val="000000"/>
          <w:szCs w:val="22"/>
          <w:lang w:eastAsia="cs-CZ"/>
        </w:rPr>
        <w:t>kceptován bude pouze stav, kdy probíhá podepisování plateb ABOK přes nov</w:t>
      </w:r>
      <w:r w:rsidR="00531665">
        <w:rPr>
          <w:rFonts w:cs="Arial"/>
          <w:color w:val="000000"/>
          <w:szCs w:val="22"/>
          <w:lang w:eastAsia="cs-CZ"/>
        </w:rPr>
        <w:t>é produkční a testovací servery a MZe obdrží aktualizovanou dokumentaci.</w:t>
      </w:r>
    </w:p>
    <w:p w14:paraId="00B7328A" w14:textId="77777777" w:rsidR="00CF581B" w:rsidRPr="008964A9" w:rsidRDefault="00CF581B" w:rsidP="00227FC7">
      <w:pPr>
        <w:jc w:val="both"/>
      </w:pP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2551"/>
        <w:gridCol w:w="2268"/>
      </w:tblGrid>
      <w:tr w:rsidR="0002371D" w:rsidRPr="006C3557" w14:paraId="62479F24" w14:textId="77777777" w:rsidTr="004F2BA0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BA1AC" w14:textId="77777777" w:rsidR="0002371D" w:rsidRPr="006C3557" w:rsidRDefault="0002371D" w:rsidP="00227FC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4CDE0" w14:textId="6959F630" w:rsidR="0002371D" w:rsidRPr="006C3557" w:rsidRDefault="0002371D" w:rsidP="00227FC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E40C2" w14:textId="345D6AFD" w:rsidR="0002371D" w:rsidRPr="006C3557" w:rsidRDefault="0002371D" w:rsidP="00227FC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AC1C0" w14:textId="6955D94D" w:rsidR="0002371D" w:rsidRPr="006C3557" w:rsidRDefault="0002371D" w:rsidP="00227FC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FF48B4" w:rsidRPr="006C3557" w14:paraId="00E7565C" w14:textId="77777777" w:rsidTr="00D50B23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69A7264A" w14:textId="27EAB9D4" w:rsidR="00FF48B4" w:rsidRPr="004F2BA0" w:rsidRDefault="00FF48B4" w:rsidP="00227FC7">
            <w:pPr>
              <w:pStyle w:val="Odstavecseseznamem"/>
              <w:numPr>
                <w:ilvl w:val="0"/>
                <w:numId w:val="3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72A00D8" w14:textId="2DEAF7B7" w:rsidR="00FF48B4" w:rsidRPr="006C3557" w:rsidRDefault="00FF48B4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Upgrade komponenty ABOK prod/test</w:t>
            </w:r>
          </w:p>
        </w:tc>
        <w:tc>
          <w:tcPr>
            <w:tcW w:w="2551" w:type="dxa"/>
            <w:vAlign w:val="center"/>
          </w:tcPr>
          <w:p w14:paraId="3DD58DA0" w14:textId="58EA41CB" w:rsidR="00FF48B4" w:rsidRPr="006C3557" w:rsidRDefault="00FF48B4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</w:t>
            </w:r>
          </w:p>
        </w:tc>
        <w:tc>
          <w:tcPr>
            <w:tcW w:w="2268" w:type="dxa"/>
            <w:shd w:val="clear" w:color="auto" w:fill="auto"/>
          </w:tcPr>
          <w:p w14:paraId="616F2B91" w14:textId="1CEA2285" w:rsidR="00FF48B4" w:rsidRPr="006C3557" w:rsidRDefault="00FF48B4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DE1B87">
              <w:t>xxx</w:t>
            </w:r>
          </w:p>
        </w:tc>
      </w:tr>
      <w:tr w:rsidR="00FF48B4" w:rsidRPr="006C3557" w14:paraId="1A24F1A1" w14:textId="77777777" w:rsidTr="00D50B23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721678B7" w14:textId="72E7AFA9" w:rsidR="00FF48B4" w:rsidRPr="004F2BA0" w:rsidRDefault="00FF48B4" w:rsidP="00227FC7">
            <w:pPr>
              <w:pStyle w:val="Odstavecseseznamem"/>
              <w:numPr>
                <w:ilvl w:val="0"/>
                <w:numId w:val="3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321F7A5" w14:textId="192EE338" w:rsidR="00FF48B4" w:rsidRPr="006C3557" w:rsidRDefault="00FF48B4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Dokumentace</w:t>
            </w:r>
          </w:p>
        </w:tc>
        <w:tc>
          <w:tcPr>
            <w:tcW w:w="2551" w:type="dxa"/>
            <w:vAlign w:val="center"/>
          </w:tcPr>
          <w:p w14:paraId="292655D3" w14:textId="1A658A07" w:rsidR="00FF48B4" w:rsidRPr="006C3557" w:rsidRDefault="00FF48B4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Předaná aktualizovaná dokumentace</w:t>
            </w:r>
          </w:p>
        </w:tc>
        <w:tc>
          <w:tcPr>
            <w:tcW w:w="2268" w:type="dxa"/>
            <w:shd w:val="clear" w:color="auto" w:fill="auto"/>
          </w:tcPr>
          <w:p w14:paraId="3EB7542C" w14:textId="3BD1A14C" w:rsidR="00FF48B4" w:rsidRPr="006C3557" w:rsidRDefault="00FF48B4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DE1B87">
              <w:t>xxx</w:t>
            </w:r>
          </w:p>
        </w:tc>
      </w:tr>
    </w:tbl>
    <w:p w14:paraId="31A61A00" w14:textId="77777777" w:rsidR="00DC284B" w:rsidRPr="006C3557" w:rsidRDefault="00DC284B" w:rsidP="00227FC7">
      <w:pPr>
        <w:spacing w:after="0"/>
        <w:jc w:val="both"/>
        <w:rPr>
          <w:rFonts w:cs="Arial"/>
          <w:szCs w:val="22"/>
        </w:rPr>
      </w:pPr>
    </w:p>
    <w:p w14:paraId="4C404C5D" w14:textId="10B9574C" w:rsidR="00DC284B" w:rsidRPr="006C3557" w:rsidRDefault="00DC284B" w:rsidP="00227FC7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lastRenderedPageBreak/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830DFE" w:rsidRPr="006C3557" w14:paraId="4A84C343" w14:textId="7777777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3B8EA" w14:textId="3E214F4D" w:rsidR="00830DFE" w:rsidRPr="006C3557" w:rsidRDefault="00830DFE" w:rsidP="00227FC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 w:rsidR="00BE12EE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resort </w:t>
            </w:r>
            <w:r w:rsidR="00CD05B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F9E038" w14:textId="50980B05" w:rsidR="00830DFE" w:rsidRPr="006C3557" w:rsidRDefault="00830DFE" w:rsidP="00227FC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B961CC" w14:textId="4AA73568" w:rsidR="00830DFE" w:rsidRPr="006C3557" w:rsidRDefault="00830DFE" w:rsidP="00227FC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B9DE1" w14:textId="045C1307" w:rsidR="00830DFE" w:rsidRPr="006C3557" w:rsidRDefault="00830DFE" w:rsidP="00227FC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FF48B4" w:rsidRPr="006C3557" w14:paraId="7E6558F4" w14:textId="77777777" w:rsidTr="004D705E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5DDD8972" w14:textId="542DA9FA" w:rsidR="00FF48B4" w:rsidRPr="006C3557" w:rsidRDefault="00FF48B4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</w:tcPr>
          <w:p w14:paraId="16EED261" w14:textId="07FE4CC0" w:rsidR="00FF48B4" w:rsidRPr="006C3557" w:rsidRDefault="00FF48B4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B27F39">
              <w:t>xxx</w:t>
            </w:r>
          </w:p>
        </w:tc>
        <w:tc>
          <w:tcPr>
            <w:tcW w:w="1417" w:type="dxa"/>
            <w:vAlign w:val="center"/>
          </w:tcPr>
          <w:p w14:paraId="652B56A0" w14:textId="098DD6AD" w:rsidR="00FF48B4" w:rsidRPr="006C3557" w:rsidRDefault="00FF48B4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63097F4B" w14:textId="09E9B0AB" w:rsidR="00FF48B4" w:rsidRPr="006C3557" w:rsidRDefault="00FF48B4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F48B4" w:rsidRPr="006C3557" w14:paraId="209B887E" w14:textId="77777777" w:rsidTr="004D705E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14:paraId="6D9B34BD" w14:textId="22599B80" w:rsidR="00FF48B4" w:rsidRPr="006C3557" w:rsidRDefault="00FF48B4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3398" w:type="dxa"/>
          </w:tcPr>
          <w:p w14:paraId="764316A4" w14:textId="58D6CFC5" w:rsidR="00FF48B4" w:rsidRPr="006C3557" w:rsidRDefault="00FF48B4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B27F39">
              <w:t>xxx</w:t>
            </w:r>
          </w:p>
        </w:tc>
        <w:tc>
          <w:tcPr>
            <w:tcW w:w="1417" w:type="dxa"/>
            <w:vAlign w:val="center"/>
          </w:tcPr>
          <w:p w14:paraId="06C885A5" w14:textId="217163CC" w:rsidR="00FF48B4" w:rsidRPr="006C3557" w:rsidRDefault="00FF48B4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5BBCC5A" w14:textId="77777777" w:rsidR="00FF48B4" w:rsidRPr="006C3557" w:rsidRDefault="00FF48B4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E46D4DF" w14:textId="77777777" w:rsidR="00710C82" w:rsidRDefault="00710C82" w:rsidP="00227FC7">
      <w:pPr>
        <w:spacing w:after="0"/>
        <w:jc w:val="both"/>
        <w:rPr>
          <w:rFonts w:cs="Arial"/>
          <w:szCs w:val="22"/>
        </w:rPr>
      </w:pPr>
    </w:p>
    <w:p w14:paraId="14ADD201" w14:textId="4C67A027" w:rsidR="00DC284B" w:rsidRPr="006C3557" w:rsidRDefault="00DC284B" w:rsidP="00227FC7">
      <w:pPr>
        <w:spacing w:after="0"/>
        <w:jc w:val="both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14:paraId="6B1A5D1A" w14:textId="77777777" w:rsidR="00C413AD" w:rsidRDefault="00C413AD" w:rsidP="00227FC7">
      <w:pPr>
        <w:jc w:val="both"/>
        <w:rPr>
          <w:rFonts w:cs="Arial"/>
          <w:b/>
          <w:caps/>
          <w:szCs w:val="22"/>
        </w:rPr>
        <w:sectPr w:rsidR="00C413AD" w:rsidSect="00844D4F">
          <w:headerReference w:type="default" r:id="rId10"/>
          <w:footerReference w:type="default" r:id="rId11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694CCC15" w14:textId="2A3E99EA" w:rsidR="00EC6856" w:rsidRPr="008F29B6" w:rsidRDefault="00EC6856" w:rsidP="00227FC7">
      <w:pPr>
        <w:spacing w:after="0"/>
        <w:jc w:val="both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264"/>
        <w:gridCol w:w="1770"/>
        <w:gridCol w:w="2603"/>
        <w:gridCol w:w="1692"/>
        <w:gridCol w:w="901"/>
      </w:tblGrid>
      <w:tr w:rsidR="00EC6856" w:rsidRPr="006C3557" w14:paraId="42F113CD" w14:textId="77777777" w:rsidTr="00B27B87">
        <w:tc>
          <w:tcPr>
            <w:tcW w:w="1691" w:type="dxa"/>
          </w:tcPr>
          <w:p w14:paraId="68B86253" w14:textId="77777777" w:rsidR="00EC6856" w:rsidRPr="006C3557" w:rsidRDefault="00EC6856" w:rsidP="00227FC7">
            <w:pPr>
              <w:pStyle w:val="Tabulka"/>
              <w:jc w:val="both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18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14:paraId="04A1051D" w14:textId="56B5F915" w:rsidR="00EC6856" w:rsidRPr="006C3557" w:rsidRDefault="00BC27AC" w:rsidP="00227FC7">
            <w:pPr>
              <w:pStyle w:val="Tabulka"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FILLIN  \* MERGEFORMAT </w:instrTex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779" w:type="dxa"/>
          </w:tcPr>
          <w:p w14:paraId="304DDFC9" w14:textId="77777777" w:rsidR="00EC6856" w:rsidRPr="006C3557" w:rsidRDefault="00EC6856" w:rsidP="00227FC7">
            <w:pPr>
              <w:pStyle w:val="Tabulka"/>
              <w:jc w:val="both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19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14:paraId="368EE8FA" w14:textId="6EC46633" w:rsidR="00EC6856" w:rsidRPr="006C3557" w:rsidRDefault="00715440" w:rsidP="00227FC7">
            <w:pPr>
              <w:pStyle w:val="Tabulka"/>
              <w:jc w:val="both"/>
              <w:rPr>
                <w:rStyle w:val="Siln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2018_008_13</w:t>
            </w:r>
          </w:p>
        </w:tc>
        <w:tc>
          <w:tcPr>
            <w:tcW w:w="1701" w:type="dxa"/>
          </w:tcPr>
          <w:p w14:paraId="238C9930" w14:textId="77777777" w:rsidR="00EC6856" w:rsidRPr="006C3557" w:rsidRDefault="00EC6856" w:rsidP="00227FC7">
            <w:pPr>
              <w:pStyle w:val="Tabulka"/>
              <w:jc w:val="both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0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14:paraId="63DD7C29" w14:textId="7F91B280" w:rsidR="00EC6856" w:rsidRPr="006C3557" w:rsidRDefault="00715440" w:rsidP="00227FC7">
            <w:pPr>
              <w:pStyle w:val="Tabulka"/>
              <w:jc w:val="both"/>
              <w:rPr>
                <w:szCs w:val="22"/>
              </w:rPr>
            </w:pPr>
            <w:r>
              <w:rPr>
                <w:szCs w:val="22"/>
              </w:rPr>
              <w:t>SAP13</w:t>
            </w:r>
          </w:p>
        </w:tc>
      </w:tr>
    </w:tbl>
    <w:p w14:paraId="35917052" w14:textId="5ECDD74A" w:rsidR="00EC6856" w:rsidRDefault="003F5D6B" w:rsidP="00227FC7">
      <w:pPr>
        <w:spacing w:after="0"/>
        <w:jc w:val="both"/>
        <w:rPr>
          <w:rFonts w:cs="Arial"/>
          <w:caps/>
          <w:szCs w:val="22"/>
        </w:rPr>
      </w:pPr>
      <w:r>
        <w:rPr>
          <w:rFonts w:cs="Arial"/>
          <w:caps/>
          <w:szCs w:val="22"/>
        </w:rPr>
        <w:t>id pro komunikaci s dod.: pz_erp_2018_no13_Upgrade_aplikace_abok</w:t>
      </w:r>
    </w:p>
    <w:p w14:paraId="76977C8C" w14:textId="77777777" w:rsidR="00B27B87" w:rsidRDefault="00B27B87" w:rsidP="00227FC7">
      <w:pPr>
        <w:spacing w:after="0"/>
        <w:jc w:val="both"/>
        <w:rPr>
          <w:rFonts w:cs="Arial"/>
          <w:caps/>
          <w:szCs w:val="22"/>
        </w:rPr>
      </w:pPr>
    </w:p>
    <w:p w14:paraId="23963A6B" w14:textId="5558C5E3" w:rsidR="00A73165" w:rsidRDefault="00EC6856" w:rsidP="00227FC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</w:t>
      </w:r>
      <w:r w:rsidR="00A73165" w:rsidRPr="00B27B87">
        <w:rPr>
          <w:rFonts w:cs="Arial"/>
          <w:sz w:val="22"/>
          <w:szCs w:val="22"/>
        </w:rPr>
        <w:t xml:space="preserve"> </w:t>
      </w:r>
    </w:p>
    <w:p w14:paraId="7460C4F6" w14:textId="10627B83" w:rsidR="00C25FD0" w:rsidRDefault="00C25FD0" w:rsidP="00227FC7">
      <w:pPr>
        <w:jc w:val="both"/>
      </w:pPr>
      <w:r>
        <w:t>Za strany dodavatele bude upravena komponenta ABO-K tak aby byla plně funkční na nově vybudovaném HW a O2 dle specifikace uvedené v části „A“ tohoto RfC. Práce budou realizovány v tomto rozsahu:</w:t>
      </w:r>
    </w:p>
    <w:p w14:paraId="646DE203" w14:textId="1C04FF9E" w:rsidR="00C25FD0" w:rsidRDefault="00C25FD0" w:rsidP="00C25FD0">
      <w:pPr>
        <w:pStyle w:val="Odstavecseseznamem"/>
        <w:numPr>
          <w:ilvl w:val="0"/>
          <w:numId w:val="41"/>
        </w:numPr>
        <w:jc w:val="both"/>
      </w:pPr>
      <w:r>
        <w:t>Převedení stávající certifikáty využívané v rámci ABOK na nově nainstalované servery;</w:t>
      </w:r>
    </w:p>
    <w:p w14:paraId="668479A9" w14:textId="50BC6EDC" w:rsidR="00C25FD0" w:rsidRDefault="00C25FD0" w:rsidP="00C25FD0">
      <w:pPr>
        <w:pStyle w:val="Odstavecseseznamem"/>
        <w:numPr>
          <w:ilvl w:val="0"/>
          <w:numId w:val="41"/>
        </w:numPr>
        <w:jc w:val="both"/>
      </w:pPr>
      <w:r>
        <w:t>Rekonfigurace prostředí tak, aby mohla být provozována komponenta ABOK na instalované verzi OS a JRockit ve spolupráci s provozovatelem</w:t>
      </w:r>
      <w:r w:rsidR="003F5D6B">
        <w:t xml:space="preserve"> infras</w:t>
      </w:r>
      <w:r>
        <w:t>t</w:t>
      </w:r>
      <w:r w:rsidR="003F5D6B">
        <w:t>r</w:t>
      </w:r>
      <w:r>
        <w:t>u</w:t>
      </w:r>
      <w:r w:rsidR="003F5D6B">
        <w:t>ktu</w:t>
      </w:r>
      <w:r>
        <w:t>ry;</w:t>
      </w:r>
    </w:p>
    <w:p w14:paraId="033C29CE" w14:textId="52EC8BDF" w:rsidR="00C25FD0" w:rsidRDefault="00C25FD0" w:rsidP="00C25FD0">
      <w:pPr>
        <w:pStyle w:val="Odstavecseseznamem"/>
        <w:numPr>
          <w:ilvl w:val="0"/>
          <w:numId w:val="41"/>
        </w:numPr>
        <w:jc w:val="both"/>
      </w:pPr>
      <w:r>
        <w:t>Provedení úpravy v podepisovací komponentě ABOK nezbytné pro provoz na nově instalovaných serverech</w:t>
      </w:r>
    </w:p>
    <w:p w14:paraId="503DA7E5" w14:textId="77777777" w:rsidR="00C25FD0" w:rsidRDefault="00C25FD0" w:rsidP="00C25FD0">
      <w:pPr>
        <w:pStyle w:val="Odstavecseseznamem"/>
        <w:numPr>
          <w:ilvl w:val="0"/>
          <w:numId w:val="41"/>
        </w:numPr>
        <w:jc w:val="both"/>
      </w:pPr>
      <w:r>
        <w:t xml:space="preserve">Nasazení na testovací prostředí </w:t>
      </w:r>
    </w:p>
    <w:p w14:paraId="361C7C68" w14:textId="6276BD4A" w:rsidR="00C25FD0" w:rsidRDefault="00C25FD0" w:rsidP="00C25FD0">
      <w:pPr>
        <w:pStyle w:val="Odstavecseseznamem"/>
        <w:numPr>
          <w:ilvl w:val="0"/>
          <w:numId w:val="41"/>
        </w:numPr>
        <w:jc w:val="both"/>
      </w:pPr>
      <w:r>
        <w:t>Otestování funkcionalit ABOK na testovacím prostředí ve spolupráci s garantem MZe</w:t>
      </w:r>
    </w:p>
    <w:p w14:paraId="7DDD80F0" w14:textId="17D5535B" w:rsidR="00C25FD0" w:rsidRDefault="00C25FD0" w:rsidP="00C25FD0">
      <w:pPr>
        <w:pStyle w:val="Odstavecseseznamem"/>
        <w:numPr>
          <w:ilvl w:val="0"/>
          <w:numId w:val="41"/>
        </w:numPr>
        <w:jc w:val="both"/>
      </w:pPr>
      <w:r>
        <w:t>Nasazení ABOK na produkční prostředí, řádně otestovat</w:t>
      </w:r>
    </w:p>
    <w:p w14:paraId="35A88241" w14:textId="62B72168" w:rsidR="00C25FD0" w:rsidRDefault="00C25FD0" w:rsidP="00C25FD0">
      <w:pPr>
        <w:pStyle w:val="Odstavecseseznamem"/>
        <w:numPr>
          <w:ilvl w:val="0"/>
          <w:numId w:val="41"/>
        </w:numPr>
        <w:jc w:val="both"/>
      </w:pPr>
      <w:r>
        <w:t>Poskytovat součinnost garantům z řad MZe při testování</w:t>
      </w:r>
    </w:p>
    <w:p w14:paraId="1C99D640" w14:textId="77777777" w:rsidR="00C25FD0" w:rsidRDefault="00C25FD0" w:rsidP="00C25FD0">
      <w:pPr>
        <w:pStyle w:val="Odstavecseseznamem"/>
        <w:numPr>
          <w:ilvl w:val="0"/>
          <w:numId w:val="41"/>
        </w:numPr>
        <w:jc w:val="both"/>
      </w:pPr>
      <w:r>
        <w:t>Zpracovat/rozšířit/aktualizovat stávající dokumentaci minimálně v tomto rozsahu:</w:t>
      </w:r>
    </w:p>
    <w:p w14:paraId="54BD1889" w14:textId="77777777" w:rsidR="00C25FD0" w:rsidRDefault="00C25FD0" w:rsidP="00C25FD0">
      <w:pPr>
        <w:pStyle w:val="Odstavecseseznamem"/>
        <w:numPr>
          <w:ilvl w:val="1"/>
          <w:numId w:val="41"/>
        </w:numPr>
        <w:jc w:val="both"/>
      </w:pPr>
      <w:r>
        <w:t>Popis komponenty a prostředí nutného pro její spuštění</w:t>
      </w:r>
    </w:p>
    <w:p w14:paraId="75631DF4" w14:textId="77777777" w:rsidR="00C25FD0" w:rsidRDefault="00C25FD0" w:rsidP="00C25FD0">
      <w:pPr>
        <w:pStyle w:val="Odstavecseseznamem"/>
        <w:numPr>
          <w:ilvl w:val="1"/>
          <w:numId w:val="41"/>
        </w:numPr>
        <w:jc w:val="both"/>
      </w:pPr>
      <w:r>
        <w:t>Detailní popis instalace v prostředí MZe</w:t>
      </w:r>
    </w:p>
    <w:p w14:paraId="7680FFD7" w14:textId="77777777" w:rsidR="00C25FD0" w:rsidRDefault="00C25FD0" w:rsidP="00C25FD0">
      <w:pPr>
        <w:pStyle w:val="Odstavecseseznamem"/>
        <w:numPr>
          <w:ilvl w:val="1"/>
          <w:numId w:val="41"/>
        </w:numPr>
        <w:jc w:val="both"/>
      </w:pPr>
      <w:r>
        <w:t>Způsob spuštění a zastavení komponenty</w:t>
      </w:r>
    </w:p>
    <w:p w14:paraId="4DE3D204" w14:textId="77777777" w:rsidR="00C25FD0" w:rsidRDefault="00C25FD0" w:rsidP="00C25FD0">
      <w:pPr>
        <w:pStyle w:val="Odstavecseseznamem"/>
        <w:numPr>
          <w:ilvl w:val="1"/>
          <w:numId w:val="41"/>
        </w:numPr>
        <w:jc w:val="both"/>
      </w:pPr>
      <w:r>
        <w:t>Způsob otestování správné funkcionality komponenty</w:t>
      </w:r>
    </w:p>
    <w:p w14:paraId="37FCC77C" w14:textId="77777777" w:rsidR="00C25FD0" w:rsidRDefault="00C25FD0" w:rsidP="00C25FD0">
      <w:pPr>
        <w:pStyle w:val="Odstavecseseznamem"/>
        <w:numPr>
          <w:ilvl w:val="1"/>
          <w:numId w:val="41"/>
        </w:numPr>
        <w:jc w:val="both"/>
      </w:pPr>
      <w:r>
        <w:t>Způsob výměny certifikátů</w:t>
      </w:r>
    </w:p>
    <w:p w14:paraId="777DA654" w14:textId="77777777" w:rsidR="00C25FD0" w:rsidRDefault="00C25FD0" w:rsidP="00C25FD0">
      <w:pPr>
        <w:pStyle w:val="Odstavecseseznamem"/>
        <w:numPr>
          <w:ilvl w:val="1"/>
          <w:numId w:val="41"/>
        </w:numPr>
        <w:jc w:val="both"/>
      </w:pPr>
      <w:r>
        <w:lastRenderedPageBreak/>
        <w:t>Keepass obsahují hesla – pokud jsou v rámci komponenty nějaká použita</w:t>
      </w:r>
    </w:p>
    <w:p w14:paraId="2A62CCE4" w14:textId="77777777" w:rsidR="00C25FD0" w:rsidRDefault="00C25FD0" w:rsidP="00C25FD0">
      <w:pPr>
        <w:pStyle w:val="Odstavecseseznamem"/>
        <w:numPr>
          <w:ilvl w:val="1"/>
          <w:numId w:val="41"/>
        </w:numPr>
        <w:jc w:val="both"/>
      </w:pPr>
      <w:r>
        <w:t>Zdrojové kódy obsahující minimálně popsané prostředí pro kompilaci, případně veškeré nutné knihovny pro úspěšné provedení kompilace, včetně popisu jednotlivých souborů a komponent použitých v ABOK</w:t>
      </w:r>
    </w:p>
    <w:p w14:paraId="643CED24" w14:textId="2B5B21B8" w:rsidR="00C25FD0" w:rsidRDefault="00C25FD0" w:rsidP="00C25FD0">
      <w:pPr>
        <w:pStyle w:val="Odstavecseseznamem"/>
        <w:numPr>
          <w:ilvl w:val="1"/>
          <w:numId w:val="41"/>
        </w:numPr>
        <w:jc w:val="both"/>
      </w:pPr>
      <w:r>
        <w:t>ArchiMate model komponenty</w:t>
      </w:r>
    </w:p>
    <w:p w14:paraId="3EE6EBD4" w14:textId="77777777" w:rsidR="00C25FD0" w:rsidRDefault="00C25FD0" w:rsidP="00C25FD0">
      <w:pPr>
        <w:jc w:val="both"/>
      </w:pPr>
    </w:p>
    <w:p w14:paraId="278ED341" w14:textId="2B56A7F0" w:rsidR="00EC6856" w:rsidRPr="00A73165" w:rsidRDefault="00A73165" w:rsidP="00227FC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EC6856" w:rsidRPr="00A73165">
        <w:rPr>
          <w:rFonts w:cs="Arial"/>
          <w:sz w:val="22"/>
          <w:szCs w:val="22"/>
        </w:rPr>
        <w:t>živatelské a licenční zajištění pro Objednatele</w:t>
      </w:r>
    </w:p>
    <w:p w14:paraId="4C68A085" w14:textId="59EB6B21" w:rsidR="00CC4564" w:rsidRPr="00CC4564" w:rsidRDefault="00C25FD0" w:rsidP="003F5D6B">
      <w:pPr>
        <w:ind w:firstLine="284"/>
        <w:jc w:val="both"/>
      </w:pPr>
      <w:r>
        <w:t>N/A</w:t>
      </w:r>
    </w:p>
    <w:p w14:paraId="4F9F0A2F" w14:textId="60D0AEBF" w:rsidR="0001584A" w:rsidRDefault="003A6EEF" w:rsidP="00227FC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 do systémů MZe</w:t>
      </w:r>
    </w:p>
    <w:p w14:paraId="0C5EBCB7" w14:textId="0EA50F98" w:rsidR="003A6EEF" w:rsidRPr="00923468" w:rsidRDefault="003A6EEF" w:rsidP="00227FC7">
      <w:pPr>
        <w:pStyle w:val="Nadpis3"/>
        <w:numPr>
          <w:ilvl w:val="0"/>
          <w:numId w:val="0"/>
        </w:numPr>
        <w:spacing w:after="120"/>
        <w:contextualSpacing w:val="0"/>
        <w:jc w:val="both"/>
        <w:rPr>
          <w:rFonts w:cs="Arial"/>
          <w:b w:val="0"/>
          <w:szCs w:val="22"/>
        </w:rPr>
      </w:pPr>
      <w:r w:rsidRPr="00543429">
        <w:rPr>
          <w:rFonts w:cs="Arial"/>
          <w:b w:val="0"/>
          <w:sz w:val="16"/>
          <w:szCs w:val="16"/>
        </w:rPr>
        <w:t>(Pozn.: V popisu dopadů zohledněte strukturu informací uvedenou v</w:t>
      </w:r>
      <w:r w:rsidR="000B2FCB" w:rsidRPr="00543429">
        <w:rPr>
          <w:rFonts w:cs="Arial"/>
          <w:b w:val="0"/>
          <w:sz w:val="16"/>
          <w:szCs w:val="16"/>
        </w:rPr>
        <w:t xml:space="preserve"> části A - </w:t>
      </w:r>
      <w:r w:rsidRPr="00543429">
        <w:rPr>
          <w:rFonts w:cs="Arial"/>
          <w:b w:val="0"/>
          <w:sz w:val="16"/>
          <w:szCs w:val="16"/>
        </w:rPr>
        <w:t>Věcné zadání v bodech 3.</w:t>
      </w:r>
      <w:r w:rsidR="004D1868" w:rsidRPr="00543429">
        <w:rPr>
          <w:rFonts w:cs="Arial"/>
          <w:b w:val="0"/>
          <w:sz w:val="16"/>
          <w:szCs w:val="16"/>
        </w:rPr>
        <w:t>3</w:t>
      </w:r>
      <w:r w:rsidR="00150237">
        <w:rPr>
          <w:rFonts w:cs="Arial"/>
          <w:b w:val="0"/>
          <w:sz w:val="16"/>
          <w:szCs w:val="16"/>
        </w:rPr>
        <w:t>,</w:t>
      </w:r>
      <w:r w:rsidRPr="00543429">
        <w:rPr>
          <w:rFonts w:cs="Arial"/>
          <w:b w:val="0"/>
          <w:sz w:val="16"/>
          <w:szCs w:val="16"/>
        </w:rPr>
        <w:t xml:space="preserve"> 3.</w:t>
      </w:r>
      <w:r w:rsidR="004D1868" w:rsidRPr="00543429">
        <w:rPr>
          <w:rFonts w:cs="Arial"/>
          <w:b w:val="0"/>
          <w:sz w:val="16"/>
          <w:szCs w:val="16"/>
        </w:rPr>
        <w:t>4</w:t>
      </w:r>
      <w:r w:rsidR="00150237">
        <w:rPr>
          <w:rFonts w:cs="Arial"/>
          <w:b w:val="0"/>
          <w:sz w:val="16"/>
          <w:szCs w:val="16"/>
        </w:rPr>
        <w:t xml:space="preserve"> a 3.5</w:t>
      </w:r>
      <w:r w:rsidR="004D1868" w:rsidRPr="00543429">
        <w:rPr>
          <w:rFonts w:cs="Arial"/>
          <w:b w:val="0"/>
          <w:sz w:val="16"/>
          <w:szCs w:val="16"/>
        </w:rPr>
        <w:t>.</w:t>
      </w:r>
      <w:r w:rsidRPr="00543429">
        <w:rPr>
          <w:rFonts w:cs="Arial"/>
          <w:b w:val="0"/>
          <w:sz w:val="16"/>
          <w:szCs w:val="16"/>
        </w:rPr>
        <w:t xml:space="preserve"> Pokud má požadavek dopady do dalších požadavků MZe, uveďte je též v</w:t>
      </w:r>
      <w:r w:rsidR="004D1868" w:rsidRPr="00543429">
        <w:rPr>
          <w:rFonts w:cs="Arial"/>
          <w:b w:val="0"/>
          <w:sz w:val="16"/>
          <w:szCs w:val="16"/>
        </w:rPr>
        <w:t xml:space="preserve"> tomto </w:t>
      </w:r>
      <w:r w:rsidRPr="00543429">
        <w:rPr>
          <w:rFonts w:cs="Arial"/>
          <w:b w:val="0"/>
          <w:sz w:val="16"/>
          <w:szCs w:val="16"/>
        </w:rPr>
        <w:t>bodu.)</w:t>
      </w:r>
    </w:p>
    <w:p w14:paraId="37B72BCE" w14:textId="77777777" w:rsidR="00EC6856" w:rsidRPr="0003534C" w:rsidRDefault="00EC6856" w:rsidP="00227FC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EC6856" w:rsidRPr="00F23D33" w14:paraId="59D4F2E2" w14:textId="77777777" w:rsidTr="00F11443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84300" w14:textId="77777777" w:rsidR="00EC6856" w:rsidRPr="00F23D33" w:rsidRDefault="00EC6856" w:rsidP="00227FC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EFD38" w14:textId="77777777" w:rsidR="00EC6856" w:rsidRPr="00F23D33" w:rsidRDefault="00EC6856" w:rsidP="00227FC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EC6856" w:rsidRPr="00F23D33" w14:paraId="23108249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976A204" w14:textId="59EB140A" w:rsidR="00EC6856" w:rsidRPr="00F23D33" w:rsidRDefault="00227FC7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7326319" w14:textId="330172A9" w:rsidR="00EC6856" w:rsidRPr="00F23D33" w:rsidRDefault="003A71E9" w:rsidP="003A71E9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Příprava nových serverů dle specifikace v části „A“ tohoto RfC</w:t>
            </w:r>
          </w:p>
        </w:tc>
      </w:tr>
      <w:tr w:rsidR="00EC6856" w:rsidRPr="00F23D33" w14:paraId="4D33664E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B62F9F1" w14:textId="5E0418D4" w:rsidR="00EC6856" w:rsidRPr="00F23D33" w:rsidRDefault="00227FC7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F1B8112" w14:textId="30D2DA35" w:rsidR="00EC6856" w:rsidRPr="00F23D33" w:rsidRDefault="00227FC7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relevantních pracovníku MZe při testování</w:t>
            </w:r>
          </w:p>
        </w:tc>
      </w:tr>
      <w:tr w:rsidR="00C25FD0" w:rsidRPr="00F23D33" w14:paraId="49235F1E" w14:textId="77777777" w:rsidTr="00C25FD0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887015" w14:textId="7E265189" w:rsidR="00C25FD0" w:rsidRDefault="00C25FD0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Provozovatel infrastruktury 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408B0D" w14:textId="7565E171" w:rsidR="00C25FD0" w:rsidRDefault="00C25FD0" w:rsidP="00C25FD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rekonfiguraci prostředí</w:t>
            </w:r>
          </w:p>
        </w:tc>
      </w:tr>
    </w:tbl>
    <w:p w14:paraId="47E8A536" w14:textId="3B68E1DC" w:rsidR="00EC6856" w:rsidRPr="00543429" w:rsidRDefault="006033CF" w:rsidP="00227FC7">
      <w:pPr>
        <w:pStyle w:val="Nadpis3"/>
        <w:numPr>
          <w:ilvl w:val="0"/>
          <w:numId w:val="0"/>
        </w:numPr>
        <w:spacing w:after="120"/>
        <w:contextualSpacing w:val="0"/>
        <w:jc w:val="both"/>
        <w:rPr>
          <w:rFonts w:cs="Arial"/>
          <w:b w:val="0"/>
          <w:sz w:val="16"/>
          <w:szCs w:val="16"/>
        </w:rPr>
      </w:pPr>
      <w:r w:rsidRPr="00543429">
        <w:rPr>
          <w:rFonts w:cs="Arial"/>
          <w:b w:val="0"/>
          <w:sz w:val="16"/>
          <w:szCs w:val="16"/>
        </w:rPr>
        <w:t>(Pozn.: K popisu požadavku uveďte etapu, kdy bude součinnost vyžadována.)</w:t>
      </w:r>
    </w:p>
    <w:p w14:paraId="4316F184" w14:textId="3F202A69" w:rsidR="00EC6856" w:rsidRPr="0003534C" w:rsidRDefault="00EC6856" w:rsidP="00227FC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Harmonogram </w:t>
      </w:r>
      <w:r w:rsidR="00051D11">
        <w:rPr>
          <w:rFonts w:cs="Arial"/>
          <w:sz w:val="22"/>
          <w:szCs w:val="22"/>
        </w:rPr>
        <w:t>plnění</w:t>
      </w:r>
      <w:r w:rsidRPr="0003534C">
        <w:rPr>
          <w:rFonts w:cs="Arial"/>
          <w:b w:val="0"/>
          <w:sz w:val="22"/>
          <w:szCs w:val="22"/>
          <w:vertAlign w:val="superscript"/>
        </w:rPr>
        <w:endnoteReference w:id="21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2410"/>
      </w:tblGrid>
      <w:tr w:rsidR="00EC6856" w:rsidRPr="00F23D33" w14:paraId="3FE508A4" w14:textId="77777777" w:rsidTr="00227FC7">
        <w:trPr>
          <w:trHeight w:val="300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C3A2E" w14:textId="77777777" w:rsidR="00EC6856" w:rsidRPr="00F23D33" w:rsidRDefault="00EC6856" w:rsidP="00227FC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0DFC3" w14:textId="602EA202" w:rsidR="00EC6856" w:rsidRPr="00F23D33" w:rsidRDefault="00EC6856" w:rsidP="00227FC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 w:rsidR="00227FC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(v pracovních dnech)</w:t>
            </w:r>
          </w:p>
        </w:tc>
      </w:tr>
      <w:tr w:rsidR="00227FC7" w:rsidRPr="00F23D33" w14:paraId="572214B7" w14:textId="77777777" w:rsidTr="00227FC7">
        <w:trPr>
          <w:trHeight w:val="284"/>
        </w:trPr>
        <w:tc>
          <w:tcPr>
            <w:tcW w:w="7371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50895C63" w14:textId="3AB7FD9E" w:rsidR="00227FC7" w:rsidRPr="00F23D33" w:rsidRDefault="00227FC7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7B1D4A">
              <w:rPr>
                <w:sz w:val="20"/>
                <w:szCs w:val="20"/>
              </w:rPr>
              <w:t>T1 = Termín objednání = zahájení plnění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</w:tcPr>
          <w:p w14:paraId="40AA0F84" w14:textId="3F897C73" w:rsidR="00227FC7" w:rsidRPr="00F23D33" w:rsidRDefault="00227FC7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T1</w:t>
            </w:r>
          </w:p>
        </w:tc>
      </w:tr>
      <w:tr w:rsidR="00227FC7" w:rsidRPr="00F23D33" w14:paraId="4E1AEB5D" w14:textId="77777777" w:rsidTr="00227FC7">
        <w:trPr>
          <w:trHeight w:val="284"/>
        </w:trPr>
        <w:tc>
          <w:tcPr>
            <w:tcW w:w="7371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5181A18C" w14:textId="187830C1" w:rsidR="00227FC7" w:rsidRPr="00F23D33" w:rsidRDefault="00227FC7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7B1D4A">
              <w:rPr>
                <w:sz w:val="20"/>
                <w:szCs w:val="20"/>
              </w:rPr>
              <w:t xml:space="preserve">T2 = Nasazení na testovací prostředí 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</w:tcPr>
          <w:p w14:paraId="751F555E" w14:textId="5FD9FF76" w:rsidR="00227FC7" w:rsidRPr="00F23D33" w:rsidRDefault="00227FC7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T2 = T1 + 5</w:t>
            </w:r>
          </w:p>
        </w:tc>
      </w:tr>
      <w:tr w:rsidR="00227FC7" w:rsidRPr="00F23D33" w14:paraId="0C2B4688" w14:textId="77777777" w:rsidTr="00227FC7">
        <w:trPr>
          <w:trHeight w:val="284"/>
        </w:trPr>
        <w:tc>
          <w:tcPr>
            <w:tcW w:w="7371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260A80E3" w14:textId="733D9011" w:rsidR="00227FC7" w:rsidRPr="007B1D4A" w:rsidRDefault="00227FC7" w:rsidP="00227FC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 = Testování na testovací prostředí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</w:tcPr>
          <w:p w14:paraId="7BFF4C9E" w14:textId="780A0FC6" w:rsidR="00227FC7" w:rsidRPr="00DC737A" w:rsidRDefault="00227FC7" w:rsidP="00227FC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 = T2 + 5</w:t>
            </w:r>
          </w:p>
        </w:tc>
      </w:tr>
      <w:tr w:rsidR="00227FC7" w:rsidRPr="00F23D33" w14:paraId="04E123D0" w14:textId="77777777" w:rsidTr="00227FC7">
        <w:trPr>
          <w:trHeight w:val="284"/>
        </w:trPr>
        <w:tc>
          <w:tcPr>
            <w:tcW w:w="7371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7D984360" w14:textId="1FF5CEAC" w:rsidR="00227FC7" w:rsidRPr="007B1D4A" w:rsidRDefault="00227FC7" w:rsidP="00227FC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T4</w:t>
            </w:r>
            <w:r w:rsidRPr="007B1D4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N</w:t>
            </w:r>
            <w:r w:rsidRPr="007B1D4A">
              <w:rPr>
                <w:sz w:val="20"/>
                <w:szCs w:val="20"/>
              </w:rPr>
              <w:t>asazení plnění na produkční prostředí</w:t>
            </w:r>
            <w:r>
              <w:rPr>
                <w:sz w:val="20"/>
                <w:szCs w:val="20"/>
              </w:rPr>
              <w:t xml:space="preserve"> včetně otestování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</w:tcPr>
          <w:p w14:paraId="555DA71F" w14:textId="57DE6757" w:rsidR="00227FC7" w:rsidRPr="00DC737A" w:rsidRDefault="00227FC7" w:rsidP="00227FC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T4</w:t>
            </w:r>
            <w:r w:rsidRPr="00DC737A">
              <w:rPr>
                <w:sz w:val="20"/>
                <w:szCs w:val="20"/>
              </w:rPr>
              <w:t xml:space="preserve"> = T</w:t>
            </w:r>
            <w:r>
              <w:rPr>
                <w:sz w:val="20"/>
                <w:szCs w:val="20"/>
              </w:rPr>
              <w:t>3</w:t>
            </w:r>
            <w:r w:rsidRPr="00DC737A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</w:rPr>
              <w:t>3</w:t>
            </w:r>
          </w:p>
        </w:tc>
      </w:tr>
      <w:tr w:rsidR="00227FC7" w:rsidRPr="00F23D33" w14:paraId="7EAB124F" w14:textId="77777777" w:rsidTr="00227FC7">
        <w:trPr>
          <w:trHeight w:val="284"/>
        </w:trPr>
        <w:tc>
          <w:tcPr>
            <w:tcW w:w="7371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5A53D355" w14:textId="46EB269D" w:rsidR="00227FC7" w:rsidRPr="007B1D4A" w:rsidRDefault="00227FC7" w:rsidP="00863E35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63E3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= </w:t>
            </w:r>
            <w:r w:rsidR="00B75D4F">
              <w:rPr>
                <w:sz w:val="20"/>
                <w:szCs w:val="20"/>
              </w:rPr>
              <w:t>A</w:t>
            </w:r>
            <w:r w:rsidR="00863E35">
              <w:rPr>
                <w:sz w:val="20"/>
                <w:szCs w:val="20"/>
              </w:rPr>
              <w:t>ktualizace/</w:t>
            </w:r>
            <w:r w:rsidR="00B75D4F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ytvoření Dokumentace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</w:tcPr>
          <w:p w14:paraId="5CDF541F" w14:textId="3B8EE3C5" w:rsidR="00227FC7" w:rsidRPr="00DC737A" w:rsidRDefault="00817581" w:rsidP="00227FC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T5 = T4 + 7</w:t>
            </w:r>
            <w:r w:rsidR="00227FC7">
              <w:rPr>
                <w:sz w:val="20"/>
                <w:szCs w:val="20"/>
              </w:rPr>
              <w:t xml:space="preserve"> </w:t>
            </w:r>
          </w:p>
        </w:tc>
      </w:tr>
      <w:tr w:rsidR="00227FC7" w:rsidRPr="00F23D33" w14:paraId="5241E9FF" w14:textId="77777777" w:rsidTr="00227FC7">
        <w:trPr>
          <w:trHeight w:val="284"/>
        </w:trPr>
        <w:tc>
          <w:tcPr>
            <w:tcW w:w="7371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32D912EF" w14:textId="187D2C66" w:rsidR="00227FC7" w:rsidRPr="007B1D4A" w:rsidRDefault="00863E35" w:rsidP="00227FC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T6</w:t>
            </w:r>
            <w:r w:rsidR="00227FC7" w:rsidRPr="007B1D4A">
              <w:rPr>
                <w:sz w:val="20"/>
                <w:szCs w:val="20"/>
              </w:rPr>
              <w:t xml:space="preserve"> = Akceptace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</w:tcPr>
          <w:p w14:paraId="4CB837CF" w14:textId="6C2B3B9D" w:rsidR="00227FC7" w:rsidRPr="00DC737A" w:rsidRDefault="00227FC7" w:rsidP="00227FC7">
            <w:pPr>
              <w:spacing w:after="0"/>
              <w:jc w:val="both"/>
              <w:rPr>
                <w:sz w:val="20"/>
                <w:szCs w:val="20"/>
              </w:rPr>
            </w:pPr>
            <w:r w:rsidRPr="00DC737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6 = T5 + 1</w:t>
            </w:r>
          </w:p>
        </w:tc>
      </w:tr>
    </w:tbl>
    <w:p w14:paraId="73C4E5E6" w14:textId="77777777" w:rsidR="00EC6856" w:rsidRPr="0003534C" w:rsidRDefault="00EC6856" w:rsidP="00227FC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lastRenderedPageBreak/>
        <w:t>Pracnost a cenová nabídka navrhovaného řešení</w:t>
      </w:r>
    </w:p>
    <w:p w14:paraId="63B4A9F4" w14:textId="77777777" w:rsidR="00EC6856" w:rsidRPr="00F23D33" w:rsidRDefault="00EC6856" w:rsidP="00227FC7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1559"/>
        <w:gridCol w:w="1276"/>
        <w:gridCol w:w="1557"/>
      </w:tblGrid>
      <w:tr w:rsidR="0033113B" w:rsidRPr="00F23D33" w14:paraId="5A6BAE7A" w14:textId="77777777" w:rsidTr="004A7545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20090" w14:textId="77777777" w:rsidR="0033113B" w:rsidRPr="00F23D33" w:rsidRDefault="0033113B" w:rsidP="00227FC7">
            <w:pPr>
              <w:pStyle w:val="Tabulka"/>
              <w:jc w:val="both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2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8EA28" w14:textId="7A27A473" w:rsidR="0033113B" w:rsidRPr="00CB1115" w:rsidRDefault="00D201B5" w:rsidP="00227FC7">
            <w:pPr>
              <w:pStyle w:val="Tabulka"/>
              <w:jc w:val="both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BC551" w14:textId="77777777" w:rsidR="0033113B" w:rsidRPr="00CB1115" w:rsidRDefault="0033113B" w:rsidP="004A7545">
            <w:pPr>
              <w:pStyle w:val="Tabulka"/>
              <w:jc w:val="center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D8486" w14:textId="77777777" w:rsidR="0033113B" w:rsidRPr="00CB1115" w:rsidRDefault="0033113B" w:rsidP="00227FC7">
            <w:pPr>
              <w:pStyle w:val="Tabulka"/>
              <w:jc w:val="both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1E930" w14:textId="77777777" w:rsidR="0033113B" w:rsidRPr="00CB1115" w:rsidRDefault="0033113B" w:rsidP="00227FC7">
            <w:pPr>
              <w:pStyle w:val="Tabulka"/>
              <w:jc w:val="both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EC6856" w:rsidRPr="00F23D33" w14:paraId="21CE3BC1" w14:textId="77777777" w:rsidTr="004A7545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70116891" w14:textId="77777777" w:rsidR="00EC6856" w:rsidRPr="00F23D33" w:rsidRDefault="00EC6856" w:rsidP="00227FC7">
            <w:pPr>
              <w:pStyle w:val="Tabulka"/>
              <w:jc w:val="both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dotted" w:sz="4" w:space="0" w:color="auto"/>
            </w:tcBorders>
          </w:tcPr>
          <w:p w14:paraId="66E5723E" w14:textId="77777777" w:rsidR="00EC6856" w:rsidRPr="00F23D33" w:rsidRDefault="00EC6856" w:rsidP="00227FC7">
            <w:pPr>
              <w:pStyle w:val="Tabulka"/>
              <w:jc w:val="both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0B5CA033" w14:textId="77777777" w:rsidR="00EC6856" w:rsidRPr="00F23D33" w:rsidRDefault="00EC6856" w:rsidP="004A7545">
            <w:pPr>
              <w:pStyle w:val="Tabulka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7B7A78AD" w14:textId="77777777" w:rsidR="00EC6856" w:rsidRPr="00F23D33" w:rsidRDefault="00EC6856" w:rsidP="00227FC7">
            <w:pPr>
              <w:pStyle w:val="Tabulka"/>
              <w:jc w:val="both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24746EE0" w14:textId="77777777" w:rsidR="00EC6856" w:rsidRPr="00F23D33" w:rsidRDefault="00EC6856" w:rsidP="00227FC7">
            <w:pPr>
              <w:pStyle w:val="Tabulka"/>
              <w:jc w:val="both"/>
              <w:rPr>
                <w:szCs w:val="22"/>
              </w:rPr>
            </w:pPr>
          </w:p>
        </w:tc>
      </w:tr>
      <w:tr w:rsidR="00CC6780" w:rsidRPr="00F23D33" w14:paraId="7133490D" w14:textId="77777777" w:rsidTr="004A7545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25CC8196" w14:textId="638D43C6" w:rsidR="00CC6780" w:rsidRPr="00F23D33" w:rsidRDefault="007A34E8" w:rsidP="00227FC7">
            <w:pPr>
              <w:pStyle w:val="Tabulka"/>
              <w:jc w:val="both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</w:tcPr>
          <w:p w14:paraId="31941B61" w14:textId="2B0D454E" w:rsidR="00CC6780" w:rsidRPr="00F23D33" w:rsidRDefault="003A71E9" w:rsidP="00227FC7">
            <w:pPr>
              <w:pStyle w:val="Tabulka"/>
              <w:jc w:val="both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19EB2172" w14:textId="611A48AF" w:rsidR="00CC6780" w:rsidRPr="00F23D33" w:rsidRDefault="00817581" w:rsidP="004A7545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9,125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6C6ED7A5" w14:textId="0CF06780" w:rsidR="00CC6780" w:rsidRPr="00F23D33" w:rsidRDefault="00817581" w:rsidP="009919FC">
            <w:pPr>
              <w:pStyle w:val="Tabulka"/>
              <w:jc w:val="right"/>
              <w:rPr>
                <w:szCs w:val="22"/>
              </w:rPr>
            </w:pPr>
            <w:r>
              <w:rPr>
                <w:szCs w:val="22"/>
              </w:rPr>
              <w:t>72</w:t>
            </w:r>
            <w:r w:rsidR="003A71E9">
              <w:rPr>
                <w:szCs w:val="22"/>
              </w:rPr>
              <w:t> </w:t>
            </w:r>
            <w:r w:rsidR="009919FC">
              <w:rPr>
                <w:szCs w:val="22"/>
              </w:rPr>
              <w:t>908</w:t>
            </w:r>
            <w:r w:rsidR="003A71E9">
              <w:rPr>
                <w:szCs w:val="22"/>
              </w:rPr>
              <w:t>,</w:t>
            </w:r>
            <w:r w:rsidR="009919FC">
              <w:rPr>
                <w:szCs w:val="22"/>
              </w:rPr>
              <w:t>75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14:paraId="7353CED9" w14:textId="3F8BC3AB" w:rsidR="00CC6780" w:rsidRPr="00F23D33" w:rsidRDefault="003A71E9" w:rsidP="009919FC">
            <w:pPr>
              <w:pStyle w:val="Tabulka"/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9919FC">
              <w:rPr>
                <w:szCs w:val="22"/>
              </w:rPr>
              <w:t>8</w:t>
            </w:r>
            <w:r>
              <w:rPr>
                <w:szCs w:val="22"/>
              </w:rPr>
              <w:t> </w:t>
            </w:r>
            <w:r w:rsidR="009919FC">
              <w:rPr>
                <w:szCs w:val="22"/>
              </w:rPr>
              <w:t>219</w:t>
            </w:r>
            <w:r>
              <w:rPr>
                <w:szCs w:val="22"/>
              </w:rPr>
              <w:t>,</w:t>
            </w:r>
            <w:r w:rsidR="009919FC">
              <w:rPr>
                <w:szCs w:val="22"/>
              </w:rPr>
              <w:t>59</w:t>
            </w:r>
          </w:p>
        </w:tc>
      </w:tr>
      <w:tr w:rsidR="004A7545" w:rsidRPr="00F23D33" w14:paraId="49C0F58A" w14:textId="77777777" w:rsidTr="004A7545">
        <w:trPr>
          <w:trHeight w:val="397"/>
        </w:trPr>
        <w:tc>
          <w:tcPr>
            <w:tcW w:w="538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7FD70D50" w14:textId="77777777" w:rsidR="004A7545" w:rsidRPr="00CB1115" w:rsidRDefault="004A7545" w:rsidP="004A7545">
            <w:pPr>
              <w:pStyle w:val="Tabulka"/>
              <w:jc w:val="both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7826AAB9" w14:textId="25CDB66F" w:rsidR="004A7545" w:rsidRPr="00F23D33" w:rsidRDefault="00817581" w:rsidP="004A7545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9,125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7E70745D" w14:textId="658E8FD8" w:rsidR="004A7545" w:rsidRPr="00F23D33" w:rsidRDefault="009919FC" w:rsidP="009919FC">
            <w:pPr>
              <w:pStyle w:val="Tabulka"/>
              <w:jc w:val="right"/>
              <w:rPr>
                <w:szCs w:val="22"/>
              </w:rPr>
            </w:pPr>
            <w:r>
              <w:rPr>
                <w:szCs w:val="22"/>
              </w:rPr>
              <w:t>72</w:t>
            </w:r>
            <w:r w:rsidR="004A7545">
              <w:rPr>
                <w:szCs w:val="22"/>
              </w:rPr>
              <w:t> </w:t>
            </w:r>
            <w:r>
              <w:rPr>
                <w:szCs w:val="22"/>
              </w:rPr>
              <w:t>908</w:t>
            </w:r>
            <w:r w:rsidR="004A7545">
              <w:rPr>
                <w:szCs w:val="22"/>
              </w:rPr>
              <w:t>,</w:t>
            </w:r>
            <w:r>
              <w:rPr>
                <w:szCs w:val="22"/>
              </w:rPr>
              <w:t>75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3B2D090C" w14:textId="0907C444" w:rsidR="004A7545" w:rsidRPr="00F23D33" w:rsidRDefault="004A7545" w:rsidP="009919FC">
            <w:pPr>
              <w:pStyle w:val="Tabulka"/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9919FC">
              <w:rPr>
                <w:szCs w:val="22"/>
              </w:rPr>
              <w:t>8</w:t>
            </w:r>
            <w:r>
              <w:rPr>
                <w:szCs w:val="22"/>
              </w:rPr>
              <w:t> </w:t>
            </w:r>
            <w:r w:rsidR="009919FC">
              <w:rPr>
                <w:szCs w:val="22"/>
              </w:rPr>
              <w:t>219</w:t>
            </w:r>
            <w:r>
              <w:rPr>
                <w:szCs w:val="22"/>
              </w:rPr>
              <w:t>,</w:t>
            </w:r>
            <w:r w:rsidR="009919FC">
              <w:rPr>
                <w:szCs w:val="22"/>
              </w:rPr>
              <w:t>59</w:t>
            </w:r>
          </w:p>
        </w:tc>
      </w:tr>
    </w:tbl>
    <w:p w14:paraId="0A98835B" w14:textId="77777777" w:rsidR="00EC6856" w:rsidRPr="00F23D33" w:rsidRDefault="00EC6856" w:rsidP="00227FC7">
      <w:pPr>
        <w:spacing w:after="0"/>
        <w:jc w:val="both"/>
        <w:rPr>
          <w:rFonts w:cs="Arial"/>
          <w:sz w:val="8"/>
          <w:szCs w:val="8"/>
        </w:rPr>
      </w:pPr>
    </w:p>
    <w:p w14:paraId="17F3F3D5" w14:textId="4F51E2B0" w:rsidR="00EC6856" w:rsidRDefault="00543429" w:rsidP="00227FC7">
      <w:pPr>
        <w:spacing w:after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="00EC6856"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74DF7E80" w14:textId="77777777" w:rsidR="003F5D6B" w:rsidRPr="00D201B5" w:rsidRDefault="003F5D6B" w:rsidP="00227FC7">
      <w:pPr>
        <w:spacing w:after="0"/>
        <w:jc w:val="both"/>
        <w:rPr>
          <w:rFonts w:cs="Arial"/>
          <w:sz w:val="16"/>
          <w:szCs w:val="16"/>
        </w:rPr>
      </w:pPr>
    </w:p>
    <w:p w14:paraId="2CCE9CB1" w14:textId="6DCB3B1F" w:rsidR="0016171A" w:rsidRPr="0003534C" w:rsidRDefault="0016171A" w:rsidP="00227FC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16171A" w:rsidRPr="006C3557" w14:paraId="4FA7F7BF" w14:textId="7777777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F5134" w14:textId="77777777" w:rsidR="0016171A" w:rsidRPr="006C3557" w:rsidRDefault="0016171A" w:rsidP="00227FC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B35D8" w14:textId="2C2DC269" w:rsidR="0016171A" w:rsidRPr="006C3557" w:rsidRDefault="0016171A" w:rsidP="00227FC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D8659" w14:textId="728813BA" w:rsidR="0016171A" w:rsidRPr="006C3557" w:rsidRDefault="0016171A" w:rsidP="00227FC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14:paraId="0F47C6F2" w14:textId="00EE15AA" w:rsidR="0016171A" w:rsidRPr="006C3557" w:rsidRDefault="0016171A" w:rsidP="00227FC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16171A" w:rsidRPr="006C3557" w14:paraId="4C25AE8F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9D83F50" w14:textId="67F5C224" w:rsidR="0016171A" w:rsidRPr="006C3557" w:rsidRDefault="003F5D6B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801D399" w14:textId="5A25BF36" w:rsidR="0016171A" w:rsidRPr="006C3557" w:rsidRDefault="003F5D6B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791F9861" w14:textId="7525562D" w:rsidR="0016171A" w:rsidRPr="006C3557" w:rsidRDefault="003F5D6B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</w:tbl>
    <w:p w14:paraId="4600C299" w14:textId="77777777" w:rsidR="00D201B5" w:rsidRDefault="00D201B5" w:rsidP="00227FC7">
      <w:pPr>
        <w:pStyle w:val="RLTextlnkuslovan"/>
        <w:numPr>
          <w:ilvl w:val="0"/>
          <w:numId w:val="0"/>
        </w:numPr>
        <w:spacing w:after="0"/>
        <w:rPr>
          <w:rFonts w:cs="Arial"/>
          <w:sz w:val="20"/>
          <w:szCs w:val="20"/>
          <w:lang w:val="cs-CZ"/>
        </w:rPr>
      </w:pPr>
    </w:p>
    <w:p w14:paraId="4D72058A" w14:textId="77777777" w:rsidR="00EC6856" w:rsidRPr="0003534C" w:rsidRDefault="00EC6856" w:rsidP="00227FC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4258"/>
        <w:gridCol w:w="1276"/>
        <w:gridCol w:w="2126"/>
      </w:tblGrid>
      <w:tr w:rsidR="00EC6856" w:rsidRPr="006C3557" w14:paraId="0F5CD77E" w14:textId="77777777" w:rsidTr="004A7545">
        <w:trPr>
          <w:trHeight w:val="551"/>
        </w:trPr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0979A" w14:textId="0A3F5829" w:rsidR="00EC6856" w:rsidRPr="00765184" w:rsidRDefault="00EE618A" w:rsidP="00227FC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Dodavatel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e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/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Poskytovatel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e</w:t>
            </w:r>
            <w:r w:rsidR="00EC6856"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4AE2F" w14:textId="5D158884" w:rsidR="00EC6856" w:rsidRPr="006C3557" w:rsidRDefault="00EC6856" w:rsidP="00227FC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EE618A"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 w:rsidR="00EE618A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3"/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B2699" w14:textId="77777777" w:rsidR="00EC6856" w:rsidRPr="006C3557" w:rsidRDefault="00EC6856" w:rsidP="00227FC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4C094" w14:textId="77777777" w:rsidR="00EC6856" w:rsidRPr="006C3557" w:rsidRDefault="00EC6856" w:rsidP="00227FC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FF48B4" w:rsidRPr="006C3557" w14:paraId="4DC6ACB6" w14:textId="77777777" w:rsidTr="00F26BBD">
        <w:trPr>
          <w:trHeight w:val="544"/>
        </w:trPr>
        <w:tc>
          <w:tcPr>
            <w:tcW w:w="2121" w:type="dxa"/>
            <w:shd w:val="clear" w:color="auto" w:fill="auto"/>
            <w:noWrap/>
          </w:tcPr>
          <w:p w14:paraId="3612E755" w14:textId="055D0DD0" w:rsidR="00FF48B4" w:rsidRPr="006C3557" w:rsidRDefault="00FF48B4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42BA2">
              <w:t>xxx</w:t>
            </w:r>
          </w:p>
        </w:tc>
        <w:tc>
          <w:tcPr>
            <w:tcW w:w="4258" w:type="dxa"/>
          </w:tcPr>
          <w:p w14:paraId="0E416D31" w14:textId="1A785585" w:rsidR="00FF48B4" w:rsidRPr="006C3557" w:rsidRDefault="00FF48B4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42BA2">
              <w:t>xxx</w:t>
            </w:r>
          </w:p>
        </w:tc>
        <w:sdt>
          <w:sdtPr>
            <w:rPr>
              <w:szCs w:val="22"/>
            </w:rPr>
            <w:id w:val="1668364447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14:paraId="7F06A4F3" w14:textId="56BA4F5D" w:rsidR="00FF48B4" w:rsidRPr="006C3557" w:rsidRDefault="00FF48B4" w:rsidP="00715440">
                <w:pPr>
                  <w:spacing w:after="0"/>
                  <w:jc w:val="both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14:paraId="3CF2E84D" w14:textId="77777777" w:rsidR="00FF48B4" w:rsidRPr="006C3557" w:rsidRDefault="00FF48B4" w:rsidP="00227FC7">
            <w:pPr>
              <w:spacing w:after="0"/>
              <w:ind w:right="72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59DC9AAE" w14:textId="77777777" w:rsidR="00EC6856" w:rsidRDefault="00EC6856" w:rsidP="00227FC7">
      <w:pPr>
        <w:jc w:val="both"/>
        <w:rPr>
          <w:rFonts w:cs="Arial"/>
          <w:szCs w:val="22"/>
        </w:rPr>
      </w:pPr>
    </w:p>
    <w:p w14:paraId="67FA23D8" w14:textId="77777777" w:rsidR="00EC6856" w:rsidRDefault="00EC6856" w:rsidP="00227FC7">
      <w:pPr>
        <w:spacing w:after="0"/>
        <w:jc w:val="both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14:paraId="60448ED9" w14:textId="77777777" w:rsidR="00C413AD" w:rsidRDefault="00C413AD" w:rsidP="00227FC7">
      <w:pPr>
        <w:jc w:val="both"/>
        <w:rPr>
          <w:rFonts w:cs="Arial"/>
          <w:b/>
          <w:caps/>
          <w:szCs w:val="22"/>
        </w:rPr>
        <w:sectPr w:rsidR="00C413AD" w:rsidSect="00844D4F">
          <w:footerReference w:type="default" r:id="rId12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14:paraId="78ADDA1B" w14:textId="6D72982B" w:rsidR="00484CB3" w:rsidRPr="006C3557" w:rsidRDefault="00EC6856" w:rsidP="00227FC7">
      <w:pPr>
        <w:jc w:val="both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="00484CB3" w:rsidRPr="006C3557">
        <w:rPr>
          <w:rFonts w:cs="Arial"/>
          <w:b/>
          <w:caps/>
          <w:szCs w:val="22"/>
        </w:rPr>
        <w:t xml:space="preserve"> – </w:t>
      </w:r>
      <w:r w:rsidR="001962E1">
        <w:rPr>
          <w:rFonts w:cs="Arial"/>
          <w:b/>
          <w:caps/>
          <w:szCs w:val="22"/>
        </w:rPr>
        <w:t>Schválení</w:t>
      </w:r>
      <w:r w:rsidR="001C2D39">
        <w:rPr>
          <w:rFonts w:cs="Arial"/>
          <w:b/>
          <w:caps/>
          <w:szCs w:val="22"/>
        </w:rPr>
        <w:t xml:space="preserve"> realizace</w:t>
      </w:r>
      <w:r w:rsidR="00772440">
        <w:rPr>
          <w:rFonts w:cs="Arial"/>
          <w:b/>
          <w:caps/>
          <w:szCs w:val="22"/>
        </w:rPr>
        <w:t xml:space="preserve"> požadavku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544"/>
        <w:gridCol w:w="1631"/>
        <w:gridCol w:w="992"/>
      </w:tblGrid>
      <w:tr w:rsidR="00401780" w:rsidRPr="006C3557" w14:paraId="744B0EE7" w14:textId="77777777" w:rsidTr="00F11443">
        <w:tc>
          <w:tcPr>
            <w:tcW w:w="1691" w:type="dxa"/>
          </w:tcPr>
          <w:p w14:paraId="40DB7E35" w14:textId="77777777" w:rsidR="00401780" w:rsidRPr="006C3557" w:rsidRDefault="00401780" w:rsidP="00227FC7">
            <w:pPr>
              <w:pStyle w:val="Tabulka"/>
              <w:jc w:val="both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24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14:paraId="3F859597" w14:textId="77777777" w:rsidR="00401780" w:rsidRPr="006C3557" w:rsidRDefault="00401780" w:rsidP="00227FC7">
            <w:pPr>
              <w:pStyle w:val="Tabulka"/>
              <w:jc w:val="both"/>
              <w:rPr>
                <w:szCs w:val="22"/>
              </w:rPr>
            </w:pPr>
          </w:p>
        </w:tc>
        <w:tc>
          <w:tcPr>
            <w:tcW w:w="1779" w:type="dxa"/>
          </w:tcPr>
          <w:p w14:paraId="02C88FA3" w14:textId="77777777" w:rsidR="00401780" w:rsidRPr="006C3557" w:rsidRDefault="00401780" w:rsidP="00227FC7">
            <w:pPr>
              <w:pStyle w:val="Tabulka"/>
              <w:jc w:val="both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25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14:paraId="633B0228" w14:textId="1379E1FF" w:rsidR="00401780" w:rsidRPr="006C3557" w:rsidRDefault="00715440" w:rsidP="00227FC7">
            <w:pPr>
              <w:pStyle w:val="Tabulka"/>
              <w:jc w:val="both"/>
              <w:rPr>
                <w:rStyle w:val="Siln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2018_008_13</w:t>
            </w:r>
          </w:p>
        </w:tc>
        <w:tc>
          <w:tcPr>
            <w:tcW w:w="1631" w:type="dxa"/>
          </w:tcPr>
          <w:p w14:paraId="69CE9D3C" w14:textId="77777777" w:rsidR="00401780" w:rsidRPr="006C3557" w:rsidRDefault="00401780" w:rsidP="00227FC7">
            <w:pPr>
              <w:pStyle w:val="Tabulka"/>
              <w:jc w:val="both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6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14:paraId="3672FC6F" w14:textId="45DFB31A" w:rsidR="00401780" w:rsidRPr="006C3557" w:rsidRDefault="00715440" w:rsidP="00227FC7">
            <w:pPr>
              <w:pStyle w:val="Tabulka"/>
              <w:jc w:val="both"/>
              <w:rPr>
                <w:szCs w:val="22"/>
              </w:rPr>
            </w:pPr>
            <w:r>
              <w:rPr>
                <w:szCs w:val="22"/>
              </w:rPr>
              <w:t>SAP13</w:t>
            </w:r>
          </w:p>
        </w:tc>
      </w:tr>
    </w:tbl>
    <w:p w14:paraId="5E7B61EA" w14:textId="77777777" w:rsidR="001F2E58" w:rsidRPr="006C3557" w:rsidRDefault="001F2E58" w:rsidP="00227FC7">
      <w:pPr>
        <w:jc w:val="both"/>
        <w:rPr>
          <w:rFonts w:cs="Arial"/>
          <w:szCs w:val="22"/>
        </w:rPr>
      </w:pPr>
    </w:p>
    <w:p w14:paraId="3B1B69F6" w14:textId="4EF74E74" w:rsidR="00044DB9" w:rsidRPr="00044DB9" w:rsidRDefault="00044DB9" w:rsidP="00227FC7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3C8E6EB6" w14:textId="77777777" w:rsidR="004A3B16" w:rsidRDefault="00044DB9" w:rsidP="00227FC7">
      <w:pPr>
        <w:jc w:val="both"/>
        <w:rPr>
          <w:rFonts w:cs="Arial"/>
        </w:rPr>
      </w:pPr>
      <w:r>
        <w:rPr>
          <w:rFonts w:cs="Arial"/>
        </w:rPr>
        <w:t>Požadované plnění je specifikováno v části A a B tohoto RfC.</w:t>
      </w:r>
      <w:r w:rsidR="004A3B16">
        <w:rPr>
          <w:rFonts w:cs="Arial"/>
        </w:rPr>
        <w:t xml:space="preserve"> </w:t>
      </w:r>
    </w:p>
    <w:p w14:paraId="7B04A6AD" w14:textId="77777777" w:rsidR="004A7545" w:rsidRDefault="004A7545" w:rsidP="00227FC7">
      <w:pPr>
        <w:jc w:val="both"/>
        <w:rPr>
          <w:rFonts w:cs="Arial"/>
        </w:rPr>
      </w:pPr>
    </w:p>
    <w:p w14:paraId="68A38E60" w14:textId="5F66A679" w:rsidR="004A3B16" w:rsidRPr="004A3B16" w:rsidRDefault="004A3B16" w:rsidP="00227FC7">
      <w:pPr>
        <w:jc w:val="both"/>
        <w:rPr>
          <w:rFonts w:cs="Arial"/>
          <w:szCs w:val="22"/>
        </w:rPr>
      </w:pPr>
      <w:r w:rsidRPr="004A3B16">
        <w:rPr>
          <w:rFonts w:cs="Arial"/>
        </w:rPr>
        <w:t>U</w:t>
      </w:r>
      <w:r w:rsidRPr="004A3B16">
        <w:rPr>
          <w:rFonts w:cs="Arial"/>
          <w:szCs w:val="22"/>
        </w:rPr>
        <w:t>živatelské a licenční zajištění pro Objednatele (je-li relevantní)</w:t>
      </w:r>
      <w:r>
        <w:rPr>
          <w:rFonts w:cs="Arial"/>
          <w:szCs w:val="22"/>
        </w:rPr>
        <w:t>:</w:t>
      </w:r>
    </w:p>
    <w:p w14:paraId="1FD3FB45" w14:textId="77777777" w:rsidR="0033113B" w:rsidRDefault="0033113B" w:rsidP="00227FC7">
      <w:pPr>
        <w:jc w:val="both"/>
      </w:pPr>
    </w:p>
    <w:p w14:paraId="2CE6D746" w14:textId="0C1B78B5" w:rsidR="00013DF1" w:rsidRPr="006C3557" w:rsidRDefault="00013DF1" w:rsidP="00227FC7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B3C3C" w:rsidRPr="006C3557" w14:paraId="1BCA1E7D" w14:textId="7777777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37824" w14:textId="2AE49A64" w:rsidR="00CB3C3C" w:rsidRPr="006C3557" w:rsidRDefault="00CB3C3C" w:rsidP="00227FC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4D412" w14:textId="52221685" w:rsidR="00CB3C3C" w:rsidRPr="006C3557" w:rsidRDefault="00CB3C3C" w:rsidP="00227FC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E128A" w14:textId="33F9DB92" w:rsidR="00CB3C3C" w:rsidRPr="006C3557" w:rsidRDefault="00CB3C3C" w:rsidP="00227FC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FF48B4" w:rsidRPr="006C3557" w14:paraId="279519E7" w14:textId="77777777" w:rsidTr="0015515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005988" w14:textId="03BCC332" w:rsidR="00FF48B4" w:rsidRPr="006C3557" w:rsidRDefault="00FF48B4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C77921F" w14:textId="08666E0B" w:rsidR="00FF48B4" w:rsidRPr="006C3557" w:rsidRDefault="00FF48B4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Příprava nových serverů dle specifikace v části „A“ tohoto RfC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</w:tcPr>
          <w:p w14:paraId="0414A89C" w14:textId="56D32781" w:rsidR="00FF48B4" w:rsidRPr="006C3557" w:rsidRDefault="00FF48B4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BB3C63">
              <w:t>xxx</w:t>
            </w:r>
          </w:p>
        </w:tc>
      </w:tr>
      <w:tr w:rsidR="00FF48B4" w:rsidRPr="006C3557" w14:paraId="4EEB14FE" w14:textId="77777777" w:rsidTr="0015515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E0F735C" w14:textId="7B98F7ED" w:rsidR="00FF48B4" w:rsidRPr="006C3557" w:rsidRDefault="00FF48B4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1C94BFD" w14:textId="59B9B5D4" w:rsidR="00FF48B4" w:rsidRPr="006C3557" w:rsidRDefault="00FF48B4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relevantních pracovníku MZe při testování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</w:tcPr>
          <w:p w14:paraId="504A56A7" w14:textId="694351E4" w:rsidR="00FF48B4" w:rsidRPr="006C3557" w:rsidRDefault="00FF48B4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BB3C63">
              <w:t>xxx</w:t>
            </w:r>
          </w:p>
        </w:tc>
      </w:tr>
      <w:tr w:rsidR="00FF48B4" w:rsidRPr="006C3557" w14:paraId="127645B1" w14:textId="77777777" w:rsidTr="0015515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2C3FDA" w14:textId="366C4A17" w:rsidR="00FF48B4" w:rsidRPr="006C3557" w:rsidRDefault="00FF48B4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 (provozovatel infrastruktury)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9A851C" w14:textId="2A39BAB7" w:rsidR="00FF48B4" w:rsidRDefault="00FF48B4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rekonfiguraci prostředí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</w:tcPr>
          <w:p w14:paraId="26F14F27" w14:textId="41295460" w:rsidR="00FF48B4" w:rsidRPr="006C3557" w:rsidRDefault="00FF48B4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BB3C63">
              <w:t>xxx</w:t>
            </w:r>
          </w:p>
        </w:tc>
      </w:tr>
    </w:tbl>
    <w:p w14:paraId="291CCAF9" w14:textId="77777777" w:rsidR="00CB3C3C" w:rsidRPr="004C756F" w:rsidRDefault="00CB3C3C" w:rsidP="00227FC7">
      <w:pPr>
        <w:jc w:val="both"/>
      </w:pPr>
    </w:p>
    <w:p w14:paraId="3C73745D" w14:textId="77777777" w:rsidR="001E3C70" w:rsidRPr="0003534C" w:rsidRDefault="001E3C70" w:rsidP="00227FC7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7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1E3C70" w:rsidRPr="00F23D33" w14:paraId="6045AA8F" w14:textId="77777777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3EB87" w14:textId="77777777" w:rsidR="001E3C70" w:rsidRPr="00F23D33" w:rsidRDefault="001E3C70" w:rsidP="00227FC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F686B" w14:textId="77777777" w:rsidR="001E3C70" w:rsidRPr="00F23D33" w:rsidRDefault="001E3C70" w:rsidP="00227FC7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1E3C70" w:rsidRPr="00F23D33" w14:paraId="5A5120D3" w14:textId="77777777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BAD1A0C" w14:textId="7CB86443" w:rsidR="001E3C70" w:rsidRPr="00F23D33" w:rsidRDefault="00C12C91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</w:t>
            </w:r>
            <w:r w:rsidR="004A3B16">
              <w:rPr>
                <w:rFonts w:cs="Arial"/>
                <w:color w:val="000000"/>
                <w:szCs w:val="22"/>
                <w:lang w:eastAsia="cs-CZ"/>
              </w:rPr>
              <w:t>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6ACD1FFD" w14:textId="1711BB1A" w:rsidR="001E3C70" w:rsidRPr="00715440" w:rsidRDefault="00715440" w:rsidP="00715440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3.10. 2018</w:t>
            </w:r>
          </w:p>
        </w:tc>
      </w:tr>
      <w:tr w:rsidR="001E3C70" w:rsidRPr="00F23D33" w14:paraId="614BCDF4" w14:textId="77777777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565187D" w14:textId="7AF9AF16" w:rsidR="001E3C70" w:rsidRPr="00F23D33" w:rsidRDefault="00C12C91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</w:t>
            </w:r>
            <w:r w:rsidR="004A3B16">
              <w:rPr>
                <w:rFonts w:cs="Arial"/>
                <w:color w:val="000000"/>
                <w:szCs w:val="22"/>
                <w:lang w:eastAsia="cs-CZ"/>
              </w:rPr>
              <w:t>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2696B72" w14:textId="1E438B5F" w:rsidR="001E3C70" w:rsidRPr="00F23D33" w:rsidRDefault="00715440" w:rsidP="00227FC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11.10.2018</w:t>
            </w:r>
          </w:p>
        </w:tc>
      </w:tr>
    </w:tbl>
    <w:p w14:paraId="3428E5CE" w14:textId="77777777" w:rsidR="001E3C70" w:rsidRPr="004C756F" w:rsidRDefault="001E3C70" w:rsidP="00227FC7">
      <w:pPr>
        <w:jc w:val="both"/>
      </w:pPr>
    </w:p>
    <w:p w14:paraId="2004D359" w14:textId="77777777" w:rsidR="001E3C70" w:rsidRPr="0003534C" w:rsidRDefault="001E3C70" w:rsidP="00227FC7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742CCA0E" w14:textId="77777777" w:rsidR="001E3C70" w:rsidRDefault="001E3C70" w:rsidP="00227FC7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275"/>
        <w:gridCol w:w="1275"/>
        <w:gridCol w:w="1275"/>
      </w:tblGrid>
      <w:tr w:rsidR="00CC6780" w:rsidRPr="00F23D33" w14:paraId="7EC9FEA6" w14:textId="77777777" w:rsidTr="00BE1EF8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41422" w14:textId="77777777" w:rsidR="00CC6780" w:rsidRPr="00F23D33" w:rsidRDefault="00CC6780" w:rsidP="00227FC7">
            <w:pPr>
              <w:pStyle w:val="Tabulka"/>
              <w:jc w:val="both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8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536CA" w14:textId="77777777" w:rsidR="00CC6780" w:rsidRPr="00CB1115" w:rsidRDefault="00CC6780" w:rsidP="00227FC7">
            <w:pPr>
              <w:pStyle w:val="Tabulka"/>
              <w:jc w:val="both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3C670" w14:textId="77777777" w:rsidR="00CC6780" w:rsidRPr="00CB1115" w:rsidRDefault="00CC6780" w:rsidP="00227FC7">
            <w:pPr>
              <w:pStyle w:val="Tabulka"/>
              <w:jc w:val="both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09579" w14:textId="77777777" w:rsidR="00CC6780" w:rsidRPr="00CB1115" w:rsidRDefault="00CC6780" w:rsidP="00227FC7">
            <w:pPr>
              <w:pStyle w:val="Tabulka"/>
              <w:jc w:val="both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3142F" w14:textId="77777777" w:rsidR="00CC6780" w:rsidRPr="00CB1115" w:rsidRDefault="00CC6780" w:rsidP="00227FC7">
            <w:pPr>
              <w:pStyle w:val="Tabulka"/>
              <w:jc w:val="both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CC6780" w:rsidRPr="00F23D33" w14:paraId="6BEB7EB8" w14:textId="77777777" w:rsidTr="00BE1EF8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263B339F" w14:textId="77777777" w:rsidR="00CC6780" w:rsidRPr="00F23D33" w:rsidRDefault="00CC6780" w:rsidP="00227FC7">
            <w:pPr>
              <w:pStyle w:val="Tabulka"/>
              <w:jc w:val="both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14:paraId="4838246B" w14:textId="77777777" w:rsidR="00CC6780" w:rsidRPr="00F23D33" w:rsidRDefault="00CC6780" w:rsidP="00227FC7">
            <w:pPr>
              <w:pStyle w:val="Tabulka"/>
              <w:jc w:val="both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2CD9E58E" w14:textId="77777777" w:rsidR="00CC6780" w:rsidRPr="00F23D33" w:rsidRDefault="00CC6780" w:rsidP="00227FC7">
            <w:pPr>
              <w:pStyle w:val="Tabulka"/>
              <w:jc w:val="both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3E483368" w14:textId="77777777" w:rsidR="00CC6780" w:rsidRPr="00F23D33" w:rsidRDefault="00CC6780" w:rsidP="00227FC7">
            <w:pPr>
              <w:pStyle w:val="Tabulka"/>
              <w:jc w:val="both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72E8E6CF" w14:textId="77777777" w:rsidR="00CC6780" w:rsidRPr="00F23D33" w:rsidRDefault="00CC6780" w:rsidP="00227FC7">
            <w:pPr>
              <w:pStyle w:val="Tabulka"/>
              <w:jc w:val="both"/>
              <w:rPr>
                <w:szCs w:val="22"/>
              </w:rPr>
            </w:pPr>
          </w:p>
        </w:tc>
      </w:tr>
      <w:tr w:rsidR="00715440" w:rsidRPr="00F23D33" w14:paraId="62C30CF3" w14:textId="77777777" w:rsidTr="00BE1EF8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44694BDC" w14:textId="6B3D3A3A" w:rsidR="00715440" w:rsidRPr="00F23D33" w:rsidRDefault="00715440" w:rsidP="00715440">
            <w:pPr>
              <w:pStyle w:val="Tabulka"/>
              <w:jc w:val="both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</w:tcBorders>
          </w:tcPr>
          <w:p w14:paraId="169009DF" w14:textId="16D81DB5" w:rsidR="00715440" w:rsidRPr="00F23D33" w:rsidRDefault="00715440" w:rsidP="00715440">
            <w:pPr>
              <w:pStyle w:val="Tabulka"/>
              <w:jc w:val="both"/>
              <w:rPr>
                <w:szCs w:val="22"/>
              </w:rPr>
            </w:pPr>
            <w:r>
              <w:rPr>
                <w:szCs w:val="22"/>
              </w:rPr>
              <w:t>viz cenová nabídka v příloze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2ED76669" w14:textId="0931BC5E" w:rsidR="00715440" w:rsidRPr="00F23D33" w:rsidRDefault="00715440" w:rsidP="00715440">
            <w:pPr>
              <w:pStyle w:val="Tabulka"/>
              <w:jc w:val="both"/>
              <w:rPr>
                <w:szCs w:val="22"/>
              </w:rPr>
            </w:pPr>
            <w:r>
              <w:rPr>
                <w:szCs w:val="22"/>
              </w:rPr>
              <w:t>9,125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18809F0B" w14:textId="541427AE" w:rsidR="00715440" w:rsidRPr="00F23D33" w:rsidRDefault="00715440" w:rsidP="00715440">
            <w:pPr>
              <w:pStyle w:val="Tabulka"/>
              <w:jc w:val="both"/>
              <w:rPr>
                <w:szCs w:val="22"/>
              </w:rPr>
            </w:pPr>
            <w:r>
              <w:rPr>
                <w:szCs w:val="22"/>
              </w:rPr>
              <w:t>72 908,75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196214C2" w14:textId="24432DA2" w:rsidR="00715440" w:rsidRPr="00F23D33" w:rsidRDefault="00715440" w:rsidP="00715440">
            <w:pPr>
              <w:pStyle w:val="Tabulka"/>
              <w:jc w:val="both"/>
              <w:rPr>
                <w:szCs w:val="22"/>
              </w:rPr>
            </w:pPr>
            <w:r>
              <w:rPr>
                <w:szCs w:val="22"/>
              </w:rPr>
              <w:t>88 219,59</w:t>
            </w:r>
          </w:p>
        </w:tc>
      </w:tr>
      <w:tr w:rsidR="00715440" w:rsidRPr="00F23D33" w14:paraId="7D543A0A" w14:textId="77777777" w:rsidTr="00BE1EF8">
        <w:trPr>
          <w:trHeight w:val="397"/>
        </w:trPr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6FD4A223" w14:textId="77777777" w:rsidR="00715440" w:rsidRPr="00CB1115" w:rsidRDefault="00715440" w:rsidP="00715440">
            <w:pPr>
              <w:pStyle w:val="Tabulka"/>
              <w:jc w:val="both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4B5D0D14" w14:textId="32C1A039" w:rsidR="00715440" w:rsidRPr="00F23D33" w:rsidRDefault="00715440" w:rsidP="00715440">
            <w:pPr>
              <w:pStyle w:val="Tabulka"/>
              <w:jc w:val="both"/>
              <w:rPr>
                <w:szCs w:val="22"/>
              </w:rPr>
            </w:pPr>
            <w:r>
              <w:rPr>
                <w:szCs w:val="22"/>
              </w:rPr>
              <w:t>9,125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4BCB958D" w14:textId="492C854C" w:rsidR="00715440" w:rsidRPr="00F23D33" w:rsidRDefault="00715440" w:rsidP="00715440">
            <w:pPr>
              <w:pStyle w:val="Tabulka"/>
              <w:jc w:val="both"/>
              <w:rPr>
                <w:szCs w:val="22"/>
              </w:rPr>
            </w:pPr>
            <w:r>
              <w:rPr>
                <w:szCs w:val="22"/>
              </w:rPr>
              <w:t>72 908,75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5C352188" w14:textId="4C027F3D" w:rsidR="00715440" w:rsidRPr="00F23D33" w:rsidRDefault="00715440" w:rsidP="00715440">
            <w:pPr>
              <w:pStyle w:val="Tabulka"/>
              <w:jc w:val="both"/>
              <w:rPr>
                <w:szCs w:val="22"/>
              </w:rPr>
            </w:pPr>
            <w:r>
              <w:rPr>
                <w:szCs w:val="22"/>
              </w:rPr>
              <w:t>88 219,59</w:t>
            </w:r>
          </w:p>
        </w:tc>
      </w:tr>
    </w:tbl>
    <w:p w14:paraId="23439775" w14:textId="77777777" w:rsidR="00CC6780" w:rsidRPr="00F23D33" w:rsidRDefault="00CC6780" w:rsidP="00227FC7">
      <w:pPr>
        <w:spacing w:after="0"/>
        <w:jc w:val="both"/>
        <w:rPr>
          <w:rFonts w:cs="Arial"/>
          <w:sz w:val="8"/>
          <w:szCs w:val="8"/>
        </w:rPr>
      </w:pPr>
    </w:p>
    <w:p w14:paraId="731626DD" w14:textId="77777777" w:rsidR="00CC6780" w:rsidRPr="00D201B5" w:rsidRDefault="00CC6780" w:rsidP="00227FC7">
      <w:pPr>
        <w:spacing w:after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6D43A5FF" w14:textId="77777777" w:rsidR="00CC6780" w:rsidRPr="00CC6780" w:rsidRDefault="00CC6780" w:rsidP="00227FC7">
      <w:pPr>
        <w:pStyle w:val="RLTextlnkuslovan"/>
        <w:numPr>
          <w:ilvl w:val="0"/>
          <w:numId w:val="0"/>
        </w:numPr>
        <w:rPr>
          <w:lang w:val="cs-CZ" w:eastAsia="en-US"/>
        </w:rPr>
      </w:pPr>
    </w:p>
    <w:p w14:paraId="4C8A8CCD" w14:textId="77777777" w:rsidR="001E3C70" w:rsidRPr="00F23D33" w:rsidRDefault="001E3C70" w:rsidP="00227FC7">
      <w:pPr>
        <w:spacing w:after="0"/>
        <w:jc w:val="both"/>
        <w:rPr>
          <w:rFonts w:cs="Arial"/>
          <w:sz w:val="8"/>
          <w:szCs w:val="8"/>
        </w:rPr>
      </w:pPr>
    </w:p>
    <w:p w14:paraId="42EF7D73" w14:textId="688D0AD7" w:rsidR="00044DB9" w:rsidRPr="002123D3" w:rsidRDefault="004A3B16" w:rsidP="00227FC7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="00044DB9"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="00044DB9" w:rsidRPr="00B44270">
        <w:rPr>
          <w:rStyle w:val="Odkaznavysvtlivky"/>
          <w:rFonts w:cs="Arial"/>
          <w:b w:val="0"/>
          <w:sz w:val="22"/>
          <w:szCs w:val="22"/>
        </w:rPr>
        <w:endnoteReference w:id="29"/>
      </w:r>
    </w:p>
    <w:p w14:paraId="09E8C7F7" w14:textId="544A94B6" w:rsidR="005A138A" w:rsidRDefault="005A138A" w:rsidP="00227FC7">
      <w:pPr>
        <w:spacing w:after="0"/>
        <w:jc w:val="both"/>
      </w:pPr>
      <w:r>
        <w:br w:type="page"/>
      </w:r>
    </w:p>
    <w:p w14:paraId="4D135BE2" w14:textId="6ABF783A" w:rsidR="00013DF1" w:rsidRPr="006C3557" w:rsidRDefault="00B317DB" w:rsidP="00227FC7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lastRenderedPageBreak/>
        <w:t>Posouzení</w:t>
      </w:r>
      <w:r w:rsidR="00166E4C" w:rsidRPr="006A0258">
        <w:rPr>
          <w:b w:val="0"/>
          <w:vertAlign w:val="superscript"/>
        </w:rPr>
        <w:endnoteReference w:id="30"/>
      </w: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8D0232" w:rsidRPr="006C3557" w14:paraId="3CDA9371" w14:textId="77777777" w:rsidTr="00DD3E5D">
        <w:tc>
          <w:tcPr>
            <w:tcW w:w="2655" w:type="dxa"/>
          </w:tcPr>
          <w:p w14:paraId="71AFF16C" w14:textId="2EC49051" w:rsidR="008D0232" w:rsidRPr="006C3557" w:rsidRDefault="006147BF" w:rsidP="00227FC7">
            <w:pPr>
              <w:jc w:val="both"/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14:paraId="05CDA25E" w14:textId="6910F77D" w:rsidR="008D0232" w:rsidRPr="006C3557" w:rsidRDefault="00472E74" w:rsidP="00227FC7">
            <w:pPr>
              <w:jc w:val="both"/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22244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18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207834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BB7D3D" w:rsidRPr="006C3557" w14:paraId="6AC3C1ED" w14:textId="77777777" w:rsidTr="00DD3E5D">
        <w:tc>
          <w:tcPr>
            <w:tcW w:w="2655" w:type="dxa"/>
            <w:tcBorders>
              <w:bottom w:val="nil"/>
            </w:tcBorders>
          </w:tcPr>
          <w:p w14:paraId="28571EBC" w14:textId="77777777" w:rsidR="00BB7D3D" w:rsidRPr="006C3557" w:rsidRDefault="00BB7D3D" w:rsidP="00227FC7">
            <w:pPr>
              <w:ind w:firstLine="708"/>
              <w:jc w:val="both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14:paraId="5A1144C4" w14:textId="77777777" w:rsidR="00BB7D3D" w:rsidRPr="006C3557" w:rsidRDefault="00BB7D3D" w:rsidP="00227FC7">
            <w:pPr>
              <w:jc w:val="both"/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14:paraId="3142CD1E" w14:textId="0B6919D9" w:rsidR="00BB7D3D" w:rsidRPr="006C3557" w:rsidRDefault="00BB7D3D" w:rsidP="00227FC7">
            <w:pPr>
              <w:jc w:val="both"/>
              <w:rPr>
                <w:rFonts w:cs="Arial"/>
                <w:szCs w:val="22"/>
              </w:rPr>
            </w:pPr>
          </w:p>
        </w:tc>
      </w:tr>
      <w:tr w:rsidR="008D0232" w:rsidRPr="006C3557" w14:paraId="2255F8FC" w14:textId="77777777" w:rsidTr="00DD3E5D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14:paraId="23D9282C" w14:textId="73DE4A6D" w:rsidR="008D0232" w:rsidRPr="006C3557" w:rsidRDefault="008D0232" w:rsidP="00227FC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14:paraId="5CE6EE6F" w14:textId="590D88F8" w:rsidR="008D0232" w:rsidRPr="006C3557" w:rsidRDefault="00DE55E0" w:rsidP="00227FC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591577677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D3E5D"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14:paraId="2B032EC6" w14:textId="7EA41BA1" w:rsidTr="00DD3E5D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14:paraId="31ABE87F" w14:textId="5601CE72" w:rsidR="00DD3E5D" w:rsidRPr="006C3557" w:rsidRDefault="00DD3E5D" w:rsidP="00227FC7">
            <w:pPr>
              <w:jc w:val="both"/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715440">
              <w:rPr>
                <w:rFonts w:cs="Arial"/>
                <w:szCs w:val="22"/>
              </w:rPr>
              <w:t xml:space="preserve"> </w:t>
            </w:r>
            <w:r w:rsidR="00FF48B4">
              <w:t>xxx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14:paraId="78C4FB4D" w14:textId="17C11A3D" w:rsidR="00DD3E5D" w:rsidRPr="006C3557" w:rsidRDefault="00DD3E5D" w:rsidP="00227FC7">
            <w:pPr>
              <w:jc w:val="both"/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14:paraId="12967273" w14:textId="77777777" w:rsidR="00D2353F" w:rsidRDefault="00D2353F" w:rsidP="00227FC7">
      <w:pPr>
        <w:jc w:val="both"/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6C3557" w14:paraId="145F59DF" w14:textId="77777777" w:rsidTr="00976455">
        <w:tc>
          <w:tcPr>
            <w:tcW w:w="2655" w:type="dxa"/>
          </w:tcPr>
          <w:p w14:paraId="7B534261" w14:textId="77777777" w:rsidR="00DD3E5D" w:rsidRPr="006C3557" w:rsidRDefault="00DD3E5D" w:rsidP="00227FC7">
            <w:pPr>
              <w:jc w:val="both"/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14:paraId="4426823E" w14:textId="77796975" w:rsidR="00DD3E5D" w:rsidRPr="006C3557" w:rsidRDefault="00DD3E5D" w:rsidP="00227FC7">
            <w:pPr>
              <w:jc w:val="both"/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13440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3555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14:paraId="4595497C" w14:textId="77777777" w:rsidTr="00976455">
        <w:tc>
          <w:tcPr>
            <w:tcW w:w="2655" w:type="dxa"/>
            <w:tcBorders>
              <w:bottom w:val="nil"/>
            </w:tcBorders>
          </w:tcPr>
          <w:p w14:paraId="29076F38" w14:textId="77777777" w:rsidR="00DD3E5D" w:rsidRPr="006C3557" w:rsidRDefault="00DD3E5D" w:rsidP="00227FC7">
            <w:pPr>
              <w:ind w:firstLine="708"/>
              <w:jc w:val="both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14:paraId="1D427B75" w14:textId="77777777" w:rsidR="00DD3E5D" w:rsidRPr="006C3557" w:rsidRDefault="00DD3E5D" w:rsidP="00227FC7">
            <w:pPr>
              <w:jc w:val="both"/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14:paraId="1A86EF41" w14:textId="77777777" w:rsidR="00DD3E5D" w:rsidRPr="006C3557" w:rsidRDefault="00DD3E5D" w:rsidP="00227FC7">
            <w:pPr>
              <w:jc w:val="both"/>
              <w:rPr>
                <w:rFonts w:cs="Arial"/>
                <w:szCs w:val="22"/>
              </w:rPr>
            </w:pPr>
          </w:p>
        </w:tc>
      </w:tr>
      <w:tr w:rsidR="00DD3E5D" w:rsidRPr="006C3557" w14:paraId="6FB516A5" w14:textId="7777777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14:paraId="0B30EEB8" w14:textId="77777777" w:rsidR="00DD3E5D" w:rsidRPr="006C3557" w:rsidRDefault="00DD3E5D" w:rsidP="00227FC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14:paraId="6F42C60F" w14:textId="77777777" w:rsidR="00DD3E5D" w:rsidRPr="006C3557" w:rsidRDefault="00DD3E5D" w:rsidP="00227FC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-2030941678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14:paraId="1085497D" w14:textId="7777777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14:paraId="1132B90C" w14:textId="7DDEE40F" w:rsidR="00DD3E5D" w:rsidRPr="006C3557" w:rsidRDefault="00DD3E5D" w:rsidP="00227FC7">
            <w:pPr>
              <w:jc w:val="both"/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71544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14:paraId="61F1B3A2" w14:textId="77777777" w:rsidR="00DD3E5D" w:rsidRPr="006C3557" w:rsidRDefault="00DD3E5D" w:rsidP="00227FC7">
            <w:pPr>
              <w:jc w:val="both"/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14:paraId="0513B353" w14:textId="77777777" w:rsidR="00BB7D3D" w:rsidRDefault="00BB7D3D" w:rsidP="00227FC7">
      <w:pPr>
        <w:jc w:val="both"/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6C3557" w14:paraId="02003672" w14:textId="77777777" w:rsidTr="00976455">
        <w:tc>
          <w:tcPr>
            <w:tcW w:w="2655" w:type="dxa"/>
          </w:tcPr>
          <w:p w14:paraId="0AA094D9" w14:textId="77777777" w:rsidR="00DD3E5D" w:rsidRPr="006C3557" w:rsidRDefault="00DD3E5D" w:rsidP="00227FC7">
            <w:pPr>
              <w:jc w:val="both"/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14:paraId="4D7AFB1C" w14:textId="42C6C744" w:rsidR="00DD3E5D" w:rsidRPr="006C3557" w:rsidRDefault="00DD3E5D" w:rsidP="00227FC7">
            <w:pPr>
              <w:jc w:val="both"/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77811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94804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14:paraId="7341D7EF" w14:textId="77777777" w:rsidTr="00976455">
        <w:tc>
          <w:tcPr>
            <w:tcW w:w="2655" w:type="dxa"/>
            <w:tcBorders>
              <w:bottom w:val="nil"/>
            </w:tcBorders>
          </w:tcPr>
          <w:p w14:paraId="5D355BA6" w14:textId="77777777" w:rsidR="00DD3E5D" w:rsidRPr="006C3557" w:rsidRDefault="00DD3E5D" w:rsidP="00227FC7">
            <w:pPr>
              <w:ind w:firstLine="708"/>
              <w:jc w:val="both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14:paraId="6309DDE6" w14:textId="77777777" w:rsidR="00DD3E5D" w:rsidRPr="006C3557" w:rsidRDefault="00DD3E5D" w:rsidP="00227FC7">
            <w:pPr>
              <w:jc w:val="both"/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14:paraId="0C92B54C" w14:textId="77777777" w:rsidR="00DD3E5D" w:rsidRPr="006C3557" w:rsidRDefault="00DD3E5D" w:rsidP="00227FC7">
            <w:pPr>
              <w:jc w:val="both"/>
              <w:rPr>
                <w:rFonts w:cs="Arial"/>
                <w:szCs w:val="22"/>
              </w:rPr>
            </w:pPr>
          </w:p>
        </w:tc>
      </w:tr>
      <w:tr w:rsidR="00DD3E5D" w:rsidRPr="006C3557" w14:paraId="22D103A0" w14:textId="7777777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14:paraId="4005D5EC" w14:textId="77777777" w:rsidR="00DD3E5D" w:rsidRPr="006C3557" w:rsidRDefault="00DD3E5D" w:rsidP="00227FC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14:paraId="3AECA05E" w14:textId="77777777" w:rsidR="00DD3E5D" w:rsidRPr="006C3557" w:rsidRDefault="00DD3E5D" w:rsidP="00227FC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618870069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14:paraId="42178216" w14:textId="7777777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14:paraId="4784E3EC" w14:textId="77777777" w:rsidR="00DD3E5D" w:rsidRPr="006C3557" w:rsidRDefault="00DD3E5D" w:rsidP="00227FC7">
            <w:pPr>
              <w:jc w:val="both"/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14:paraId="5028A38F" w14:textId="77777777" w:rsidR="00DD3E5D" w:rsidRPr="006C3557" w:rsidRDefault="00DD3E5D" w:rsidP="00227FC7">
            <w:pPr>
              <w:jc w:val="both"/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14:paraId="67DDBF15" w14:textId="77777777" w:rsidR="00DD3E5D" w:rsidRDefault="00DD3E5D" w:rsidP="00227FC7">
      <w:pPr>
        <w:jc w:val="both"/>
        <w:rPr>
          <w:rFonts w:cs="Arial"/>
          <w:szCs w:val="22"/>
        </w:rPr>
      </w:pPr>
    </w:p>
    <w:p w14:paraId="437ECF91" w14:textId="77777777" w:rsidR="001135A2" w:rsidRDefault="001135A2" w:rsidP="00227FC7">
      <w:pPr>
        <w:jc w:val="both"/>
        <w:rPr>
          <w:rFonts w:cs="Arial"/>
          <w:szCs w:val="22"/>
        </w:rPr>
      </w:pPr>
    </w:p>
    <w:p w14:paraId="5ED3738A" w14:textId="727C1850" w:rsidR="00B317DB" w:rsidRPr="006C3557" w:rsidRDefault="00B317DB" w:rsidP="00227FC7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  <w:r w:rsidR="00B06F68" w:rsidRPr="006A0258">
        <w:rPr>
          <w:rFonts w:cs="Arial"/>
          <w:b w:val="0"/>
          <w:sz w:val="22"/>
          <w:szCs w:val="22"/>
          <w:vertAlign w:val="superscript"/>
        </w:rPr>
        <w:endnoteReference w:id="31"/>
      </w: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E63E8" w:rsidRPr="006C3557" w14:paraId="49FE7AAD" w14:textId="77777777" w:rsidTr="00DD3E5D">
        <w:tc>
          <w:tcPr>
            <w:tcW w:w="3539" w:type="dxa"/>
          </w:tcPr>
          <w:p w14:paraId="06E9C39B" w14:textId="484D78FE" w:rsidR="00FE63E8" w:rsidRPr="00BB7D3D" w:rsidRDefault="00070AE9" w:rsidP="00227FC7">
            <w:pPr>
              <w:jc w:val="both"/>
              <w:rPr>
                <w:rFonts w:cs="Arial"/>
                <w:b/>
                <w:szCs w:val="22"/>
              </w:rPr>
            </w:pPr>
            <w:r w:rsidRPr="00BB7D3D">
              <w:rPr>
                <w:rFonts w:cs="Arial"/>
                <w:b/>
                <w:color w:val="000000"/>
                <w:szCs w:val="22"/>
                <w:lang w:eastAsia="cs-CZ"/>
              </w:rPr>
              <w:t>Metodický/Věcný garant</w:t>
            </w:r>
            <w:r w:rsidR="00BB7D3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5101B80C" w14:textId="687397C1" w:rsidR="00FE63E8" w:rsidRPr="006C3557" w:rsidRDefault="00000FA4" w:rsidP="00227FC7">
            <w:pPr>
              <w:jc w:val="both"/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34189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Nes</w:t>
            </w:r>
            <w:r w:rsidR="00070AE9"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65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E63E8" w:rsidRPr="006C3557" w14:paraId="47E683F7" w14:textId="77777777" w:rsidTr="00DD3E5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5E3850FD" w14:textId="77F37D9F" w:rsidR="00FE63E8" w:rsidRPr="006C3557" w:rsidRDefault="00FF48B4" w:rsidP="00227FC7">
            <w:pPr>
              <w:jc w:val="both"/>
              <w:rPr>
                <w:rFonts w:cs="Arial"/>
                <w:szCs w:val="22"/>
              </w:rPr>
            </w:pPr>
            <w:r>
              <w:t>xxx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3187F59E" w14:textId="5FCC6C1B" w:rsidR="00FE63E8" w:rsidRPr="006C3557" w:rsidRDefault="00FE63E8" w:rsidP="00227FC7">
            <w:pPr>
              <w:jc w:val="both"/>
              <w:rPr>
                <w:rFonts w:cs="Arial"/>
                <w:szCs w:val="22"/>
              </w:rPr>
            </w:pPr>
          </w:p>
        </w:tc>
      </w:tr>
      <w:tr w:rsidR="00FE63E8" w:rsidRPr="006C3557" w14:paraId="7C1A1D78" w14:textId="77777777" w:rsidTr="00DD3E5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71618533" w14:textId="61E6591D" w:rsidR="00FE63E8" w:rsidRPr="006C3557" w:rsidRDefault="00FE63E8" w:rsidP="00227FC7">
            <w:pPr>
              <w:jc w:val="both"/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</w:t>
            </w:r>
            <w:r w:rsidR="0028103B" w:rsidRPr="006C3557">
              <w:rPr>
                <w:rFonts w:cs="Arial"/>
                <w:szCs w:val="22"/>
              </w:rPr>
              <w:t xml:space="preserve">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453FFA00" w14:textId="77777777" w:rsidR="00FE63E8" w:rsidRPr="006C3557" w:rsidRDefault="00FE63E8" w:rsidP="00227FC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4266B13C" w14:textId="77777777" w:rsidR="00FE63E8" w:rsidRPr="006C3557" w:rsidRDefault="00FE63E8" w:rsidP="00227FC7">
            <w:pPr>
              <w:jc w:val="both"/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78AA1F76" w14:textId="77777777" w:rsidR="00FE63E8" w:rsidRPr="006C3557" w:rsidRDefault="00FE63E8" w:rsidP="00227FC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3185FBD0" w14:textId="77777777" w:rsidR="00FE63E8" w:rsidRPr="006C3557" w:rsidRDefault="00FE63E8" w:rsidP="00227FC7">
            <w:pPr>
              <w:jc w:val="both"/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38258C39" w14:textId="77777777" w:rsidR="00BA58A8" w:rsidRDefault="00BA58A8" w:rsidP="00227FC7">
      <w:pPr>
        <w:jc w:val="both"/>
        <w:rPr>
          <w:rFonts w:cs="Arial"/>
          <w:sz w:val="20"/>
          <w:szCs w:val="20"/>
        </w:rPr>
      </w:pPr>
    </w:p>
    <w:p w14:paraId="0F1BE392" w14:textId="77777777" w:rsidR="004A7C0A" w:rsidRDefault="004A7C0A" w:rsidP="00227FC7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4A7C0A" w:rsidRPr="006C3557" w14:paraId="0A81F436" w14:textId="77777777" w:rsidTr="00C12C91">
        <w:tc>
          <w:tcPr>
            <w:tcW w:w="3539" w:type="dxa"/>
          </w:tcPr>
          <w:p w14:paraId="3BF61601" w14:textId="77777777" w:rsidR="004A7C0A" w:rsidRPr="00BB7D3D" w:rsidRDefault="004A7C0A" w:rsidP="00227FC7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6AB70684" w14:textId="77777777" w:rsidR="004A7C0A" w:rsidRPr="006C3557" w:rsidRDefault="004A7C0A" w:rsidP="00227FC7">
            <w:pPr>
              <w:jc w:val="both"/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82719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207847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4A7C0A" w:rsidRPr="006C3557" w14:paraId="003E251D" w14:textId="77777777" w:rsidTr="00C12C91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36827191" w14:textId="247FD44A" w:rsidR="004A7C0A" w:rsidRPr="006C3557" w:rsidRDefault="00FF48B4" w:rsidP="00227FC7">
            <w:pPr>
              <w:jc w:val="both"/>
              <w:rPr>
                <w:rFonts w:cs="Arial"/>
                <w:szCs w:val="22"/>
              </w:rPr>
            </w:pPr>
            <w:r>
              <w:t>xxx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454B991F" w14:textId="77777777" w:rsidR="004A7C0A" w:rsidRPr="006C3557" w:rsidRDefault="004A7C0A" w:rsidP="00227FC7">
            <w:pPr>
              <w:jc w:val="both"/>
              <w:rPr>
                <w:rFonts w:cs="Arial"/>
                <w:szCs w:val="22"/>
              </w:rPr>
            </w:pPr>
          </w:p>
        </w:tc>
      </w:tr>
      <w:tr w:rsidR="004A7C0A" w:rsidRPr="006C3557" w14:paraId="685CA8C7" w14:textId="77777777" w:rsidTr="00C12C91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6B227DC2" w14:textId="77777777" w:rsidR="004A7C0A" w:rsidRPr="006C3557" w:rsidRDefault="004A7C0A" w:rsidP="00227FC7">
            <w:pPr>
              <w:jc w:val="both"/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253F6C79" w14:textId="77777777" w:rsidR="004A7C0A" w:rsidRPr="006C3557" w:rsidRDefault="004A7C0A" w:rsidP="00227FC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0D311C87" w14:textId="77777777" w:rsidR="004A7C0A" w:rsidRPr="006C3557" w:rsidRDefault="004A7C0A" w:rsidP="00227FC7">
            <w:pPr>
              <w:jc w:val="both"/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30200DDB" w14:textId="77777777" w:rsidR="004A7C0A" w:rsidRPr="006C3557" w:rsidRDefault="004A7C0A" w:rsidP="00227FC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58C067D8" w14:textId="77777777" w:rsidR="004A7C0A" w:rsidRPr="006C3557" w:rsidRDefault="004A7C0A" w:rsidP="00227FC7">
            <w:pPr>
              <w:jc w:val="both"/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45C3B5EE" w14:textId="27233324" w:rsidR="004A7C0A" w:rsidRDefault="004A7C0A" w:rsidP="00227FC7">
      <w:pPr>
        <w:spacing w:after="0"/>
        <w:jc w:val="both"/>
        <w:rPr>
          <w:rFonts w:cs="Arial"/>
          <w:sz w:val="20"/>
          <w:szCs w:val="20"/>
        </w:rPr>
      </w:pPr>
    </w:p>
    <w:p w14:paraId="6370BE3F" w14:textId="77777777" w:rsidR="00715440" w:rsidRDefault="00715440" w:rsidP="00227FC7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715440" w:rsidRPr="006C3557" w14:paraId="5312AA9C" w14:textId="77777777" w:rsidTr="009F01B8">
        <w:tc>
          <w:tcPr>
            <w:tcW w:w="3539" w:type="dxa"/>
          </w:tcPr>
          <w:p w14:paraId="49EB717D" w14:textId="580227F3" w:rsidR="00715440" w:rsidRPr="00BB7D3D" w:rsidRDefault="00715440" w:rsidP="009F01B8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Žadatel: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686DB055" w14:textId="77777777" w:rsidR="00715440" w:rsidRPr="006C3557" w:rsidRDefault="00715440" w:rsidP="009F01B8">
            <w:pPr>
              <w:jc w:val="both"/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69720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74148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715440" w:rsidRPr="006C3557" w14:paraId="443BAE52" w14:textId="77777777" w:rsidTr="009F01B8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0E27F492" w14:textId="2FD5C300" w:rsidR="00715440" w:rsidRPr="006C3557" w:rsidRDefault="00FF48B4" w:rsidP="009F01B8">
            <w:pPr>
              <w:jc w:val="both"/>
              <w:rPr>
                <w:rFonts w:cs="Arial"/>
                <w:szCs w:val="22"/>
              </w:rPr>
            </w:pPr>
            <w:r>
              <w:t>xxx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2DDE4CF9" w14:textId="77777777" w:rsidR="00715440" w:rsidRPr="006C3557" w:rsidRDefault="00715440" w:rsidP="009F01B8">
            <w:pPr>
              <w:jc w:val="both"/>
              <w:rPr>
                <w:rFonts w:cs="Arial"/>
                <w:szCs w:val="22"/>
              </w:rPr>
            </w:pPr>
          </w:p>
        </w:tc>
      </w:tr>
      <w:tr w:rsidR="00715440" w:rsidRPr="006C3557" w14:paraId="2252F43E" w14:textId="77777777" w:rsidTr="009F01B8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409B4CAA" w14:textId="77777777" w:rsidR="00715440" w:rsidRPr="006C3557" w:rsidRDefault="00715440" w:rsidP="009F01B8">
            <w:pPr>
              <w:jc w:val="both"/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lastRenderedPageBreak/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20D8FD89" w14:textId="77777777" w:rsidR="00715440" w:rsidRPr="006C3557" w:rsidRDefault="00715440" w:rsidP="009F01B8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3F833A33" w14:textId="77777777" w:rsidR="00715440" w:rsidRPr="006C3557" w:rsidRDefault="00715440" w:rsidP="009F01B8">
            <w:pPr>
              <w:jc w:val="both"/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285C90AB" w14:textId="77777777" w:rsidR="00715440" w:rsidRPr="006C3557" w:rsidRDefault="00715440" w:rsidP="009F01B8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0226B74F" w14:textId="77777777" w:rsidR="00715440" w:rsidRPr="006C3557" w:rsidRDefault="00715440" w:rsidP="009F01B8">
            <w:pPr>
              <w:jc w:val="both"/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6320B47A" w14:textId="77777777" w:rsidR="00715440" w:rsidRDefault="00715440" w:rsidP="00227FC7">
      <w:pPr>
        <w:spacing w:after="0"/>
        <w:jc w:val="both"/>
        <w:rPr>
          <w:rFonts w:cs="Arial"/>
          <w:sz w:val="20"/>
          <w:szCs w:val="20"/>
        </w:rPr>
      </w:pPr>
    </w:p>
    <w:p w14:paraId="040500F2" w14:textId="77777777" w:rsidR="00F870AD" w:rsidRDefault="00F870AD" w:rsidP="00227FC7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DD3E5D" w:rsidRPr="006C3557" w14:paraId="3FB26C44" w14:textId="77777777" w:rsidTr="00976455">
        <w:tc>
          <w:tcPr>
            <w:tcW w:w="3539" w:type="dxa"/>
          </w:tcPr>
          <w:p w14:paraId="08044359" w14:textId="44DB2B91" w:rsidR="00DD3E5D" w:rsidRPr="00BB7D3D" w:rsidRDefault="004A7C0A" w:rsidP="00227FC7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Oprávněná osoba dle smlouvy</w:t>
            </w:r>
            <w:r w:rsidR="00DD3E5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269866F4" w14:textId="77777777" w:rsidR="00DD3E5D" w:rsidRPr="006C3557" w:rsidRDefault="00DD3E5D" w:rsidP="00227FC7">
            <w:pPr>
              <w:jc w:val="both"/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484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896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14:paraId="7A939CF3" w14:textId="77777777" w:rsidTr="00976455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3AF04D70" w14:textId="2FB64980" w:rsidR="00DD3E5D" w:rsidRPr="006C3557" w:rsidRDefault="00FF48B4" w:rsidP="00227FC7">
            <w:pPr>
              <w:jc w:val="both"/>
              <w:rPr>
                <w:rFonts w:cs="Arial"/>
                <w:szCs w:val="22"/>
              </w:rPr>
            </w:pPr>
            <w:r>
              <w:t>xxx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2FD78845" w14:textId="2ACE401B" w:rsidR="00DD3E5D" w:rsidRPr="006C3557" w:rsidRDefault="00DD3E5D" w:rsidP="00227FC7">
            <w:pPr>
              <w:jc w:val="both"/>
              <w:rPr>
                <w:rFonts w:cs="Arial"/>
                <w:szCs w:val="22"/>
              </w:rPr>
            </w:pPr>
          </w:p>
        </w:tc>
      </w:tr>
      <w:tr w:rsidR="00DD3E5D" w:rsidRPr="006C3557" w14:paraId="33EED306" w14:textId="77777777" w:rsidTr="00976455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0BF906F9" w14:textId="77777777" w:rsidR="00DD3E5D" w:rsidRPr="006C3557" w:rsidRDefault="00DD3E5D" w:rsidP="00227FC7">
            <w:pPr>
              <w:jc w:val="both"/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6B8D3920" w14:textId="77777777" w:rsidR="00DD3E5D" w:rsidRPr="006C3557" w:rsidRDefault="00DD3E5D" w:rsidP="00227FC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23D56315" w14:textId="77777777" w:rsidR="00DD3E5D" w:rsidRPr="006C3557" w:rsidRDefault="00DD3E5D" w:rsidP="00227FC7">
            <w:pPr>
              <w:jc w:val="both"/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4C46EA2E" w14:textId="77777777" w:rsidR="00DD3E5D" w:rsidRPr="006C3557" w:rsidRDefault="00DD3E5D" w:rsidP="00227FC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5792C079" w14:textId="77777777" w:rsidR="00DD3E5D" w:rsidRPr="006C3557" w:rsidRDefault="00DD3E5D" w:rsidP="00227FC7">
            <w:pPr>
              <w:jc w:val="both"/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6776FCBF" w14:textId="77777777" w:rsidR="00DD3E5D" w:rsidRDefault="00DD3E5D" w:rsidP="00227FC7">
      <w:pPr>
        <w:spacing w:after="0"/>
        <w:jc w:val="both"/>
        <w:rPr>
          <w:rFonts w:cs="Arial"/>
          <w:sz w:val="20"/>
          <w:szCs w:val="20"/>
        </w:rPr>
        <w:sectPr w:rsidR="00DD3E5D" w:rsidSect="00844D4F">
          <w:footerReference w:type="default" r:id="rId13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14:paraId="032D155F" w14:textId="4EE05C57" w:rsidR="0028652D" w:rsidRDefault="00033DD1" w:rsidP="00227FC7">
      <w:pPr>
        <w:pStyle w:val="Nadpis1"/>
        <w:numPr>
          <w:ilvl w:val="0"/>
          <w:numId w:val="0"/>
        </w:numPr>
        <w:tabs>
          <w:tab w:val="clear" w:pos="540"/>
        </w:tabs>
        <w:ind w:left="142"/>
        <w:jc w:val="both"/>
        <w:rPr>
          <w:rFonts w:cs="Arial"/>
        </w:rPr>
      </w:pPr>
      <w:r w:rsidRPr="00340225">
        <w:rPr>
          <w:rFonts w:cs="Arial"/>
        </w:rPr>
        <w:lastRenderedPageBreak/>
        <w:t>Vysvětlivky</w:t>
      </w:r>
    </w:p>
    <w:sectPr w:rsidR="0028652D" w:rsidSect="00440CB4">
      <w:footerReference w:type="default" r:id="rId14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63B87" w14:textId="77777777" w:rsidR="00550D51" w:rsidRDefault="00550D51" w:rsidP="00F736A9">
      <w:pPr>
        <w:spacing w:after="0"/>
      </w:pPr>
      <w:r>
        <w:separator/>
      </w:r>
    </w:p>
  </w:endnote>
  <w:endnote w:type="continuationSeparator" w:id="0">
    <w:p w14:paraId="3F7D41CA" w14:textId="77777777" w:rsidR="00550D51" w:rsidRDefault="00550D51" w:rsidP="00F736A9">
      <w:pPr>
        <w:spacing w:after="0"/>
      </w:pPr>
      <w:r>
        <w:continuationSeparator/>
      </w:r>
    </w:p>
  </w:endnote>
  <w:endnote w:type="continuationNotice" w:id="1">
    <w:p w14:paraId="3094F50E" w14:textId="77777777" w:rsidR="00550D51" w:rsidRDefault="00550D51">
      <w:pPr>
        <w:spacing w:after="0"/>
      </w:pPr>
    </w:p>
  </w:endnote>
  <w:endnote w:id="2">
    <w:p w14:paraId="68E96EA0" w14:textId="6A956A97" w:rsidR="00CF7579" w:rsidRPr="00E56B5D" w:rsidRDefault="00CF7579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14:paraId="5E8F70A9" w14:textId="49458CE8" w:rsidR="00CF7579" w:rsidRPr="00E56B5D" w:rsidRDefault="00CF7579" w:rsidP="002A4EA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</w:t>
      </w:r>
    </w:p>
  </w:endnote>
  <w:endnote w:id="4">
    <w:p w14:paraId="02E0D578" w14:textId="0B1CFC33" w:rsidR="00CF7579" w:rsidRPr="00E56B5D" w:rsidRDefault="00CF7579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 </w:t>
      </w:r>
    </w:p>
  </w:endnote>
  <w:endnote w:id="5">
    <w:p w14:paraId="7F97CC29" w14:textId="29A33531" w:rsidR="00CF7579" w:rsidRPr="00E56B5D" w:rsidRDefault="00CF7579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>ID PK MZe – identifikátor požadavku přidělený v pomocné evidenci projektové kanceláře MZe</w:t>
      </w:r>
    </w:p>
  </w:endnote>
  <w:endnote w:id="6">
    <w:p w14:paraId="780DC22D" w14:textId="6835B222" w:rsidR="00CF7579" w:rsidRPr="00E56B5D" w:rsidRDefault="00CF7579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7">
    <w:p w14:paraId="7A95E24F" w14:textId="1AF3A1BC" w:rsidR="00CF7579" w:rsidRPr="00E56B5D" w:rsidRDefault="00CF7579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8">
    <w:p w14:paraId="0867B17E" w14:textId="0B51135C" w:rsidR="00CF7579" w:rsidRPr="00E56B5D" w:rsidRDefault="00CF7579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9">
    <w:p w14:paraId="20BF058B" w14:textId="43DFCCE7" w:rsidR="00CF7579" w:rsidRPr="00E56B5D" w:rsidRDefault="00CF757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Kód – zkratka aplikace (viz „kód služby“ v katalogu služeb</w:t>
      </w:r>
    </w:p>
  </w:endnote>
  <w:endnote w:id="10">
    <w:p w14:paraId="24ABF98A" w14:textId="061FB80A" w:rsidR="00CF7579" w:rsidRPr="00E56B5D" w:rsidRDefault="00CF7579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1">
    <w:p w14:paraId="1C2ADFEA" w14:textId="6029D7FA" w:rsidR="00CF7579" w:rsidRPr="00E56B5D" w:rsidRDefault="00CF7579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Agenda – jedná se o postupy a činnosti, které provádí uživatel.</w:t>
      </w:r>
    </w:p>
  </w:endnote>
  <w:endnote w:id="12">
    <w:p w14:paraId="75D8FB02" w14:textId="1AE769CE" w:rsidR="00CF7579" w:rsidRPr="00E56B5D" w:rsidRDefault="00CF7579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Systémy – myšleno servery, operační systémy, standardní software a jimi tvořené clustery, geografické clustery atd.</w:t>
      </w:r>
    </w:p>
  </w:endnote>
  <w:endnote w:id="13">
    <w:p w14:paraId="423F6004" w14:textId="3A363A74" w:rsidR="00CF7579" w:rsidRPr="00E56B5D" w:rsidRDefault="00CF7579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</w:p>
  </w:endnote>
  <w:endnote w:id="14">
    <w:p w14:paraId="53803DFA" w14:textId="77777777" w:rsidR="00CF7579" w:rsidRPr="00E56B5D" w:rsidRDefault="00CF7579" w:rsidP="00EE4ED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  <w:r w:rsidRPr="00E56B5D">
        <w:rPr>
          <w:rFonts w:cs="Arial"/>
        </w:rPr>
        <w:t xml:space="preserve"> </w:t>
      </w:r>
    </w:p>
  </w:endnote>
  <w:endnote w:id="15">
    <w:p w14:paraId="1B1AC858" w14:textId="4753DE85" w:rsidR="00CF7579" w:rsidRPr="00E56B5D" w:rsidRDefault="00CF7579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6">
    <w:p w14:paraId="00E9277E" w14:textId="77777777" w:rsidR="00CF7579" w:rsidRPr="00E56B5D" w:rsidRDefault="00CF7579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E56B5D">
        <w:rPr>
          <w:rFonts w:cs="Arial"/>
        </w:rPr>
        <w:t>.</w:t>
      </w:r>
    </w:p>
  </w:endnote>
  <w:endnote w:id="17">
    <w:p w14:paraId="6FCBF564" w14:textId="17DC83E6" w:rsidR="00CF7579" w:rsidRPr="00E56B5D" w:rsidRDefault="00CF7579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pod tabulkou</w:t>
      </w:r>
      <w:r>
        <w:rPr>
          <w:rFonts w:cs="Arial"/>
          <w:color w:val="000000"/>
          <w:sz w:val="18"/>
          <w:szCs w:val="18"/>
          <w:lang w:eastAsia="cs-CZ"/>
        </w:rPr>
        <w:t>.</w:t>
      </w:r>
    </w:p>
  </w:endnote>
  <w:endnote w:id="18">
    <w:p w14:paraId="543CF34F" w14:textId="77777777" w:rsidR="00CF7579" w:rsidRPr="00E56B5D" w:rsidRDefault="00CF7579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19">
    <w:p w14:paraId="414EFE22" w14:textId="77777777" w:rsidR="00CF7579" w:rsidRPr="00E56B5D" w:rsidRDefault="00CF7579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0">
    <w:p w14:paraId="0E782F6D" w14:textId="77777777" w:rsidR="00CF7579" w:rsidRPr="00E56B5D" w:rsidRDefault="00CF7579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1">
    <w:p w14:paraId="33C0309B" w14:textId="77777777" w:rsidR="00CF7579" w:rsidRPr="00E56B5D" w:rsidRDefault="00CF7579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2">
    <w:p w14:paraId="6F157323" w14:textId="77777777" w:rsidR="00CF7579" w:rsidRPr="00E56B5D" w:rsidRDefault="00CF7579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3">
    <w:p w14:paraId="736467BD" w14:textId="77777777" w:rsidR="00CF7579" w:rsidRPr="00E56B5D" w:rsidRDefault="00CF7579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4">
    <w:p w14:paraId="37DC3203" w14:textId="65AAD176" w:rsidR="00CF7579" w:rsidRPr="00E56B5D" w:rsidRDefault="00CF7579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25">
    <w:p w14:paraId="157766BF" w14:textId="74E39171" w:rsidR="00CF7579" w:rsidRPr="00E56B5D" w:rsidRDefault="00CF7579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6">
    <w:p w14:paraId="20AD7612" w14:textId="36A423B3" w:rsidR="00CF7579" w:rsidRPr="00E56B5D" w:rsidRDefault="00CF7579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7">
    <w:p w14:paraId="48FBD661" w14:textId="77777777" w:rsidR="00CF7579" w:rsidRPr="00E56B5D" w:rsidRDefault="00CF7579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8">
    <w:p w14:paraId="33DDD170" w14:textId="77777777" w:rsidR="00CF7579" w:rsidRPr="00E56B5D" w:rsidRDefault="00CF7579" w:rsidP="00CC6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9">
    <w:p w14:paraId="78AC8907" w14:textId="77777777" w:rsidR="00CF7579" w:rsidRPr="00E56B5D" w:rsidRDefault="00CF7579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30">
    <w:p w14:paraId="06D5BDBB" w14:textId="32BF86DC" w:rsidR="00CF7579" w:rsidRPr="00E56B5D" w:rsidRDefault="00CF757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Vyplní Change koordinátor na základě podkladů, které obdrží od dotčených subjektů. Ve volbě doporučuje/nedoporučuje se zaškrtne hodící se volba.</w:t>
      </w:r>
    </w:p>
  </w:endnote>
  <w:endnote w:id="31">
    <w:p w14:paraId="47831A8F" w14:textId="4A78FB3C" w:rsidR="00CF7579" w:rsidRPr="00E56B5D" w:rsidRDefault="00CF7579" w:rsidP="001034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Jméno a příjmení vyplní Change koordinátor, zbývající údaje podepisující. Ve volbě schvaluji/neschvaluji se zaškrtne hodící se volba.</w:t>
      </w:r>
      <w:r w:rsidRPr="00E56B5D">
        <w:rPr>
          <w:rFonts w:cs="Arial"/>
          <w:sz w:val="18"/>
          <w:szCs w:val="18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2167" w14:textId="5B5438F1" w:rsidR="00CF7579" w:rsidRPr="00CC2560" w:rsidRDefault="00CF7579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787801594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057CE6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057CE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C2096" w14:textId="42203FED" w:rsidR="00CF7579" w:rsidRPr="00CC2560" w:rsidRDefault="00CF7579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45502831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FF48B4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FF48B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4A016" w14:textId="4E01642D" w:rsidR="00CF7579" w:rsidRPr="00CC2560" w:rsidRDefault="00CF7579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45945459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FF48B4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FF48B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7A30" w14:textId="29615F8A" w:rsidR="00CF7579" w:rsidRPr="00EF7DC4" w:rsidRDefault="00CF7579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F48B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FF48B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6E627" w14:textId="77777777" w:rsidR="00550D51" w:rsidRDefault="00550D51" w:rsidP="00F736A9">
      <w:pPr>
        <w:spacing w:after="0"/>
      </w:pPr>
      <w:r>
        <w:separator/>
      </w:r>
    </w:p>
  </w:footnote>
  <w:footnote w:type="continuationSeparator" w:id="0">
    <w:p w14:paraId="3E459118" w14:textId="77777777" w:rsidR="00550D51" w:rsidRDefault="00550D51" w:rsidP="00F736A9">
      <w:pPr>
        <w:spacing w:after="0"/>
      </w:pPr>
      <w:r>
        <w:continuationSeparator/>
      </w:r>
    </w:p>
  </w:footnote>
  <w:footnote w:type="continuationNotice" w:id="1">
    <w:p w14:paraId="51433C27" w14:textId="77777777" w:rsidR="00550D51" w:rsidRDefault="00550D51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BCB44" w14:textId="77777777" w:rsidR="00CF7579" w:rsidRPr="003315A8" w:rsidRDefault="00CF7579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3DEDC63D" wp14:editId="3DEDC63E">
          <wp:extent cx="885825" cy="419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557D"/>
    <w:multiLevelType w:val="multilevel"/>
    <w:tmpl w:val="2FA098E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7E84EDE"/>
    <w:multiLevelType w:val="hybridMultilevel"/>
    <w:tmpl w:val="03AEA17C"/>
    <w:lvl w:ilvl="0" w:tplc="2FA66A7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71A2C"/>
    <w:multiLevelType w:val="hybridMultilevel"/>
    <w:tmpl w:val="8A44D340"/>
    <w:lvl w:ilvl="0" w:tplc="25161A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2822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70028BD"/>
    <w:multiLevelType w:val="hybridMultilevel"/>
    <w:tmpl w:val="1F88E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62B5F"/>
    <w:multiLevelType w:val="hybridMultilevel"/>
    <w:tmpl w:val="286C2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51344"/>
    <w:multiLevelType w:val="hybridMultilevel"/>
    <w:tmpl w:val="B9625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1119"/>
    <w:multiLevelType w:val="hybridMultilevel"/>
    <w:tmpl w:val="25548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125B4"/>
    <w:multiLevelType w:val="hybridMultilevel"/>
    <w:tmpl w:val="27A41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C0370"/>
    <w:multiLevelType w:val="hybridMultilevel"/>
    <w:tmpl w:val="9302351A"/>
    <w:lvl w:ilvl="0" w:tplc="E0444B0C">
      <w:start w:val="19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671E0"/>
    <w:multiLevelType w:val="hybridMultilevel"/>
    <w:tmpl w:val="753AD514"/>
    <w:lvl w:ilvl="0" w:tplc="D78A450E">
      <w:start w:val="19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5"/>
  </w:num>
  <w:num w:numId="30">
    <w:abstractNumId w:val="4"/>
  </w:num>
  <w:num w:numId="31">
    <w:abstractNumId w:val="0"/>
  </w:num>
  <w:num w:numId="32">
    <w:abstractNumId w:val="2"/>
  </w:num>
  <w:num w:numId="33">
    <w:abstractNumId w:val="0"/>
  </w:num>
  <w:num w:numId="34">
    <w:abstractNumId w:val="7"/>
  </w:num>
  <w:num w:numId="35">
    <w:abstractNumId w:val="10"/>
  </w:num>
  <w:num w:numId="36">
    <w:abstractNumId w:val="9"/>
  </w:num>
  <w:num w:numId="37">
    <w:abstractNumId w:val="11"/>
  </w:num>
  <w:num w:numId="38">
    <w:abstractNumId w:val="8"/>
  </w:num>
  <w:num w:numId="39">
    <w:abstractNumId w:val="1"/>
  </w:num>
  <w:num w:numId="40">
    <w:abstractNumId w:val="12"/>
  </w:num>
  <w:num w:numId="4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870"/>
    <w:rsid w:val="00005BCE"/>
    <w:rsid w:val="00013DF1"/>
    <w:rsid w:val="00014F2F"/>
    <w:rsid w:val="0001584A"/>
    <w:rsid w:val="00016B61"/>
    <w:rsid w:val="0002035C"/>
    <w:rsid w:val="0002371D"/>
    <w:rsid w:val="000242F6"/>
    <w:rsid w:val="000249F5"/>
    <w:rsid w:val="00025784"/>
    <w:rsid w:val="0003057D"/>
    <w:rsid w:val="00032EAF"/>
    <w:rsid w:val="000335CF"/>
    <w:rsid w:val="00033DD1"/>
    <w:rsid w:val="0003534C"/>
    <w:rsid w:val="00036C48"/>
    <w:rsid w:val="0004128C"/>
    <w:rsid w:val="00044DB9"/>
    <w:rsid w:val="00046851"/>
    <w:rsid w:val="00050367"/>
    <w:rsid w:val="00051D11"/>
    <w:rsid w:val="00052206"/>
    <w:rsid w:val="00052499"/>
    <w:rsid w:val="00054889"/>
    <w:rsid w:val="00057CE6"/>
    <w:rsid w:val="00061005"/>
    <w:rsid w:val="00062D02"/>
    <w:rsid w:val="00070749"/>
    <w:rsid w:val="00070AE9"/>
    <w:rsid w:val="00071F38"/>
    <w:rsid w:val="00075011"/>
    <w:rsid w:val="00081781"/>
    <w:rsid w:val="00082351"/>
    <w:rsid w:val="00083E85"/>
    <w:rsid w:val="00084053"/>
    <w:rsid w:val="00086555"/>
    <w:rsid w:val="000871C4"/>
    <w:rsid w:val="000872BF"/>
    <w:rsid w:val="00090CFE"/>
    <w:rsid w:val="00091C53"/>
    <w:rsid w:val="00092229"/>
    <w:rsid w:val="00093843"/>
    <w:rsid w:val="00095F04"/>
    <w:rsid w:val="000A0E3D"/>
    <w:rsid w:val="000A560E"/>
    <w:rsid w:val="000A6F5B"/>
    <w:rsid w:val="000A7D80"/>
    <w:rsid w:val="000B2FCB"/>
    <w:rsid w:val="000B6887"/>
    <w:rsid w:val="000C10FC"/>
    <w:rsid w:val="000C145C"/>
    <w:rsid w:val="000C36FD"/>
    <w:rsid w:val="000C4A49"/>
    <w:rsid w:val="000C59B3"/>
    <w:rsid w:val="000C7406"/>
    <w:rsid w:val="000D21E2"/>
    <w:rsid w:val="000D290E"/>
    <w:rsid w:val="000D4EF2"/>
    <w:rsid w:val="000D5063"/>
    <w:rsid w:val="000D58C0"/>
    <w:rsid w:val="000E3B62"/>
    <w:rsid w:val="000E4800"/>
    <w:rsid w:val="000E51A3"/>
    <w:rsid w:val="000E6E54"/>
    <w:rsid w:val="000E720F"/>
    <w:rsid w:val="000E7473"/>
    <w:rsid w:val="000F122E"/>
    <w:rsid w:val="000F1511"/>
    <w:rsid w:val="000F7DA2"/>
    <w:rsid w:val="00100774"/>
    <w:rsid w:val="00101481"/>
    <w:rsid w:val="001018A2"/>
    <w:rsid w:val="00103472"/>
    <w:rsid w:val="001037F6"/>
    <w:rsid w:val="00104A7E"/>
    <w:rsid w:val="00107698"/>
    <w:rsid w:val="00110879"/>
    <w:rsid w:val="001135A2"/>
    <w:rsid w:val="001172FB"/>
    <w:rsid w:val="00120DCA"/>
    <w:rsid w:val="0012280F"/>
    <w:rsid w:val="00125A65"/>
    <w:rsid w:val="00125AFA"/>
    <w:rsid w:val="001267F1"/>
    <w:rsid w:val="00127005"/>
    <w:rsid w:val="00127530"/>
    <w:rsid w:val="001303E1"/>
    <w:rsid w:val="001307A1"/>
    <w:rsid w:val="001321B5"/>
    <w:rsid w:val="00137FC3"/>
    <w:rsid w:val="001422BC"/>
    <w:rsid w:val="001444E5"/>
    <w:rsid w:val="00145FF2"/>
    <w:rsid w:val="0014616B"/>
    <w:rsid w:val="0014630E"/>
    <w:rsid w:val="00150237"/>
    <w:rsid w:val="00152E30"/>
    <w:rsid w:val="00153806"/>
    <w:rsid w:val="00154837"/>
    <w:rsid w:val="00160B68"/>
    <w:rsid w:val="0016171A"/>
    <w:rsid w:val="0016270D"/>
    <w:rsid w:val="0016573F"/>
    <w:rsid w:val="0016660D"/>
    <w:rsid w:val="00166B75"/>
    <w:rsid w:val="00166E4C"/>
    <w:rsid w:val="0017119F"/>
    <w:rsid w:val="0019068A"/>
    <w:rsid w:val="001914FF"/>
    <w:rsid w:val="00193D58"/>
    <w:rsid w:val="00194AE9"/>
    <w:rsid w:val="001962E1"/>
    <w:rsid w:val="001965E1"/>
    <w:rsid w:val="001974FA"/>
    <w:rsid w:val="00197C96"/>
    <w:rsid w:val="001A0E77"/>
    <w:rsid w:val="001A58B3"/>
    <w:rsid w:val="001A5FFF"/>
    <w:rsid w:val="001B028B"/>
    <w:rsid w:val="001B59C1"/>
    <w:rsid w:val="001B5B62"/>
    <w:rsid w:val="001C0A45"/>
    <w:rsid w:val="001C277E"/>
    <w:rsid w:val="001C2D39"/>
    <w:rsid w:val="001C439A"/>
    <w:rsid w:val="001C4C0B"/>
    <w:rsid w:val="001C6B93"/>
    <w:rsid w:val="001D0604"/>
    <w:rsid w:val="001E17C9"/>
    <w:rsid w:val="001E3C70"/>
    <w:rsid w:val="001E419F"/>
    <w:rsid w:val="001F0E4E"/>
    <w:rsid w:val="001F177F"/>
    <w:rsid w:val="001F2E58"/>
    <w:rsid w:val="001F4C72"/>
    <w:rsid w:val="001F76C4"/>
    <w:rsid w:val="00210895"/>
    <w:rsid w:val="00211559"/>
    <w:rsid w:val="002123D3"/>
    <w:rsid w:val="002255E9"/>
    <w:rsid w:val="002273D3"/>
    <w:rsid w:val="00227FC7"/>
    <w:rsid w:val="002300B6"/>
    <w:rsid w:val="00230B57"/>
    <w:rsid w:val="00234F76"/>
    <w:rsid w:val="00237AF9"/>
    <w:rsid w:val="00242077"/>
    <w:rsid w:val="002421CB"/>
    <w:rsid w:val="00242E87"/>
    <w:rsid w:val="00243E35"/>
    <w:rsid w:val="002442A7"/>
    <w:rsid w:val="0024594C"/>
    <w:rsid w:val="00245FA7"/>
    <w:rsid w:val="00246A07"/>
    <w:rsid w:val="002505F7"/>
    <w:rsid w:val="0025211E"/>
    <w:rsid w:val="00252B23"/>
    <w:rsid w:val="00252F01"/>
    <w:rsid w:val="00252F3F"/>
    <w:rsid w:val="00254328"/>
    <w:rsid w:val="0026086A"/>
    <w:rsid w:val="002629E2"/>
    <w:rsid w:val="00264BFC"/>
    <w:rsid w:val="00265237"/>
    <w:rsid w:val="00265ED9"/>
    <w:rsid w:val="00266BC7"/>
    <w:rsid w:val="00270C2B"/>
    <w:rsid w:val="00272940"/>
    <w:rsid w:val="00273821"/>
    <w:rsid w:val="0027382A"/>
    <w:rsid w:val="00273A70"/>
    <w:rsid w:val="00276A3F"/>
    <w:rsid w:val="00277CA5"/>
    <w:rsid w:val="00280C14"/>
    <w:rsid w:val="00281028"/>
    <w:rsid w:val="0028103B"/>
    <w:rsid w:val="00284C4B"/>
    <w:rsid w:val="0028652D"/>
    <w:rsid w:val="002956AD"/>
    <w:rsid w:val="00296D71"/>
    <w:rsid w:val="002A262B"/>
    <w:rsid w:val="002A264D"/>
    <w:rsid w:val="002A3316"/>
    <w:rsid w:val="002A4EAB"/>
    <w:rsid w:val="002B2742"/>
    <w:rsid w:val="002B398A"/>
    <w:rsid w:val="002B7FEE"/>
    <w:rsid w:val="002C64EF"/>
    <w:rsid w:val="002C7A38"/>
    <w:rsid w:val="002C7A49"/>
    <w:rsid w:val="002D0745"/>
    <w:rsid w:val="002D251A"/>
    <w:rsid w:val="002D3C0F"/>
    <w:rsid w:val="002D5926"/>
    <w:rsid w:val="002D5C46"/>
    <w:rsid w:val="002D607A"/>
    <w:rsid w:val="002D6E30"/>
    <w:rsid w:val="002E1369"/>
    <w:rsid w:val="002E1A78"/>
    <w:rsid w:val="002E39F8"/>
    <w:rsid w:val="002E6E8C"/>
    <w:rsid w:val="002E7A67"/>
    <w:rsid w:val="002F20C1"/>
    <w:rsid w:val="002F4ADB"/>
    <w:rsid w:val="002F6294"/>
    <w:rsid w:val="00300418"/>
    <w:rsid w:val="00300B6D"/>
    <w:rsid w:val="003025EB"/>
    <w:rsid w:val="00304509"/>
    <w:rsid w:val="0031387C"/>
    <w:rsid w:val="003153D0"/>
    <w:rsid w:val="00320FF1"/>
    <w:rsid w:val="00322213"/>
    <w:rsid w:val="00323E78"/>
    <w:rsid w:val="0033113B"/>
    <w:rsid w:val="003315A8"/>
    <w:rsid w:val="003327CE"/>
    <w:rsid w:val="00332EBE"/>
    <w:rsid w:val="003352D6"/>
    <w:rsid w:val="00337DDA"/>
    <w:rsid w:val="00337FB0"/>
    <w:rsid w:val="00340225"/>
    <w:rsid w:val="00340CF2"/>
    <w:rsid w:val="003519C1"/>
    <w:rsid w:val="00351F5F"/>
    <w:rsid w:val="00357CB1"/>
    <w:rsid w:val="00361371"/>
    <w:rsid w:val="0036140A"/>
    <w:rsid w:val="003622E0"/>
    <w:rsid w:val="00363409"/>
    <w:rsid w:val="003637D7"/>
    <w:rsid w:val="00371308"/>
    <w:rsid w:val="00372419"/>
    <w:rsid w:val="00372AE7"/>
    <w:rsid w:val="00381197"/>
    <w:rsid w:val="00385D40"/>
    <w:rsid w:val="0038703A"/>
    <w:rsid w:val="00387519"/>
    <w:rsid w:val="00387F5C"/>
    <w:rsid w:val="00390A58"/>
    <w:rsid w:val="00390EB2"/>
    <w:rsid w:val="0039112C"/>
    <w:rsid w:val="00394E3E"/>
    <w:rsid w:val="00397293"/>
    <w:rsid w:val="003A48D8"/>
    <w:rsid w:val="003A6EEF"/>
    <w:rsid w:val="003A71E9"/>
    <w:rsid w:val="003B26AC"/>
    <w:rsid w:val="003B2D72"/>
    <w:rsid w:val="003B610B"/>
    <w:rsid w:val="003C0389"/>
    <w:rsid w:val="003C305C"/>
    <w:rsid w:val="003C4156"/>
    <w:rsid w:val="003C472B"/>
    <w:rsid w:val="003C4ABB"/>
    <w:rsid w:val="003D01EA"/>
    <w:rsid w:val="003D3EA5"/>
    <w:rsid w:val="003D682E"/>
    <w:rsid w:val="003E5793"/>
    <w:rsid w:val="003E5FE7"/>
    <w:rsid w:val="003F0F2C"/>
    <w:rsid w:val="003F1C67"/>
    <w:rsid w:val="003F519C"/>
    <w:rsid w:val="003F5711"/>
    <w:rsid w:val="003F5D6B"/>
    <w:rsid w:val="003F7E2A"/>
    <w:rsid w:val="00400B99"/>
    <w:rsid w:val="00401780"/>
    <w:rsid w:val="00404095"/>
    <w:rsid w:val="0040551D"/>
    <w:rsid w:val="004106C6"/>
    <w:rsid w:val="004121AF"/>
    <w:rsid w:val="004148A0"/>
    <w:rsid w:val="00415D6E"/>
    <w:rsid w:val="00415E35"/>
    <w:rsid w:val="0041678A"/>
    <w:rsid w:val="00417DF1"/>
    <w:rsid w:val="004222BF"/>
    <w:rsid w:val="00430F4C"/>
    <w:rsid w:val="00431B33"/>
    <w:rsid w:val="00431BA4"/>
    <w:rsid w:val="00433A2E"/>
    <w:rsid w:val="0043787F"/>
    <w:rsid w:val="00437AC0"/>
    <w:rsid w:val="00440CB4"/>
    <w:rsid w:val="004426A9"/>
    <w:rsid w:val="00443374"/>
    <w:rsid w:val="0044342B"/>
    <w:rsid w:val="00444A0A"/>
    <w:rsid w:val="004453BB"/>
    <w:rsid w:val="00447A58"/>
    <w:rsid w:val="00452C7E"/>
    <w:rsid w:val="004541C8"/>
    <w:rsid w:val="004551F8"/>
    <w:rsid w:val="004552F1"/>
    <w:rsid w:val="0046380B"/>
    <w:rsid w:val="00463E31"/>
    <w:rsid w:val="00472E74"/>
    <w:rsid w:val="00473A0A"/>
    <w:rsid w:val="00473F4B"/>
    <w:rsid w:val="00473FBD"/>
    <w:rsid w:val="00474F44"/>
    <w:rsid w:val="004755FC"/>
    <w:rsid w:val="00482BD9"/>
    <w:rsid w:val="00484CB3"/>
    <w:rsid w:val="00485230"/>
    <w:rsid w:val="00487F08"/>
    <w:rsid w:val="00494F25"/>
    <w:rsid w:val="00496789"/>
    <w:rsid w:val="004A0800"/>
    <w:rsid w:val="004A0BA8"/>
    <w:rsid w:val="004A24F1"/>
    <w:rsid w:val="004A3B16"/>
    <w:rsid w:val="004A5356"/>
    <w:rsid w:val="004A7545"/>
    <w:rsid w:val="004A7C0A"/>
    <w:rsid w:val="004B07BF"/>
    <w:rsid w:val="004B0E49"/>
    <w:rsid w:val="004B3171"/>
    <w:rsid w:val="004B322F"/>
    <w:rsid w:val="004B3B90"/>
    <w:rsid w:val="004B49CA"/>
    <w:rsid w:val="004B4D88"/>
    <w:rsid w:val="004B5AB3"/>
    <w:rsid w:val="004C0F47"/>
    <w:rsid w:val="004C5158"/>
    <w:rsid w:val="004C5DDA"/>
    <w:rsid w:val="004C70DF"/>
    <w:rsid w:val="004C756F"/>
    <w:rsid w:val="004D053A"/>
    <w:rsid w:val="004D1868"/>
    <w:rsid w:val="004D1C5E"/>
    <w:rsid w:val="004D2441"/>
    <w:rsid w:val="004D3B56"/>
    <w:rsid w:val="004D3DB6"/>
    <w:rsid w:val="004D6D90"/>
    <w:rsid w:val="004D7469"/>
    <w:rsid w:val="004D7E68"/>
    <w:rsid w:val="004E2C2C"/>
    <w:rsid w:val="004E4AE1"/>
    <w:rsid w:val="004E4B99"/>
    <w:rsid w:val="004E63AF"/>
    <w:rsid w:val="004E7D14"/>
    <w:rsid w:val="004F17E3"/>
    <w:rsid w:val="004F1DCE"/>
    <w:rsid w:val="004F290A"/>
    <w:rsid w:val="004F2BA0"/>
    <w:rsid w:val="004F3ECA"/>
    <w:rsid w:val="004F41D3"/>
    <w:rsid w:val="004F65E7"/>
    <w:rsid w:val="004F736A"/>
    <w:rsid w:val="005025F6"/>
    <w:rsid w:val="00502A9D"/>
    <w:rsid w:val="00503270"/>
    <w:rsid w:val="005039EC"/>
    <w:rsid w:val="00503F4B"/>
    <w:rsid w:val="00507EFD"/>
    <w:rsid w:val="005103F3"/>
    <w:rsid w:val="00512899"/>
    <w:rsid w:val="0051576F"/>
    <w:rsid w:val="00520182"/>
    <w:rsid w:val="00525B29"/>
    <w:rsid w:val="00525C8C"/>
    <w:rsid w:val="0052661C"/>
    <w:rsid w:val="00531665"/>
    <w:rsid w:val="005316D6"/>
    <w:rsid w:val="00533B94"/>
    <w:rsid w:val="00534C12"/>
    <w:rsid w:val="00543429"/>
    <w:rsid w:val="00544283"/>
    <w:rsid w:val="00550D51"/>
    <w:rsid w:val="00551C8B"/>
    <w:rsid w:val="00552522"/>
    <w:rsid w:val="00552C00"/>
    <w:rsid w:val="00553E7C"/>
    <w:rsid w:val="00554046"/>
    <w:rsid w:val="00554154"/>
    <w:rsid w:val="00554B49"/>
    <w:rsid w:val="005569E0"/>
    <w:rsid w:val="0056136C"/>
    <w:rsid w:val="00563C33"/>
    <w:rsid w:val="00564A56"/>
    <w:rsid w:val="00566BEA"/>
    <w:rsid w:val="0057042D"/>
    <w:rsid w:val="005711D8"/>
    <w:rsid w:val="00573055"/>
    <w:rsid w:val="00573BA2"/>
    <w:rsid w:val="00582909"/>
    <w:rsid w:val="00584756"/>
    <w:rsid w:val="005861F5"/>
    <w:rsid w:val="00591022"/>
    <w:rsid w:val="00591195"/>
    <w:rsid w:val="005915AE"/>
    <w:rsid w:val="005929E7"/>
    <w:rsid w:val="00593EFD"/>
    <w:rsid w:val="005949DC"/>
    <w:rsid w:val="00596743"/>
    <w:rsid w:val="005A096A"/>
    <w:rsid w:val="005A138A"/>
    <w:rsid w:val="005A395B"/>
    <w:rsid w:val="005A4825"/>
    <w:rsid w:val="005A4D0C"/>
    <w:rsid w:val="005B18A7"/>
    <w:rsid w:val="005B4FEF"/>
    <w:rsid w:val="005C1BD4"/>
    <w:rsid w:val="005C2192"/>
    <w:rsid w:val="005C50A9"/>
    <w:rsid w:val="005D116D"/>
    <w:rsid w:val="005D2190"/>
    <w:rsid w:val="005D53BE"/>
    <w:rsid w:val="005D6829"/>
    <w:rsid w:val="005D7536"/>
    <w:rsid w:val="005E023F"/>
    <w:rsid w:val="005E29BE"/>
    <w:rsid w:val="005E3F0C"/>
    <w:rsid w:val="005E6190"/>
    <w:rsid w:val="005E6EDE"/>
    <w:rsid w:val="005F14D3"/>
    <w:rsid w:val="005F36D4"/>
    <w:rsid w:val="005F5218"/>
    <w:rsid w:val="00601CB2"/>
    <w:rsid w:val="006033CF"/>
    <w:rsid w:val="00607659"/>
    <w:rsid w:val="00610B8C"/>
    <w:rsid w:val="00611070"/>
    <w:rsid w:val="00613870"/>
    <w:rsid w:val="006147BF"/>
    <w:rsid w:val="006156B9"/>
    <w:rsid w:val="006166B0"/>
    <w:rsid w:val="006172E7"/>
    <w:rsid w:val="00617642"/>
    <w:rsid w:val="00623E2B"/>
    <w:rsid w:val="00627C8A"/>
    <w:rsid w:val="006362BD"/>
    <w:rsid w:val="006427DA"/>
    <w:rsid w:val="0064353D"/>
    <w:rsid w:val="00645AB7"/>
    <w:rsid w:val="00650DDB"/>
    <w:rsid w:val="00651019"/>
    <w:rsid w:val="00651649"/>
    <w:rsid w:val="00651CF1"/>
    <w:rsid w:val="00651D15"/>
    <w:rsid w:val="0065303F"/>
    <w:rsid w:val="0065507A"/>
    <w:rsid w:val="00656250"/>
    <w:rsid w:val="00663C4D"/>
    <w:rsid w:val="00665294"/>
    <w:rsid w:val="00665970"/>
    <w:rsid w:val="006710DF"/>
    <w:rsid w:val="006852DE"/>
    <w:rsid w:val="00692434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B1E5C"/>
    <w:rsid w:val="006B67DF"/>
    <w:rsid w:val="006B696A"/>
    <w:rsid w:val="006C2F8C"/>
    <w:rsid w:val="006C3557"/>
    <w:rsid w:val="006C4182"/>
    <w:rsid w:val="006C745C"/>
    <w:rsid w:val="006D0943"/>
    <w:rsid w:val="006D2BF7"/>
    <w:rsid w:val="006D5B5C"/>
    <w:rsid w:val="006E076F"/>
    <w:rsid w:val="006E25B8"/>
    <w:rsid w:val="006E4816"/>
    <w:rsid w:val="006E5560"/>
    <w:rsid w:val="006F4A05"/>
    <w:rsid w:val="006F5658"/>
    <w:rsid w:val="007006BD"/>
    <w:rsid w:val="0070267B"/>
    <w:rsid w:val="007039E9"/>
    <w:rsid w:val="00710C82"/>
    <w:rsid w:val="00711EE0"/>
    <w:rsid w:val="00712804"/>
    <w:rsid w:val="00714116"/>
    <w:rsid w:val="007141C2"/>
    <w:rsid w:val="00715099"/>
    <w:rsid w:val="00715440"/>
    <w:rsid w:val="00717A60"/>
    <w:rsid w:val="00721A04"/>
    <w:rsid w:val="00726C49"/>
    <w:rsid w:val="0072746E"/>
    <w:rsid w:val="00731407"/>
    <w:rsid w:val="007321D4"/>
    <w:rsid w:val="00735416"/>
    <w:rsid w:val="00735E38"/>
    <w:rsid w:val="0074334E"/>
    <w:rsid w:val="00744621"/>
    <w:rsid w:val="0074488E"/>
    <w:rsid w:val="00747BD4"/>
    <w:rsid w:val="007519DD"/>
    <w:rsid w:val="00757A02"/>
    <w:rsid w:val="00760A3B"/>
    <w:rsid w:val="007633D5"/>
    <w:rsid w:val="00765184"/>
    <w:rsid w:val="007654BE"/>
    <w:rsid w:val="00766100"/>
    <w:rsid w:val="00766C0B"/>
    <w:rsid w:val="00771FEA"/>
    <w:rsid w:val="00772440"/>
    <w:rsid w:val="00772EE3"/>
    <w:rsid w:val="00773E21"/>
    <w:rsid w:val="00780E72"/>
    <w:rsid w:val="00781D19"/>
    <w:rsid w:val="007850B0"/>
    <w:rsid w:val="007858FB"/>
    <w:rsid w:val="00785F4C"/>
    <w:rsid w:val="007864D9"/>
    <w:rsid w:val="007945E9"/>
    <w:rsid w:val="0079688E"/>
    <w:rsid w:val="007A34E8"/>
    <w:rsid w:val="007A520D"/>
    <w:rsid w:val="007A5AFB"/>
    <w:rsid w:val="007B2715"/>
    <w:rsid w:val="007B526B"/>
    <w:rsid w:val="007B530F"/>
    <w:rsid w:val="007B598C"/>
    <w:rsid w:val="007B64DF"/>
    <w:rsid w:val="007B6936"/>
    <w:rsid w:val="007C0A84"/>
    <w:rsid w:val="007C1578"/>
    <w:rsid w:val="007D26A6"/>
    <w:rsid w:val="007D515C"/>
    <w:rsid w:val="007D5594"/>
    <w:rsid w:val="007D5891"/>
    <w:rsid w:val="007D6F2B"/>
    <w:rsid w:val="007E072C"/>
    <w:rsid w:val="007E0D3C"/>
    <w:rsid w:val="007E1795"/>
    <w:rsid w:val="007E286F"/>
    <w:rsid w:val="007E5E1F"/>
    <w:rsid w:val="007E797B"/>
    <w:rsid w:val="007F1366"/>
    <w:rsid w:val="007F2CB8"/>
    <w:rsid w:val="007F3380"/>
    <w:rsid w:val="007F4308"/>
    <w:rsid w:val="00800FB0"/>
    <w:rsid w:val="00803AD5"/>
    <w:rsid w:val="00803CA6"/>
    <w:rsid w:val="00804B5D"/>
    <w:rsid w:val="008053DB"/>
    <w:rsid w:val="00806FF9"/>
    <w:rsid w:val="008105A0"/>
    <w:rsid w:val="008109CE"/>
    <w:rsid w:val="00810E6E"/>
    <w:rsid w:val="008161BC"/>
    <w:rsid w:val="0081628D"/>
    <w:rsid w:val="00817581"/>
    <w:rsid w:val="00822810"/>
    <w:rsid w:val="00822B83"/>
    <w:rsid w:val="00823AB7"/>
    <w:rsid w:val="00823E85"/>
    <w:rsid w:val="00825655"/>
    <w:rsid w:val="00826A78"/>
    <w:rsid w:val="0083054C"/>
    <w:rsid w:val="00830DFE"/>
    <w:rsid w:val="00831995"/>
    <w:rsid w:val="008325AF"/>
    <w:rsid w:val="008347FE"/>
    <w:rsid w:val="00836FA1"/>
    <w:rsid w:val="00844D4F"/>
    <w:rsid w:val="008463CC"/>
    <w:rsid w:val="00852156"/>
    <w:rsid w:val="00853988"/>
    <w:rsid w:val="0085582D"/>
    <w:rsid w:val="00856501"/>
    <w:rsid w:val="008573DC"/>
    <w:rsid w:val="00857EFE"/>
    <w:rsid w:val="0086133D"/>
    <w:rsid w:val="0086141C"/>
    <w:rsid w:val="00862163"/>
    <w:rsid w:val="008635EF"/>
    <w:rsid w:val="00863E35"/>
    <w:rsid w:val="008671B9"/>
    <w:rsid w:val="00870B97"/>
    <w:rsid w:val="00872C14"/>
    <w:rsid w:val="00873788"/>
    <w:rsid w:val="00873E0B"/>
    <w:rsid w:val="00875247"/>
    <w:rsid w:val="0087560C"/>
    <w:rsid w:val="00880842"/>
    <w:rsid w:val="00881AFE"/>
    <w:rsid w:val="00886126"/>
    <w:rsid w:val="00887312"/>
    <w:rsid w:val="008877D5"/>
    <w:rsid w:val="0089227E"/>
    <w:rsid w:val="00892C9B"/>
    <w:rsid w:val="00893836"/>
    <w:rsid w:val="008964A9"/>
    <w:rsid w:val="00897E8A"/>
    <w:rsid w:val="008A13D0"/>
    <w:rsid w:val="008A4500"/>
    <w:rsid w:val="008A7BC9"/>
    <w:rsid w:val="008B0119"/>
    <w:rsid w:val="008B0D13"/>
    <w:rsid w:val="008B54A1"/>
    <w:rsid w:val="008B5AF9"/>
    <w:rsid w:val="008B638C"/>
    <w:rsid w:val="008C14AA"/>
    <w:rsid w:val="008C32D3"/>
    <w:rsid w:val="008C4E9B"/>
    <w:rsid w:val="008D0232"/>
    <w:rsid w:val="008D0670"/>
    <w:rsid w:val="008D3B56"/>
    <w:rsid w:val="008D3F72"/>
    <w:rsid w:val="008D5536"/>
    <w:rsid w:val="008D558C"/>
    <w:rsid w:val="008D6BCE"/>
    <w:rsid w:val="008D6CCE"/>
    <w:rsid w:val="008D7306"/>
    <w:rsid w:val="008D740A"/>
    <w:rsid w:val="008E134B"/>
    <w:rsid w:val="008E2CFB"/>
    <w:rsid w:val="008E33E7"/>
    <w:rsid w:val="008E3981"/>
    <w:rsid w:val="008E50CF"/>
    <w:rsid w:val="008E77F3"/>
    <w:rsid w:val="008F29B6"/>
    <w:rsid w:val="008F2DBD"/>
    <w:rsid w:val="008F386A"/>
    <w:rsid w:val="008F387A"/>
    <w:rsid w:val="00900FD9"/>
    <w:rsid w:val="009012E9"/>
    <w:rsid w:val="00901D99"/>
    <w:rsid w:val="00902ACB"/>
    <w:rsid w:val="009054F5"/>
    <w:rsid w:val="009056BD"/>
    <w:rsid w:val="00906EAD"/>
    <w:rsid w:val="00910264"/>
    <w:rsid w:val="0091062E"/>
    <w:rsid w:val="00913467"/>
    <w:rsid w:val="00917E5E"/>
    <w:rsid w:val="0092267C"/>
    <w:rsid w:val="00922C9A"/>
    <w:rsid w:val="00923468"/>
    <w:rsid w:val="00923C57"/>
    <w:rsid w:val="00923CAA"/>
    <w:rsid w:val="009279A0"/>
    <w:rsid w:val="00930199"/>
    <w:rsid w:val="00930F7D"/>
    <w:rsid w:val="009332AA"/>
    <w:rsid w:val="00934AA2"/>
    <w:rsid w:val="009370D1"/>
    <w:rsid w:val="00937484"/>
    <w:rsid w:val="00944CDA"/>
    <w:rsid w:val="0094690C"/>
    <w:rsid w:val="00952240"/>
    <w:rsid w:val="0095335F"/>
    <w:rsid w:val="0095702D"/>
    <w:rsid w:val="009607A2"/>
    <w:rsid w:val="00963080"/>
    <w:rsid w:val="00965687"/>
    <w:rsid w:val="0097063F"/>
    <w:rsid w:val="00972797"/>
    <w:rsid w:val="00973110"/>
    <w:rsid w:val="0097389A"/>
    <w:rsid w:val="00974437"/>
    <w:rsid w:val="00974BC1"/>
    <w:rsid w:val="00976455"/>
    <w:rsid w:val="0098071D"/>
    <w:rsid w:val="00982037"/>
    <w:rsid w:val="00982F71"/>
    <w:rsid w:val="009859FB"/>
    <w:rsid w:val="00986691"/>
    <w:rsid w:val="00986A8E"/>
    <w:rsid w:val="00986CC0"/>
    <w:rsid w:val="00987CBF"/>
    <w:rsid w:val="009919FC"/>
    <w:rsid w:val="00991DBF"/>
    <w:rsid w:val="009920A6"/>
    <w:rsid w:val="00994971"/>
    <w:rsid w:val="009A5B14"/>
    <w:rsid w:val="009B0598"/>
    <w:rsid w:val="009B0D7C"/>
    <w:rsid w:val="009B18EA"/>
    <w:rsid w:val="009B2889"/>
    <w:rsid w:val="009B3443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546"/>
    <w:rsid w:val="009E0666"/>
    <w:rsid w:val="009E2187"/>
    <w:rsid w:val="009E4F5D"/>
    <w:rsid w:val="009E5CAE"/>
    <w:rsid w:val="009E655F"/>
    <w:rsid w:val="009F1C53"/>
    <w:rsid w:val="009F3F3D"/>
    <w:rsid w:val="009F6F9A"/>
    <w:rsid w:val="00A01349"/>
    <w:rsid w:val="00A01658"/>
    <w:rsid w:val="00A01751"/>
    <w:rsid w:val="00A01AAD"/>
    <w:rsid w:val="00A0314B"/>
    <w:rsid w:val="00A03C34"/>
    <w:rsid w:val="00A06C58"/>
    <w:rsid w:val="00A078A9"/>
    <w:rsid w:val="00A13BA8"/>
    <w:rsid w:val="00A16766"/>
    <w:rsid w:val="00A16E29"/>
    <w:rsid w:val="00A17B22"/>
    <w:rsid w:val="00A21C50"/>
    <w:rsid w:val="00A21F14"/>
    <w:rsid w:val="00A23C49"/>
    <w:rsid w:val="00A24508"/>
    <w:rsid w:val="00A30A2B"/>
    <w:rsid w:val="00A3421E"/>
    <w:rsid w:val="00A36BED"/>
    <w:rsid w:val="00A373CF"/>
    <w:rsid w:val="00A42A01"/>
    <w:rsid w:val="00A446F4"/>
    <w:rsid w:val="00A44936"/>
    <w:rsid w:val="00A4575C"/>
    <w:rsid w:val="00A47BD2"/>
    <w:rsid w:val="00A53177"/>
    <w:rsid w:val="00A5471A"/>
    <w:rsid w:val="00A54C3E"/>
    <w:rsid w:val="00A55324"/>
    <w:rsid w:val="00A57980"/>
    <w:rsid w:val="00A6262F"/>
    <w:rsid w:val="00A642A8"/>
    <w:rsid w:val="00A64D98"/>
    <w:rsid w:val="00A706B8"/>
    <w:rsid w:val="00A712D4"/>
    <w:rsid w:val="00A73165"/>
    <w:rsid w:val="00A7578E"/>
    <w:rsid w:val="00A769B0"/>
    <w:rsid w:val="00A84BA0"/>
    <w:rsid w:val="00A85992"/>
    <w:rsid w:val="00A90078"/>
    <w:rsid w:val="00A93B05"/>
    <w:rsid w:val="00A95263"/>
    <w:rsid w:val="00AA5B07"/>
    <w:rsid w:val="00AB0400"/>
    <w:rsid w:val="00AB7822"/>
    <w:rsid w:val="00AB7BC4"/>
    <w:rsid w:val="00AC1CF7"/>
    <w:rsid w:val="00AC35C3"/>
    <w:rsid w:val="00AC6ACD"/>
    <w:rsid w:val="00AC7E8A"/>
    <w:rsid w:val="00AD4376"/>
    <w:rsid w:val="00AD507D"/>
    <w:rsid w:val="00AD6EE9"/>
    <w:rsid w:val="00AE0DAA"/>
    <w:rsid w:val="00AE3FC9"/>
    <w:rsid w:val="00AE6A62"/>
    <w:rsid w:val="00AE6FBD"/>
    <w:rsid w:val="00AE787D"/>
    <w:rsid w:val="00AF6FD7"/>
    <w:rsid w:val="00B02F18"/>
    <w:rsid w:val="00B06F68"/>
    <w:rsid w:val="00B07142"/>
    <w:rsid w:val="00B11572"/>
    <w:rsid w:val="00B151F9"/>
    <w:rsid w:val="00B15B77"/>
    <w:rsid w:val="00B16E67"/>
    <w:rsid w:val="00B22E02"/>
    <w:rsid w:val="00B239C6"/>
    <w:rsid w:val="00B25419"/>
    <w:rsid w:val="00B25D5E"/>
    <w:rsid w:val="00B267FA"/>
    <w:rsid w:val="00B279A1"/>
    <w:rsid w:val="00B27B87"/>
    <w:rsid w:val="00B317DB"/>
    <w:rsid w:val="00B3478F"/>
    <w:rsid w:val="00B44270"/>
    <w:rsid w:val="00B44C63"/>
    <w:rsid w:val="00B52244"/>
    <w:rsid w:val="00B53784"/>
    <w:rsid w:val="00B53F37"/>
    <w:rsid w:val="00B54E46"/>
    <w:rsid w:val="00B568CB"/>
    <w:rsid w:val="00B603A8"/>
    <w:rsid w:val="00B6050B"/>
    <w:rsid w:val="00B610B7"/>
    <w:rsid w:val="00B61D9F"/>
    <w:rsid w:val="00B62254"/>
    <w:rsid w:val="00B64EBD"/>
    <w:rsid w:val="00B65452"/>
    <w:rsid w:val="00B660AC"/>
    <w:rsid w:val="00B73768"/>
    <w:rsid w:val="00B74774"/>
    <w:rsid w:val="00B7528E"/>
    <w:rsid w:val="00B75D4F"/>
    <w:rsid w:val="00B773FB"/>
    <w:rsid w:val="00B8108C"/>
    <w:rsid w:val="00B82516"/>
    <w:rsid w:val="00B85290"/>
    <w:rsid w:val="00B87A70"/>
    <w:rsid w:val="00B92F40"/>
    <w:rsid w:val="00B960F0"/>
    <w:rsid w:val="00B96C06"/>
    <w:rsid w:val="00BA1643"/>
    <w:rsid w:val="00BA2BEC"/>
    <w:rsid w:val="00BA58A8"/>
    <w:rsid w:val="00BA720B"/>
    <w:rsid w:val="00BB1372"/>
    <w:rsid w:val="00BB3207"/>
    <w:rsid w:val="00BB49D0"/>
    <w:rsid w:val="00BB5714"/>
    <w:rsid w:val="00BB69C2"/>
    <w:rsid w:val="00BB7BAD"/>
    <w:rsid w:val="00BB7D3D"/>
    <w:rsid w:val="00BC27AC"/>
    <w:rsid w:val="00BC4059"/>
    <w:rsid w:val="00BC5AB1"/>
    <w:rsid w:val="00BC5CB6"/>
    <w:rsid w:val="00BC6169"/>
    <w:rsid w:val="00BD0821"/>
    <w:rsid w:val="00BD0B7C"/>
    <w:rsid w:val="00BD2121"/>
    <w:rsid w:val="00BE004C"/>
    <w:rsid w:val="00BE12EE"/>
    <w:rsid w:val="00BE1CDB"/>
    <w:rsid w:val="00BE1EF8"/>
    <w:rsid w:val="00BE2CD4"/>
    <w:rsid w:val="00BE557E"/>
    <w:rsid w:val="00BE75EA"/>
    <w:rsid w:val="00BF2D80"/>
    <w:rsid w:val="00BF6D49"/>
    <w:rsid w:val="00BF7439"/>
    <w:rsid w:val="00BF74D2"/>
    <w:rsid w:val="00C04031"/>
    <w:rsid w:val="00C052A3"/>
    <w:rsid w:val="00C0695D"/>
    <w:rsid w:val="00C076DB"/>
    <w:rsid w:val="00C12C91"/>
    <w:rsid w:val="00C15336"/>
    <w:rsid w:val="00C16CB4"/>
    <w:rsid w:val="00C17705"/>
    <w:rsid w:val="00C20CB4"/>
    <w:rsid w:val="00C219FD"/>
    <w:rsid w:val="00C234D6"/>
    <w:rsid w:val="00C242B3"/>
    <w:rsid w:val="00C25087"/>
    <w:rsid w:val="00C25FD0"/>
    <w:rsid w:val="00C2763E"/>
    <w:rsid w:val="00C27FA6"/>
    <w:rsid w:val="00C31238"/>
    <w:rsid w:val="00C32C07"/>
    <w:rsid w:val="00C333DA"/>
    <w:rsid w:val="00C362E4"/>
    <w:rsid w:val="00C375FB"/>
    <w:rsid w:val="00C37FAE"/>
    <w:rsid w:val="00C413AD"/>
    <w:rsid w:val="00C43213"/>
    <w:rsid w:val="00C464E2"/>
    <w:rsid w:val="00C50DF4"/>
    <w:rsid w:val="00C52A7D"/>
    <w:rsid w:val="00C52DA0"/>
    <w:rsid w:val="00C53A07"/>
    <w:rsid w:val="00C54AD6"/>
    <w:rsid w:val="00C54C00"/>
    <w:rsid w:val="00C60312"/>
    <w:rsid w:val="00C61549"/>
    <w:rsid w:val="00C6176D"/>
    <w:rsid w:val="00C61D87"/>
    <w:rsid w:val="00C646B6"/>
    <w:rsid w:val="00C647B1"/>
    <w:rsid w:val="00C67FBA"/>
    <w:rsid w:val="00C703D9"/>
    <w:rsid w:val="00C71DE7"/>
    <w:rsid w:val="00C73BC7"/>
    <w:rsid w:val="00C75306"/>
    <w:rsid w:val="00C775D4"/>
    <w:rsid w:val="00C85D1A"/>
    <w:rsid w:val="00C91FCF"/>
    <w:rsid w:val="00C94357"/>
    <w:rsid w:val="00C956BC"/>
    <w:rsid w:val="00C9626D"/>
    <w:rsid w:val="00CA1005"/>
    <w:rsid w:val="00CA6540"/>
    <w:rsid w:val="00CA7537"/>
    <w:rsid w:val="00CB1013"/>
    <w:rsid w:val="00CB1115"/>
    <w:rsid w:val="00CB11EC"/>
    <w:rsid w:val="00CB3C3C"/>
    <w:rsid w:val="00CC0006"/>
    <w:rsid w:val="00CC0D20"/>
    <w:rsid w:val="00CC2560"/>
    <w:rsid w:val="00CC2D88"/>
    <w:rsid w:val="00CC4564"/>
    <w:rsid w:val="00CC5665"/>
    <w:rsid w:val="00CC6780"/>
    <w:rsid w:val="00CC7A5C"/>
    <w:rsid w:val="00CC7D93"/>
    <w:rsid w:val="00CD05B8"/>
    <w:rsid w:val="00CD1B39"/>
    <w:rsid w:val="00CD1D24"/>
    <w:rsid w:val="00CD318E"/>
    <w:rsid w:val="00CD3695"/>
    <w:rsid w:val="00CD67DE"/>
    <w:rsid w:val="00CE333A"/>
    <w:rsid w:val="00CE3A90"/>
    <w:rsid w:val="00CF581B"/>
    <w:rsid w:val="00CF668E"/>
    <w:rsid w:val="00CF7579"/>
    <w:rsid w:val="00D01FB5"/>
    <w:rsid w:val="00D02558"/>
    <w:rsid w:val="00D0423F"/>
    <w:rsid w:val="00D0693F"/>
    <w:rsid w:val="00D07259"/>
    <w:rsid w:val="00D075CD"/>
    <w:rsid w:val="00D07EA6"/>
    <w:rsid w:val="00D1558B"/>
    <w:rsid w:val="00D163E5"/>
    <w:rsid w:val="00D16DF1"/>
    <w:rsid w:val="00D201B5"/>
    <w:rsid w:val="00D2160D"/>
    <w:rsid w:val="00D21C00"/>
    <w:rsid w:val="00D2353F"/>
    <w:rsid w:val="00D23AF5"/>
    <w:rsid w:val="00D24A10"/>
    <w:rsid w:val="00D253A1"/>
    <w:rsid w:val="00D26B5E"/>
    <w:rsid w:val="00D3135D"/>
    <w:rsid w:val="00D32DC1"/>
    <w:rsid w:val="00D33E96"/>
    <w:rsid w:val="00D425A1"/>
    <w:rsid w:val="00D51B1B"/>
    <w:rsid w:val="00D51C8D"/>
    <w:rsid w:val="00D52943"/>
    <w:rsid w:val="00D52CAF"/>
    <w:rsid w:val="00D53630"/>
    <w:rsid w:val="00D5480E"/>
    <w:rsid w:val="00D55D50"/>
    <w:rsid w:val="00D626BD"/>
    <w:rsid w:val="00D636E2"/>
    <w:rsid w:val="00D6679E"/>
    <w:rsid w:val="00D67CDE"/>
    <w:rsid w:val="00D70D72"/>
    <w:rsid w:val="00D70EFD"/>
    <w:rsid w:val="00D745CB"/>
    <w:rsid w:val="00D75459"/>
    <w:rsid w:val="00D80852"/>
    <w:rsid w:val="00D82DC3"/>
    <w:rsid w:val="00D84E61"/>
    <w:rsid w:val="00D85E65"/>
    <w:rsid w:val="00D8707A"/>
    <w:rsid w:val="00D903D1"/>
    <w:rsid w:val="00D95844"/>
    <w:rsid w:val="00D97267"/>
    <w:rsid w:val="00DA42EC"/>
    <w:rsid w:val="00DA7687"/>
    <w:rsid w:val="00DA78B0"/>
    <w:rsid w:val="00DB1782"/>
    <w:rsid w:val="00DB1AC7"/>
    <w:rsid w:val="00DB2A43"/>
    <w:rsid w:val="00DB3088"/>
    <w:rsid w:val="00DB445F"/>
    <w:rsid w:val="00DB4963"/>
    <w:rsid w:val="00DB4E29"/>
    <w:rsid w:val="00DB5DCC"/>
    <w:rsid w:val="00DB718E"/>
    <w:rsid w:val="00DB71F5"/>
    <w:rsid w:val="00DB7893"/>
    <w:rsid w:val="00DC284B"/>
    <w:rsid w:val="00DC4495"/>
    <w:rsid w:val="00DC5D64"/>
    <w:rsid w:val="00DC6A6F"/>
    <w:rsid w:val="00DD3E5D"/>
    <w:rsid w:val="00DD6346"/>
    <w:rsid w:val="00DD7105"/>
    <w:rsid w:val="00DD77A5"/>
    <w:rsid w:val="00DE1BC9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7E9A"/>
    <w:rsid w:val="00E05608"/>
    <w:rsid w:val="00E0689B"/>
    <w:rsid w:val="00E06B29"/>
    <w:rsid w:val="00E11143"/>
    <w:rsid w:val="00E1143F"/>
    <w:rsid w:val="00E17021"/>
    <w:rsid w:val="00E178FA"/>
    <w:rsid w:val="00E27585"/>
    <w:rsid w:val="00E27AF5"/>
    <w:rsid w:val="00E30FA8"/>
    <w:rsid w:val="00E314B9"/>
    <w:rsid w:val="00E33A66"/>
    <w:rsid w:val="00E34669"/>
    <w:rsid w:val="00E415F2"/>
    <w:rsid w:val="00E52C6F"/>
    <w:rsid w:val="00E53553"/>
    <w:rsid w:val="00E563E1"/>
    <w:rsid w:val="00E56B5D"/>
    <w:rsid w:val="00E5776E"/>
    <w:rsid w:val="00E57CF6"/>
    <w:rsid w:val="00E6132F"/>
    <w:rsid w:val="00E61A25"/>
    <w:rsid w:val="00E62AC7"/>
    <w:rsid w:val="00E63097"/>
    <w:rsid w:val="00E638A0"/>
    <w:rsid w:val="00E64FBB"/>
    <w:rsid w:val="00E663E2"/>
    <w:rsid w:val="00E676EB"/>
    <w:rsid w:val="00E719C3"/>
    <w:rsid w:val="00E72444"/>
    <w:rsid w:val="00E77D84"/>
    <w:rsid w:val="00E81EF9"/>
    <w:rsid w:val="00E84EBF"/>
    <w:rsid w:val="00E8613B"/>
    <w:rsid w:val="00E97AF1"/>
    <w:rsid w:val="00EA2BFA"/>
    <w:rsid w:val="00EA70F4"/>
    <w:rsid w:val="00EB17ED"/>
    <w:rsid w:val="00EB2FA5"/>
    <w:rsid w:val="00EB4F60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62AE"/>
    <w:rsid w:val="00ED6495"/>
    <w:rsid w:val="00EE01B6"/>
    <w:rsid w:val="00EE4ED4"/>
    <w:rsid w:val="00EE618A"/>
    <w:rsid w:val="00EF0367"/>
    <w:rsid w:val="00EF13CA"/>
    <w:rsid w:val="00EF14C6"/>
    <w:rsid w:val="00EF1FB3"/>
    <w:rsid w:val="00EF7DC4"/>
    <w:rsid w:val="00F00BC4"/>
    <w:rsid w:val="00F01C1B"/>
    <w:rsid w:val="00F030EC"/>
    <w:rsid w:val="00F0423F"/>
    <w:rsid w:val="00F06432"/>
    <w:rsid w:val="00F1053D"/>
    <w:rsid w:val="00F11443"/>
    <w:rsid w:val="00F132E0"/>
    <w:rsid w:val="00F135D0"/>
    <w:rsid w:val="00F2128A"/>
    <w:rsid w:val="00F218EB"/>
    <w:rsid w:val="00F22C4E"/>
    <w:rsid w:val="00F23AAC"/>
    <w:rsid w:val="00F259CE"/>
    <w:rsid w:val="00F26B4B"/>
    <w:rsid w:val="00F3192D"/>
    <w:rsid w:val="00F34C90"/>
    <w:rsid w:val="00F36DBE"/>
    <w:rsid w:val="00F41650"/>
    <w:rsid w:val="00F424C7"/>
    <w:rsid w:val="00F44881"/>
    <w:rsid w:val="00F4568B"/>
    <w:rsid w:val="00F45905"/>
    <w:rsid w:val="00F506C1"/>
    <w:rsid w:val="00F53399"/>
    <w:rsid w:val="00F5475A"/>
    <w:rsid w:val="00F56D97"/>
    <w:rsid w:val="00F6189B"/>
    <w:rsid w:val="00F647A2"/>
    <w:rsid w:val="00F67C66"/>
    <w:rsid w:val="00F70566"/>
    <w:rsid w:val="00F736A9"/>
    <w:rsid w:val="00F736DD"/>
    <w:rsid w:val="00F7411E"/>
    <w:rsid w:val="00F75304"/>
    <w:rsid w:val="00F759B0"/>
    <w:rsid w:val="00F76F0A"/>
    <w:rsid w:val="00F7742D"/>
    <w:rsid w:val="00F8468D"/>
    <w:rsid w:val="00F870AD"/>
    <w:rsid w:val="00F90833"/>
    <w:rsid w:val="00F92F9F"/>
    <w:rsid w:val="00F9513F"/>
    <w:rsid w:val="00F95AA6"/>
    <w:rsid w:val="00FA059A"/>
    <w:rsid w:val="00FA14C3"/>
    <w:rsid w:val="00FB3667"/>
    <w:rsid w:val="00FC0C52"/>
    <w:rsid w:val="00FC335A"/>
    <w:rsid w:val="00FC3C61"/>
    <w:rsid w:val="00FC41D0"/>
    <w:rsid w:val="00FC4B3D"/>
    <w:rsid w:val="00FC537C"/>
    <w:rsid w:val="00FC6053"/>
    <w:rsid w:val="00FC617F"/>
    <w:rsid w:val="00FC6DA9"/>
    <w:rsid w:val="00FD5745"/>
    <w:rsid w:val="00FD5E21"/>
    <w:rsid w:val="00FD5FB6"/>
    <w:rsid w:val="00FD66ED"/>
    <w:rsid w:val="00FD786C"/>
    <w:rsid w:val="00FE0D02"/>
    <w:rsid w:val="00FE198B"/>
    <w:rsid w:val="00FE3315"/>
    <w:rsid w:val="00FE4248"/>
    <w:rsid w:val="00FE46BD"/>
    <w:rsid w:val="00FE63E8"/>
    <w:rsid w:val="00FF0E84"/>
    <w:rsid w:val="00FF1735"/>
    <w:rsid w:val="00FF2DA2"/>
    <w:rsid w:val="00FF3D88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CCC81"/>
  <w15:docId w15:val="{F9CBCFAA-ADC3-4150-AC9C-D3DA13F4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665970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Calibri" w:hAnsi="Calibri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665970"/>
    <w:rPr>
      <w:rFonts w:ascii="Calibri" w:hAnsi="Calibri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Calibri" w:hAnsi="Calibri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Calibri" w:hAnsi="Calibri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F53399"/>
    <w:rPr>
      <w:rFonts w:ascii="Arial" w:hAnsi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kument_aplikace_Microsoft_Word1.docx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3DE35-A97A-44E3-BA87-DDC369DF7E8A}"/>
      </w:docPartPr>
      <w:docPartBody>
        <w:p w:rsidR="008E5E3D" w:rsidRDefault="001B32E8"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90188DC41C241DE904F1129ACB75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8B01A-D01D-415C-973C-ACFAC7DE2728}"/>
      </w:docPartPr>
      <w:docPartBody>
        <w:p w:rsidR="008E5E3D" w:rsidRDefault="001B32E8" w:rsidP="001B32E8">
          <w:pPr>
            <w:pStyle w:val="390188DC41C241DE904F1129ACB75A4C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405C9"/>
    <w:rsid w:val="000712FE"/>
    <w:rsid w:val="000E6DFB"/>
    <w:rsid w:val="00131738"/>
    <w:rsid w:val="001B32E8"/>
    <w:rsid w:val="001D050D"/>
    <w:rsid w:val="002137F0"/>
    <w:rsid w:val="002C73F7"/>
    <w:rsid w:val="002F0A1E"/>
    <w:rsid w:val="003471EF"/>
    <w:rsid w:val="0037109B"/>
    <w:rsid w:val="00375E7D"/>
    <w:rsid w:val="00391126"/>
    <w:rsid w:val="003A6879"/>
    <w:rsid w:val="003B7DF5"/>
    <w:rsid w:val="00417506"/>
    <w:rsid w:val="00447577"/>
    <w:rsid w:val="00454502"/>
    <w:rsid w:val="004B3EFF"/>
    <w:rsid w:val="004B4B76"/>
    <w:rsid w:val="00535D15"/>
    <w:rsid w:val="005B14E1"/>
    <w:rsid w:val="00605BE9"/>
    <w:rsid w:val="0063652F"/>
    <w:rsid w:val="00685E5F"/>
    <w:rsid w:val="0069033B"/>
    <w:rsid w:val="006C7CD2"/>
    <w:rsid w:val="00735954"/>
    <w:rsid w:val="007F3BFB"/>
    <w:rsid w:val="008754C5"/>
    <w:rsid w:val="008B13F0"/>
    <w:rsid w:val="008E5E3D"/>
    <w:rsid w:val="009071F9"/>
    <w:rsid w:val="00AA188B"/>
    <w:rsid w:val="00B23DDF"/>
    <w:rsid w:val="00B36ACE"/>
    <w:rsid w:val="00B83488"/>
    <w:rsid w:val="00D125DC"/>
    <w:rsid w:val="00D666D8"/>
    <w:rsid w:val="00D82DBD"/>
    <w:rsid w:val="00D874A2"/>
    <w:rsid w:val="00E31638"/>
    <w:rsid w:val="00E3363E"/>
    <w:rsid w:val="00EC2B4B"/>
    <w:rsid w:val="00ED3756"/>
    <w:rsid w:val="00ED44BD"/>
    <w:rsid w:val="00F005BA"/>
    <w:rsid w:val="00F06909"/>
    <w:rsid w:val="00F82A16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C0CB4-C15D-4C46-8019-F8CFA902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17</Pages>
  <Words>1517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dc:description>Metodika k dokumentaci je v bodu 2 tohoto dokumentu</dc:description>
  <cp:lastModifiedBy>Procházková Božena</cp:lastModifiedBy>
  <cp:revision>2</cp:revision>
  <cp:lastPrinted>2018-09-26T08:12:00Z</cp:lastPrinted>
  <dcterms:created xsi:type="dcterms:W3CDTF">2018-11-07T12:27:00Z</dcterms:created>
  <dcterms:modified xsi:type="dcterms:W3CDTF">2018-11-07T12:27:00Z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