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7E" w:rsidRDefault="00BF0266">
      <w:pPr>
        <w:pStyle w:val="Zkladntext40"/>
        <w:shd w:val="clear" w:color="auto" w:fill="auto"/>
      </w:pPr>
      <w:r>
        <w:t>Číslo objednávky 3173667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560"/>
        <w:gridCol w:w="3662"/>
        <w:gridCol w:w="1555"/>
      </w:tblGrid>
      <w:tr w:rsidR="00AF547E">
        <w:trPr>
          <w:trHeight w:hRule="exact" w:val="36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BF026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547E" w:rsidRDefault="00932664">
            <w:pPr>
              <w:pStyle w:val="Jin0"/>
              <w:shd w:val="clear" w:color="auto" w:fill="auto"/>
            </w:pPr>
            <w:r>
              <w:t>IČO : XXXXXXXX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BF026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47E" w:rsidRDefault="00932664">
            <w:pPr>
              <w:pStyle w:val="Jin0"/>
              <w:shd w:val="clear" w:color="auto" w:fill="auto"/>
            </w:pPr>
            <w:r>
              <w:t>IČO : XXXXXXXXXXXX</w:t>
            </w:r>
          </w:p>
        </w:tc>
      </w:tr>
      <w:tr w:rsidR="00AF547E">
        <w:trPr>
          <w:trHeight w:hRule="exact" w:val="451"/>
          <w:jc w:val="center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AF547E" w:rsidRDefault="00932664">
            <w:pPr>
              <w:pStyle w:val="Jin0"/>
              <w:shd w:val="clear" w:color="auto" w:fill="auto"/>
            </w:pPr>
            <w:r>
              <w:t>DIČ : CZXXXXXXXX</w:t>
            </w:r>
          </w:p>
        </w:tc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AF547E" w:rsidRDefault="00932664">
            <w:pPr>
              <w:pStyle w:val="Jin0"/>
              <w:shd w:val="clear" w:color="auto" w:fill="auto"/>
            </w:pPr>
            <w:r>
              <w:t>DIČ : CZXXXXXXXX</w:t>
            </w:r>
          </w:p>
        </w:tc>
      </w:tr>
      <w:tr w:rsidR="00AF547E">
        <w:trPr>
          <w:trHeight w:hRule="exact" w:val="586"/>
          <w:jc w:val="center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BF0266">
            <w:pPr>
              <w:pStyle w:val="Jin0"/>
              <w:shd w:val="clear" w:color="auto" w:fill="auto"/>
              <w:ind w:left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 SYSTEM CZ a.s.</w:t>
            </w:r>
          </w:p>
        </w:tc>
        <w:tc>
          <w:tcPr>
            <w:tcW w:w="1560" w:type="dxa"/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BF0266">
            <w:pPr>
              <w:pStyle w:val="Jin0"/>
              <w:shd w:val="clear" w:color="auto" w:fill="auto"/>
              <w:ind w:left="480" w:firstLine="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Náš svět, příspěvková organizace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  <w:tr w:rsidR="00AF547E">
        <w:trPr>
          <w:trHeight w:hRule="exact" w:val="317"/>
          <w:jc w:val="center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932664">
            <w:pPr>
              <w:pStyle w:val="Jin0"/>
              <w:shd w:val="clear" w:color="auto" w:fill="auto"/>
              <w:ind w:left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XXXXXXXXXXXXX</w:t>
            </w:r>
          </w:p>
        </w:tc>
        <w:tc>
          <w:tcPr>
            <w:tcW w:w="1560" w:type="dxa"/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  <w:tr w:rsidR="00AF547E">
        <w:trPr>
          <w:trHeight w:hRule="exact" w:val="221"/>
          <w:jc w:val="center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932664">
            <w:pPr>
              <w:pStyle w:val="Jin0"/>
              <w:shd w:val="clear" w:color="auto" w:fill="auto"/>
              <w:ind w:left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XXXXXXXXXXXX</w:t>
            </w:r>
          </w:p>
        </w:tc>
        <w:tc>
          <w:tcPr>
            <w:tcW w:w="1560" w:type="dxa"/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932664">
            <w:pPr>
              <w:pStyle w:val="Jin0"/>
              <w:shd w:val="clear" w:color="auto" w:fill="auto"/>
              <w:ind w:left="480" w:firstLine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XXXXXXXXXXXX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  <w:tr w:rsidR="00AF547E">
        <w:trPr>
          <w:trHeight w:hRule="exact" w:val="288"/>
          <w:jc w:val="center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932664">
            <w:pPr>
              <w:pStyle w:val="Jin0"/>
              <w:shd w:val="clear" w:color="auto" w:fill="auto"/>
              <w:ind w:right="126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XXXXXXXXXXXXXXX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  <w:tr w:rsidR="00AF547E">
        <w:trPr>
          <w:trHeight w:hRule="exact" w:val="370"/>
          <w:jc w:val="center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547E" w:rsidRDefault="00BF0266">
            <w:pPr>
              <w:pStyle w:val="Jin0"/>
              <w:shd w:val="clear" w:color="auto" w:fill="auto"/>
              <w:ind w:left="540"/>
            </w:pPr>
            <w:r>
              <w:t>Č.účtu :</w:t>
            </w:r>
          </w:p>
        </w:tc>
        <w:tc>
          <w:tcPr>
            <w:tcW w:w="1560" w:type="dxa"/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547E" w:rsidRDefault="00932664">
            <w:pPr>
              <w:pStyle w:val="Jin0"/>
              <w:shd w:val="clear" w:color="auto" w:fill="auto"/>
              <w:ind w:right="1260"/>
              <w:jc w:val="right"/>
            </w:pPr>
            <w:r>
              <w:t>Č.účtu : XXXXXXXXXXXX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  <w:tr w:rsidR="00AF547E">
        <w:trPr>
          <w:trHeight w:hRule="exact" w:val="39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47E" w:rsidRDefault="00BF026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Pobočka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47E" w:rsidRDefault="00BF026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Dodací adresa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  <w:tr w:rsidR="00AF547E">
        <w:trPr>
          <w:trHeight w:hRule="exact" w:val="341"/>
          <w:jc w:val="center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BF0266">
            <w:pPr>
              <w:pStyle w:val="Jin0"/>
              <w:shd w:val="clear" w:color="auto" w:fill="auto"/>
              <w:ind w:left="5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 SYSTEM CZ a.s.</w:t>
            </w:r>
          </w:p>
        </w:tc>
        <w:tc>
          <w:tcPr>
            <w:tcW w:w="1560" w:type="dxa"/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BF0266">
            <w:pPr>
              <w:pStyle w:val="Jin0"/>
              <w:shd w:val="clear" w:color="auto" w:fill="auto"/>
              <w:ind w:left="480" w:firstLine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Náš svět, příspěvková organizace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  <w:tr w:rsidR="00AF547E">
        <w:trPr>
          <w:trHeight w:hRule="exact" w:val="206"/>
          <w:jc w:val="center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932664">
            <w:pPr>
              <w:pStyle w:val="Jin0"/>
              <w:shd w:val="clear" w:color="auto" w:fill="auto"/>
              <w:ind w:left="5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XXXXXXXXXXXXX</w:t>
            </w:r>
          </w:p>
        </w:tc>
        <w:tc>
          <w:tcPr>
            <w:tcW w:w="1560" w:type="dxa"/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932664">
            <w:pPr>
              <w:pStyle w:val="Jin0"/>
              <w:shd w:val="clear" w:color="auto" w:fill="auto"/>
              <w:ind w:left="480" w:firstLine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XXXXXXXXXXXXXXXX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  <w:tr w:rsidR="00AF547E">
        <w:trPr>
          <w:trHeight w:hRule="exact" w:val="293"/>
          <w:jc w:val="center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932664">
            <w:pPr>
              <w:pStyle w:val="Jin0"/>
              <w:shd w:val="clear" w:color="auto" w:fill="auto"/>
              <w:ind w:left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XXXXXXXXXXXXXXX</w:t>
            </w:r>
          </w:p>
        </w:tc>
        <w:tc>
          <w:tcPr>
            <w:tcW w:w="1560" w:type="dxa"/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932664">
            <w:pPr>
              <w:pStyle w:val="Jin0"/>
              <w:shd w:val="clear" w:color="auto" w:fill="auto"/>
              <w:ind w:right="126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XXXXXXXXXXXXX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  <w:tr w:rsidR="00AF547E">
        <w:trPr>
          <w:trHeight w:hRule="exact" w:val="283"/>
          <w:jc w:val="center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BF0266">
            <w:pPr>
              <w:pStyle w:val="Jin0"/>
              <w:shd w:val="clear" w:color="auto" w:fill="auto"/>
              <w:ind w:left="480" w:firstLine="40"/>
            </w:pPr>
            <w:r>
              <w:t>K</w:t>
            </w:r>
            <w:r w:rsidR="00932664">
              <w:t>ontaktní osoba : XXXXXXXXXXXXXXX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  <w:tr w:rsidR="00AF547E">
        <w:trPr>
          <w:trHeight w:hRule="exact" w:val="230"/>
          <w:jc w:val="center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932664">
            <w:pPr>
              <w:pStyle w:val="Jin0"/>
              <w:shd w:val="clear" w:color="auto" w:fill="auto"/>
              <w:ind w:left="1260"/>
            </w:pPr>
            <w:r>
              <w:t>tel : 420 XXXXXXXXXX</w:t>
            </w:r>
          </w:p>
        </w:tc>
        <w:tc>
          <w:tcPr>
            <w:tcW w:w="1560" w:type="dxa"/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932664">
            <w:pPr>
              <w:pStyle w:val="Jin0"/>
              <w:shd w:val="clear" w:color="auto" w:fill="auto"/>
              <w:ind w:left="1420"/>
            </w:pPr>
            <w:r>
              <w:t>tel : XXXXXXXXXXXXX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  <w:tr w:rsidR="00AF547E">
        <w:trPr>
          <w:trHeight w:hRule="exact" w:val="504"/>
          <w:jc w:val="center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AF547E" w:rsidRDefault="00932664" w:rsidP="00932664">
            <w:pPr>
              <w:pStyle w:val="Jin0"/>
              <w:shd w:val="clear" w:color="auto" w:fill="auto"/>
              <w:ind w:left="1020"/>
            </w:pPr>
            <w:r>
              <w:t>e-mail XXXXXXXXXXXXXXXXXXX</w:t>
            </w:r>
          </w:p>
        </w:tc>
        <w:tc>
          <w:tcPr>
            <w:tcW w:w="1560" w:type="dxa"/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AF547E" w:rsidRDefault="00932664" w:rsidP="00932664">
            <w:pPr>
              <w:pStyle w:val="Jin0"/>
              <w:shd w:val="clear" w:color="auto" w:fill="auto"/>
              <w:jc w:val="right"/>
            </w:pPr>
            <w:r>
              <w:t>e-mail :XXXXXXXXXXXXXXXXXXXXXXXX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  <w:tr w:rsidR="00AF547E">
        <w:trPr>
          <w:trHeight w:hRule="exact" w:val="32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BF0266">
            <w:pPr>
              <w:pStyle w:val="Jin0"/>
              <w:shd w:val="clear" w:color="auto" w:fill="auto"/>
              <w:jc w:val="right"/>
            </w:pPr>
            <w:r>
              <w:t xml:space="preserve">Datum objednávky : </w:t>
            </w:r>
            <w:r>
              <w:rPr>
                <w:b/>
                <w:bCs/>
              </w:rPr>
              <w:t>05.11.2018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  <w:tr w:rsidR="00AF547E">
        <w:trPr>
          <w:trHeight w:hRule="exact" w:val="230"/>
          <w:jc w:val="center"/>
        </w:trPr>
        <w:tc>
          <w:tcPr>
            <w:tcW w:w="52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BF0266">
            <w:pPr>
              <w:pStyle w:val="Jin0"/>
              <w:shd w:val="clear" w:color="auto" w:fill="auto"/>
              <w:ind w:left="1700"/>
            </w:pPr>
            <w:r>
              <w:t xml:space="preserve">Způsob odběru : </w:t>
            </w:r>
            <w:r>
              <w:rPr>
                <w:b/>
                <w:bCs/>
              </w:rPr>
              <w:t>Zajistí dodavatel</w:t>
            </w:r>
          </w:p>
        </w:tc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  <w:tr w:rsidR="00AF547E" w:rsidTr="000124B2">
        <w:trPr>
          <w:trHeight w:hRule="exact" w:val="442"/>
          <w:jc w:val="center"/>
        </w:trPr>
        <w:tc>
          <w:tcPr>
            <w:tcW w:w="52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47E" w:rsidRDefault="00BF0266">
            <w:pPr>
              <w:pStyle w:val="Jin0"/>
              <w:shd w:val="clear" w:color="auto" w:fill="auto"/>
              <w:ind w:left="1740"/>
            </w:pPr>
            <w:r>
              <w:t xml:space="preserve">Způsob platby : </w:t>
            </w:r>
            <w:r>
              <w:rPr>
                <w:b/>
                <w:bCs/>
              </w:rPr>
              <w:t>Bankovním převodem</w:t>
            </w:r>
          </w:p>
        </w:tc>
        <w:tc>
          <w:tcPr>
            <w:tcW w:w="3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47E" w:rsidRDefault="00AF547E">
            <w:pPr>
              <w:rPr>
                <w:sz w:val="10"/>
                <w:szCs w:val="10"/>
              </w:rPr>
            </w:pPr>
          </w:p>
        </w:tc>
      </w:tr>
    </w:tbl>
    <w:p w:rsidR="00AF547E" w:rsidRDefault="00BF0266">
      <w:pPr>
        <w:pStyle w:val="Zkladntext20"/>
        <w:shd w:val="clear" w:color="auto" w:fill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2430780" simplePos="0" relativeHeight="125829378" behindDoc="0" locked="0" layoutInCell="1" allowOverlap="1">
                <wp:simplePos x="0" y="0"/>
                <wp:positionH relativeFrom="page">
                  <wp:posOffset>4297680</wp:posOffset>
                </wp:positionH>
                <wp:positionV relativeFrom="paragraph">
                  <wp:posOffset>50800</wp:posOffset>
                </wp:positionV>
                <wp:extent cx="438785" cy="3778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47E" w:rsidRDefault="00BF02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termín</w:t>
                            </w:r>
                          </w:p>
                          <w:p w:rsidR="00AF547E" w:rsidRDefault="00BF02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od</w:t>
                            </w:r>
                          </w:p>
                          <w:p w:rsidR="00AF547E" w:rsidRDefault="00BF02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8.39999999999998pt;margin-top:4.pt;width:34.549999999999997pt;height:29.75pt;z-index:-125829375;mso-wrap-distance-left:9.pt;mso-wrap-distance-right:191.4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960" distB="60960" distL="626110" distR="114300" simplePos="0" relativeHeight="125829380" behindDoc="0" locked="0" layoutInCell="1" allowOverlap="1">
                <wp:simplePos x="0" y="0"/>
                <wp:positionH relativeFrom="page">
                  <wp:posOffset>4810125</wp:posOffset>
                </wp:positionH>
                <wp:positionV relativeFrom="paragraph">
                  <wp:posOffset>111760</wp:posOffset>
                </wp:positionV>
                <wp:extent cx="2243455" cy="2559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45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47E" w:rsidRDefault="000124B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Množství</w:t>
                            </w:r>
                            <w:r w:rsidR="00BF0266">
                              <w:t>í</w:t>
                            </w:r>
                            <w:r>
                              <w:t xml:space="preserve"> </w:t>
                            </w:r>
                            <w:r w:rsidR="00BF0266">
                              <w:t>cena/mj bez DPH</w:t>
                            </w:r>
                            <w:r>
                              <w:t xml:space="preserve"> </w:t>
                            </w:r>
                            <w:r w:rsidR="00BF0266">
                              <w:t xml:space="preserve">cena bez DPH mj sazba DPH cena s </w:t>
                            </w:r>
                            <w:r>
                              <w:t>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378.75pt;margin-top:8.8pt;width:176.65pt;height:20.15pt;z-index:125829380;visibility:visible;mso-wrap-style:square;mso-wrap-distance-left:49.3pt;mso-wrap-distance-top:4.8pt;mso-wrap-distance-right:9pt;mso-wrap-distance-bottom: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" filled="f" stroked="f">
                <v:textbox style="mso-fit-shape-to-text:t" inset="0,0,0,0">
                  <w:txbxContent>
                    <w:p w:rsidR="00AF547E" w:rsidRDefault="000124B2">
                      <w:pPr>
                        <w:pStyle w:val="Zkladntext20"/>
                        <w:shd w:val="clear" w:color="auto" w:fill="auto"/>
                      </w:pPr>
                      <w:r>
                        <w:t>Množství</w:t>
                      </w:r>
                      <w:r w:rsidR="00BF0266">
                        <w:t>í</w:t>
                      </w:r>
                      <w:r>
                        <w:t xml:space="preserve"> </w:t>
                      </w:r>
                      <w:r w:rsidR="00BF0266">
                        <w:t>cena/mj bez DPH</w:t>
                      </w:r>
                      <w:r>
                        <w:t xml:space="preserve"> </w:t>
                      </w:r>
                      <w:r w:rsidR="00BF0266">
                        <w:t xml:space="preserve">cena bez DPH mj sazba DPH cena s </w:t>
                      </w:r>
                      <w:r>
                        <w:t>DPH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kat.č.</w:t>
      </w:r>
    </w:p>
    <w:p w:rsidR="00AF547E" w:rsidRDefault="00BF0266">
      <w:pPr>
        <w:pStyle w:val="Zkladntext20"/>
        <w:pBdr>
          <w:top w:val="single" w:sz="0" w:space="11" w:color="C0C0C0"/>
          <w:left w:val="single" w:sz="0" w:space="0" w:color="C0C0C0"/>
          <w:bottom w:val="single" w:sz="0" w:space="10" w:color="C0C0C0"/>
          <w:right w:val="single" w:sz="0" w:space="0" w:color="C0C0C0"/>
        </w:pBdr>
        <w:shd w:val="clear" w:color="auto" w:fill="C0C0C0"/>
        <w:jc w:val="both"/>
      </w:pPr>
      <w:r>
        <w:t>dodav název dodavatel</w:t>
      </w:r>
    </w:p>
    <w:p w:rsidR="00AF547E" w:rsidRDefault="00BF0266">
      <w:pPr>
        <w:pStyle w:val="Zkladntext1"/>
        <w:pBdr>
          <w:top w:val="single" w:sz="0" w:space="11" w:color="C0C0C0"/>
          <w:left w:val="single" w:sz="0" w:space="0" w:color="C0C0C0"/>
          <w:bottom w:val="single" w:sz="0" w:space="10" w:color="C0C0C0"/>
          <w:right w:val="single" w:sz="0" w:space="0" w:color="C0C0C0"/>
        </w:pBdr>
        <w:shd w:val="clear" w:color="auto" w:fill="C0C0C0"/>
        <w:tabs>
          <w:tab w:val="left" w:pos="989"/>
        </w:tabs>
        <w:jc w:val="both"/>
        <w:rPr>
          <w:sz w:val="15"/>
          <w:szCs w:val="15"/>
        </w:rPr>
      </w:pPr>
      <w:r>
        <w:rPr>
          <w:sz w:val="15"/>
          <w:szCs w:val="15"/>
        </w:rPr>
        <w:t>kód</w:t>
      </w:r>
      <w:r>
        <w:rPr>
          <w:sz w:val="15"/>
          <w:szCs w:val="15"/>
        </w:rPr>
        <w:tab/>
      </w:r>
      <w:r>
        <w:rPr>
          <w:rFonts w:ascii="Verdana" w:eastAsia="Verdana" w:hAnsi="Verdana" w:cs="Verdana"/>
          <w:sz w:val="15"/>
          <w:szCs w:val="15"/>
        </w:rPr>
        <w:t>TYP</w:t>
      </w:r>
      <w:r w:rsidR="000124B2"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sz w:val="15"/>
          <w:szCs w:val="15"/>
        </w:rPr>
        <w:t>název zadavatele</w:t>
      </w:r>
    </w:p>
    <w:p w:rsidR="00AF547E" w:rsidRDefault="00BF0266">
      <w:pPr>
        <w:pStyle w:val="Zkladntext20"/>
        <w:shd w:val="clear" w:color="auto" w:fill="auto"/>
        <w:jc w:val="both"/>
      </w:pPr>
      <w:r>
        <w:rPr>
          <w:b w:val="0"/>
          <w:bCs w:val="0"/>
        </w:rPr>
        <w:t>zadavatel</w:t>
      </w:r>
    </w:p>
    <w:p w:rsidR="00AF547E" w:rsidRDefault="00BF026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48895" distB="113030" distL="114300" distR="6481445" simplePos="0" relativeHeight="125829382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57785</wp:posOffset>
                </wp:positionV>
                <wp:extent cx="265430" cy="4025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  <w:spacing w:after="260"/>
                            </w:pPr>
                            <w:r>
                              <w:rPr>
                                <w:b/>
                                <w:bCs/>
                              </w:rPr>
                              <w:t>kr010</w:t>
                            </w:r>
                          </w:p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kr016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.100000000000001pt;margin-top:4.5499999999999998pt;width:20.899999999999999pt;height:31.699999999999999pt;z-index:-125829371;mso-wrap-distance-left:9.pt;mso-wrap-distance-top:3.8500000000000001pt;mso-wrap-distance-right:510.35000000000002pt;mso-wrap-distance-bottom:8.900000000000000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kr010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kr016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96925" distR="3363595" simplePos="0" relativeHeight="125829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8890</wp:posOffset>
                </wp:positionV>
                <wp:extent cx="2700655" cy="5727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572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  <w:ind w:left="260"/>
                            </w:pPr>
                            <w:r>
                              <w:rPr>
                                <w:b/>
                                <w:bCs/>
                              </w:rPr>
                              <w:t>Hp Probook 440 G5 i5-8250U</w:t>
                            </w:r>
                          </w:p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  <w:ind w:left="260"/>
                            </w:pPr>
                            <w:r>
                              <w:rPr>
                                <w:i/>
                                <w:iCs/>
                              </w:rPr>
                              <w:t>Notebook 14" HP Probook 440 G5 i5-8250U, FHD 1920x1080</w:t>
                            </w:r>
                          </w:p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vertAlign w:val="superscript"/>
                              </w:rPr>
                              <w:t>GC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MATNÝ</w:t>
                            </w:r>
                          </w:p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  <w:ind w:left="260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HP Probook </w:t>
                            </w:r>
                            <w:r>
                              <w:rPr>
                                <w:b/>
                                <w:bCs/>
                              </w:rPr>
                              <w:t>640 G2</w:t>
                            </w:r>
                          </w:p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GC </w:t>
                            </w:r>
                            <w:r>
                              <w:rPr>
                                <w:i/>
                                <w:iCs/>
                              </w:rPr>
                              <w:t>Notebook 14" HP Probook 640 G2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1.849999999999994pt;margin-top:0.69999999999999996pt;width:212.65000000000001pt;height:45.100000000000001pt;z-index:-125829369;mso-wrap-distance-left:62.75pt;mso-wrap-distance-right:264.85000000000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6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Hp Probook 440 G5 i5-8250U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6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Notebook 14" HP Probook 440 G5 i5-8250U, FHD 1920x1080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GC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MATNÝ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6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HP Probook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640 G2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GC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Notebook 14" HP Probook 640 G2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895" distB="0" distL="3732530" distR="2393950" simplePos="0" relativeHeight="125829386" behindDoc="0" locked="0" layoutInCell="1" allowOverlap="1">
                <wp:simplePos x="0" y="0"/>
                <wp:positionH relativeFrom="page">
                  <wp:posOffset>3975100</wp:posOffset>
                </wp:positionH>
                <wp:positionV relativeFrom="paragraph">
                  <wp:posOffset>57785</wp:posOffset>
                </wp:positionV>
                <wp:extent cx="734695" cy="5245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  <w:spacing w:after="80" w:line="257" w:lineRule="auto"/>
                              <w:jc w:val="both"/>
                            </w:pPr>
                            <w:r>
                              <w:t>12.11.2018 11:00 12.11.2018 11:00</w:t>
                            </w:r>
                          </w:p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both"/>
                            </w:pPr>
                            <w:r>
                              <w:t>12.11.2018 11:00 12.11.2018 11:00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3.pt;margin-top:4.5499999999999998pt;width:57.850000000000001pt;height:41.299999999999997pt;z-index:-125829367;mso-wrap-distance-left:293.89999999999998pt;mso-wrap-distance-top:3.8500000000000001pt;mso-wrap-distance-right:188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57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12.11.2018 11:00 12.11.2018 11:00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12.11.2018 11:00 12.11.2018 11:00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895" distB="280670" distL="4960620" distR="114300" simplePos="0" relativeHeight="125829388" behindDoc="0" locked="0" layoutInCell="1" allowOverlap="1">
                <wp:simplePos x="0" y="0"/>
                <wp:positionH relativeFrom="page">
                  <wp:posOffset>5203190</wp:posOffset>
                </wp:positionH>
                <wp:positionV relativeFrom="paragraph">
                  <wp:posOffset>57785</wp:posOffset>
                </wp:positionV>
                <wp:extent cx="1786255" cy="2349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2,0 17 800,00 35 600,00</w:t>
                            </w:r>
                          </w:p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 21 % 43 076,00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09.69999999999999pt;margin-top:4.5499999999999998pt;width:140.65000000000001pt;height:18.5pt;z-index:-125829365;mso-wrap-distance-left:390.60000000000002pt;mso-wrap-distance-top:3.8500000000000001pt;mso-wrap-distance-right:9.pt;mso-wrap-distance-bottom:22.1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2,0 17 800,00 35 600,00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ks 21 % 43 076,00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9565" distB="0" distL="4960620" distR="1744980" simplePos="0" relativeHeight="125829390" behindDoc="0" locked="0" layoutInCell="1" allowOverlap="1">
                <wp:simplePos x="0" y="0"/>
                <wp:positionH relativeFrom="page">
                  <wp:posOffset>5203190</wp:posOffset>
                </wp:positionH>
                <wp:positionV relativeFrom="paragraph">
                  <wp:posOffset>338455</wp:posOffset>
                </wp:positionV>
                <wp:extent cx="155575" cy="2349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2,0</w:t>
                            </w:r>
                          </w:p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09.69999999999999pt;margin-top:26.649999999999999pt;width:12.25pt;height:18.5pt;z-index:-125829363;mso-wrap-distance-left:390.60000000000002pt;mso-wrap-distance-top:25.949999999999999pt;mso-wrap-distance-right:137.4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2,0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9565" distB="0" distL="5579110" distR="114300" simplePos="0" relativeHeight="125829392" behindDoc="0" locked="0" layoutInCell="1" allowOverlap="1">
                <wp:simplePos x="0" y="0"/>
                <wp:positionH relativeFrom="page">
                  <wp:posOffset>5821680</wp:posOffset>
                </wp:positionH>
                <wp:positionV relativeFrom="paragraph">
                  <wp:posOffset>338455</wp:posOffset>
                </wp:positionV>
                <wp:extent cx="1167130" cy="2349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90"/>
                              </w:tabs>
                              <w:jc w:val="both"/>
                            </w:pPr>
                            <w:r>
                              <w:t>21 582,00</w:t>
                            </w:r>
                            <w:r>
                              <w:tab/>
                              <w:t>43 164,00</w:t>
                            </w:r>
                          </w:p>
                          <w:p w:rsidR="00AF547E" w:rsidRDefault="00BF026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98"/>
                              </w:tabs>
                              <w:ind w:left="320"/>
                              <w:jc w:val="both"/>
                            </w:pPr>
                            <w:r>
                              <w:t>21 %</w:t>
                            </w:r>
                            <w:r>
                              <w:tab/>
                              <w:t>52 228,44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58.39999999999998pt;margin-top:26.649999999999999pt;width:91.900000000000006pt;height:18.5pt;z-index:-125829361;mso-wrap-distance-left:439.30000000000001pt;mso-wrap-distance-top:25.94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9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21 582,00</w:t>
                        <w:tab/>
                        <w:t>43 164,00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98" w:val="left"/>
                        </w:tabs>
                        <w:bidi w:val="0"/>
                        <w:spacing w:before="0" w:after="0" w:line="240" w:lineRule="auto"/>
                        <w:ind w:left="32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21 %</w:t>
                        <w:tab/>
                        <w:t>52 228,44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2669"/>
        <w:gridCol w:w="1277"/>
        <w:gridCol w:w="1291"/>
      </w:tblGrid>
      <w:tr w:rsidR="00AF547E">
        <w:trPr>
          <w:trHeight w:hRule="exact" w:val="331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47E" w:rsidRDefault="00BF0266">
            <w:pPr>
              <w:pStyle w:val="Jin0"/>
              <w:shd w:val="clear" w:color="auto" w:fill="auto"/>
            </w:pPr>
            <w:r>
              <w:rPr>
                <w:rFonts w:ascii="Verdana" w:eastAsia="Verdana" w:hAnsi="Verdana" w:cs="Verdana"/>
                <w:b/>
                <w:bCs/>
              </w:rPr>
              <w:t>Sazba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547E" w:rsidRDefault="00BF0266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rFonts w:ascii="Verdana" w:eastAsia="Verdana" w:hAnsi="Verdana" w:cs="Verdana"/>
                <w:b/>
                <w:bCs/>
              </w:rPr>
              <w:t>Cena bez DPH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547E" w:rsidRDefault="00BF0266">
            <w:pPr>
              <w:pStyle w:val="Jin0"/>
              <w:shd w:val="clear" w:color="auto" w:fill="auto"/>
              <w:ind w:left="280"/>
            </w:pPr>
            <w:r>
              <w:rPr>
                <w:rFonts w:ascii="Verdana" w:eastAsia="Verdana" w:hAnsi="Verdana" w:cs="Verdana"/>
                <w:b/>
                <w:bCs/>
              </w:rPr>
              <w:t>DPH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47E" w:rsidRDefault="00BF0266">
            <w:pPr>
              <w:pStyle w:val="Jin0"/>
              <w:shd w:val="clear" w:color="auto" w:fill="auto"/>
              <w:ind w:left="220"/>
              <w:jc w:val="center"/>
            </w:pPr>
            <w:r>
              <w:rPr>
                <w:rFonts w:ascii="Verdana" w:eastAsia="Verdana" w:hAnsi="Verdana" w:cs="Verdana"/>
                <w:b/>
                <w:bCs/>
              </w:rPr>
              <w:t>Celkem</w:t>
            </w:r>
          </w:p>
        </w:tc>
      </w:tr>
      <w:tr w:rsidR="00AF547E">
        <w:trPr>
          <w:trHeight w:hRule="exact" w:val="269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47E" w:rsidRDefault="00BF026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Sazba (21.0 %)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547E" w:rsidRDefault="00BF0266">
            <w:pPr>
              <w:pStyle w:val="Jin0"/>
              <w:shd w:val="clear" w:color="auto" w:fill="auto"/>
              <w:ind w:left="17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78 764,00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547E" w:rsidRDefault="00BF0266">
            <w:pPr>
              <w:pStyle w:val="Jin0"/>
              <w:shd w:val="clear" w:color="auto" w:fill="auto"/>
              <w:ind w:right="2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16 540,44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47E" w:rsidRDefault="00BF0266">
            <w:pPr>
              <w:pStyle w:val="Jin0"/>
              <w:shd w:val="clear" w:color="auto" w:fill="auto"/>
              <w:ind w:left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95 304,44</w:t>
            </w:r>
          </w:p>
        </w:tc>
      </w:tr>
      <w:tr w:rsidR="00AF547E">
        <w:trPr>
          <w:trHeight w:hRule="exact" w:val="336"/>
          <w:jc w:val="center"/>
        </w:trPr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47E" w:rsidRDefault="00BF0266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s DPH 95 304,44</w:t>
            </w:r>
          </w:p>
        </w:tc>
      </w:tr>
    </w:tbl>
    <w:p w:rsidR="00AF547E" w:rsidRDefault="00AF547E">
      <w:pPr>
        <w:spacing w:after="606" w:line="14" w:lineRule="exact"/>
      </w:pPr>
    </w:p>
    <w:p w:rsidR="00AF547E" w:rsidRDefault="00BF0266">
      <w:pPr>
        <w:pStyle w:val="Nadpis20"/>
        <w:keepNext/>
        <w:keepLines/>
        <w:shd w:val="clear" w:color="auto" w:fill="auto"/>
        <w:spacing w:after="0"/>
        <w:ind w:left="0"/>
      </w:pPr>
      <w:bookmarkStart w:id="0" w:name="bookmark0"/>
      <w:r>
        <w:t>Vysvětlivky :</w:t>
      </w:r>
      <w:bookmarkEnd w:id="0"/>
    </w:p>
    <w:p w:rsidR="00AF547E" w:rsidRDefault="00BF0266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840"/>
        <w:ind w:left="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5809615</wp:posOffset>
                </wp:positionH>
                <wp:positionV relativeFrom="paragraph">
                  <wp:posOffset>584200</wp:posOffset>
                </wp:positionV>
                <wp:extent cx="1121410" cy="38735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547E" w:rsidRDefault="00AF547E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34" type="#_x0000_t202" style="position:absolute;left:0;text-align:left;margin-left:457.45pt;margin-top:46pt;width:88.3pt;height:30.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" filled="f" stroked="f">
                <v:textbox style="mso-fit-shape-to-text:t" inset="0,0,0,0">
                  <w:txbxContent>
                    <w:p w:rsidR="00AF547E" w:rsidRDefault="00AF547E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" w:name="bookmark1"/>
      <w:r>
        <w:rPr>
          <w:b/>
          <w:bCs/>
        </w:rPr>
        <w:t xml:space="preserve">TYP GC </w:t>
      </w:r>
      <w:r>
        <w:t>vysoutěžená položka, nutno dodržet garantovanou c</w:t>
      </w:r>
      <w:bookmarkEnd w:id="1"/>
    </w:p>
    <w:p w:rsidR="00AF547E" w:rsidRDefault="00BF0266">
      <w:pPr>
        <w:pStyle w:val="Nadpis10"/>
        <w:keepNext/>
        <w:keepLines/>
        <w:shd w:val="clear" w:color="auto" w:fill="auto"/>
        <w:spacing w:line="240" w:lineRule="auto"/>
      </w:pPr>
      <w:bookmarkStart w:id="2" w:name="bookmark2"/>
      <w:r>
        <w:t>Moravskoslezský</w:t>
      </w:r>
      <w:bookmarkEnd w:id="2"/>
    </w:p>
    <w:p w:rsidR="00AF547E" w:rsidRDefault="00BF0266">
      <w:pPr>
        <w:pStyle w:val="Nadpis10"/>
        <w:keepNext/>
        <w:keepLines/>
        <w:shd w:val="clear" w:color="auto" w:fill="auto"/>
        <w:spacing w:line="180" w:lineRule="auto"/>
      </w:pPr>
      <w:bookmarkStart w:id="3" w:name="bookmark3"/>
      <w:r>
        <w:t>kraj</w:t>
      </w:r>
      <w:bookmarkStart w:id="4" w:name="_GoBack"/>
      <w:bookmarkEnd w:id="3"/>
      <w:bookmarkEnd w:id="4"/>
    </w:p>
    <w:sectPr w:rsidR="00AF547E">
      <w:pgSz w:w="11900" w:h="16840"/>
      <w:pgMar w:top="1167" w:right="792" w:bottom="3861" w:left="509" w:header="739" w:footer="34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1F9" w:rsidRDefault="000A61F9">
      <w:r>
        <w:separator/>
      </w:r>
    </w:p>
  </w:endnote>
  <w:endnote w:type="continuationSeparator" w:id="0">
    <w:p w:rsidR="000A61F9" w:rsidRDefault="000A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1F9" w:rsidRDefault="000A61F9"/>
  </w:footnote>
  <w:footnote w:type="continuationSeparator" w:id="0">
    <w:p w:rsidR="000A61F9" w:rsidRDefault="000A61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7E"/>
    <w:rsid w:val="000124B2"/>
    <w:rsid w:val="000A61F9"/>
    <w:rsid w:val="00932664"/>
    <w:rsid w:val="00AF547E"/>
    <w:rsid w:val="00B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2E599-F7E4-4C4D-B60C-5CC2D6AA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24F6B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2" w:lineRule="auto"/>
      <w:jc w:val="right"/>
    </w:pPr>
    <w:rPr>
      <w:rFonts w:ascii="Arial" w:eastAsia="Arial" w:hAnsi="Arial" w:cs="Arial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/>
      <w:ind w:left="120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9" w:lineRule="auto"/>
      <w:ind w:left="1220"/>
      <w:outlineLvl w:val="0"/>
    </w:pPr>
    <w:rPr>
      <w:rFonts w:ascii="Calibri" w:eastAsia="Calibri" w:hAnsi="Calibri" w:cs="Calibri"/>
      <w:color w:val="424F6B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Victoria Sallam</cp:lastModifiedBy>
  <cp:revision>5</cp:revision>
  <dcterms:created xsi:type="dcterms:W3CDTF">2018-11-07T09:21:00Z</dcterms:created>
  <dcterms:modified xsi:type="dcterms:W3CDTF">2018-11-07T09:26:00Z</dcterms:modified>
</cp:coreProperties>
</file>