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03" w:rsidRPr="00BF2AA6" w:rsidRDefault="00BF2AA6" w:rsidP="00BF2AA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2AA6">
        <w:rPr>
          <w:rFonts w:ascii="Times New Roman" w:hAnsi="Times New Roman" w:cs="Times New Roman"/>
          <w:b/>
          <w:sz w:val="30"/>
          <w:szCs w:val="30"/>
        </w:rPr>
        <w:t>SMLOUVA O POSKYTNUTÍ SLUŽEB</w:t>
      </w:r>
    </w:p>
    <w:p w:rsidR="00BF2AA6" w:rsidRDefault="00BF2AA6" w:rsidP="00BF2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140" w:rsidRDefault="00104140" w:rsidP="00BF2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technika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  <w:t>Ing. Petra Rožková</w:t>
      </w: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Ruská 1118/1, 251 01 Říčany</w:t>
      </w: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03647854</w:t>
      </w: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b/>
          <w:i/>
          <w:sz w:val="24"/>
          <w:szCs w:val="24"/>
        </w:rPr>
        <w:t>„Poskytovatel služby“</w:t>
      </w:r>
      <w:r w:rsidRPr="00BF2AA6">
        <w:rPr>
          <w:rFonts w:ascii="Times New Roman" w:hAnsi="Times New Roman" w:cs="Times New Roman"/>
          <w:sz w:val="24"/>
          <w:szCs w:val="24"/>
        </w:rPr>
        <w:t>)</w:t>
      </w: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škola: Mateřská škola Humpolec, Smetanova 1526</w:t>
      </w: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  <w:t>Bc. Marcela Němcová, ředitelka MŠ</w:t>
      </w: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Smetanova 1526, 396 01 Humpolec</w:t>
      </w: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>
        <w:rPr>
          <w:rFonts w:ascii="Times New Roman" w:hAnsi="Times New Roman" w:cs="Times New Roman"/>
          <w:sz w:val="24"/>
          <w:szCs w:val="24"/>
        </w:rPr>
        <w:tab/>
        <w:t>: 70983399</w:t>
      </w:r>
    </w:p>
    <w:p w:rsidR="00BF2AA6" w:rsidRP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b/>
          <w:i/>
          <w:sz w:val="24"/>
          <w:szCs w:val="24"/>
        </w:rPr>
        <w:t>„Objednatel služby</w:t>
      </w:r>
      <w:r w:rsidRPr="00BF2AA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BF2AA6">
        <w:rPr>
          <w:rFonts w:ascii="Times New Roman" w:hAnsi="Times New Roman" w:cs="Times New Roman"/>
          <w:sz w:val="24"/>
          <w:szCs w:val="24"/>
        </w:rPr>
        <w:t>)</w:t>
      </w: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A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společně dále také </w:t>
      </w:r>
      <w:r>
        <w:rPr>
          <w:rFonts w:ascii="Times New Roman" w:hAnsi="Times New Roman" w:cs="Times New Roman"/>
          <w:b/>
          <w:i/>
          <w:sz w:val="24"/>
          <w:szCs w:val="24"/>
        </w:rPr>
        <w:t>„smluvní strany“)</w:t>
      </w: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A6" w:rsidRDefault="00BF2AA6" w:rsidP="00BF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A6" w:rsidRDefault="00BF2AA6" w:rsidP="00BF2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ke dni podpisu tuto</w:t>
      </w:r>
    </w:p>
    <w:p w:rsidR="00BF2AA6" w:rsidRDefault="00BF2AA6" w:rsidP="00BF2AA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A6">
        <w:rPr>
          <w:rFonts w:ascii="Times New Roman" w:hAnsi="Times New Roman" w:cs="Times New Roman"/>
          <w:b/>
          <w:sz w:val="28"/>
          <w:szCs w:val="28"/>
        </w:rPr>
        <w:t>smlouvu o poskytnutí služeb</w:t>
      </w:r>
    </w:p>
    <w:p w:rsidR="00BF2AA6" w:rsidRDefault="00BF2AA6" w:rsidP="00BF2AA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uzavřenou dle zákona č. 89/2012 Sb. v platném znění, občanský zákoník (dále také „občanský zákoník“).</w:t>
      </w:r>
    </w:p>
    <w:p w:rsidR="00BF2AA6" w:rsidRDefault="00BF2AA6" w:rsidP="00BF2AA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04140" w:rsidRDefault="00104140" w:rsidP="00BF2AA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F2AA6" w:rsidRDefault="00A95DF5" w:rsidP="00A95DF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A95DF5" w:rsidRDefault="00A95DF5" w:rsidP="0010414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poskytovaných služeb</w:t>
      </w:r>
    </w:p>
    <w:p w:rsidR="00A95DF5" w:rsidRDefault="00A95DF5" w:rsidP="0010414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Poskytnutí programu polytechnického vzdělávání Malá technická univerzita</w:t>
      </w:r>
    </w:p>
    <w:p w:rsidR="00A95DF5" w:rsidRPr="00104140" w:rsidRDefault="00104140" w:rsidP="00104140">
      <w:pPr>
        <w:pStyle w:val="Odstavecseseznamem"/>
        <w:numPr>
          <w:ilvl w:val="0"/>
          <w:numId w:val="1"/>
        </w:numPr>
        <w:spacing w:before="120" w:after="120" w:line="240" w:lineRule="auto"/>
        <w:ind w:left="1474" w:hanging="3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4 hodinové školení pedagogů akreditované v rámci DVPP včetně metodik pro pedagogy</w:t>
      </w:r>
    </w:p>
    <w:p w:rsidR="00104140" w:rsidRPr="00104140" w:rsidRDefault="00104140" w:rsidP="00104140">
      <w:pPr>
        <w:pStyle w:val="Odstavecseseznamem"/>
        <w:numPr>
          <w:ilvl w:val="0"/>
          <w:numId w:val="1"/>
        </w:numPr>
        <w:spacing w:before="120" w:after="120" w:line="240" w:lineRule="auto"/>
        <w:ind w:left="1474" w:hanging="3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x sada pomůcek pro pedagogy k realizaci výukových aktivit programu Malá technická univerzita</w:t>
      </w:r>
    </w:p>
    <w:p w:rsidR="00104140" w:rsidRPr="00104140" w:rsidRDefault="00104140" w:rsidP="00104140">
      <w:pPr>
        <w:pStyle w:val="Odstavecseseznamem"/>
        <w:numPr>
          <w:ilvl w:val="0"/>
          <w:numId w:val="1"/>
        </w:numPr>
        <w:spacing w:before="120" w:after="120" w:line="240" w:lineRule="auto"/>
        <w:ind w:left="1474" w:hanging="3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praktických tandemových hodin realizovaných ve třídě</w:t>
      </w:r>
    </w:p>
    <w:p w:rsidR="00104140" w:rsidRDefault="00104140" w:rsidP="00104140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4140" w:rsidRDefault="00104140" w:rsidP="0010414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Smluvená cena služeb: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206 543,- Kč </w:t>
      </w:r>
      <w:r>
        <w:rPr>
          <w:rFonts w:ascii="Times New Roman" w:hAnsi="Times New Roman" w:cs="Times New Roman"/>
          <w:sz w:val="24"/>
          <w:szCs w:val="24"/>
        </w:rPr>
        <w:t>včetně DPH</w:t>
      </w:r>
    </w:p>
    <w:p w:rsidR="00104140" w:rsidRDefault="00104140" w:rsidP="0010414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Způsob platby služeb: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smluvená cena bude splatná na základě vystavené faktury</w:t>
      </w:r>
    </w:p>
    <w:p w:rsidR="00104140" w:rsidRDefault="00104140" w:rsidP="0010414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04140" w:rsidRDefault="00104140" w:rsidP="0010414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04140" w:rsidRDefault="00104140" w:rsidP="0010414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04140" w:rsidRPr="00104140" w:rsidRDefault="00104140" w:rsidP="0010414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40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104140" w:rsidRDefault="00104140" w:rsidP="0010414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40">
        <w:rPr>
          <w:rFonts w:ascii="Times New Roman" w:hAnsi="Times New Roman" w:cs="Times New Roman"/>
          <w:b/>
          <w:sz w:val="24"/>
          <w:szCs w:val="24"/>
        </w:rPr>
        <w:t>Smluvní vztah a sjednané služby</w:t>
      </w:r>
    </w:p>
    <w:p w:rsidR="00104140" w:rsidRDefault="00104140" w:rsidP="009743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Smluvní vztah objednatele a poskytovatele služby se řídí občanským zákoníkem v</w:t>
      </w:r>
      <w:r w:rsidR="0097439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74392">
        <w:rPr>
          <w:rFonts w:ascii="Times New Roman" w:hAnsi="Times New Roman" w:cs="Times New Roman"/>
          <w:sz w:val="24"/>
          <w:szCs w:val="24"/>
        </w:rPr>
        <w:t xml:space="preserve">platném </w:t>
      </w:r>
      <w:r>
        <w:rPr>
          <w:rFonts w:ascii="Times New Roman" w:hAnsi="Times New Roman" w:cs="Times New Roman"/>
          <w:sz w:val="24"/>
          <w:szCs w:val="24"/>
        </w:rPr>
        <w:t xml:space="preserve"> znění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B0AD9" w:rsidRDefault="00104140" w:rsidP="0010414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40"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 xml:space="preserve"> </w:t>
      </w:r>
      <w:r w:rsidRPr="00104140">
        <w:rPr>
          <w:rFonts w:ascii="Times New Roman" w:hAnsi="Times New Roman" w:cs="Times New Roman"/>
          <w:sz w:val="24"/>
          <w:szCs w:val="24"/>
        </w:rPr>
        <w:t>Změna rozsahu a druhu poskytovaných služeb je možná pouze na základě vzájemné dohody.</w:t>
      </w:r>
      <w:r>
        <w:rPr>
          <w:rFonts w:ascii="Times New Roman" w:hAnsi="Times New Roman" w:cs="Times New Roman"/>
          <w:sz w:val="24"/>
          <w:szCs w:val="24"/>
        </w:rPr>
        <w:t xml:space="preserve"> Poskytovatel služby je oprávněn, zejména z důvodu nenadálých situací, změnit domluvené podmínky – neprodleně však informuje objednatele o změně. Pokud objednatel se změnami nesouhlasí, musí o tom do 5 dnů poskytovatele informovat, </w:t>
      </w:r>
      <w:r w:rsidR="00CB0AD9">
        <w:rPr>
          <w:rFonts w:ascii="Times New Roman" w:hAnsi="Times New Roman" w:cs="Times New Roman"/>
          <w:sz w:val="24"/>
          <w:szCs w:val="24"/>
        </w:rPr>
        <w:t>případně odstoupit od smlouvy.        Jinak se má za to, že změny přijímá.</w:t>
      </w:r>
    </w:p>
    <w:p w:rsidR="00CB0AD9" w:rsidRDefault="00CB0AD9" w:rsidP="0010414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Veškeré úkony vedoucí ke změně této smlouvy musejí mít písemnou formu a jsou </w:t>
      </w:r>
      <w:proofErr w:type="gramStart"/>
      <w:r>
        <w:rPr>
          <w:rFonts w:ascii="Times New Roman" w:hAnsi="Times New Roman" w:cs="Times New Roman"/>
          <w:sz w:val="24"/>
          <w:szCs w:val="24"/>
        </w:rPr>
        <w:t>účinné     dnem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doručení.</w:t>
      </w:r>
    </w:p>
    <w:p w:rsidR="00CB0AD9" w:rsidRDefault="00CB0AD9" w:rsidP="0010414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AD9" w:rsidRPr="00CB0AD9" w:rsidRDefault="00CB0AD9" w:rsidP="00CB0AD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D9" w:rsidRPr="00CB0AD9" w:rsidRDefault="00CB0AD9" w:rsidP="00CB0AD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AD9">
        <w:rPr>
          <w:rFonts w:ascii="Times New Roman" w:hAnsi="Times New Roman" w:cs="Times New Roman"/>
          <w:b/>
          <w:sz w:val="24"/>
          <w:szCs w:val="24"/>
        </w:rPr>
        <w:t>III.</w:t>
      </w:r>
    </w:p>
    <w:p w:rsidR="00CB0AD9" w:rsidRDefault="00CB0AD9" w:rsidP="00CB0AD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AD9">
        <w:rPr>
          <w:rFonts w:ascii="Times New Roman" w:hAnsi="Times New Roman" w:cs="Times New Roman"/>
          <w:b/>
          <w:sz w:val="24"/>
          <w:szCs w:val="24"/>
        </w:rPr>
        <w:t>Práva a povinnosti stran</w:t>
      </w:r>
    </w:p>
    <w:p w:rsidR="00CB0AD9" w:rsidRDefault="00CB0AD9" w:rsidP="009743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End"/>
      <w:r>
        <w:rPr>
          <w:rFonts w:ascii="Times New Roman" w:hAnsi="Times New Roman" w:cs="Times New Roman"/>
          <w:sz w:val="24"/>
          <w:szCs w:val="24"/>
        </w:rPr>
        <w:t>Objednatel má právo na řádné a včasné a poskytnutí služeb.</w:t>
      </w:r>
    </w:p>
    <w:p w:rsidR="00CB0AD9" w:rsidRDefault="00CB0AD9" w:rsidP="009743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End"/>
      <w:r>
        <w:rPr>
          <w:rFonts w:ascii="Times New Roman" w:hAnsi="Times New Roman" w:cs="Times New Roman"/>
          <w:sz w:val="24"/>
          <w:szCs w:val="24"/>
        </w:rPr>
        <w:t>Objednatel je povinen za služby řádně a včas platit dle této smlouvy.</w:t>
      </w:r>
    </w:p>
    <w:p w:rsidR="00CB0AD9" w:rsidRDefault="00CB0AD9" w:rsidP="009743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Poskytovatel musí dbát pokynů objednatele služby. V případě porušení smlouvy kteroukoli stranou, protiprávního chování a porušení běžně platných společenských norem, jsou obě strany oprávněny okamžitě vypovědět smlouvu a uhradit druhé straně vzniklou škodu.</w:t>
      </w:r>
    </w:p>
    <w:p w:rsidR="00CB0AD9" w:rsidRPr="00CB0AD9" w:rsidRDefault="00CB0AD9" w:rsidP="00CB0AD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D9" w:rsidRPr="00CB0AD9" w:rsidRDefault="00CB0AD9" w:rsidP="00CB0AD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AD9">
        <w:rPr>
          <w:rFonts w:ascii="Times New Roman" w:hAnsi="Times New Roman" w:cs="Times New Roman"/>
          <w:b/>
          <w:sz w:val="24"/>
          <w:szCs w:val="24"/>
        </w:rPr>
        <w:t>IV.</w:t>
      </w:r>
    </w:p>
    <w:p w:rsidR="00CB0AD9" w:rsidRDefault="00CB0AD9" w:rsidP="0097439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AD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B0AD9" w:rsidRDefault="00CB0AD9" w:rsidP="009743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smlouva, jakož i práva a povinnosti vzniklé na základě této smlouvy nebo v souvislosti s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ní, </w:t>
      </w:r>
      <w:r w:rsidR="00974392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řídí zákonem č. 89/2012 Sb., občanský zákoník, ve znění pozdějších předpisů.</w:t>
      </w:r>
    </w:p>
    <w:p w:rsidR="00CB0AD9" w:rsidRDefault="00CB0AD9" w:rsidP="009743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úkony vedoucí ke změně této smlouvy musejí mít písemnou formu a jsou účinné dnem doručení.</w:t>
      </w:r>
    </w:p>
    <w:p w:rsidR="00CB0AD9" w:rsidRDefault="00CB0AD9" w:rsidP="00CB0AD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B0AD9" w:rsidRDefault="00CB0AD9" w:rsidP="00CB0AD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B0AD9" w:rsidRDefault="00CB0AD9" w:rsidP="00CB0AD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Dne:    </w:t>
      </w:r>
      <w:proofErr w:type="gramStart"/>
      <w:r>
        <w:rPr>
          <w:rFonts w:ascii="Times New Roman" w:hAnsi="Times New Roman" w:cs="Times New Roman"/>
          <w:sz w:val="24"/>
          <w:szCs w:val="24"/>
        </w:rPr>
        <w:t>5.11.2018</w:t>
      </w:r>
      <w:proofErr w:type="gramEnd"/>
    </w:p>
    <w:p w:rsidR="00CB0AD9" w:rsidRDefault="00CB0AD9" w:rsidP="00CB0AD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B0AD9" w:rsidRPr="00CB0AD9" w:rsidRDefault="00CB0AD9" w:rsidP="00CB0AD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</w:p>
    <w:p w:rsidR="00104140" w:rsidRDefault="00104140" w:rsidP="0010414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04140" w:rsidRPr="00CB0AD9" w:rsidRDefault="00CB0AD9" w:rsidP="00CB0AD9">
      <w:pPr>
        <w:spacing w:before="120" w:after="12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objednatel služby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poskytovatel služby</w:t>
      </w:r>
    </w:p>
    <w:sectPr w:rsidR="00104140" w:rsidRPr="00CB0AD9" w:rsidSect="001041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67E8"/>
    <w:multiLevelType w:val="hybridMultilevel"/>
    <w:tmpl w:val="51AA6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A6"/>
    <w:rsid w:val="00104140"/>
    <w:rsid w:val="004A0203"/>
    <w:rsid w:val="008F7EA6"/>
    <w:rsid w:val="00974392"/>
    <w:rsid w:val="00A95DF5"/>
    <w:rsid w:val="00BF2AA6"/>
    <w:rsid w:val="00C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88A5-1186-4E51-9692-F010A378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4</cp:revision>
  <dcterms:created xsi:type="dcterms:W3CDTF">2018-11-06T09:58:00Z</dcterms:created>
  <dcterms:modified xsi:type="dcterms:W3CDTF">2018-11-06T10:36:00Z</dcterms:modified>
</cp:coreProperties>
</file>