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7F" w:rsidRPr="0059514B" w:rsidRDefault="008C6764" w:rsidP="0059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4B">
        <w:rPr>
          <w:rFonts w:ascii="Times New Roman" w:hAnsi="Times New Roman" w:cs="Times New Roman"/>
          <w:b/>
          <w:sz w:val="28"/>
          <w:szCs w:val="28"/>
        </w:rPr>
        <w:t>SERVISNÍ SMLOUVA</w:t>
      </w:r>
    </w:p>
    <w:p w:rsidR="008C6764" w:rsidRPr="0059514B" w:rsidRDefault="008C6764" w:rsidP="005951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14B">
        <w:rPr>
          <w:rFonts w:ascii="Times New Roman" w:hAnsi="Times New Roman" w:cs="Times New Roman"/>
          <w:sz w:val="28"/>
          <w:szCs w:val="28"/>
        </w:rPr>
        <w:t>uzavřená dle § 2586 a násl. zákona č. 89/2012 občanský zákoník</w:t>
      </w:r>
    </w:p>
    <w:p w:rsidR="008C6764" w:rsidRPr="008C6764" w:rsidRDefault="008C6764" w:rsidP="008C6764">
      <w:pPr>
        <w:spacing w:after="0"/>
        <w:rPr>
          <w:rFonts w:ascii="Times New Roman" w:hAnsi="Times New Roman" w:cs="Times New Roman"/>
        </w:rPr>
      </w:pPr>
    </w:p>
    <w:p w:rsidR="008C6764" w:rsidRPr="0059514B" w:rsidRDefault="008C6764" w:rsidP="008C676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514B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8C6764" w:rsidRPr="0059514B" w:rsidRDefault="008C6764" w:rsidP="008C6764">
      <w:pPr>
        <w:spacing w:after="0"/>
        <w:rPr>
          <w:rFonts w:ascii="Times New Roman" w:hAnsi="Times New Roman" w:cs="Times New Roman"/>
          <w:b/>
        </w:rPr>
      </w:pPr>
      <w:r w:rsidRPr="0059514B">
        <w:rPr>
          <w:rFonts w:ascii="Times New Roman" w:hAnsi="Times New Roman" w:cs="Times New Roman"/>
          <w:b/>
        </w:rPr>
        <w:t>Objednatel:</w:t>
      </w:r>
    </w:p>
    <w:p w:rsidR="008C6764" w:rsidRPr="0059514B" w:rsidRDefault="008C6764" w:rsidP="008C6764">
      <w:pPr>
        <w:spacing w:after="0"/>
        <w:rPr>
          <w:rFonts w:ascii="Times New Roman" w:hAnsi="Times New Roman" w:cs="Times New Roman"/>
          <w:b/>
        </w:rPr>
      </w:pPr>
      <w:r w:rsidRPr="0059514B">
        <w:rPr>
          <w:rFonts w:ascii="Times New Roman" w:hAnsi="Times New Roman" w:cs="Times New Roman"/>
          <w:b/>
        </w:rPr>
        <w:t>Jihočeská filharmonie</w:t>
      </w:r>
    </w:p>
    <w:p w:rsidR="008C6764" w:rsidRDefault="00595032" w:rsidP="008C67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Kněžská 411/6, 370 01 České Budějovice</w:t>
      </w:r>
    </w:p>
    <w:p w:rsidR="00595032" w:rsidRDefault="00595032" w:rsidP="008C67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 00396036, DIČ CZ00396036 – nejsme plátci DPH</w:t>
      </w:r>
    </w:p>
    <w:p w:rsidR="00595032" w:rsidRPr="00595032" w:rsidRDefault="00595032" w:rsidP="008C6764">
      <w:pPr>
        <w:spacing w:after="0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>Zastoupená Otakarem Svobodou, ředitelem</w:t>
      </w:r>
    </w:p>
    <w:p w:rsidR="00595032" w:rsidRDefault="00595032" w:rsidP="008C6764">
      <w:pPr>
        <w:spacing w:after="0"/>
        <w:rPr>
          <w:rFonts w:ascii="Times New Roman" w:hAnsi="Times New Roman" w:cs="Times New Roman"/>
          <w:b/>
        </w:rPr>
      </w:pPr>
    </w:p>
    <w:p w:rsidR="008C6764" w:rsidRPr="00595032" w:rsidRDefault="00595032" w:rsidP="008C67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8C6764" w:rsidRPr="0059514B">
        <w:rPr>
          <w:rFonts w:ascii="Times New Roman" w:hAnsi="Times New Roman" w:cs="Times New Roman"/>
          <w:b/>
        </w:rPr>
        <w:t>hotovitel:</w:t>
      </w:r>
    </w:p>
    <w:p w:rsidR="008C6764" w:rsidRPr="0059514B" w:rsidRDefault="008C6764" w:rsidP="008C6764">
      <w:pPr>
        <w:spacing w:after="0"/>
        <w:rPr>
          <w:rFonts w:ascii="Times New Roman" w:hAnsi="Times New Roman" w:cs="Times New Roman"/>
          <w:b/>
        </w:rPr>
      </w:pPr>
      <w:r w:rsidRPr="0059514B">
        <w:rPr>
          <w:rFonts w:ascii="Times New Roman" w:hAnsi="Times New Roman" w:cs="Times New Roman"/>
          <w:b/>
        </w:rPr>
        <w:t>Ing. David Hruda</w:t>
      </w:r>
    </w:p>
    <w:p w:rsidR="008C6764" w:rsidRDefault="008C6764" w:rsidP="008C6764">
      <w:pPr>
        <w:spacing w:after="0"/>
        <w:rPr>
          <w:rFonts w:ascii="Times New Roman" w:hAnsi="Times New Roman" w:cs="Times New Roman"/>
        </w:rPr>
      </w:pPr>
      <w:r w:rsidRPr="00E92277">
        <w:rPr>
          <w:rFonts w:ascii="Times New Roman" w:hAnsi="Times New Roman" w:cs="Times New Roman"/>
          <w:highlight w:val="black"/>
        </w:rPr>
        <w:t>Skuherského 1290/5, 370 01 České Budějovice</w:t>
      </w:r>
    </w:p>
    <w:p w:rsidR="008C6764" w:rsidRDefault="008C6764" w:rsidP="008C67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 87487357 </w:t>
      </w:r>
      <w:r w:rsidRPr="00E92277">
        <w:rPr>
          <w:rFonts w:ascii="Times New Roman" w:hAnsi="Times New Roman" w:cs="Times New Roman"/>
          <w:highlight w:val="black"/>
        </w:rPr>
        <w:t>DIČ CZ6910071245</w:t>
      </w:r>
    </w:p>
    <w:p w:rsidR="008C6764" w:rsidRDefault="008C6764" w:rsidP="008C6764">
      <w:pPr>
        <w:spacing w:after="0"/>
        <w:rPr>
          <w:rFonts w:ascii="Times New Roman" w:hAnsi="Times New Roman" w:cs="Times New Roman"/>
        </w:rPr>
      </w:pPr>
      <w:r w:rsidRPr="00E92277">
        <w:rPr>
          <w:rFonts w:ascii="Times New Roman" w:hAnsi="Times New Roman" w:cs="Times New Roman"/>
          <w:highlight w:val="black"/>
        </w:rPr>
        <w:t xml:space="preserve">telefon 602 975 318 e-mail </w:t>
      </w:r>
      <w:hyperlink r:id="rId5" w:history="1">
        <w:r w:rsidRPr="00E92277">
          <w:rPr>
            <w:rStyle w:val="Hypertextovodkaz"/>
            <w:rFonts w:ascii="Times New Roman" w:hAnsi="Times New Roman" w:cs="Times New Roman"/>
            <w:highlight w:val="black"/>
          </w:rPr>
          <w:t>david@elektro-hruda.cz</w:t>
        </w:r>
      </w:hyperlink>
    </w:p>
    <w:p w:rsidR="008C6764" w:rsidRDefault="008C6764" w:rsidP="008C6764">
      <w:pPr>
        <w:spacing w:after="0"/>
        <w:rPr>
          <w:rFonts w:ascii="Times New Roman" w:hAnsi="Times New Roman" w:cs="Times New Roman"/>
        </w:rPr>
      </w:pPr>
    </w:p>
    <w:p w:rsidR="008C6764" w:rsidRPr="0059514B" w:rsidRDefault="008C6764" w:rsidP="008C676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514B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8C6764" w:rsidRDefault="008C6764" w:rsidP="005950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Předmětem této smlouvy je provádění pravidelných kontrol provozuschopnosti systému centrální baterie pro nouzové osvětlení</w:t>
      </w:r>
      <w:r w:rsidR="000A261A">
        <w:rPr>
          <w:rFonts w:ascii="Times New Roman" w:hAnsi="Times New Roman" w:cs="Times New Roman"/>
        </w:rPr>
        <w:t xml:space="preserve"> a jednotlivých svítidel napojených na systém centrální baterie</w:t>
      </w:r>
      <w:r>
        <w:rPr>
          <w:rFonts w:ascii="Times New Roman" w:hAnsi="Times New Roman" w:cs="Times New Roman"/>
        </w:rPr>
        <w:t xml:space="preserve"> (dále též „zařízení“), spočívající v pravidelné kontrole a údržbě zařízení a související servisní práce, tj. odstranění poruchového stavu předmětu smlouvy a to na základě samostatné výzvy.</w:t>
      </w:r>
    </w:p>
    <w:p w:rsidR="000A261A" w:rsidRDefault="000A261A" w:rsidP="005950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zavazuje provádět pro objednatele výše uvedené činnosti, objednatel se zavazuje dílo převzít a zaplatit za něj sjednanou sumu. </w:t>
      </w:r>
    </w:p>
    <w:p w:rsidR="000A261A" w:rsidRDefault="000A261A" w:rsidP="00595032">
      <w:pPr>
        <w:spacing w:after="0"/>
        <w:jc w:val="both"/>
        <w:rPr>
          <w:rFonts w:ascii="Times New Roman" w:hAnsi="Times New Roman" w:cs="Times New Roman"/>
        </w:rPr>
      </w:pPr>
    </w:p>
    <w:p w:rsidR="000A261A" w:rsidRPr="0059514B" w:rsidRDefault="000A261A" w:rsidP="0059503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14B">
        <w:rPr>
          <w:rFonts w:ascii="Times New Roman" w:hAnsi="Times New Roman" w:cs="Times New Roman"/>
          <w:b/>
          <w:sz w:val="24"/>
          <w:szCs w:val="24"/>
        </w:rPr>
        <w:t>Čas, místo, podmínky a způsob plnění</w:t>
      </w:r>
    </w:p>
    <w:p w:rsidR="000A261A" w:rsidRDefault="000A261A" w:rsidP="00595032">
      <w:pPr>
        <w:spacing w:after="0"/>
        <w:jc w:val="both"/>
        <w:rPr>
          <w:rFonts w:ascii="Times New Roman" w:hAnsi="Times New Roman" w:cs="Times New Roman"/>
        </w:rPr>
      </w:pPr>
    </w:p>
    <w:p w:rsidR="000A261A" w:rsidRDefault="000A261A" w:rsidP="0059503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Servisní smlouva se uzavírá na dobu neurčitou</w:t>
      </w:r>
    </w:p>
    <w:p w:rsidR="000A261A" w:rsidRDefault="000A261A" w:rsidP="0059503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Místem plnění je budova Kněžská 411/6, České Budějovice</w:t>
      </w:r>
    </w:p>
    <w:p w:rsidR="000A261A" w:rsidRDefault="000A261A" w:rsidP="0059503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se zavazuje po dobu trvání servisní smlouvy pro objednatele:</w:t>
      </w:r>
    </w:p>
    <w:p w:rsidR="000A261A" w:rsidRDefault="000A261A" w:rsidP="00595032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Pravidelné měsíční kontroly </w:t>
      </w:r>
      <w:r w:rsidR="00460B52">
        <w:rPr>
          <w:rFonts w:ascii="Times New Roman" w:hAnsi="Times New Roman" w:cs="Times New Roman"/>
        </w:rPr>
        <w:t>spočívající ve spuštění systému nouzového osvětlení po dobu provedení cyklu baterie k vybití na 10% její kapacity, kontrole funkčnosti všech svítidel a jejich stavu. Po vybití baterie bude systém přepnut do běžného režimu k dobití baterie (plná kapacita baterie bude dosažena po cca 12 hodinách).</w:t>
      </w:r>
    </w:p>
    <w:p w:rsidR="00460B52" w:rsidRPr="00460B52" w:rsidRDefault="00460B52" w:rsidP="00595032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60B52">
        <w:rPr>
          <w:rFonts w:ascii="Times New Roman" w:hAnsi="Times New Roman" w:cs="Times New Roman"/>
        </w:rPr>
        <w:t>Pravidelné roční kontroly spočívající ve spuštění systému nouzového osvětlení a kontrole funkčnosti všech svítidel po celou jmenovitou dobu provozu. Dále bude provedena kontrola funkce dobíjecího zařízení.</w:t>
      </w:r>
    </w:p>
    <w:p w:rsidR="00460B52" w:rsidRDefault="00460B52" w:rsidP="00595032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Související servisní práce a </w:t>
      </w:r>
      <w:proofErr w:type="gramStart"/>
      <w:r>
        <w:rPr>
          <w:rFonts w:ascii="Times New Roman" w:hAnsi="Times New Roman" w:cs="Times New Roman"/>
        </w:rPr>
        <w:t xml:space="preserve">údržba </w:t>
      </w:r>
      <w:r w:rsidR="00482BDB">
        <w:rPr>
          <w:rFonts w:ascii="Times New Roman" w:hAnsi="Times New Roman" w:cs="Times New Roman"/>
        </w:rPr>
        <w:t>, tj.</w:t>
      </w:r>
      <w:proofErr w:type="gramEnd"/>
      <w:r w:rsidR="00482BDB">
        <w:rPr>
          <w:rFonts w:ascii="Times New Roman" w:hAnsi="Times New Roman" w:cs="Times New Roman"/>
        </w:rPr>
        <w:t xml:space="preserve"> odstranění poruchového stavu/ opravy v souladu s právními a </w:t>
      </w:r>
      <w:proofErr w:type="spellStart"/>
      <w:r w:rsidR="00482BDB">
        <w:rPr>
          <w:rFonts w:ascii="Times New Roman" w:hAnsi="Times New Roman" w:cs="Times New Roman"/>
        </w:rPr>
        <w:t>a</w:t>
      </w:r>
      <w:proofErr w:type="spellEnd"/>
      <w:r w:rsidR="00482BDB">
        <w:rPr>
          <w:rFonts w:ascii="Times New Roman" w:hAnsi="Times New Roman" w:cs="Times New Roman"/>
        </w:rPr>
        <w:t xml:space="preserve"> ostatními předpisy v souladu s dokumentací systému na základě výzvy (objednávky) objednatele dle podmínek specifikovaných touto smlouvou.</w:t>
      </w:r>
    </w:p>
    <w:p w:rsidR="00482BDB" w:rsidRDefault="00482BDB" w:rsidP="00595032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8C6764" w:rsidRDefault="00482BDB" w:rsidP="0059503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Opravy, vyžádané objednatelem, budou zahájeny do 10 dnů od prokazatelného nahlášení odpovědným pracovníkem objednatele. </w:t>
      </w:r>
    </w:p>
    <w:p w:rsidR="00482BDB" w:rsidRPr="00482BDB" w:rsidRDefault="00482BDB" w:rsidP="0059503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Pravidelné kontroly provozuschopnosti zařízení budou zhotovitelem prováděny v pracovní dny v době mezi 9:00 a 16:00, nedohodne li se zhotovitel s osobou oprávněnou jednat za objednatele jinak. Termín kontroly bude koordinován tak, aby po ukončení kontroly neprobíhala v objektu po dobu 12 hodin žádná akce pro veřejnost.</w:t>
      </w:r>
    </w:p>
    <w:p w:rsidR="00482BDB" w:rsidRDefault="00482BDB" w:rsidP="0059503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Potvrzením o provedení kontroly bude zhotovitelem vyhotovený „Protokol o servisní prohlídce a údržbě“, který obě strany potvrdí a tento se stane podkladem pro vystavení daňového dokladu (faktury).</w:t>
      </w:r>
    </w:p>
    <w:p w:rsidR="0059514B" w:rsidRDefault="0059514B" w:rsidP="00595032">
      <w:pPr>
        <w:pStyle w:val="Odstavecseseznamem"/>
        <w:spacing w:after="0"/>
        <w:ind w:left="360"/>
        <w:jc w:val="both"/>
        <w:rPr>
          <w:rFonts w:ascii="Times New Roman" w:hAnsi="Times New Roman" w:cs="Times New Roman"/>
        </w:rPr>
      </w:pPr>
    </w:p>
    <w:p w:rsidR="000B0260" w:rsidRPr="0059514B" w:rsidRDefault="000B0260" w:rsidP="0059503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14B">
        <w:rPr>
          <w:rFonts w:ascii="Times New Roman" w:hAnsi="Times New Roman" w:cs="Times New Roman"/>
          <w:b/>
          <w:sz w:val="24"/>
          <w:szCs w:val="24"/>
        </w:rPr>
        <w:t>Cena</w:t>
      </w:r>
    </w:p>
    <w:p w:rsidR="000B0260" w:rsidRDefault="000B0260" w:rsidP="00595032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Měsíční kontrola: </w:t>
      </w:r>
      <w:r>
        <w:rPr>
          <w:rFonts w:ascii="Times New Roman" w:hAnsi="Times New Roman" w:cs="Times New Roman"/>
        </w:rPr>
        <w:tab/>
        <w:t>2.400,- Kč bez DPH</w:t>
      </w:r>
    </w:p>
    <w:p w:rsidR="000B0260" w:rsidRDefault="000B0260" w:rsidP="00595032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Roční kontrola: </w:t>
      </w:r>
      <w:r>
        <w:rPr>
          <w:rFonts w:ascii="Times New Roman" w:hAnsi="Times New Roman" w:cs="Times New Roman"/>
        </w:rPr>
        <w:tab/>
        <w:t>2.800,- Kč bez DPH</w:t>
      </w:r>
    </w:p>
    <w:p w:rsidR="000B0260" w:rsidRDefault="000B0260" w:rsidP="00595032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předmětu plnění podle bodů 1. a 2. tohoto článku smlouvy v sobě zahrnuje všechny nutné náklady zhotovitele k provedení služby včetně nákladů na dopravu, manipulaci a práci technika, náklady na úkony požadované dle právních a ostatních předpisů, provozní náklady zhotovitele včetně nákladů na nástroje a provozní materiály (maziva, oleje, prostředky pro údržbu a čištění, pomocné materiály</w:t>
      </w:r>
      <w:r w:rsidR="0048451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B0260" w:rsidRDefault="000B0260" w:rsidP="00595032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servisních prací nad rámec činnost</w:t>
      </w:r>
      <w:r w:rsidR="00DB00DA">
        <w:rPr>
          <w:rFonts w:ascii="Times New Roman" w:hAnsi="Times New Roman" w:cs="Times New Roman"/>
        </w:rPr>
        <w:t xml:space="preserve">í spojených s pravidelnou kontrolou, tj. odstranění poruchového stavu/ opravy budou řešeny samostatnou objednávkou. Cenovou nabídku nejdříve objednatel odsouhlasí, poté bude zhotovitelem objednávka realizována. Materiál a díly použité při opravách budou objednateli účtovány v aktuálně platných cenách v místě a čase obvyklém. </w:t>
      </w:r>
    </w:p>
    <w:p w:rsidR="00DB00DA" w:rsidRDefault="00DB00DA" w:rsidP="00595032">
      <w:pPr>
        <w:pStyle w:val="Odstavecseseznamem"/>
        <w:spacing w:after="0"/>
        <w:ind w:left="360"/>
        <w:jc w:val="both"/>
        <w:rPr>
          <w:rFonts w:ascii="Times New Roman" w:hAnsi="Times New Roman" w:cs="Times New Roman"/>
        </w:rPr>
      </w:pPr>
    </w:p>
    <w:p w:rsidR="00DB00DA" w:rsidRDefault="00DB00DA" w:rsidP="00595032">
      <w:pPr>
        <w:pStyle w:val="Odstavecseseznamem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Objednateli budou servisní práce účtovány:</w:t>
      </w:r>
    </w:p>
    <w:p w:rsidR="00DB00DA" w:rsidRDefault="00DB00DA" w:rsidP="00595032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příjezd: cena za každý příjezd k objektu k nahlášené opravě zařízení- 500,- Kč + DPH</w:t>
      </w:r>
    </w:p>
    <w:p w:rsidR="00DB00DA" w:rsidRDefault="00DB00DA" w:rsidP="00595032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servisní práce/ opravy- 700,- Kč + DPH / 1 hodinu práce technika, přičemž její výše bude fakturována dle skutečně odpracovaných hodin, podkladem pro fakturaci bude „Protokol o opravě“ </w:t>
      </w:r>
    </w:p>
    <w:p w:rsidR="00DB00DA" w:rsidRDefault="00DB00DA" w:rsidP="00595032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Daň z přidané hodnoty bude účtována vždy ve výši určené podle právních předpisů platných ke dni uskutečnění zdanitelného plnění.</w:t>
      </w:r>
    </w:p>
    <w:p w:rsidR="00DB00DA" w:rsidRPr="00DB00DA" w:rsidRDefault="00DB00DA" w:rsidP="00595032">
      <w:pPr>
        <w:pStyle w:val="Odstavecseseznamem"/>
        <w:spacing w:after="0"/>
        <w:ind w:left="360"/>
        <w:jc w:val="both"/>
        <w:rPr>
          <w:rFonts w:ascii="Times New Roman" w:hAnsi="Times New Roman" w:cs="Times New Roman"/>
        </w:rPr>
      </w:pPr>
    </w:p>
    <w:p w:rsidR="00296D02" w:rsidRPr="0059514B" w:rsidRDefault="00296D02" w:rsidP="00595032">
      <w:pPr>
        <w:spacing w:after="0"/>
        <w:ind w:left="720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14B">
        <w:rPr>
          <w:rFonts w:ascii="Times New Roman" w:hAnsi="Times New Roman" w:cs="Times New Roman"/>
          <w:b/>
          <w:sz w:val="24"/>
          <w:szCs w:val="24"/>
        </w:rPr>
        <w:t>5.  Platební podmínky</w:t>
      </w:r>
    </w:p>
    <w:p w:rsidR="00296D02" w:rsidRDefault="00296D02" w:rsidP="00595032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nebude poskytovat zhotoviteli žádné zálohy.</w:t>
      </w:r>
    </w:p>
    <w:p w:rsidR="00296D02" w:rsidRDefault="00296D02" w:rsidP="00595032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Zhotoviteli vzniká právo účtovat cenu za sjednané plnění dnem předání a převzetí plnění prostého vad a nedodělků.</w:t>
      </w:r>
    </w:p>
    <w:p w:rsidR="00296D02" w:rsidRDefault="00296D02" w:rsidP="00595032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Daňový doklad (faktura) bude vystaven na základě soupisu provedených prací, činností a výkonů. Dnem zdanitelného plnění se rozumí den oboustranného podpisu soupisu prací.</w:t>
      </w:r>
    </w:p>
    <w:p w:rsidR="00296D02" w:rsidRDefault="00296D02" w:rsidP="00595032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Opravy budou účtovány na základě samostatné faktury, která bude vystavena na základě „Protokolu o opravě“ včetně dodaných náhradních dílů.</w:t>
      </w:r>
    </w:p>
    <w:p w:rsidR="00296D02" w:rsidRDefault="00296D02" w:rsidP="00595032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Splatnost faktury se sjednává na 14 dnů od data doručení objednateli.</w:t>
      </w:r>
    </w:p>
    <w:p w:rsidR="00296D02" w:rsidRDefault="00296D02" w:rsidP="00595032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si vyhrazuje právo pozastavit práce do okamžiku uhrazení objednatelem požadovaných výkonů za dříve provedené práce.</w:t>
      </w:r>
    </w:p>
    <w:p w:rsidR="00296D02" w:rsidRDefault="00296D02" w:rsidP="00595032">
      <w:pPr>
        <w:pStyle w:val="Odstavecseseznamem"/>
        <w:spacing w:after="0"/>
        <w:ind w:left="360"/>
        <w:jc w:val="both"/>
        <w:rPr>
          <w:rFonts w:ascii="Times New Roman" w:hAnsi="Times New Roman" w:cs="Times New Roman"/>
        </w:rPr>
      </w:pPr>
    </w:p>
    <w:p w:rsidR="00296D02" w:rsidRPr="0059514B" w:rsidRDefault="00296D02" w:rsidP="0059503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14B">
        <w:rPr>
          <w:rFonts w:ascii="Times New Roman" w:hAnsi="Times New Roman" w:cs="Times New Roman"/>
          <w:b/>
          <w:sz w:val="24"/>
          <w:szCs w:val="24"/>
        </w:rPr>
        <w:t>6</w:t>
      </w:r>
      <w:r w:rsidRPr="0059514B">
        <w:rPr>
          <w:rFonts w:ascii="Times New Roman" w:hAnsi="Times New Roman" w:cs="Times New Roman"/>
          <w:sz w:val="24"/>
          <w:szCs w:val="24"/>
        </w:rPr>
        <w:t xml:space="preserve">.  </w:t>
      </w:r>
      <w:r w:rsidR="00C75BB5" w:rsidRPr="0059514B">
        <w:rPr>
          <w:rFonts w:ascii="Times New Roman" w:hAnsi="Times New Roman" w:cs="Times New Roman"/>
          <w:b/>
          <w:sz w:val="24"/>
          <w:szCs w:val="24"/>
        </w:rPr>
        <w:t>Výzva k poskytnutí plnění zakázky a její potvrzení</w:t>
      </w:r>
    </w:p>
    <w:p w:rsidR="00296D02" w:rsidRDefault="00C75BB5" w:rsidP="00595032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C75BB5">
        <w:rPr>
          <w:rFonts w:ascii="Times New Roman" w:hAnsi="Times New Roman" w:cs="Times New Roman"/>
        </w:rPr>
        <w:t xml:space="preserve">Objednatel ve výzvě / objednávce </w:t>
      </w:r>
      <w:r>
        <w:rPr>
          <w:rFonts w:ascii="Times New Roman" w:hAnsi="Times New Roman" w:cs="Times New Roman"/>
        </w:rPr>
        <w:t>k poskytnutí plnění zakázky zadávané na základě smlouvy uvede nejméně:</w:t>
      </w:r>
    </w:p>
    <w:p w:rsidR="00C75BB5" w:rsidRDefault="00C75BB5" w:rsidP="00595032">
      <w:pPr>
        <w:pStyle w:val="Odstavecseseznamem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vymezení předmětu plnění</w:t>
      </w:r>
    </w:p>
    <w:p w:rsidR="00C75BB5" w:rsidRDefault="00C75BB5" w:rsidP="00595032">
      <w:pPr>
        <w:pStyle w:val="Odstavecseseznamem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lhůtu plnění zakázky</w:t>
      </w:r>
    </w:p>
    <w:p w:rsidR="00C75BB5" w:rsidRDefault="00C75BB5" w:rsidP="00595032">
      <w:pPr>
        <w:pStyle w:val="Odstavecseseznamem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osobu, která je oprávněna jednat za objednatele</w:t>
      </w:r>
    </w:p>
    <w:p w:rsidR="00C75BB5" w:rsidRDefault="00C75BB5" w:rsidP="00595032">
      <w:pPr>
        <w:pStyle w:val="Odstavecseseznamem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fakturační adresu</w:t>
      </w:r>
    </w:p>
    <w:p w:rsidR="00C75BB5" w:rsidRDefault="00C75BB5" w:rsidP="00595032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Výzvu/ </w:t>
      </w:r>
      <w:proofErr w:type="spellStart"/>
      <w:r>
        <w:rPr>
          <w:rFonts w:ascii="Times New Roman" w:hAnsi="Times New Roman" w:cs="Times New Roman"/>
        </w:rPr>
        <w:t>objendávku</w:t>
      </w:r>
      <w:proofErr w:type="spellEnd"/>
      <w:r>
        <w:rPr>
          <w:rFonts w:ascii="Times New Roman" w:hAnsi="Times New Roman" w:cs="Times New Roman"/>
        </w:rPr>
        <w:t xml:space="preserve"> k poskytnutí plnění předá objednatel zhotoviteli písemně čí e-mailem. V případě hlášení poruchy navíc i telefonicky.</w:t>
      </w:r>
    </w:p>
    <w:p w:rsidR="00C75BB5" w:rsidRDefault="00C75BB5" w:rsidP="00595032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písemně potvrdí objednateli výzvu k poskytnutí plnění zakázky.</w:t>
      </w:r>
    </w:p>
    <w:p w:rsidR="00C75BB5" w:rsidRDefault="00C75BB5" w:rsidP="00595032">
      <w:pPr>
        <w:pStyle w:val="Odstavecseseznamem"/>
        <w:spacing w:after="0"/>
        <w:ind w:left="360"/>
        <w:jc w:val="both"/>
        <w:rPr>
          <w:rFonts w:ascii="Times New Roman" w:hAnsi="Times New Roman" w:cs="Times New Roman"/>
        </w:rPr>
      </w:pPr>
    </w:p>
    <w:p w:rsidR="00C75BB5" w:rsidRPr="0059514B" w:rsidRDefault="00C75BB5" w:rsidP="0059503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14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F34AE" w:rsidRPr="0059514B">
        <w:rPr>
          <w:rFonts w:ascii="Times New Roman" w:hAnsi="Times New Roman" w:cs="Times New Roman"/>
          <w:b/>
          <w:sz w:val="24"/>
          <w:szCs w:val="24"/>
        </w:rPr>
        <w:t>Ostatní podmínky plnění</w:t>
      </w:r>
    </w:p>
    <w:p w:rsidR="00482BDB" w:rsidRPr="004F34AE" w:rsidRDefault="004F34AE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F34AE">
        <w:rPr>
          <w:rFonts w:ascii="Times New Roman" w:hAnsi="Times New Roman" w:cs="Times New Roman"/>
        </w:rPr>
        <w:t>Osoby oprávněné k podávání výzev (objednávek) a hlášení poruch za objednatele:</w:t>
      </w:r>
    </w:p>
    <w:p w:rsidR="004F34AE" w:rsidRDefault="004F34AE" w:rsidP="00595032">
      <w:pPr>
        <w:pStyle w:val="Odstavecseseznamem"/>
        <w:spacing w:after="0"/>
        <w:ind w:left="360"/>
        <w:jc w:val="both"/>
        <w:rPr>
          <w:rFonts w:ascii="Times New Roman" w:hAnsi="Times New Roman" w:cs="Times New Roman"/>
        </w:rPr>
      </w:pPr>
      <w:r w:rsidRPr="004F34AE">
        <w:rPr>
          <w:rFonts w:ascii="Times New Roman" w:hAnsi="Times New Roman" w:cs="Times New Roman"/>
        </w:rPr>
        <w:t>Ing. Kateřina Postlová</w:t>
      </w:r>
      <w:r>
        <w:rPr>
          <w:rFonts w:ascii="Times New Roman" w:hAnsi="Times New Roman" w:cs="Times New Roman"/>
        </w:rPr>
        <w:tab/>
      </w:r>
      <w:r w:rsidRPr="00E92277">
        <w:rPr>
          <w:rFonts w:ascii="Times New Roman" w:hAnsi="Times New Roman" w:cs="Times New Roman"/>
          <w:highlight w:val="black"/>
        </w:rPr>
        <w:t>603 202 433</w:t>
      </w:r>
    </w:p>
    <w:p w:rsidR="004F34AE" w:rsidRDefault="004F34AE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Hlášení poruch se provádí:</w:t>
      </w:r>
    </w:p>
    <w:p w:rsidR="004F34AE" w:rsidRPr="00E92277" w:rsidRDefault="004F34AE" w:rsidP="00595032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malem</w:t>
      </w:r>
      <w:proofErr w:type="spellEnd"/>
      <w:r>
        <w:rPr>
          <w:rFonts w:ascii="Times New Roman" w:hAnsi="Times New Roman" w:cs="Times New Roman"/>
        </w:rPr>
        <w:t xml:space="preserve"> na adresu </w:t>
      </w:r>
      <w:hyperlink r:id="rId6" w:history="1">
        <w:r w:rsidR="00E92277">
          <w:rPr>
            <w:highlight w:val="black"/>
          </w:rPr>
          <w:t xml:space="preserve">                                                     </w:t>
        </w:r>
      </w:hyperlink>
      <w:r w:rsidRPr="00E92277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</w:rPr>
        <w:t xml:space="preserve"> telefonicky na číslo </w:t>
      </w:r>
      <w:r w:rsidRPr="00E92277">
        <w:rPr>
          <w:rFonts w:ascii="Times New Roman" w:hAnsi="Times New Roman" w:cs="Times New Roman"/>
          <w:highlight w:val="black"/>
        </w:rPr>
        <w:t>602 975 318</w:t>
      </w:r>
    </w:p>
    <w:p w:rsidR="004F34AE" w:rsidRDefault="004F34AE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určené k přijetí výzev (objednávek) a k jednání ve věcech technických za poskytovatele:</w:t>
      </w:r>
    </w:p>
    <w:p w:rsidR="004F34AE" w:rsidRDefault="004F34AE" w:rsidP="00595032">
      <w:pPr>
        <w:pStyle w:val="Odstavecseseznamem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David Hruda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2277">
        <w:rPr>
          <w:rFonts w:ascii="Times New Roman" w:hAnsi="Times New Roman" w:cs="Times New Roman"/>
          <w:highlight w:val="black"/>
        </w:rPr>
        <w:t>602 975 318</w:t>
      </w:r>
    </w:p>
    <w:p w:rsidR="004F34AE" w:rsidRDefault="004F34AE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se zavazuje poskytnout zhotoviteli služeb součinnost nutnou k provedení činnosti, zejména mu umožnit potřebný přístup k předmětu kontroly. Při nahlášení poruchy je objed</w:t>
      </w:r>
      <w:r w:rsidR="001614E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atel </w:t>
      </w:r>
      <w:r w:rsidR="001614EA">
        <w:rPr>
          <w:rFonts w:ascii="Times New Roman" w:hAnsi="Times New Roman" w:cs="Times New Roman"/>
        </w:rPr>
        <w:t>povinen zajistit přístup do všech prostor, kde bude potřebné provést úkony nezbytné k odstranění závady.</w:t>
      </w:r>
    </w:p>
    <w:p w:rsidR="001614EA" w:rsidRDefault="001614EA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Objednatel umožní zhotoviteli pro plnění účelu smlouvy bezplatný odběr elektrické energie a vody.</w:t>
      </w:r>
    </w:p>
    <w:p w:rsidR="001614EA" w:rsidRDefault="001614EA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Veškeré použité náhradní díly a materiál musí být v 1. jakostní třídě a odpovídat všem platným souvisejícím normám a předpisům.</w:t>
      </w:r>
    </w:p>
    <w:p w:rsidR="001614EA" w:rsidRDefault="001614EA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realizuje sjednané služby s odbornou péčí, řídí se právními a ostatními předpisy vztahujícími se ke sjednanému předmětu smlouvy včetně platných technických norem.</w:t>
      </w:r>
    </w:p>
    <w:p w:rsidR="001614EA" w:rsidRDefault="001614EA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služeb předá kontrolní protokol (servisní zprávu) objednateli do 14 dnů po provedených kontrolách v jednom vyhotovení. Za objednatele převezme protokol osoba oprávněná objednatelem jednat ve věcech technických.</w:t>
      </w:r>
    </w:p>
    <w:p w:rsidR="001614EA" w:rsidRDefault="001614EA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povinen zajistit pro plnění této smlouvy odborně způsobilý pracovní tým v dostatečném rozsahu.</w:t>
      </w:r>
    </w:p>
    <w:p w:rsidR="001614EA" w:rsidRDefault="001614EA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zajistí pro pracovníky podílející se na plnění zakázky potřebné ochranné pracovní pomůcky.</w:t>
      </w:r>
    </w:p>
    <w:p w:rsidR="001614EA" w:rsidRDefault="001614EA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Smlouva nabývá platnosti a účinnosti dnem podpisu oběma smluvními stranami. </w:t>
      </w:r>
      <w:r w:rsidR="000F1C21">
        <w:rPr>
          <w:rFonts w:ascii="Times New Roman" w:hAnsi="Times New Roman" w:cs="Times New Roman"/>
        </w:rPr>
        <w:t>Tato smlouva se sjednává na dobu neurčitou a lez ji ukončit</w:t>
      </w:r>
    </w:p>
    <w:p w:rsidR="000F1C21" w:rsidRDefault="000F1C21" w:rsidP="00595032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písemnou dohodou obou stran</w:t>
      </w:r>
    </w:p>
    <w:p w:rsidR="000F1C21" w:rsidRDefault="000F1C21" w:rsidP="00595032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písemnou výpovědí kteroukoli smluvní stranou bez udání důvodu s výpovědní lhůtou 30 dnů.</w:t>
      </w:r>
    </w:p>
    <w:p w:rsidR="000F1C21" w:rsidRDefault="000F1C21" w:rsidP="00595032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Výpovědní lhůta začíná plynout prvního dne kalendářního měsíce následujícího po měsíci, v němž byla výpověď doručena.</w:t>
      </w:r>
    </w:p>
    <w:p w:rsidR="004F34AE" w:rsidRDefault="000F1C21" w:rsidP="00595032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může od smlouvy odstoupit také v případě, že zhotovitel ztratí oprávnění ke sjednaným činnostem, potřebnou kvalifikaci nebo povolení nezbytná k řádnému plnění této </w:t>
      </w:r>
      <w:proofErr w:type="spellStart"/>
      <w:r>
        <w:rPr>
          <w:rFonts w:ascii="Times New Roman" w:hAnsi="Times New Roman" w:cs="Times New Roman"/>
        </w:rPr>
        <w:t>smlovy</w:t>
      </w:r>
      <w:proofErr w:type="spellEnd"/>
      <w:r>
        <w:rPr>
          <w:rFonts w:ascii="Times New Roman" w:hAnsi="Times New Roman" w:cs="Times New Roman"/>
        </w:rPr>
        <w:t>.</w:t>
      </w:r>
    </w:p>
    <w:p w:rsidR="000F1C21" w:rsidRDefault="000F1C21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poskytuje na provedené práce záruku 12 měsíců a na dodaný materiál záruku 24 měsíců (akumulátory 6 měsíců). Záruka se nevztahuje na vady, u nichž zhotovitel prokáže, že byly způsobeny objednatelem, třetí osobou nebo nahodilou událostí.</w:t>
      </w:r>
    </w:p>
    <w:p w:rsidR="000F1C21" w:rsidRDefault="000F1C21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je povinen bezodkladně a prokazatelně upozornit objednatele na </w:t>
      </w:r>
      <w:proofErr w:type="gramStart"/>
      <w:r>
        <w:rPr>
          <w:rFonts w:ascii="Times New Roman" w:hAnsi="Times New Roman" w:cs="Times New Roman"/>
        </w:rPr>
        <w:t>případnou  nesprávnost</w:t>
      </w:r>
      <w:proofErr w:type="gramEnd"/>
      <w:r>
        <w:rPr>
          <w:rFonts w:ascii="Times New Roman" w:hAnsi="Times New Roman" w:cs="Times New Roman"/>
        </w:rPr>
        <w:t xml:space="preserve"> či nevhodnost pokynů objednatele či pokynů objednatelem předaných zhotoviteli.</w:t>
      </w:r>
    </w:p>
    <w:p w:rsidR="000F1C21" w:rsidRDefault="000F1C21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postupuje při realizaci hospodárně, chrání zájmy objednatele</w:t>
      </w:r>
      <w:r w:rsidR="00815B56">
        <w:rPr>
          <w:rFonts w:ascii="Times New Roman" w:hAnsi="Times New Roman" w:cs="Times New Roman"/>
        </w:rPr>
        <w:t>, které mu jsou nebo mohly by být známy.</w:t>
      </w:r>
    </w:p>
    <w:p w:rsidR="00815B56" w:rsidRDefault="00815B56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zavazuje být po dobu plnění pojištěn na škody způsobené v průběhu realizace této smlouvy. </w:t>
      </w:r>
    </w:p>
    <w:p w:rsidR="00815B56" w:rsidRDefault="00815B56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Smlouvu lze měnit nebo doplňovat pouze písemnými dodatky smlouvy, pořadově číslovanými a podepsanými oprávněnými zástupci obou stran.</w:t>
      </w:r>
    </w:p>
    <w:p w:rsidR="00815B56" w:rsidRDefault="00815B56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jsou povinny se vzájemně a bezodkladně informovat o změně údajů týkajících se jejich identifikace a ostatních skutečností, které jsou významné pro řádné plnění této smlouvy.</w:t>
      </w:r>
    </w:p>
    <w:p w:rsidR="00815B56" w:rsidRDefault="00815B56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Smlouvy je vyhotovena ve 4 stejnopisech, z nich dva obdrží objednatel a dva zhotovitel.</w:t>
      </w:r>
    </w:p>
    <w:p w:rsidR="00815B56" w:rsidRDefault="00815B56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rozporu mezi smlouvou a objednávkou platí ustanovení této smlouvy.</w:t>
      </w:r>
    </w:p>
    <w:p w:rsidR="00815B56" w:rsidRDefault="00815B56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sjednávají, že pro vztahy plynoucí z této smlouvy v ní neupravené se použijí ustanovení občanského zákoníku.</w:t>
      </w:r>
    </w:p>
    <w:p w:rsidR="00815B56" w:rsidRDefault="00815B56" w:rsidP="0059503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Veškeré spory z této smlouvy vzniklé nebo se smlouvou související rozhoduje věcně příslušný soud, místní příslušnost soudu se řídí sídlem objednatele.</w:t>
      </w:r>
    </w:p>
    <w:p w:rsidR="00815B56" w:rsidRDefault="00815B56" w:rsidP="00595032">
      <w:pPr>
        <w:spacing w:after="0"/>
        <w:jc w:val="both"/>
        <w:rPr>
          <w:rFonts w:ascii="Times New Roman" w:hAnsi="Times New Roman" w:cs="Times New Roman"/>
        </w:rPr>
      </w:pPr>
    </w:p>
    <w:p w:rsidR="00815B56" w:rsidRDefault="00815B56" w:rsidP="00815B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Českých Budějovicích dne ……………………………</w:t>
      </w:r>
    </w:p>
    <w:p w:rsidR="00815B56" w:rsidRDefault="00815B56" w:rsidP="00815B56">
      <w:pPr>
        <w:spacing w:after="0"/>
        <w:rPr>
          <w:rFonts w:ascii="Times New Roman" w:hAnsi="Times New Roman" w:cs="Times New Roman"/>
        </w:rPr>
      </w:pPr>
    </w:p>
    <w:p w:rsidR="00815B56" w:rsidRDefault="00815B56" w:rsidP="00815B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</w:t>
      </w:r>
      <w:r w:rsidR="0059514B"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</w:rPr>
        <w:t>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Zhotovitel:</w:t>
      </w:r>
    </w:p>
    <w:p w:rsidR="00815B56" w:rsidRDefault="00815B56" w:rsidP="00815B56">
      <w:pPr>
        <w:spacing w:after="0"/>
        <w:rPr>
          <w:rFonts w:ascii="Times New Roman" w:hAnsi="Times New Roman" w:cs="Times New Roman"/>
        </w:rPr>
      </w:pPr>
    </w:p>
    <w:p w:rsidR="00815B56" w:rsidRDefault="00815B56" w:rsidP="00815B56">
      <w:pPr>
        <w:spacing w:after="0"/>
        <w:rPr>
          <w:rFonts w:ascii="Times New Roman" w:hAnsi="Times New Roman" w:cs="Times New Roman"/>
        </w:rPr>
      </w:pPr>
    </w:p>
    <w:p w:rsidR="00815B56" w:rsidRDefault="00815B56" w:rsidP="00815B56">
      <w:pPr>
        <w:spacing w:after="0"/>
        <w:rPr>
          <w:rFonts w:ascii="Times New Roman" w:hAnsi="Times New Roman" w:cs="Times New Roman"/>
        </w:rPr>
      </w:pPr>
    </w:p>
    <w:p w:rsidR="00815B56" w:rsidRDefault="00815B56" w:rsidP="00815B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815B56" w:rsidRPr="00815B56" w:rsidRDefault="00595032" w:rsidP="00815B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Otakar Svoboda</w:t>
      </w:r>
      <w:r w:rsidR="00FE3C3F">
        <w:rPr>
          <w:rFonts w:ascii="Times New Roman" w:hAnsi="Times New Roman" w:cs="Times New Roman"/>
        </w:rPr>
        <w:tab/>
      </w:r>
      <w:r w:rsidR="00FE3C3F">
        <w:rPr>
          <w:rFonts w:ascii="Times New Roman" w:hAnsi="Times New Roman" w:cs="Times New Roman"/>
        </w:rPr>
        <w:tab/>
      </w:r>
      <w:r w:rsidR="00FE3C3F">
        <w:rPr>
          <w:rFonts w:ascii="Times New Roman" w:hAnsi="Times New Roman" w:cs="Times New Roman"/>
        </w:rPr>
        <w:tab/>
      </w:r>
      <w:r w:rsidR="00FE3C3F">
        <w:rPr>
          <w:rFonts w:ascii="Times New Roman" w:hAnsi="Times New Roman" w:cs="Times New Roman"/>
        </w:rPr>
        <w:tab/>
      </w:r>
      <w:r w:rsidR="00FE3C3F">
        <w:rPr>
          <w:rFonts w:ascii="Times New Roman" w:hAnsi="Times New Roman" w:cs="Times New Roman"/>
        </w:rPr>
        <w:tab/>
      </w:r>
      <w:r w:rsidR="00FE3C3F">
        <w:rPr>
          <w:rFonts w:ascii="Times New Roman" w:hAnsi="Times New Roman" w:cs="Times New Roman"/>
        </w:rPr>
        <w:tab/>
      </w:r>
      <w:r w:rsidR="00FE3C3F">
        <w:rPr>
          <w:rFonts w:ascii="Times New Roman" w:hAnsi="Times New Roman" w:cs="Times New Roman"/>
        </w:rPr>
        <w:tab/>
        <w:t>Ing. David Hruda</w:t>
      </w:r>
    </w:p>
    <w:p w:rsidR="004F34AE" w:rsidRPr="004F34AE" w:rsidRDefault="004F34AE" w:rsidP="004F34AE">
      <w:pPr>
        <w:pStyle w:val="Odstavecseseznamem"/>
        <w:spacing w:after="0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4F34AE" w:rsidRPr="004F34AE" w:rsidSect="0059514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5F9"/>
    <w:multiLevelType w:val="hybridMultilevel"/>
    <w:tmpl w:val="A4723A7C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6618F1"/>
    <w:multiLevelType w:val="hybridMultilevel"/>
    <w:tmpl w:val="D42E9C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B44A3"/>
    <w:multiLevelType w:val="hybridMultilevel"/>
    <w:tmpl w:val="9992099A"/>
    <w:lvl w:ilvl="0" w:tplc="65FAB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612CE"/>
    <w:multiLevelType w:val="hybridMultilevel"/>
    <w:tmpl w:val="66DEA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F6ECD"/>
    <w:multiLevelType w:val="multilevel"/>
    <w:tmpl w:val="99746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7D94A9E"/>
    <w:multiLevelType w:val="hybridMultilevel"/>
    <w:tmpl w:val="B060D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B08B2"/>
    <w:multiLevelType w:val="hybridMultilevel"/>
    <w:tmpl w:val="AE160F82"/>
    <w:lvl w:ilvl="0" w:tplc="35F0A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E6300A"/>
    <w:multiLevelType w:val="hybridMultilevel"/>
    <w:tmpl w:val="C4486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C7CED"/>
    <w:multiLevelType w:val="multilevel"/>
    <w:tmpl w:val="99746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4C617AB6"/>
    <w:multiLevelType w:val="multilevel"/>
    <w:tmpl w:val="99746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2C63112"/>
    <w:multiLevelType w:val="hybridMultilevel"/>
    <w:tmpl w:val="EF6E0E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846C5"/>
    <w:multiLevelType w:val="hybridMultilevel"/>
    <w:tmpl w:val="BF442D8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8203B"/>
    <w:multiLevelType w:val="hybridMultilevel"/>
    <w:tmpl w:val="3DF8B5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E557AC"/>
    <w:multiLevelType w:val="multilevel"/>
    <w:tmpl w:val="99746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74DC60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96156F3"/>
    <w:multiLevelType w:val="hybridMultilevel"/>
    <w:tmpl w:val="7922A5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764"/>
    <w:rsid w:val="000A261A"/>
    <w:rsid w:val="000B0260"/>
    <w:rsid w:val="000F03B1"/>
    <w:rsid w:val="000F1C21"/>
    <w:rsid w:val="001614EA"/>
    <w:rsid w:val="002572BC"/>
    <w:rsid w:val="00296D02"/>
    <w:rsid w:val="002F131E"/>
    <w:rsid w:val="00327B4A"/>
    <w:rsid w:val="00347E23"/>
    <w:rsid w:val="00460B52"/>
    <w:rsid w:val="00482BDB"/>
    <w:rsid w:val="00484514"/>
    <w:rsid w:val="004F34AE"/>
    <w:rsid w:val="00595032"/>
    <w:rsid w:val="0059514B"/>
    <w:rsid w:val="007E090E"/>
    <w:rsid w:val="00815B56"/>
    <w:rsid w:val="008C6764"/>
    <w:rsid w:val="009D0337"/>
    <w:rsid w:val="00B16457"/>
    <w:rsid w:val="00C75BB5"/>
    <w:rsid w:val="00DB00DA"/>
    <w:rsid w:val="00DC25C8"/>
    <w:rsid w:val="00E92277"/>
    <w:rsid w:val="00FE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7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76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67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@elektro-hruda.cz" TargetMode="External"/><Relationship Id="rId5" Type="http://schemas.openxmlformats.org/officeDocument/2006/relationships/hyperlink" Target="mailto:david@elektro-hru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H</dc:creator>
  <cp:lastModifiedBy>postlova</cp:lastModifiedBy>
  <cp:revision>2</cp:revision>
  <cp:lastPrinted>2018-10-29T07:13:00Z</cp:lastPrinted>
  <dcterms:created xsi:type="dcterms:W3CDTF">2018-11-06T07:14:00Z</dcterms:created>
  <dcterms:modified xsi:type="dcterms:W3CDTF">2018-11-06T07:14:00Z</dcterms:modified>
</cp:coreProperties>
</file>