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248C" w14:textId="77777777" w:rsidR="00427E14" w:rsidRDefault="008C2B89" w:rsidP="00B40FC1">
      <w:pPr>
        <w:pStyle w:val="Nzev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F7DA1AC" wp14:editId="21B02259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5109" w14:textId="77777777" w:rsidR="00963E6A" w:rsidRDefault="00963E6A" w:rsidP="005D14CD"/>
                          <w:p w14:paraId="05A3B697" w14:textId="77777777" w:rsidR="00963E6A" w:rsidRDefault="00963E6A" w:rsidP="005D14CD"/>
                          <w:p w14:paraId="74A07D0B" w14:textId="77777777" w:rsidR="00963E6A" w:rsidRDefault="00963E6A" w:rsidP="005D14CD"/>
                          <w:p w14:paraId="4BEA060F" w14:textId="77777777" w:rsidR="00963E6A" w:rsidRDefault="00963E6A" w:rsidP="005D14CD"/>
                          <w:p w14:paraId="6BF7390D" w14:textId="77777777" w:rsidR="00963E6A" w:rsidRDefault="00963E6A" w:rsidP="005D14CD"/>
                          <w:p w14:paraId="06548C21" w14:textId="77777777" w:rsidR="00963E6A" w:rsidRDefault="00963E6A" w:rsidP="005D14CD"/>
                          <w:p w14:paraId="749090BF" w14:textId="77777777" w:rsidR="00963E6A" w:rsidRDefault="00963E6A" w:rsidP="005D14CD"/>
                          <w:p w14:paraId="690DE985" w14:textId="77777777" w:rsidR="00963E6A" w:rsidRDefault="00963E6A" w:rsidP="005D14CD"/>
                          <w:p w14:paraId="55C47027" w14:textId="77777777" w:rsidR="00963E6A" w:rsidRDefault="00963E6A" w:rsidP="005D14CD"/>
                          <w:p w14:paraId="6C0F6407" w14:textId="77777777" w:rsidR="00963E6A" w:rsidRDefault="00963E6A" w:rsidP="005D14CD"/>
                          <w:p w14:paraId="257D54E9" w14:textId="77777777" w:rsidR="00963E6A" w:rsidRDefault="00963E6A" w:rsidP="005D14CD"/>
                          <w:p w14:paraId="542F2591" w14:textId="3A30D53A" w:rsidR="00963E6A" w:rsidRPr="00287B1E" w:rsidRDefault="00963E6A" w:rsidP="005D14CD">
                            <w:r w:rsidRPr="00287B1E">
                              <w:t xml:space="preserve">číslo </w:t>
                            </w:r>
                            <w:r w:rsidRPr="00DC6D93">
                              <w:t>smlouvy</w:t>
                            </w:r>
                            <w:r w:rsidRPr="00287B1E">
                              <w:t xml:space="preserve"> </w:t>
                            </w:r>
                            <w:r>
                              <w:t>Objednatele</w:t>
                            </w:r>
                            <w:r w:rsidRPr="00287B1E">
                              <w:t xml:space="preserve">: </w:t>
                            </w:r>
                            <w:r>
                              <w:t>1</w:t>
                            </w:r>
                            <w:r w:rsidR="002F401E">
                              <w:t>8/S/1</w:t>
                            </w:r>
                            <w:r>
                              <w:t>3</w:t>
                            </w:r>
                            <w:r w:rsidRPr="00ED1734">
                              <w:t>0/</w:t>
                            </w:r>
                            <w:r w:rsidR="003B0881">
                              <w:t>282</w:t>
                            </w:r>
                          </w:p>
                          <w:p w14:paraId="2FC10AFC" w14:textId="77777777" w:rsidR="00963E6A" w:rsidRDefault="00963E6A" w:rsidP="00E962A1"/>
                          <w:p w14:paraId="1BCF4130" w14:textId="77777777" w:rsidR="00963E6A" w:rsidRDefault="00963E6A" w:rsidP="008D1E3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DA1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" o:allowoverlap="f" filled="f" fillcolor="#e7f4fa" stroked="f">
                <v:textbox inset="0,0,0,0">
                  <w:txbxContent>
                    <w:p w14:paraId="4D1A5109" w14:textId="77777777" w:rsidR="00963E6A" w:rsidRDefault="00963E6A" w:rsidP="005D14CD"/>
                    <w:p w14:paraId="05A3B697" w14:textId="77777777" w:rsidR="00963E6A" w:rsidRDefault="00963E6A" w:rsidP="005D14CD"/>
                    <w:p w14:paraId="74A07D0B" w14:textId="77777777" w:rsidR="00963E6A" w:rsidRDefault="00963E6A" w:rsidP="005D14CD"/>
                    <w:p w14:paraId="4BEA060F" w14:textId="77777777" w:rsidR="00963E6A" w:rsidRDefault="00963E6A" w:rsidP="005D14CD"/>
                    <w:p w14:paraId="6BF7390D" w14:textId="77777777" w:rsidR="00963E6A" w:rsidRDefault="00963E6A" w:rsidP="005D14CD"/>
                    <w:p w14:paraId="06548C21" w14:textId="77777777" w:rsidR="00963E6A" w:rsidRDefault="00963E6A" w:rsidP="005D14CD"/>
                    <w:p w14:paraId="749090BF" w14:textId="77777777" w:rsidR="00963E6A" w:rsidRDefault="00963E6A" w:rsidP="005D14CD"/>
                    <w:p w14:paraId="690DE985" w14:textId="77777777" w:rsidR="00963E6A" w:rsidRDefault="00963E6A" w:rsidP="005D14CD"/>
                    <w:p w14:paraId="55C47027" w14:textId="77777777" w:rsidR="00963E6A" w:rsidRDefault="00963E6A" w:rsidP="005D14CD"/>
                    <w:p w14:paraId="6C0F6407" w14:textId="77777777" w:rsidR="00963E6A" w:rsidRDefault="00963E6A" w:rsidP="005D14CD"/>
                    <w:p w14:paraId="257D54E9" w14:textId="77777777" w:rsidR="00963E6A" w:rsidRDefault="00963E6A" w:rsidP="005D14CD"/>
                    <w:p w14:paraId="542F2591" w14:textId="3A30D53A" w:rsidR="00963E6A" w:rsidRPr="00287B1E" w:rsidRDefault="00963E6A" w:rsidP="005D14CD">
                      <w:r w:rsidRPr="00287B1E">
                        <w:t xml:space="preserve">číslo </w:t>
                      </w:r>
                      <w:r w:rsidRPr="00DC6D93">
                        <w:t>smlouvy</w:t>
                      </w:r>
                      <w:r w:rsidRPr="00287B1E">
                        <w:t xml:space="preserve"> </w:t>
                      </w:r>
                      <w:r>
                        <w:t>Objednatele</w:t>
                      </w:r>
                      <w:r w:rsidRPr="00287B1E">
                        <w:t xml:space="preserve">: </w:t>
                      </w:r>
                      <w:r>
                        <w:t>1</w:t>
                      </w:r>
                      <w:r w:rsidR="002F401E">
                        <w:t>8/S/1</w:t>
                      </w:r>
                      <w:r>
                        <w:t>3</w:t>
                      </w:r>
                      <w:r w:rsidRPr="00ED1734">
                        <w:t>0/</w:t>
                      </w:r>
                      <w:r w:rsidR="003B0881">
                        <w:t>282</w:t>
                      </w:r>
                    </w:p>
                    <w:p w14:paraId="2FC10AFC" w14:textId="77777777" w:rsidR="00963E6A" w:rsidRDefault="00963E6A" w:rsidP="00E962A1"/>
                    <w:p w14:paraId="1BCF4130" w14:textId="77777777" w:rsidR="00963E6A" w:rsidRDefault="00963E6A" w:rsidP="008D1E3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7D226228" wp14:editId="2B1C90B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055FB" w14:textId="77777777" w:rsidR="00963E6A" w:rsidRDefault="00963E6A" w:rsidP="0050155B">
                            <w:pPr>
                              <w:pStyle w:val="Nzev"/>
                            </w:pPr>
                            <w:r>
                              <w:t xml:space="preserve">Česká centrála cestovního ruchu - CzechTourism </w:t>
                            </w:r>
                          </w:p>
                          <w:p w14:paraId="7C7F5579" w14:textId="77777777" w:rsidR="00963E6A" w:rsidRDefault="00963E6A" w:rsidP="0050155B">
                            <w:pPr>
                              <w:pStyle w:val="Nzev"/>
                            </w:pPr>
                          </w:p>
                          <w:p w14:paraId="3BFEF440" w14:textId="77777777" w:rsidR="00963E6A" w:rsidRDefault="00963E6A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3EED074D" w14:textId="77777777" w:rsidR="00963E6A" w:rsidRDefault="00963E6A" w:rsidP="0050155B">
                            <w:pPr>
                              <w:pStyle w:val="Nzev"/>
                            </w:pPr>
                          </w:p>
                          <w:p w14:paraId="263DFCD3" w14:textId="63504B2A" w:rsidR="00963E6A" w:rsidRPr="00FE7D9F" w:rsidRDefault="00FA5A1A" w:rsidP="00D3050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TimesNewRomanPS-BoldM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iln"/>
                                <w:b w:val="0"/>
                                <w:sz w:val="28"/>
                                <w:szCs w:val="28"/>
                              </w:rPr>
                              <w:t xml:space="preserve">Martin France – </w:t>
                            </w:r>
                            <w:r w:rsidR="00C17A4E">
                              <w:rPr>
                                <w:rStyle w:val="Siln"/>
                                <w:b w:val="0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Style w:val="Siln"/>
                                <w:b w:val="0"/>
                                <w:sz w:val="28"/>
                                <w:szCs w:val="28"/>
                              </w:rPr>
                              <w:t>ARTIN PRODUCTION</w:t>
                            </w:r>
                          </w:p>
                          <w:p w14:paraId="3318FB0D" w14:textId="77777777" w:rsidR="00963E6A" w:rsidRPr="00540E9F" w:rsidRDefault="00963E6A" w:rsidP="0050155B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6228" id="Text Box 5" o:spid="_x0000_s1027" type="#_x0000_t202" style="position:absolute;left:0;text-align:left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" o:allowoverlap="f" filled="f" fillcolor="#e7f4fa" stroked="f">
                <v:textbox inset="0,0,0,0">
                  <w:txbxContent>
                    <w:p w14:paraId="3DD055FB" w14:textId="77777777" w:rsidR="00963E6A" w:rsidRDefault="00963E6A" w:rsidP="0050155B">
                      <w:pPr>
                        <w:pStyle w:val="Nzev"/>
                      </w:pPr>
                      <w:r>
                        <w:t xml:space="preserve">Česká centrála cestovního ruchu - CzechTourism </w:t>
                      </w:r>
                    </w:p>
                    <w:p w14:paraId="7C7F5579" w14:textId="77777777" w:rsidR="00963E6A" w:rsidRDefault="00963E6A" w:rsidP="0050155B">
                      <w:pPr>
                        <w:pStyle w:val="Nzev"/>
                      </w:pPr>
                    </w:p>
                    <w:p w14:paraId="3BFEF440" w14:textId="77777777" w:rsidR="00963E6A" w:rsidRDefault="00963E6A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3EED074D" w14:textId="77777777" w:rsidR="00963E6A" w:rsidRDefault="00963E6A" w:rsidP="0050155B">
                      <w:pPr>
                        <w:pStyle w:val="Nzev"/>
                      </w:pPr>
                    </w:p>
                    <w:p w14:paraId="263DFCD3" w14:textId="63504B2A" w:rsidR="00963E6A" w:rsidRPr="00FE7D9F" w:rsidRDefault="00FA5A1A" w:rsidP="00D3050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NewRomanPS-BoldM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iln"/>
                          <w:b w:val="0"/>
                          <w:sz w:val="28"/>
                          <w:szCs w:val="28"/>
                        </w:rPr>
                        <w:t xml:space="preserve">Martin France – </w:t>
                      </w:r>
                      <w:r w:rsidR="00C17A4E">
                        <w:rPr>
                          <w:rStyle w:val="Siln"/>
                          <w:b w:val="0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Style w:val="Siln"/>
                          <w:b w:val="0"/>
                          <w:sz w:val="28"/>
                          <w:szCs w:val="28"/>
                        </w:rPr>
                        <w:t>ARTIN PRODUCTION</w:t>
                      </w:r>
                    </w:p>
                    <w:p w14:paraId="3318FB0D" w14:textId="77777777" w:rsidR="00963E6A" w:rsidRPr="00540E9F" w:rsidRDefault="00963E6A" w:rsidP="0050155B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1E8A3D0" wp14:editId="54E1022E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3FB94" w14:textId="77777777" w:rsidR="00963E6A" w:rsidRPr="00416D24" w:rsidRDefault="00963E6A" w:rsidP="00533F9E">
                            <w:pPr>
                              <w:pStyle w:val="Nzev"/>
                            </w:pPr>
                            <w:r>
                              <w:t>Smlouva o propagaci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A3D0" id="Text Box 2" o:spid="_x0000_s1028" type="#_x0000_t202" style="position:absolute;left:0;text-align:left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KDN/9a2&#10;AgAAsQ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14:paraId="7623FB94" w14:textId="77777777" w:rsidR="00963E6A" w:rsidRPr="00416D24" w:rsidRDefault="00963E6A" w:rsidP="00533F9E">
                      <w:pPr>
                        <w:pStyle w:val="Nzev"/>
                      </w:pPr>
                      <w:r>
                        <w:t>Smlouva o propagaci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55B">
        <w:br w:type="page"/>
      </w:r>
    </w:p>
    <w:p w14:paraId="20EBBD18" w14:textId="77777777" w:rsidR="005D14CD" w:rsidRDefault="005D14CD" w:rsidP="00222A83">
      <w:pPr>
        <w:jc w:val="both"/>
      </w:pPr>
    </w:p>
    <w:p w14:paraId="6651B07E" w14:textId="77777777" w:rsidR="00691903" w:rsidRPr="0071562E" w:rsidRDefault="00691903" w:rsidP="00691903">
      <w:pPr>
        <w:jc w:val="both"/>
      </w:pPr>
      <w:r w:rsidRPr="0071562E">
        <w:t>uzavřená v souladu s ustanovením § 2586 a násl. zákona č. 89/2012 Sb., občanský zákoník, ve znění pozdějších předpisů níže uvedeného dne mezi těmito smluvními stranami:</w:t>
      </w:r>
    </w:p>
    <w:p w14:paraId="4252AC0D" w14:textId="77777777" w:rsidR="00427E14" w:rsidRDefault="00427E14" w:rsidP="00222A83">
      <w:pPr>
        <w:jc w:val="both"/>
      </w:pPr>
    </w:p>
    <w:p w14:paraId="789F4915" w14:textId="77777777" w:rsidR="00427E14" w:rsidRDefault="00427E14" w:rsidP="00222A83">
      <w:pPr>
        <w:pStyle w:val="Heading1CzechTourism"/>
        <w:jc w:val="both"/>
      </w:pPr>
      <w:r>
        <w:t>Smluvní strany</w:t>
      </w:r>
    </w:p>
    <w:p w14:paraId="11C3AD15" w14:textId="77777777" w:rsidR="00427E14" w:rsidRDefault="005D14CD" w:rsidP="00222A83">
      <w:pPr>
        <w:pStyle w:val="Heading2CzechTourism"/>
        <w:jc w:val="both"/>
      </w:pPr>
      <w:r w:rsidRPr="005D14CD">
        <w:t>Česká centrála cestovního ruchu – CzechTourism</w:t>
      </w:r>
    </w:p>
    <w:p w14:paraId="1AD3BB40" w14:textId="77777777" w:rsidR="00427E14" w:rsidRDefault="00427E14" w:rsidP="00222A83">
      <w:pPr>
        <w:jc w:val="both"/>
      </w:pPr>
    </w:p>
    <w:tbl>
      <w:tblPr>
        <w:tblW w:w="5001" w:type="pct"/>
        <w:tblBorders>
          <w:bottom w:val="single" w:sz="4" w:space="0" w:color="auto"/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3"/>
        <w:gridCol w:w="4226"/>
      </w:tblGrid>
      <w:tr w:rsidR="005D14CD" w:rsidRPr="00101C08" w14:paraId="621406DD" w14:textId="77777777">
        <w:tc>
          <w:tcPr>
            <w:tcW w:w="2499" w:type="pct"/>
            <w:shd w:val="clear" w:color="auto" w:fill="auto"/>
          </w:tcPr>
          <w:p w14:paraId="47C337B4" w14:textId="77777777" w:rsidR="005D14CD" w:rsidRPr="00101C08" w:rsidRDefault="005D14CD" w:rsidP="00222A83">
            <w:pPr>
              <w:pStyle w:val="TableTextCzechTourism"/>
              <w:jc w:val="both"/>
            </w:pPr>
            <w:r w:rsidRPr="00101C08">
              <w:t>se sídlem:</w:t>
            </w:r>
          </w:p>
        </w:tc>
        <w:tc>
          <w:tcPr>
            <w:tcW w:w="2501" w:type="pct"/>
            <w:shd w:val="clear" w:color="auto" w:fill="auto"/>
          </w:tcPr>
          <w:p w14:paraId="273CC9BC" w14:textId="77777777" w:rsidR="005D14CD" w:rsidRPr="00101C08" w:rsidRDefault="005D14CD" w:rsidP="00222A83">
            <w:pPr>
              <w:pStyle w:val="TableTextCzechTourism"/>
              <w:jc w:val="both"/>
            </w:pPr>
            <w:r w:rsidRPr="00101C08">
              <w:t xml:space="preserve">Vinohradská 46, </w:t>
            </w:r>
            <w:r w:rsidR="001A10DA">
              <w:t>1</w:t>
            </w:r>
            <w:r w:rsidRPr="00101C08">
              <w:t>20 41 Praha 2</w:t>
            </w:r>
          </w:p>
        </w:tc>
      </w:tr>
      <w:tr w:rsidR="005D14CD" w:rsidRPr="00101C08" w14:paraId="7F1FEFB9" w14:textId="77777777">
        <w:tc>
          <w:tcPr>
            <w:tcW w:w="2499" w:type="pct"/>
            <w:shd w:val="clear" w:color="auto" w:fill="auto"/>
          </w:tcPr>
          <w:p w14:paraId="355836C2" w14:textId="77777777" w:rsidR="005D14CD" w:rsidRPr="00101C08" w:rsidRDefault="00145E0C" w:rsidP="00222A83">
            <w:pPr>
              <w:pStyle w:val="TableTextCzechTourism"/>
              <w:jc w:val="both"/>
            </w:pPr>
            <w:r>
              <w:t>IČ</w:t>
            </w:r>
            <w:r w:rsidR="005D14CD" w:rsidRPr="00101C08">
              <w:t xml:space="preserve">: </w:t>
            </w:r>
          </w:p>
        </w:tc>
        <w:tc>
          <w:tcPr>
            <w:tcW w:w="2501" w:type="pct"/>
            <w:shd w:val="clear" w:color="auto" w:fill="auto"/>
          </w:tcPr>
          <w:p w14:paraId="14398E97" w14:textId="77777777" w:rsidR="005D14CD" w:rsidRPr="00101C08" w:rsidRDefault="008B7D18" w:rsidP="00222A83">
            <w:pPr>
              <w:pStyle w:val="TableTextCzechTourism"/>
              <w:jc w:val="both"/>
            </w:pPr>
            <w:r>
              <w:t>492776</w:t>
            </w:r>
            <w:r w:rsidR="005D14CD" w:rsidRPr="00101C08">
              <w:t>00</w:t>
            </w:r>
          </w:p>
        </w:tc>
      </w:tr>
      <w:tr w:rsidR="005D14CD" w:rsidRPr="00101C08" w14:paraId="4E6A859A" w14:textId="77777777">
        <w:tc>
          <w:tcPr>
            <w:tcW w:w="2499" w:type="pct"/>
            <w:shd w:val="clear" w:color="auto" w:fill="auto"/>
          </w:tcPr>
          <w:p w14:paraId="073C873E" w14:textId="77777777" w:rsidR="005D14CD" w:rsidRPr="00101C08" w:rsidRDefault="005D14CD" w:rsidP="00222A83">
            <w:pPr>
              <w:pStyle w:val="TableTextCzechTourism"/>
              <w:jc w:val="both"/>
            </w:pPr>
            <w:r w:rsidRPr="00101C08">
              <w:t>DIČ:</w:t>
            </w:r>
          </w:p>
        </w:tc>
        <w:tc>
          <w:tcPr>
            <w:tcW w:w="2501" w:type="pct"/>
            <w:shd w:val="clear" w:color="auto" w:fill="auto"/>
          </w:tcPr>
          <w:p w14:paraId="381D12E4" w14:textId="77777777" w:rsidR="005D14CD" w:rsidRPr="00101C08" w:rsidRDefault="008B7D18" w:rsidP="00222A83">
            <w:pPr>
              <w:pStyle w:val="TableTextCzechTourism"/>
              <w:jc w:val="both"/>
            </w:pPr>
            <w:r>
              <w:t>CZ492776</w:t>
            </w:r>
            <w:r w:rsidR="005D14CD" w:rsidRPr="00101C08">
              <w:t>00</w:t>
            </w:r>
          </w:p>
        </w:tc>
      </w:tr>
      <w:tr w:rsidR="00540E9F" w:rsidRPr="00540E9F" w14:paraId="2996B468" w14:textId="77777777">
        <w:tc>
          <w:tcPr>
            <w:tcW w:w="2499" w:type="pct"/>
            <w:shd w:val="clear" w:color="auto" w:fill="auto"/>
          </w:tcPr>
          <w:p w14:paraId="67943770" w14:textId="77777777" w:rsidR="00540E9F" w:rsidRPr="00101C08" w:rsidRDefault="00540E9F" w:rsidP="00222A83">
            <w:pPr>
              <w:pStyle w:val="TableTextCzechTourism"/>
              <w:jc w:val="both"/>
            </w:pPr>
            <w:r>
              <w:t>zastoupená</w:t>
            </w:r>
            <w:r w:rsidRPr="00101C08">
              <w:t>:</w:t>
            </w:r>
          </w:p>
        </w:tc>
        <w:tc>
          <w:tcPr>
            <w:tcW w:w="2501" w:type="pct"/>
            <w:shd w:val="clear" w:color="auto" w:fill="auto"/>
          </w:tcPr>
          <w:p w14:paraId="3C1FC35E" w14:textId="7B1A67F2" w:rsidR="00540E9F" w:rsidRPr="00540E9F" w:rsidRDefault="00455C96" w:rsidP="00FD1E95">
            <w:pPr>
              <w:pStyle w:val="TableTextCzechTourism"/>
              <w:jc w:val="both"/>
            </w:pPr>
            <w:r>
              <w:t xml:space="preserve">Monikou </w:t>
            </w:r>
            <w:r w:rsidR="00D3050A" w:rsidRPr="00D3050A">
              <w:t>Palatkovou, ředitelkou ČCCR – CzechTourism</w:t>
            </w:r>
          </w:p>
        </w:tc>
      </w:tr>
    </w:tbl>
    <w:p w14:paraId="1593C9A8" w14:textId="77777777" w:rsidR="00427E14" w:rsidRDefault="00427E14" w:rsidP="00222A83">
      <w:pPr>
        <w:jc w:val="both"/>
      </w:pPr>
    </w:p>
    <w:p w14:paraId="61ABFDA2" w14:textId="77777777" w:rsidR="00427E14" w:rsidRPr="004377BC" w:rsidRDefault="00427E14" w:rsidP="00222A83">
      <w:pPr>
        <w:pStyle w:val="Zhlavzprvy"/>
        <w:jc w:val="both"/>
        <w:rPr>
          <w:b w:val="0"/>
        </w:rPr>
      </w:pPr>
      <w:r w:rsidRPr="004377BC">
        <w:rPr>
          <w:b w:val="0"/>
        </w:rPr>
        <w:t>(dále jen „</w:t>
      </w:r>
      <w:r w:rsidR="00875060">
        <w:t>Objednatel</w:t>
      </w:r>
      <w:r w:rsidRPr="004377BC">
        <w:rPr>
          <w:b w:val="0"/>
        </w:rPr>
        <w:t>“)</w:t>
      </w:r>
    </w:p>
    <w:p w14:paraId="1E2E1442" w14:textId="77777777" w:rsidR="00427E14" w:rsidRDefault="00427E14" w:rsidP="00222A83">
      <w:pPr>
        <w:jc w:val="both"/>
      </w:pPr>
    </w:p>
    <w:p w14:paraId="68CBEABC" w14:textId="77777777" w:rsidR="00427E14" w:rsidRDefault="00427E14" w:rsidP="00222A83">
      <w:pPr>
        <w:jc w:val="both"/>
      </w:pPr>
      <w:r>
        <w:t>a</w:t>
      </w:r>
    </w:p>
    <w:p w14:paraId="71F9286D" w14:textId="77777777" w:rsidR="00186509" w:rsidRDefault="00186509" w:rsidP="00222A83">
      <w:pPr>
        <w:jc w:val="both"/>
      </w:pPr>
    </w:p>
    <w:p w14:paraId="7E90E0A5" w14:textId="70F8DFEE" w:rsidR="00D3050A" w:rsidRPr="003B1A49" w:rsidRDefault="00BC668F" w:rsidP="00D3050A">
      <w:pPr>
        <w:autoSpaceDE w:val="0"/>
        <w:autoSpaceDN w:val="0"/>
        <w:adjustRightInd w:val="0"/>
        <w:jc w:val="both"/>
        <w:rPr>
          <w:rFonts w:cs="TimesNewRomanPS-BoldMT"/>
          <w:bCs/>
          <w:szCs w:val="22"/>
        </w:rPr>
      </w:pPr>
      <w:r>
        <w:rPr>
          <w:rStyle w:val="Siln"/>
          <w:szCs w:val="22"/>
        </w:rPr>
        <w:t>Martin France – MARTIN PRODUCTION</w:t>
      </w:r>
    </w:p>
    <w:p w14:paraId="17070E4F" w14:textId="77777777" w:rsidR="00540E9F" w:rsidRDefault="00540E9F" w:rsidP="00222A83">
      <w:pPr>
        <w:jc w:val="both"/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224"/>
        <w:gridCol w:w="4225"/>
      </w:tblGrid>
      <w:tr w:rsidR="00427E14" w:rsidRPr="004377BC" w14:paraId="0369902E" w14:textId="77777777">
        <w:tc>
          <w:tcPr>
            <w:tcW w:w="2500" w:type="pct"/>
            <w:shd w:val="clear" w:color="auto" w:fill="auto"/>
          </w:tcPr>
          <w:p w14:paraId="04BCA3A0" w14:textId="77777777" w:rsidR="00427E14" w:rsidRPr="00B5570E" w:rsidRDefault="000B1980" w:rsidP="00222A83">
            <w:pPr>
              <w:pStyle w:val="TableTextCzechTourism"/>
              <w:jc w:val="both"/>
              <w:rPr>
                <w:highlight w:val="yellow"/>
              </w:rPr>
            </w:pPr>
            <w:r w:rsidRPr="00002AB5">
              <w:t>se sídlem</w:t>
            </w:r>
            <w:r w:rsidR="00427E14" w:rsidRPr="00002AB5">
              <w:t>:</w:t>
            </w:r>
          </w:p>
        </w:tc>
        <w:tc>
          <w:tcPr>
            <w:tcW w:w="2500" w:type="pct"/>
            <w:shd w:val="clear" w:color="auto" w:fill="auto"/>
          </w:tcPr>
          <w:p w14:paraId="6D6446A3" w14:textId="77777777" w:rsidR="00427E14" w:rsidRDefault="00BC668F" w:rsidP="007C66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/>
                <w:szCs w:val="22"/>
                <w:lang w:eastAsia="cs-CZ"/>
              </w:rPr>
            </w:pPr>
            <w:r>
              <w:rPr>
                <w:rFonts w:ascii="Arial" w:eastAsia="Times New Roman" w:hAnsi="Arial"/>
                <w:szCs w:val="22"/>
                <w:lang w:eastAsia="cs-CZ"/>
              </w:rPr>
              <w:t>Dvacátého osmého pluku 10, 101 00 Praha</w:t>
            </w:r>
          </w:p>
          <w:p w14:paraId="53DDEA12" w14:textId="1E0E6768" w:rsidR="00BC668F" w:rsidRPr="00002AB5" w:rsidRDefault="00BC668F" w:rsidP="007C669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/>
                <w:szCs w:val="22"/>
                <w:lang w:eastAsia="cs-CZ"/>
              </w:rPr>
              <w:t>10 - Vršovice</w:t>
            </w:r>
          </w:p>
        </w:tc>
      </w:tr>
      <w:tr w:rsidR="005D14CD" w:rsidRPr="004377BC" w14:paraId="1393505D" w14:textId="77777777">
        <w:tc>
          <w:tcPr>
            <w:tcW w:w="2500" w:type="pct"/>
            <w:shd w:val="clear" w:color="auto" w:fill="auto"/>
          </w:tcPr>
          <w:p w14:paraId="03CCEDCF" w14:textId="77777777" w:rsidR="005D14CD" w:rsidRPr="00FE7D9F" w:rsidRDefault="00145E0C" w:rsidP="00222A83">
            <w:pPr>
              <w:pStyle w:val="TableTextCzechTourism"/>
              <w:jc w:val="both"/>
              <w:rPr>
                <w:highlight w:val="yellow"/>
              </w:rPr>
            </w:pPr>
            <w:r w:rsidRPr="00FE7D9F">
              <w:t>IČ</w:t>
            </w:r>
            <w:r w:rsidR="005D14CD" w:rsidRPr="00FE7D9F">
              <w:t xml:space="preserve">: </w:t>
            </w:r>
          </w:p>
        </w:tc>
        <w:tc>
          <w:tcPr>
            <w:tcW w:w="2500" w:type="pct"/>
            <w:shd w:val="clear" w:color="auto" w:fill="auto"/>
          </w:tcPr>
          <w:p w14:paraId="67CBE168" w14:textId="2F059556" w:rsidR="005D14CD" w:rsidRPr="00FE7D9F" w:rsidRDefault="00BC668F" w:rsidP="00222A83">
            <w:pPr>
              <w:pStyle w:val="TableTextCzechTourism"/>
              <w:jc w:val="both"/>
            </w:pPr>
            <w:r>
              <w:rPr>
                <w:bCs/>
              </w:rPr>
              <w:t>71084843</w:t>
            </w:r>
          </w:p>
        </w:tc>
      </w:tr>
      <w:tr w:rsidR="005D14CD" w:rsidRPr="004377BC" w14:paraId="1327C36E" w14:textId="77777777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57EC3BF" w14:textId="77777777" w:rsidR="005D14CD" w:rsidRPr="00B5570E" w:rsidRDefault="008D1E31" w:rsidP="00222A83">
            <w:pPr>
              <w:pStyle w:val="TableTextCzechTourism"/>
              <w:jc w:val="both"/>
              <w:rPr>
                <w:highlight w:val="yellow"/>
              </w:rPr>
            </w:pPr>
            <w:r w:rsidRPr="00186EBD">
              <w:t>DIČ:</w:t>
            </w:r>
            <w:r w:rsidR="005D14CD" w:rsidRPr="00186EBD"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3B284690" w14:textId="195D49AA" w:rsidR="005D14CD" w:rsidRPr="00FE7D9F" w:rsidRDefault="0025235A" w:rsidP="00D3050A">
            <w:pPr>
              <w:pStyle w:val="TableTextCzechTourism"/>
              <w:jc w:val="both"/>
            </w:pPr>
            <w:r w:rsidRPr="00FE7D9F">
              <w:t>CZ</w:t>
            </w:r>
            <w:r w:rsidR="00BC668F">
              <w:rPr>
                <w:bCs/>
              </w:rPr>
              <w:t>71084843</w:t>
            </w:r>
          </w:p>
        </w:tc>
      </w:tr>
      <w:tr w:rsidR="003C4E5C" w:rsidRPr="004377BC" w14:paraId="027FFBA5" w14:textId="77777777">
        <w:trPr>
          <w:trHeight w:val="350"/>
        </w:trPr>
        <w:tc>
          <w:tcPr>
            <w:tcW w:w="25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7810084" w14:textId="77777777" w:rsidR="003C4E5C" w:rsidRPr="00B5570E" w:rsidRDefault="003C4E5C" w:rsidP="00FB5FC1">
            <w:pPr>
              <w:pStyle w:val="TableTextCzechTourism"/>
              <w:jc w:val="both"/>
              <w:rPr>
                <w:highlight w:val="yellow"/>
              </w:rPr>
            </w:pPr>
            <w:r w:rsidRPr="00002AB5">
              <w:t>zastoupená: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B89D86" w14:textId="3D9EA625" w:rsidR="007C6693" w:rsidRDefault="00BC668F" w:rsidP="00F77499">
            <w:pPr>
              <w:pStyle w:val="TableTextCzechTourism"/>
              <w:jc w:val="both"/>
            </w:pPr>
            <w:r>
              <w:t>Martinem Francem</w:t>
            </w:r>
          </w:p>
        </w:tc>
      </w:tr>
      <w:tr w:rsidR="00AF7531" w:rsidRPr="004377BC" w14:paraId="50114B59" w14:textId="77777777"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14:paraId="02E593E1" w14:textId="77777777" w:rsidR="00AF7531" w:rsidRPr="00101C08" w:rsidRDefault="00AF7531" w:rsidP="00FB5FC1">
            <w:pPr>
              <w:pStyle w:val="TableTextCzechTourism"/>
              <w:jc w:val="both"/>
            </w:pPr>
          </w:p>
        </w:tc>
        <w:tc>
          <w:tcPr>
            <w:tcW w:w="2500" w:type="pct"/>
            <w:tcBorders>
              <w:top w:val="single" w:sz="2" w:space="0" w:color="auto"/>
            </w:tcBorders>
            <w:shd w:val="clear" w:color="auto" w:fill="auto"/>
          </w:tcPr>
          <w:p w14:paraId="3C66D54A" w14:textId="77777777" w:rsidR="00AF7531" w:rsidRPr="004377BC" w:rsidRDefault="00AF7531" w:rsidP="008D1E31">
            <w:pPr>
              <w:pStyle w:val="TableTextCzechTourism"/>
              <w:jc w:val="both"/>
            </w:pPr>
          </w:p>
        </w:tc>
      </w:tr>
    </w:tbl>
    <w:p w14:paraId="428474DE" w14:textId="77777777" w:rsidR="00427E14" w:rsidRDefault="00427E14" w:rsidP="00222A83">
      <w:pPr>
        <w:jc w:val="both"/>
      </w:pPr>
    </w:p>
    <w:p w14:paraId="6E8432D3" w14:textId="77777777" w:rsidR="00427E14" w:rsidRPr="002F401E" w:rsidRDefault="00427E14" w:rsidP="00222A83">
      <w:pPr>
        <w:pStyle w:val="Zhlavzprvy"/>
        <w:jc w:val="both"/>
        <w:rPr>
          <w:b w:val="0"/>
        </w:rPr>
      </w:pPr>
      <w:r w:rsidRPr="004377BC">
        <w:rPr>
          <w:b w:val="0"/>
        </w:rPr>
        <w:t>(</w:t>
      </w:r>
      <w:r w:rsidRPr="002F401E">
        <w:rPr>
          <w:b w:val="0"/>
        </w:rPr>
        <w:t>dále jen „</w:t>
      </w:r>
      <w:r w:rsidR="00875060" w:rsidRPr="002F401E">
        <w:t>Dodavatel</w:t>
      </w:r>
      <w:r w:rsidRPr="002F401E">
        <w:rPr>
          <w:b w:val="0"/>
        </w:rPr>
        <w:t>“)</w:t>
      </w:r>
      <w:r w:rsidR="004377BC" w:rsidRPr="002F401E">
        <w:rPr>
          <w:b w:val="0"/>
        </w:rPr>
        <w:t>,</w:t>
      </w:r>
    </w:p>
    <w:p w14:paraId="609EC21C" w14:textId="77777777" w:rsidR="004377BC" w:rsidRPr="002F401E" w:rsidRDefault="004377BC" w:rsidP="00222A83">
      <w:pPr>
        <w:pStyle w:val="Zhlavzprvy"/>
        <w:jc w:val="both"/>
        <w:rPr>
          <w:b w:val="0"/>
        </w:rPr>
      </w:pPr>
    </w:p>
    <w:p w14:paraId="458996F2" w14:textId="77777777" w:rsidR="004377BC" w:rsidRPr="002F401E" w:rsidRDefault="004377BC" w:rsidP="00222A83">
      <w:pPr>
        <w:pStyle w:val="Zhlavzprvy"/>
        <w:jc w:val="both"/>
      </w:pPr>
      <w:r w:rsidRPr="002F401E">
        <w:rPr>
          <w:b w:val="0"/>
        </w:rPr>
        <w:t>(</w:t>
      </w:r>
      <w:r w:rsidR="00875060" w:rsidRPr="002F401E">
        <w:rPr>
          <w:b w:val="0"/>
        </w:rPr>
        <w:t>Objednatel</w:t>
      </w:r>
      <w:r w:rsidRPr="002F401E">
        <w:rPr>
          <w:b w:val="0"/>
        </w:rPr>
        <w:t xml:space="preserve"> a </w:t>
      </w:r>
      <w:r w:rsidR="00875060" w:rsidRPr="002F401E">
        <w:rPr>
          <w:b w:val="0"/>
        </w:rPr>
        <w:t>Dodavatel</w:t>
      </w:r>
      <w:r w:rsidRPr="002F401E">
        <w:rPr>
          <w:b w:val="0"/>
        </w:rPr>
        <w:t xml:space="preserve"> spole</w:t>
      </w:r>
      <w:r w:rsidRPr="002F401E">
        <w:rPr>
          <w:rFonts w:cs="Lucida Sans Unicode"/>
          <w:b w:val="0"/>
        </w:rPr>
        <w:t>č</w:t>
      </w:r>
      <w:r w:rsidRPr="002F401E">
        <w:rPr>
          <w:b w:val="0"/>
        </w:rPr>
        <w:t>n</w:t>
      </w:r>
      <w:r w:rsidRPr="002F401E">
        <w:rPr>
          <w:rFonts w:cs="Lucida Sans Unicode"/>
          <w:b w:val="0"/>
        </w:rPr>
        <w:t>ě</w:t>
      </w:r>
      <w:r w:rsidRPr="002F401E">
        <w:rPr>
          <w:b w:val="0"/>
        </w:rPr>
        <w:t xml:space="preserve"> dále jen jako „</w:t>
      </w:r>
      <w:r w:rsidRPr="002F401E">
        <w:t>Strany</w:t>
      </w:r>
      <w:r w:rsidRPr="002F401E">
        <w:rPr>
          <w:b w:val="0"/>
        </w:rPr>
        <w:t>“ a ka</w:t>
      </w:r>
      <w:r w:rsidRPr="002F401E">
        <w:rPr>
          <w:rFonts w:cs="Lucida Sans Unicode"/>
          <w:b w:val="0"/>
        </w:rPr>
        <w:t>ž</w:t>
      </w:r>
      <w:r w:rsidRPr="002F401E">
        <w:rPr>
          <w:b w:val="0"/>
        </w:rPr>
        <w:t>dý jednotliv</w:t>
      </w:r>
      <w:r w:rsidRPr="002F401E">
        <w:rPr>
          <w:rFonts w:cs="Lucida Sans Unicode"/>
          <w:b w:val="0"/>
        </w:rPr>
        <w:t>ě</w:t>
      </w:r>
      <w:r w:rsidRPr="002F401E">
        <w:rPr>
          <w:b w:val="0"/>
        </w:rPr>
        <w:t xml:space="preserve"> jako „</w:t>
      </w:r>
      <w:r w:rsidRPr="002F401E">
        <w:t>Strana</w:t>
      </w:r>
      <w:r w:rsidRPr="002F401E">
        <w:rPr>
          <w:b w:val="0"/>
        </w:rPr>
        <w:t>“).</w:t>
      </w:r>
      <w:r w:rsidRPr="002F401E">
        <w:t xml:space="preserve"> </w:t>
      </w:r>
    </w:p>
    <w:p w14:paraId="4A709589" w14:textId="0CDAAE04" w:rsidR="00427E14" w:rsidRPr="002F401E" w:rsidRDefault="00427E14" w:rsidP="00222A83">
      <w:pPr>
        <w:jc w:val="both"/>
      </w:pPr>
      <w:bookmarkStart w:id="0" w:name="_GoBack"/>
      <w:bookmarkEnd w:id="0"/>
    </w:p>
    <w:p w14:paraId="5C257785" w14:textId="77777777" w:rsidR="00DC6D93" w:rsidRPr="002F401E" w:rsidRDefault="00DC6D93" w:rsidP="00222A83">
      <w:pPr>
        <w:pStyle w:val="Heading1CzechTourism"/>
        <w:jc w:val="both"/>
      </w:pPr>
      <w:r w:rsidRPr="002F401E">
        <w:t>Preambule</w:t>
      </w:r>
    </w:p>
    <w:p w14:paraId="2466FF7C" w14:textId="77777777" w:rsidR="00DC6D93" w:rsidRPr="002F401E" w:rsidRDefault="00DC6D93" w:rsidP="00222A83">
      <w:pPr>
        <w:jc w:val="both"/>
      </w:pPr>
    </w:p>
    <w:p w14:paraId="1E640D8B" w14:textId="77777777" w:rsidR="00DC6D93" w:rsidRPr="002F401E" w:rsidRDefault="00DC6D93" w:rsidP="00222A83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2F401E">
        <w:rPr>
          <w:color w:val="000000"/>
          <w:szCs w:val="22"/>
        </w:rPr>
        <w:t xml:space="preserve">Vzhledem k tomu, </w:t>
      </w:r>
      <w:r w:rsidRPr="002F401E">
        <w:rPr>
          <w:rFonts w:cs="Lucida Sans Unicode"/>
          <w:color w:val="000000"/>
          <w:szCs w:val="22"/>
        </w:rPr>
        <w:t>ž</w:t>
      </w:r>
      <w:r w:rsidRPr="002F401E">
        <w:rPr>
          <w:color w:val="000000"/>
          <w:szCs w:val="22"/>
        </w:rPr>
        <w:t>e</w:t>
      </w:r>
      <w:r w:rsidR="00145E0C" w:rsidRPr="002F401E">
        <w:rPr>
          <w:color w:val="000000"/>
          <w:szCs w:val="22"/>
        </w:rPr>
        <w:t>:</w:t>
      </w:r>
    </w:p>
    <w:p w14:paraId="7F684AA2" w14:textId="77777777" w:rsidR="00DC6D93" w:rsidRPr="002F401E" w:rsidRDefault="00DC6D93" w:rsidP="00222A83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14:paraId="5F043172" w14:textId="77777777" w:rsidR="00DC6D93" w:rsidRPr="002F401E" w:rsidRDefault="00875060" w:rsidP="0011024C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2F401E">
        <w:rPr>
          <w:color w:val="000000"/>
          <w:szCs w:val="22"/>
        </w:rPr>
        <w:t>Objednatel</w:t>
      </w:r>
      <w:r w:rsidR="00DC6D93" w:rsidRPr="002F401E">
        <w:rPr>
          <w:color w:val="000000"/>
          <w:szCs w:val="22"/>
        </w:rPr>
        <w:t xml:space="preserve"> vyhlásil jednací </w:t>
      </w:r>
      <w:r w:rsidR="00DC6D93" w:rsidRPr="002F401E">
        <w:rPr>
          <w:rFonts w:cs="Lucida Sans Unicode"/>
          <w:color w:val="000000"/>
          <w:szCs w:val="22"/>
        </w:rPr>
        <w:t>ř</w:t>
      </w:r>
      <w:r w:rsidR="00DC6D93" w:rsidRPr="002F401E">
        <w:rPr>
          <w:color w:val="000000"/>
          <w:szCs w:val="22"/>
        </w:rPr>
        <w:t xml:space="preserve">ízení </w:t>
      </w:r>
      <w:r w:rsidR="00D3050A" w:rsidRPr="002F401E">
        <w:rPr>
          <w:color w:val="000000"/>
          <w:szCs w:val="22"/>
        </w:rPr>
        <w:t>o ve</w:t>
      </w:r>
      <w:r w:rsidR="00D3050A" w:rsidRPr="002F401E">
        <w:rPr>
          <w:rFonts w:cs="Lucida Sans Unicode"/>
          <w:color w:val="000000"/>
          <w:szCs w:val="22"/>
        </w:rPr>
        <w:t>ř</w:t>
      </w:r>
      <w:r w:rsidR="00D3050A" w:rsidRPr="002F401E">
        <w:rPr>
          <w:color w:val="000000"/>
          <w:szCs w:val="22"/>
        </w:rPr>
        <w:t>ejnou zakázku malého rozsahu</w:t>
      </w:r>
      <w:r w:rsidR="0011024C" w:rsidRPr="002F401E">
        <w:rPr>
          <w:color w:val="000000"/>
          <w:szCs w:val="22"/>
        </w:rPr>
        <w:t xml:space="preserve"> </w:t>
      </w:r>
    </w:p>
    <w:p w14:paraId="44A06C5A" w14:textId="77777777" w:rsidR="002F401E" w:rsidRPr="002F401E" w:rsidRDefault="002F401E" w:rsidP="002F401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360"/>
        <w:jc w:val="both"/>
        <w:rPr>
          <w:color w:val="000000"/>
          <w:szCs w:val="22"/>
        </w:rPr>
      </w:pPr>
    </w:p>
    <w:p w14:paraId="225D568B" w14:textId="262A6CE6" w:rsidR="002F401E" w:rsidRPr="002F401E" w:rsidRDefault="002F401E" w:rsidP="0011024C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2F401E">
        <w:rPr>
          <w:color w:val="000000"/>
          <w:szCs w:val="22"/>
        </w:rPr>
        <w:t>Na základě výsledků tohoto jednacího řízení Objednatel rozhodl o přidělení Veřejné zakázky Dodavateli</w:t>
      </w:r>
      <w:r w:rsidRPr="002F401E">
        <w:rPr>
          <w:color w:val="000000"/>
          <w:szCs w:val="22"/>
          <w:lang w:val="en-US"/>
        </w:rPr>
        <w:t>;</w:t>
      </w:r>
    </w:p>
    <w:p w14:paraId="4F887979" w14:textId="77777777" w:rsidR="005423EB" w:rsidRPr="002F401E" w:rsidRDefault="005423EB" w:rsidP="005423E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360"/>
        <w:jc w:val="both"/>
        <w:rPr>
          <w:color w:val="000000"/>
          <w:szCs w:val="22"/>
        </w:rPr>
      </w:pPr>
    </w:p>
    <w:p w14:paraId="41A8FEA8" w14:textId="062ADD76" w:rsidR="007501A0" w:rsidRPr="00FE7D9F" w:rsidRDefault="003F6CFE" w:rsidP="003F6CFE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2F401E">
        <w:rPr>
          <w:color w:val="000000"/>
          <w:szCs w:val="22"/>
        </w:rPr>
        <w:t>Dodav</w:t>
      </w:r>
      <w:r w:rsidR="007501A0" w:rsidRPr="002F401E">
        <w:rPr>
          <w:color w:val="000000"/>
          <w:szCs w:val="22"/>
        </w:rPr>
        <w:t>atel je</w:t>
      </w:r>
      <w:r w:rsidR="00004DDB" w:rsidRPr="002F401E">
        <w:rPr>
          <w:color w:val="000000"/>
          <w:szCs w:val="22"/>
        </w:rPr>
        <w:t xml:space="preserve"> jediným</w:t>
      </w:r>
      <w:r w:rsidR="007501A0" w:rsidRPr="002F401E">
        <w:rPr>
          <w:color w:val="000000"/>
          <w:szCs w:val="22"/>
        </w:rPr>
        <w:t xml:space="preserve"> nositelem práva na zajiš</w:t>
      </w:r>
      <w:r w:rsidR="007501A0" w:rsidRPr="002F401E">
        <w:rPr>
          <w:rFonts w:cs="Lucida Sans Unicode"/>
          <w:color w:val="000000"/>
          <w:szCs w:val="22"/>
        </w:rPr>
        <w:t>ť</w:t>
      </w:r>
      <w:r w:rsidR="007501A0" w:rsidRPr="002F401E">
        <w:rPr>
          <w:color w:val="000000"/>
          <w:szCs w:val="22"/>
        </w:rPr>
        <w:t xml:space="preserve">ování </w:t>
      </w:r>
      <w:r w:rsidRPr="002F401E">
        <w:rPr>
          <w:color w:val="000000"/>
          <w:szCs w:val="22"/>
        </w:rPr>
        <w:t xml:space="preserve">marketingových, </w:t>
      </w:r>
      <w:r w:rsidR="007501A0" w:rsidRPr="002F401E">
        <w:rPr>
          <w:color w:val="000000"/>
          <w:szCs w:val="22"/>
        </w:rPr>
        <w:t>reklamníc</w:t>
      </w:r>
      <w:r w:rsidR="00220D8E" w:rsidRPr="002F401E">
        <w:rPr>
          <w:color w:val="000000"/>
          <w:szCs w:val="22"/>
        </w:rPr>
        <w:t>h, propaga</w:t>
      </w:r>
      <w:r w:rsidR="003D437B" w:rsidRPr="002F401E">
        <w:rPr>
          <w:rFonts w:cs="Lucida Sans Unicode"/>
          <w:color w:val="000000"/>
          <w:szCs w:val="22"/>
        </w:rPr>
        <w:t>č</w:t>
      </w:r>
      <w:r w:rsidR="00220D8E" w:rsidRPr="002F401E">
        <w:rPr>
          <w:color w:val="000000"/>
          <w:szCs w:val="22"/>
        </w:rPr>
        <w:t>ních</w:t>
      </w:r>
      <w:r w:rsidR="007501A0" w:rsidRPr="002F401E">
        <w:rPr>
          <w:color w:val="000000"/>
          <w:szCs w:val="22"/>
        </w:rPr>
        <w:t xml:space="preserve"> a s tím souvisejících </w:t>
      </w:r>
      <w:r w:rsidR="007501A0" w:rsidRPr="002F401E">
        <w:rPr>
          <w:rFonts w:cs="Lucida Sans Unicode"/>
          <w:color w:val="000000"/>
          <w:szCs w:val="22"/>
        </w:rPr>
        <w:t>č</w:t>
      </w:r>
      <w:r w:rsidR="007501A0" w:rsidRPr="002F401E">
        <w:rPr>
          <w:color w:val="000000"/>
          <w:szCs w:val="22"/>
        </w:rPr>
        <w:t>inností</w:t>
      </w:r>
      <w:r w:rsidR="007C6693" w:rsidRPr="002F401E">
        <w:rPr>
          <w:color w:val="000000"/>
          <w:szCs w:val="22"/>
        </w:rPr>
        <w:t xml:space="preserve"> v</w:t>
      </w:r>
      <w:r w:rsidR="00384E1D" w:rsidRPr="002F401E">
        <w:rPr>
          <w:color w:val="000000"/>
          <w:szCs w:val="22"/>
        </w:rPr>
        <w:t> </w:t>
      </w:r>
      <w:r w:rsidR="007C6693" w:rsidRPr="002F401E">
        <w:rPr>
          <w:color w:val="000000"/>
          <w:szCs w:val="22"/>
        </w:rPr>
        <w:t>r</w:t>
      </w:r>
      <w:r w:rsidR="00384E1D" w:rsidRPr="002F401E">
        <w:rPr>
          <w:color w:val="000000"/>
          <w:szCs w:val="22"/>
        </w:rPr>
        <w:t>ozsahu předmětu plnění uvedeného v čl. II, této smlouvy</w:t>
      </w:r>
      <w:r w:rsidR="00D3050A" w:rsidRPr="002F401E">
        <w:rPr>
          <w:rFonts w:cs="TimesNewRomanPS-BoldMT"/>
          <w:bCs/>
          <w:szCs w:val="22"/>
        </w:rPr>
        <w:t>.</w:t>
      </w:r>
    </w:p>
    <w:p w14:paraId="5019C489" w14:textId="77777777" w:rsidR="00FE7D9F" w:rsidRDefault="00FE7D9F" w:rsidP="00FE7D9F">
      <w:pPr>
        <w:pStyle w:val="Odstavecseseznamem"/>
        <w:rPr>
          <w:color w:val="000000"/>
          <w:szCs w:val="22"/>
        </w:rPr>
      </w:pPr>
    </w:p>
    <w:p w14:paraId="21A948BB" w14:textId="5B046694" w:rsidR="00FE7D9F" w:rsidRPr="002F401E" w:rsidRDefault="00FE7D9F" w:rsidP="00FE7D9F">
      <w:pPr>
        <w:numPr>
          <w:ilvl w:val="0"/>
          <w:numId w:val="20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Dodavatel si přeje </w:t>
      </w:r>
      <w:r w:rsidRPr="002F401E">
        <w:rPr>
          <w:color w:val="000000"/>
          <w:szCs w:val="22"/>
        </w:rPr>
        <w:t>za podmínek uvedených v této Smlouv</w:t>
      </w:r>
      <w:r w:rsidRPr="002F401E">
        <w:rPr>
          <w:rFonts w:cs="Lucida Sans Unicode"/>
          <w:color w:val="000000"/>
          <w:szCs w:val="22"/>
        </w:rPr>
        <w:t>ě</w:t>
      </w:r>
      <w:r w:rsidRPr="002F401E">
        <w:rPr>
          <w:color w:val="000000"/>
          <w:szCs w:val="22"/>
        </w:rPr>
        <w:t xml:space="preserve"> poskytnout Objednateli pln</w:t>
      </w:r>
      <w:r w:rsidRPr="002F401E">
        <w:rPr>
          <w:rFonts w:cs="Lucida Sans Unicode"/>
          <w:color w:val="000000"/>
          <w:szCs w:val="22"/>
        </w:rPr>
        <w:t>ě</w:t>
      </w:r>
      <w:r w:rsidRPr="002F401E">
        <w:rPr>
          <w:color w:val="000000"/>
          <w:szCs w:val="22"/>
        </w:rPr>
        <w:t>ní popsané v této smlouv</w:t>
      </w:r>
      <w:r w:rsidRPr="002F401E">
        <w:rPr>
          <w:rFonts w:cs="Lucida Sans Unicode"/>
          <w:color w:val="000000"/>
          <w:szCs w:val="22"/>
        </w:rPr>
        <w:t>ě</w:t>
      </w:r>
      <w:r w:rsidRPr="002F401E">
        <w:rPr>
          <w:color w:val="000000"/>
          <w:szCs w:val="22"/>
        </w:rPr>
        <w:t xml:space="preserve"> za Odm</w:t>
      </w:r>
      <w:r w:rsidRPr="002F401E">
        <w:rPr>
          <w:rFonts w:cs="Lucida Sans Unicode"/>
          <w:color w:val="000000"/>
          <w:szCs w:val="22"/>
        </w:rPr>
        <w:t>ě</w:t>
      </w:r>
      <w:r w:rsidRPr="002F401E">
        <w:rPr>
          <w:color w:val="000000"/>
          <w:szCs w:val="22"/>
        </w:rPr>
        <w:t>nu (jak je tento pojem definován ní</w:t>
      </w:r>
      <w:r w:rsidRPr="002F401E">
        <w:rPr>
          <w:rFonts w:cs="Lucida Sans Unicode"/>
          <w:color w:val="000000"/>
          <w:szCs w:val="22"/>
        </w:rPr>
        <w:t>ž</w:t>
      </w:r>
      <w:r w:rsidRPr="002F401E">
        <w:rPr>
          <w:color w:val="000000"/>
          <w:szCs w:val="22"/>
        </w:rPr>
        <w:t>e) k jejich reklamnímu vyu</w:t>
      </w:r>
      <w:r w:rsidRPr="002F401E">
        <w:rPr>
          <w:rFonts w:cs="Lucida Sans Unicode"/>
          <w:color w:val="000000"/>
          <w:szCs w:val="22"/>
        </w:rPr>
        <w:t>ž</w:t>
      </w:r>
      <w:r w:rsidRPr="002F401E">
        <w:rPr>
          <w:color w:val="000000"/>
          <w:szCs w:val="22"/>
        </w:rPr>
        <w:t>ití</w:t>
      </w:r>
      <w:r>
        <w:rPr>
          <w:color w:val="000000"/>
          <w:szCs w:val="22"/>
        </w:rPr>
        <w:t>,</w:t>
      </w:r>
    </w:p>
    <w:p w14:paraId="04E3451A" w14:textId="77777777" w:rsidR="00DC6D93" w:rsidRPr="00FE7D9F" w:rsidRDefault="00DC6D93" w:rsidP="00FE7D9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4860"/>
        </w:tabs>
        <w:spacing w:line="280" w:lineRule="atLeast"/>
        <w:ind w:left="360"/>
        <w:jc w:val="both"/>
        <w:rPr>
          <w:color w:val="000000"/>
          <w:szCs w:val="22"/>
        </w:rPr>
      </w:pPr>
    </w:p>
    <w:p w14:paraId="1DDE9C96" w14:textId="77777777" w:rsidR="00FA230E" w:rsidRPr="002F401E" w:rsidRDefault="004377BC" w:rsidP="00222A83">
      <w:pPr>
        <w:tabs>
          <w:tab w:val="left" w:pos="4860"/>
        </w:tabs>
        <w:spacing w:line="280" w:lineRule="atLeast"/>
        <w:jc w:val="both"/>
      </w:pPr>
      <w:r w:rsidRPr="002F401E">
        <w:rPr>
          <w:color w:val="000000"/>
          <w:szCs w:val="22"/>
        </w:rPr>
        <w:t>u</w:t>
      </w:r>
      <w:r w:rsidR="00DC6D93" w:rsidRPr="002F401E">
        <w:rPr>
          <w:color w:val="000000"/>
          <w:szCs w:val="22"/>
        </w:rPr>
        <w:t>zavírají</w:t>
      </w:r>
      <w:r w:rsidRPr="002F401E">
        <w:rPr>
          <w:color w:val="000000"/>
          <w:szCs w:val="22"/>
        </w:rPr>
        <w:t xml:space="preserve"> Strany</w:t>
      </w:r>
      <w:r w:rsidR="00DC6D93" w:rsidRPr="002F401E">
        <w:rPr>
          <w:color w:val="000000"/>
          <w:szCs w:val="22"/>
        </w:rPr>
        <w:t xml:space="preserve"> ní</w:t>
      </w:r>
      <w:r w:rsidR="00DC6D93" w:rsidRPr="002F401E">
        <w:rPr>
          <w:rFonts w:cs="Lucida Sans Unicode"/>
          <w:color w:val="000000"/>
          <w:szCs w:val="22"/>
        </w:rPr>
        <w:t>ž</w:t>
      </w:r>
      <w:r w:rsidR="00DC6D93" w:rsidRPr="002F401E">
        <w:rPr>
          <w:color w:val="000000"/>
          <w:szCs w:val="22"/>
        </w:rPr>
        <w:t>e uvedeného dne, m</w:t>
      </w:r>
      <w:r w:rsidR="00DC6D93" w:rsidRPr="002F401E">
        <w:rPr>
          <w:rFonts w:cs="Lucida Sans Unicode"/>
          <w:color w:val="000000"/>
          <w:szCs w:val="22"/>
        </w:rPr>
        <w:t>ě</w:t>
      </w:r>
      <w:r w:rsidR="00DC6D93" w:rsidRPr="002F401E">
        <w:rPr>
          <w:color w:val="000000"/>
          <w:szCs w:val="22"/>
        </w:rPr>
        <w:t xml:space="preserve">síce a roku tuto </w:t>
      </w:r>
      <w:r w:rsidRPr="002F401E">
        <w:rPr>
          <w:bCs/>
          <w:color w:val="000000"/>
          <w:szCs w:val="22"/>
        </w:rPr>
        <w:t xml:space="preserve">smlouvu o </w:t>
      </w:r>
      <w:r w:rsidR="003F6CFE" w:rsidRPr="002F401E">
        <w:rPr>
          <w:bCs/>
          <w:color w:val="000000"/>
          <w:szCs w:val="22"/>
        </w:rPr>
        <w:t>zajišt</w:t>
      </w:r>
      <w:r w:rsidR="003F6CFE" w:rsidRPr="002F401E">
        <w:rPr>
          <w:rFonts w:cs="Lucida Sans Unicode"/>
          <w:bCs/>
          <w:color w:val="000000"/>
          <w:szCs w:val="22"/>
        </w:rPr>
        <w:t>ě</w:t>
      </w:r>
      <w:r w:rsidR="003F6CFE" w:rsidRPr="002F401E">
        <w:rPr>
          <w:bCs/>
          <w:color w:val="000000"/>
          <w:szCs w:val="22"/>
        </w:rPr>
        <w:t xml:space="preserve">ní propagace </w:t>
      </w:r>
      <w:r w:rsidR="00DC6D93" w:rsidRPr="002F401E">
        <w:rPr>
          <w:color w:val="000000"/>
          <w:szCs w:val="22"/>
        </w:rPr>
        <w:t>(dále jen „</w:t>
      </w:r>
      <w:r w:rsidRPr="002F401E">
        <w:rPr>
          <w:b/>
          <w:bCs/>
          <w:color w:val="000000"/>
          <w:szCs w:val="22"/>
        </w:rPr>
        <w:t>S</w:t>
      </w:r>
      <w:r w:rsidR="00DC6D93" w:rsidRPr="002F401E">
        <w:rPr>
          <w:b/>
          <w:bCs/>
          <w:color w:val="000000"/>
          <w:szCs w:val="22"/>
        </w:rPr>
        <w:t>mlouva</w:t>
      </w:r>
      <w:r w:rsidR="00DC6D93" w:rsidRPr="002F401E">
        <w:rPr>
          <w:color w:val="000000"/>
          <w:szCs w:val="22"/>
        </w:rPr>
        <w:t>“).</w:t>
      </w:r>
    </w:p>
    <w:p w14:paraId="0029EB6E" w14:textId="77777777" w:rsidR="00FA230E" w:rsidRPr="002F401E" w:rsidRDefault="00FA230E" w:rsidP="00222A83">
      <w:pPr>
        <w:pStyle w:val="Heading1-Number-FollowNumberCzechTourism"/>
      </w:pPr>
      <w:r w:rsidRPr="002F401E">
        <w:br/>
      </w:r>
      <w:r w:rsidR="00EB5833" w:rsidRPr="002F401E">
        <w:t>Úvodní</w:t>
      </w:r>
      <w:r w:rsidRPr="002F401E">
        <w:t xml:space="preserve"> ustanovení</w:t>
      </w:r>
    </w:p>
    <w:p w14:paraId="66E4BC3D" w14:textId="32C35D3B" w:rsidR="00DB3AE7" w:rsidRPr="002F401E" w:rsidRDefault="00875060" w:rsidP="00D046CB">
      <w:pPr>
        <w:rPr>
          <w:color w:val="000000"/>
          <w:szCs w:val="22"/>
        </w:rPr>
      </w:pPr>
      <w:r w:rsidRPr="002F401E">
        <w:t>Dodavatel</w:t>
      </w:r>
      <w:r w:rsidR="0009195F" w:rsidRPr="002F401E">
        <w:t xml:space="preserve"> je</w:t>
      </w:r>
      <w:r w:rsidR="00F66893" w:rsidRPr="002F401E">
        <w:t xml:space="preserve"> nositelem práva </w:t>
      </w:r>
      <w:r w:rsidR="00F66893" w:rsidRPr="002F401E">
        <w:rPr>
          <w:color w:val="000000"/>
          <w:szCs w:val="22"/>
        </w:rPr>
        <w:t>na</w:t>
      </w:r>
      <w:r w:rsidR="003F6CFE" w:rsidRPr="002F401E">
        <w:rPr>
          <w:color w:val="000000"/>
          <w:szCs w:val="22"/>
        </w:rPr>
        <w:t xml:space="preserve"> zajiš</w:t>
      </w:r>
      <w:r w:rsidR="003F6CFE" w:rsidRPr="002F401E">
        <w:rPr>
          <w:rFonts w:cs="Lucida Sans Unicode"/>
          <w:color w:val="000000"/>
          <w:szCs w:val="22"/>
        </w:rPr>
        <w:t>ť</w:t>
      </w:r>
      <w:r w:rsidR="003F6CFE" w:rsidRPr="002F401E">
        <w:rPr>
          <w:color w:val="000000"/>
          <w:szCs w:val="22"/>
        </w:rPr>
        <w:t>ování marketingových, reklamních, propaga</w:t>
      </w:r>
      <w:r w:rsidR="00220D8E" w:rsidRPr="002F401E">
        <w:rPr>
          <w:rFonts w:cs="Lucida Sans Unicode"/>
          <w:color w:val="000000"/>
          <w:szCs w:val="22"/>
        </w:rPr>
        <w:t>č</w:t>
      </w:r>
      <w:r w:rsidR="00220D8E" w:rsidRPr="002F401E">
        <w:rPr>
          <w:color w:val="000000"/>
          <w:szCs w:val="22"/>
        </w:rPr>
        <w:t>ních</w:t>
      </w:r>
      <w:r w:rsidR="003F6CFE" w:rsidRPr="002F401E">
        <w:rPr>
          <w:color w:val="000000"/>
          <w:szCs w:val="22"/>
        </w:rPr>
        <w:t xml:space="preserve"> a s tím souvisejících </w:t>
      </w:r>
      <w:r w:rsidR="003F6CFE" w:rsidRPr="002F401E">
        <w:rPr>
          <w:rFonts w:cs="Lucida Sans Unicode"/>
          <w:color w:val="000000"/>
          <w:szCs w:val="22"/>
        </w:rPr>
        <w:t>č</w:t>
      </w:r>
      <w:r w:rsidR="003F6CFE" w:rsidRPr="002F401E">
        <w:rPr>
          <w:color w:val="000000"/>
          <w:szCs w:val="22"/>
        </w:rPr>
        <w:t xml:space="preserve">inností na </w:t>
      </w:r>
      <w:r w:rsidR="00FA5A1A">
        <w:rPr>
          <w:color w:val="000000"/>
          <w:szCs w:val="22"/>
        </w:rPr>
        <w:t>benefičních koncertech</w:t>
      </w:r>
      <w:r w:rsidR="00DB3AE7" w:rsidRPr="002F401E">
        <w:rPr>
          <w:color w:val="000000"/>
          <w:szCs w:val="22"/>
        </w:rPr>
        <w:t>:</w:t>
      </w:r>
      <w:r w:rsidR="00002AB5" w:rsidRPr="002F401E">
        <w:rPr>
          <w:color w:val="000000"/>
          <w:szCs w:val="22"/>
        </w:rPr>
        <w:t xml:space="preserve"> </w:t>
      </w:r>
    </w:p>
    <w:p w14:paraId="271B1A62" w14:textId="77777777" w:rsidR="00DB3AE7" w:rsidRDefault="00DB3AE7" w:rsidP="00D046CB">
      <w:pPr>
        <w:rPr>
          <w:color w:val="000000"/>
          <w:szCs w:val="22"/>
        </w:rPr>
      </w:pPr>
    </w:p>
    <w:p w14:paraId="567AA4F1" w14:textId="77777777" w:rsidR="00A974FB" w:rsidRDefault="00A974FB" w:rsidP="00D046CB">
      <w:pPr>
        <w:rPr>
          <w:b/>
          <w:color w:val="000000"/>
          <w:szCs w:val="22"/>
          <w:u w:val="single"/>
        </w:rPr>
      </w:pPr>
    </w:p>
    <w:p w14:paraId="55CFE483" w14:textId="12D4B8A7" w:rsidR="00DB3AE7" w:rsidRPr="00695083" w:rsidRDefault="00FA5A1A" w:rsidP="00D046CB">
      <w:pPr>
        <w:rPr>
          <w:color w:val="000000"/>
          <w:szCs w:val="22"/>
        </w:rPr>
      </w:pPr>
      <w:r w:rsidRPr="00695083">
        <w:rPr>
          <w:b/>
          <w:color w:val="000000"/>
          <w:szCs w:val="22"/>
          <w:u w:val="single"/>
        </w:rPr>
        <w:t>Kdo má rád</w:t>
      </w:r>
      <w:r w:rsidR="00695083" w:rsidRPr="00695083">
        <w:rPr>
          <w:b/>
          <w:color w:val="000000"/>
          <w:szCs w:val="22"/>
          <w:u w:val="single"/>
        </w:rPr>
        <w:t>:</w:t>
      </w:r>
      <w:r w:rsidR="00695083" w:rsidRPr="00695083">
        <w:rPr>
          <w:b/>
          <w:color w:val="000000"/>
          <w:szCs w:val="22"/>
        </w:rPr>
        <w:t xml:space="preserve"> </w:t>
      </w:r>
      <w:r w:rsidR="00695083" w:rsidRPr="00695083">
        <w:rPr>
          <w:color w:val="000000"/>
          <w:szCs w:val="22"/>
        </w:rPr>
        <w:t>02.06.2018</w:t>
      </w:r>
      <w:r w:rsidR="00695083">
        <w:rPr>
          <w:color w:val="000000"/>
          <w:szCs w:val="22"/>
        </w:rPr>
        <w:t xml:space="preserve"> v Nových Hradech</w:t>
      </w:r>
    </w:p>
    <w:p w14:paraId="738EEA30" w14:textId="54731802" w:rsidR="00FA5A1A" w:rsidRDefault="00FA5A1A" w:rsidP="00D046CB">
      <w:pPr>
        <w:rPr>
          <w:b/>
          <w:color w:val="000000"/>
          <w:szCs w:val="22"/>
          <w:u w:val="single"/>
        </w:rPr>
      </w:pPr>
    </w:p>
    <w:p w14:paraId="5E6CF079" w14:textId="1A9441C5" w:rsidR="00FA5A1A" w:rsidRDefault="00FA5A1A" w:rsidP="00D046CB">
      <w:pPr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Noc s</w:t>
      </w:r>
      <w:r w:rsidR="00695083">
        <w:rPr>
          <w:b/>
          <w:color w:val="000000"/>
          <w:szCs w:val="22"/>
          <w:u w:val="single"/>
        </w:rPr>
        <w:t> </w:t>
      </w:r>
      <w:r>
        <w:rPr>
          <w:b/>
          <w:color w:val="000000"/>
          <w:szCs w:val="22"/>
          <w:u w:val="single"/>
        </w:rPr>
        <w:t>hvězdami</w:t>
      </w:r>
      <w:r w:rsidR="00695083">
        <w:rPr>
          <w:b/>
          <w:color w:val="000000"/>
          <w:szCs w:val="22"/>
          <w:u w:val="single"/>
        </w:rPr>
        <w:t xml:space="preserve"> </w:t>
      </w:r>
      <w:r w:rsidR="00695083" w:rsidRPr="00695083">
        <w:rPr>
          <w:color w:val="000000"/>
          <w:szCs w:val="22"/>
        </w:rPr>
        <w:t>4.8.2018</w:t>
      </w:r>
      <w:r w:rsidR="00695083">
        <w:rPr>
          <w:color w:val="000000"/>
          <w:szCs w:val="22"/>
        </w:rPr>
        <w:t xml:space="preserve"> v Zahrádkách</w:t>
      </w:r>
    </w:p>
    <w:p w14:paraId="74B3FEF9" w14:textId="77777777" w:rsidR="00695083" w:rsidRDefault="00695083" w:rsidP="00D046CB">
      <w:pPr>
        <w:rPr>
          <w:color w:val="000000"/>
          <w:szCs w:val="22"/>
        </w:rPr>
      </w:pPr>
    </w:p>
    <w:p w14:paraId="69B4431A" w14:textId="7B97C1FD" w:rsidR="00695083" w:rsidRPr="002F401E" w:rsidRDefault="00695083" w:rsidP="00D046CB">
      <w:pPr>
        <w:rPr>
          <w:b/>
          <w:color w:val="000000"/>
          <w:szCs w:val="22"/>
          <w:u w:val="single"/>
        </w:rPr>
      </w:pPr>
      <w:r>
        <w:rPr>
          <w:b/>
          <w:color w:val="000000"/>
          <w:szCs w:val="22"/>
          <w:u w:val="single"/>
        </w:rPr>
        <w:t>Křídla motýlí</w:t>
      </w:r>
      <w:r w:rsidRPr="00695083">
        <w:rPr>
          <w:color w:val="000000"/>
          <w:szCs w:val="22"/>
        </w:rPr>
        <w:t xml:space="preserve"> 1.9.2018</w:t>
      </w:r>
      <w:r>
        <w:rPr>
          <w:color w:val="000000"/>
          <w:szCs w:val="22"/>
        </w:rPr>
        <w:t xml:space="preserve"> v Dolních Dunajovicích</w:t>
      </w:r>
    </w:p>
    <w:p w14:paraId="32BB291F" w14:textId="3B3B3FAF" w:rsidR="00963E6A" w:rsidRDefault="00963E6A" w:rsidP="00963E6A"/>
    <w:p w14:paraId="0AF2D15F" w14:textId="77777777" w:rsidR="00EB5833" w:rsidRDefault="00EB5833" w:rsidP="00222A83">
      <w:pPr>
        <w:pStyle w:val="Heading1-Number-FollowNumberCzechTourism"/>
      </w:pPr>
      <w:r>
        <w:br/>
      </w:r>
      <w:r w:rsidR="003037BC">
        <w:t>Specifikace předmětu plnění</w:t>
      </w:r>
    </w:p>
    <w:p w14:paraId="2056D2F3" w14:textId="77777777" w:rsidR="002C507D" w:rsidRPr="00B52B1A" w:rsidRDefault="00D3050A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  <w:r w:rsidRPr="00B52B1A">
        <w:rPr>
          <w:color w:val="000000"/>
          <w:szCs w:val="22"/>
        </w:rPr>
        <w:t xml:space="preserve">Dodavatel se zavazuje v rámci propagace </w:t>
      </w:r>
      <w:r w:rsidR="005423EB" w:rsidRPr="00B52B1A">
        <w:rPr>
          <w:color w:val="000000"/>
          <w:szCs w:val="22"/>
        </w:rPr>
        <w:t>zabezpe</w:t>
      </w:r>
      <w:r w:rsidR="005423EB" w:rsidRPr="00B52B1A">
        <w:rPr>
          <w:rFonts w:cs="Lucida Sans Unicode"/>
          <w:color w:val="000000"/>
          <w:szCs w:val="22"/>
        </w:rPr>
        <w:t>č</w:t>
      </w:r>
      <w:r w:rsidR="005423EB" w:rsidRPr="00B52B1A">
        <w:rPr>
          <w:color w:val="000000"/>
          <w:szCs w:val="22"/>
        </w:rPr>
        <w:t xml:space="preserve">it </w:t>
      </w:r>
      <w:r w:rsidRPr="00B52B1A">
        <w:rPr>
          <w:color w:val="000000"/>
          <w:szCs w:val="22"/>
        </w:rPr>
        <w:t xml:space="preserve">následující </w:t>
      </w:r>
      <w:r w:rsidR="002C507D" w:rsidRPr="00B52B1A">
        <w:rPr>
          <w:color w:val="000000"/>
          <w:szCs w:val="22"/>
        </w:rPr>
        <w:t>slu</w:t>
      </w:r>
      <w:r w:rsidR="002C507D" w:rsidRPr="00B52B1A">
        <w:rPr>
          <w:rFonts w:cs="Lucida Sans Unicode"/>
          <w:color w:val="000000"/>
          <w:szCs w:val="22"/>
        </w:rPr>
        <w:t>ž</w:t>
      </w:r>
      <w:r w:rsidR="002C507D" w:rsidRPr="00B52B1A">
        <w:rPr>
          <w:color w:val="000000"/>
          <w:szCs w:val="22"/>
        </w:rPr>
        <w:t>by:</w:t>
      </w:r>
    </w:p>
    <w:p w14:paraId="39F6A592" w14:textId="362B53F4" w:rsidR="002E5024" w:rsidRDefault="002E5024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14:paraId="37408199" w14:textId="3E0505C0" w:rsidR="00695083" w:rsidRPr="00271D7F" w:rsidRDefault="00695083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  <w:u w:val="single"/>
        </w:rPr>
      </w:pPr>
      <w:r w:rsidRPr="00271D7F">
        <w:rPr>
          <w:color w:val="000000"/>
          <w:szCs w:val="22"/>
          <w:u w:val="single"/>
        </w:rPr>
        <w:t xml:space="preserve">Benefiční koncert </w:t>
      </w:r>
      <w:r w:rsidR="005F395F" w:rsidRPr="00271D7F">
        <w:rPr>
          <w:b/>
          <w:color w:val="000000"/>
          <w:szCs w:val="22"/>
          <w:u w:val="single"/>
        </w:rPr>
        <w:t>„</w:t>
      </w:r>
      <w:r w:rsidRPr="00271D7F">
        <w:rPr>
          <w:b/>
          <w:color w:val="000000"/>
          <w:szCs w:val="22"/>
          <w:u w:val="single"/>
        </w:rPr>
        <w:t>Kdo má rád</w:t>
      </w:r>
      <w:r w:rsidR="005F395F" w:rsidRPr="00271D7F">
        <w:rPr>
          <w:b/>
          <w:color w:val="000000"/>
          <w:szCs w:val="22"/>
          <w:u w:val="single"/>
        </w:rPr>
        <w:t>“</w:t>
      </w:r>
    </w:p>
    <w:p w14:paraId="394C5E7F" w14:textId="77777777" w:rsidR="00A974FB" w:rsidRPr="00B52B1A" w:rsidRDefault="00A974FB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14:paraId="3B31A0ED" w14:textId="683950E5" w:rsidR="00BF4C67" w:rsidRPr="000C4AA5" w:rsidRDefault="00BF4C67" w:rsidP="00BF4C67">
      <w:pPr>
        <w:pStyle w:val="Pa2"/>
        <w:numPr>
          <w:ilvl w:val="0"/>
          <w:numId w:val="28"/>
        </w:numPr>
        <w:spacing w:line="260" w:lineRule="exact"/>
        <w:jc w:val="both"/>
        <w:rPr>
          <w:rFonts w:ascii="Georgia" w:hAnsi="Georgia" w:cs="Helvetica Neue CE Cond"/>
          <w:color w:val="000000"/>
          <w:sz w:val="22"/>
          <w:szCs w:val="22"/>
        </w:rPr>
      </w:pPr>
      <w:r w:rsidRPr="000C4AA5">
        <w:rPr>
          <w:rFonts w:ascii="Georgia" w:hAnsi="Georgia" w:cs="Helvetica Neue CE Cond"/>
          <w:color w:val="000000"/>
          <w:sz w:val="22"/>
          <w:szCs w:val="22"/>
        </w:rPr>
        <w:t>Uvedení logotyp</w:t>
      </w:r>
      <w:r w:rsidR="000C4AA5">
        <w:rPr>
          <w:rFonts w:ascii="Georgia" w:hAnsi="Georgia" w:cs="Helvetica Neue CE Cond"/>
          <w:color w:val="000000"/>
          <w:sz w:val="22"/>
          <w:szCs w:val="22"/>
        </w:rPr>
        <w:t>u</w:t>
      </w:r>
      <w:r w:rsidRPr="000C4AA5">
        <w:rPr>
          <w:rFonts w:ascii="Georgia" w:hAnsi="Georgia" w:cs="Helvetica Neue CE Cond"/>
          <w:color w:val="000000"/>
          <w:sz w:val="22"/>
          <w:szCs w:val="22"/>
        </w:rPr>
        <w:t xml:space="preserve"> Objednatele a bude-li to relevantní logo Z</w:t>
      </w:r>
      <w:r w:rsidRPr="000C4AA5">
        <w:rPr>
          <w:rFonts w:ascii="Georgia" w:hAnsi="Georgia" w:cs="Lucida Sans Unicode"/>
          <w:color w:val="000000"/>
          <w:sz w:val="22"/>
          <w:szCs w:val="22"/>
        </w:rPr>
        <w:t>ř</w:t>
      </w:r>
      <w:r w:rsidRPr="000C4AA5">
        <w:rPr>
          <w:rFonts w:ascii="Georgia" w:hAnsi="Georgia" w:cs="Helvetica Neue CE Cond"/>
          <w:color w:val="000000"/>
          <w:sz w:val="22"/>
          <w:szCs w:val="22"/>
        </w:rPr>
        <w:t>izovatele Objednatele – Ministerstva pro místní rozvoj (dále jen MMR) na billboardech</w:t>
      </w:r>
    </w:p>
    <w:p w14:paraId="79F776AA" w14:textId="77777777" w:rsidR="00BF4C67" w:rsidRPr="000C4AA5" w:rsidRDefault="00BF4C67" w:rsidP="00BF4C67">
      <w:pPr>
        <w:rPr>
          <w:lang w:eastAsia="cs-CZ"/>
        </w:rPr>
      </w:pPr>
    </w:p>
    <w:p w14:paraId="2E827EFE" w14:textId="66C76D5B" w:rsidR="00BF4C67" w:rsidRPr="000C4AA5" w:rsidRDefault="00BF4C67" w:rsidP="000C4AA5">
      <w:pPr>
        <w:pStyle w:val="Pa2"/>
        <w:numPr>
          <w:ilvl w:val="0"/>
          <w:numId w:val="28"/>
        </w:numPr>
        <w:jc w:val="both"/>
        <w:rPr>
          <w:rFonts w:ascii="Georgia" w:hAnsi="Georgia" w:cs="Helvetica Neue CE Cond"/>
          <w:color w:val="000000"/>
          <w:sz w:val="22"/>
          <w:szCs w:val="22"/>
        </w:rPr>
      </w:pPr>
      <w:r w:rsidRPr="000C4AA5">
        <w:rPr>
          <w:rStyle w:val="A5"/>
          <w:rFonts w:ascii="Georgia" w:hAnsi="Georgia"/>
        </w:rPr>
        <w:t xml:space="preserve">Prezentace logotypu </w:t>
      </w:r>
      <w:r w:rsidRPr="000C4AA5">
        <w:rPr>
          <w:rFonts w:ascii="Georgia" w:hAnsi="Georgia" w:cs="Helvetica Neue CE Cond"/>
          <w:color w:val="000000"/>
          <w:sz w:val="22"/>
          <w:szCs w:val="22"/>
        </w:rPr>
        <w:t>Objednatele a bude-li to relevantní i loga MMR na plakátech na telefonních budkách</w:t>
      </w:r>
    </w:p>
    <w:p w14:paraId="5F4EAD7D" w14:textId="77777777" w:rsidR="00BF4C67" w:rsidRPr="000C4AA5" w:rsidRDefault="00BF4C67" w:rsidP="00BF4C67">
      <w:pPr>
        <w:rPr>
          <w:lang w:eastAsia="cs-CZ"/>
        </w:rPr>
      </w:pPr>
    </w:p>
    <w:p w14:paraId="68627EBB" w14:textId="77777777" w:rsidR="00BF4C67" w:rsidRPr="000C4AA5" w:rsidRDefault="00BF4C67" w:rsidP="00BF4C67">
      <w:pPr>
        <w:pStyle w:val="Pa2"/>
        <w:numPr>
          <w:ilvl w:val="0"/>
          <w:numId w:val="28"/>
        </w:numPr>
        <w:shd w:val="clear" w:color="auto" w:fill="FFFFFF" w:themeFill="background1"/>
        <w:jc w:val="both"/>
        <w:rPr>
          <w:rStyle w:val="A5"/>
          <w:rFonts w:ascii="Georgia" w:hAnsi="Georgia"/>
        </w:rPr>
      </w:pPr>
      <w:r w:rsidRPr="000C4AA5">
        <w:rPr>
          <w:rStyle w:val="A5"/>
          <w:rFonts w:ascii="Georgia" w:hAnsi="Georgia"/>
        </w:rPr>
        <w:t>Prezentace logotypu Objednatele na plakátech A2</w:t>
      </w:r>
    </w:p>
    <w:p w14:paraId="25A4C279" w14:textId="77777777" w:rsidR="00BF4C67" w:rsidRPr="000C4AA5" w:rsidRDefault="00BF4C67" w:rsidP="00BF4C67">
      <w:pPr>
        <w:shd w:val="clear" w:color="auto" w:fill="FFFFFF" w:themeFill="background1"/>
        <w:rPr>
          <w:lang w:eastAsia="cs-CZ"/>
        </w:rPr>
      </w:pPr>
    </w:p>
    <w:p w14:paraId="3CC55D12" w14:textId="77777777" w:rsidR="00BF4C67" w:rsidRPr="000C4AA5" w:rsidRDefault="00BF4C67" w:rsidP="00BF4C67">
      <w:pPr>
        <w:pStyle w:val="Pa2"/>
        <w:numPr>
          <w:ilvl w:val="0"/>
          <w:numId w:val="28"/>
        </w:numPr>
        <w:shd w:val="clear" w:color="auto" w:fill="FFFFFF" w:themeFill="background1"/>
        <w:jc w:val="both"/>
        <w:rPr>
          <w:rFonts w:ascii="Georgia" w:hAnsi="Georgia"/>
          <w:bCs/>
          <w:sz w:val="22"/>
          <w:szCs w:val="22"/>
        </w:rPr>
      </w:pPr>
      <w:r w:rsidRPr="000C4AA5">
        <w:rPr>
          <w:rStyle w:val="A5"/>
          <w:rFonts w:ascii="Georgia" w:hAnsi="Georgia"/>
        </w:rPr>
        <w:t xml:space="preserve">Prezentace logotypu </w:t>
      </w:r>
      <w:r w:rsidRPr="000C4AA5">
        <w:rPr>
          <w:rFonts w:ascii="Georgia" w:hAnsi="Georgia"/>
          <w:bCs/>
          <w:sz w:val="22"/>
          <w:szCs w:val="22"/>
        </w:rPr>
        <w:t>Objednatele na letácích, pozvánkách a vstupenkách</w:t>
      </w:r>
    </w:p>
    <w:p w14:paraId="7A904F75" w14:textId="77777777" w:rsidR="00BF4C67" w:rsidRPr="000C4AA5" w:rsidRDefault="00BF4C67" w:rsidP="00BF4C67">
      <w:pPr>
        <w:rPr>
          <w:lang w:eastAsia="cs-CZ"/>
        </w:rPr>
      </w:pPr>
    </w:p>
    <w:p w14:paraId="0D452621" w14:textId="7AE018C5" w:rsidR="00BF4C67" w:rsidRPr="000C4AA5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0C4AA5">
        <w:rPr>
          <w:rStyle w:val="A5"/>
        </w:rPr>
        <w:t xml:space="preserve">Prezentace Objednatele </w:t>
      </w:r>
      <w:r w:rsidRPr="000C4AA5">
        <w:rPr>
          <w:lang w:eastAsia="cs-CZ"/>
        </w:rPr>
        <w:t>v rámci moderátorského vstupu v místě koncertu</w:t>
      </w:r>
    </w:p>
    <w:p w14:paraId="19C7FDA2" w14:textId="28A8A362" w:rsidR="00BF4C67" w:rsidRPr="00B52B1A" w:rsidRDefault="00BF4C67" w:rsidP="00BF4C67">
      <w:pPr>
        <w:rPr>
          <w:lang w:eastAsia="cs-CZ"/>
        </w:rPr>
      </w:pPr>
    </w:p>
    <w:p w14:paraId="2859E667" w14:textId="77777777" w:rsidR="00BF4C67" w:rsidRPr="00B52B1A" w:rsidRDefault="00BF4C67" w:rsidP="00BF4C6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1" w:lineRule="atLeast"/>
        <w:jc w:val="both"/>
        <w:rPr>
          <w:rFonts w:cs="Helvetica Neue CE Cond"/>
          <w:color w:val="000000"/>
          <w:szCs w:val="22"/>
          <w:lang w:eastAsia="cs-CZ"/>
        </w:rPr>
      </w:pPr>
      <w:r>
        <w:rPr>
          <w:rFonts w:eastAsia="Times New Roman"/>
        </w:rPr>
        <w:t>Prezentace logotypu</w:t>
      </w:r>
      <w:r w:rsidRPr="00B52B1A">
        <w:rPr>
          <w:rFonts w:eastAsia="Times New Roman"/>
        </w:rPr>
        <w:t xml:space="preserve"> Objednatele a bude-li to relevantní i loga MMR </w:t>
      </w:r>
      <w:r>
        <w:rPr>
          <w:rFonts w:eastAsia="Times New Roman"/>
        </w:rPr>
        <w:t>na videoplátně a prezentace videoupoutávky ČS100</w:t>
      </w:r>
    </w:p>
    <w:p w14:paraId="1BE8B9E3" w14:textId="77777777" w:rsidR="00BF4C67" w:rsidRPr="000C4AA5" w:rsidRDefault="00BF4C67" w:rsidP="00BF4C67">
      <w:pPr>
        <w:rPr>
          <w:szCs w:val="22"/>
          <w:lang w:eastAsia="cs-CZ"/>
        </w:rPr>
      </w:pPr>
    </w:p>
    <w:p w14:paraId="4A300358" w14:textId="77777777" w:rsidR="00BF4C67" w:rsidRPr="000C4AA5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0C4AA5">
        <w:rPr>
          <w:lang w:eastAsia="cs-CZ"/>
        </w:rPr>
        <w:t>Uvedení partnera ve sponzorském odkazu na koncertě</w:t>
      </w:r>
    </w:p>
    <w:p w14:paraId="2EFD248E" w14:textId="77777777" w:rsidR="00BF4C67" w:rsidRPr="000C4AA5" w:rsidRDefault="00BF4C67" w:rsidP="00BF4C67">
      <w:pPr>
        <w:pStyle w:val="Odstavecseseznamem"/>
        <w:rPr>
          <w:lang w:eastAsia="cs-CZ"/>
        </w:rPr>
      </w:pPr>
    </w:p>
    <w:p w14:paraId="40703068" w14:textId="7555D9E0" w:rsidR="00BF4C67" w:rsidRPr="000C4AA5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0C4AA5">
        <w:rPr>
          <w:lang w:eastAsia="cs-CZ"/>
        </w:rPr>
        <w:t>Distribuce samolepic</w:t>
      </w:r>
      <w:r w:rsidR="00271D7F">
        <w:rPr>
          <w:lang w:eastAsia="cs-CZ"/>
        </w:rPr>
        <w:t>ích vlaječek ČS100, které dodá Objednatel</w:t>
      </w:r>
    </w:p>
    <w:p w14:paraId="2AFDD0F0" w14:textId="77777777" w:rsidR="00BF4C67" w:rsidRPr="000C4AA5" w:rsidRDefault="00BF4C67" w:rsidP="00BF4C67">
      <w:pPr>
        <w:pStyle w:val="Odstavecseseznamem"/>
        <w:rPr>
          <w:lang w:eastAsia="cs-CZ"/>
        </w:rPr>
      </w:pPr>
    </w:p>
    <w:p w14:paraId="1FDA144B" w14:textId="3B6D3025" w:rsidR="00BF4C67" w:rsidRPr="000C4AA5" w:rsidRDefault="00BF4C67" w:rsidP="00BF4C67">
      <w:pPr>
        <w:pStyle w:val="Odstavecseseznamem"/>
        <w:numPr>
          <w:ilvl w:val="0"/>
          <w:numId w:val="28"/>
        </w:numPr>
        <w:spacing w:after="160" w:line="259" w:lineRule="auto"/>
      </w:pPr>
      <w:r w:rsidRPr="000C4AA5">
        <w:t xml:space="preserve"> Distribuce </w:t>
      </w:r>
      <w:r w:rsidR="00271D7F">
        <w:t xml:space="preserve">brožur Objednatele (ČS100) </w:t>
      </w:r>
    </w:p>
    <w:p w14:paraId="701F88F9" w14:textId="06970E17" w:rsidR="00BF4C67" w:rsidRDefault="00BF4C67" w:rsidP="00BF4C67">
      <w:pPr>
        <w:rPr>
          <w:lang w:eastAsia="cs-CZ"/>
        </w:rPr>
      </w:pPr>
    </w:p>
    <w:p w14:paraId="3C0551FA" w14:textId="3250A902" w:rsidR="002E5024" w:rsidRPr="00051BF0" w:rsidRDefault="00695083" w:rsidP="00E44757">
      <w:pPr>
        <w:tabs>
          <w:tab w:val="left" w:pos="4860"/>
        </w:tabs>
        <w:spacing w:line="280" w:lineRule="atLeast"/>
        <w:jc w:val="both"/>
        <w:rPr>
          <w:b/>
          <w:color w:val="000000"/>
          <w:szCs w:val="22"/>
        </w:rPr>
      </w:pPr>
      <w:r>
        <w:rPr>
          <w:color w:val="000000"/>
          <w:szCs w:val="22"/>
          <w:u w:val="single"/>
        </w:rPr>
        <w:t>Benefiční koncert</w:t>
      </w:r>
      <w:r w:rsidR="005F395F">
        <w:rPr>
          <w:color w:val="000000"/>
          <w:szCs w:val="22"/>
          <w:u w:val="single"/>
        </w:rPr>
        <w:t xml:space="preserve"> </w:t>
      </w:r>
      <w:r w:rsidR="005F395F" w:rsidRPr="00051BF0">
        <w:rPr>
          <w:b/>
          <w:color w:val="000000"/>
          <w:szCs w:val="22"/>
          <w:u w:val="single"/>
        </w:rPr>
        <w:t xml:space="preserve">„Noc s hvězdami“ </w:t>
      </w:r>
    </w:p>
    <w:p w14:paraId="44251AA1" w14:textId="2D7EE368" w:rsidR="003D3EDA" w:rsidRDefault="003D3EDA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14:paraId="08158DCB" w14:textId="28216777" w:rsidR="00BF4C67" w:rsidRPr="00271D7F" w:rsidRDefault="00BF4C67" w:rsidP="00BF4C67">
      <w:pPr>
        <w:pStyle w:val="Pa2"/>
        <w:numPr>
          <w:ilvl w:val="0"/>
          <w:numId w:val="28"/>
        </w:numPr>
        <w:spacing w:line="260" w:lineRule="exact"/>
        <w:jc w:val="both"/>
        <w:rPr>
          <w:rFonts w:ascii="Georgia" w:hAnsi="Georgia" w:cs="Helvetica Neue CE Cond"/>
          <w:color w:val="000000"/>
          <w:sz w:val="22"/>
          <w:szCs w:val="22"/>
        </w:rPr>
      </w:pPr>
      <w:r w:rsidRPr="00271D7F">
        <w:rPr>
          <w:rFonts w:ascii="Georgia" w:hAnsi="Georgia" w:cs="Helvetica Neue CE Cond"/>
          <w:color w:val="000000"/>
          <w:sz w:val="22"/>
          <w:szCs w:val="22"/>
        </w:rPr>
        <w:t>Uvedení logotyp</w:t>
      </w:r>
      <w:r w:rsidR="000C4AA5" w:rsidRPr="00271D7F">
        <w:rPr>
          <w:rFonts w:ascii="Georgia" w:hAnsi="Georgia" w:cs="Helvetica Neue CE Cond"/>
          <w:color w:val="000000"/>
          <w:sz w:val="22"/>
          <w:szCs w:val="22"/>
        </w:rPr>
        <w:t>u</w:t>
      </w:r>
      <w:r w:rsidRPr="00271D7F">
        <w:rPr>
          <w:rFonts w:ascii="Georgia" w:hAnsi="Georgia" w:cs="Helvetica Neue CE Cond"/>
          <w:color w:val="000000"/>
          <w:sz w:val="22"/>
          <w:szCs w:val="22"/>
        </w:rPr>
        <w:t xml:space="preserve"> Objednatele a bude-li to relevantní logo </w:t>
      </w:r>
      <w:r w:rsidR="00271D7F">
        <w:rPr>
          <w:rFonts w:ascii="Georgia" w:hAnsi="Georgia" w:cs="Helvetica Neue CE Cond"/>
          <w:color w:val="000000"/>
          <w:sz w:val="22"/>
          <w:szCs w:val="22"/>
        </w:rPr>
        <w:t>MMR</w:t>
      </w:r>
      <w:r w:rsidRPr="00271D7F">
        <w:rPr>
          <w:rFonts w:ascii="Georgia" w:hAnsi="Georgia" w:cs="Helvetica Neue CE Cond"/>
          <w:color w:val="000000"/>
          <w:sz w:val="22"/>
          <w:szCs w:val="22"/>
        </w:rPr>
        <w:t xml:space="preserve"> na billboardech</w:t>
      </w:r>
    </w:p>
    <w:p w14:paraId="3DED6962" w14:textId="77777777" w:rsidR="00BF4C67" w:rsidRPr="006504A3" w:rsidRDefault="00BF4C67" w:rsidP="00BF4C67">
      <w:pPr>
        <w:rPr>
          <w:b/>
          <w:lang w:eastAsia="cs-CZ"/>
        </w:rPr>
      </w:pPr>
    </w:p>
    <w:p w14:paraId="43D49F97" w14:textId="039B7C99" w:rsidR="00BF4C67" w:rsidRPr="00271D7F" w:rsidRDefault="00BF4C67" w:rsidP="000C4AA5">
      <w:pPr>
        <w:pStyle w:val="Pa2"/>
        <w:numPr>
          <w:ilvl w:val="0"/>
          <w:numId w:val="28"/>
        </w:numPr>
        <w:jc w:val="both"/>
        <w:rPr>
          <w:rFonts w:ascii="Georgia" w:hAnsi="Georgia" w:cs="Helvetica Neue CE Cond"/>
          <w:color w:val="000000"/>
          <w:sz w:val="22"/>
          <w:szCs w:val="22"/>
        </w:rPr>
      </w:pPr>
      <w:r w:rsidRPr="00271D7F">
        <w:rPr>
          <w:rStyle w:val="A5"/>
          <w:rFonts w:ascii="Georgia" w:hAnsi="Georgia"/>
        </w:rPr>
        <w:t xml:space="preserve">Prezentace logotypu </w:t>
      </w:r>
      <w:r w:rsidRPr="00271D7F">
        <w:rPr>
          <w:rFonts w:ascii="Georgia" w:hAnsi="Georgia" w:cs="Helvetica Neue CE Cond"/>
          <w:color w:val="000000"/>
          <w:sz w:val="22"/>
          <w:szCs w:val="22"/>
        </w:rPr>
        <w:t xml:space="preserve">Objednatele a bude-li to relevantní i loga MMR na </w:t>
      </w:r>
      <w:r w:rsidR="00265DAC" w:rsidRPr="00271D7F">
        <w:rPr>
          <w:rFonts w:ascii="Georgia" w:hAnsi="Georgia" w:cs="Helvetica Neue CE Cond"/>
          <w:color w:val="000000"/>
          <w:sz w:val="22"/>
          <w:szCs w:val="22"/>
        </w:rPr>
        <w:t>plakátech CLV</w:t>
      </w:r>
    </w:p>
    <w:p w14:paraId="4EFB3B25" w14:textId="77777777" w:rsidR="00BF4C67" w:rsidRPr="00271D7F" w:rsidRDefault="00BF4C67" w:rsidP="00BF4C67">
      <w:pPr>
        <w:rPr>
          <w:lang w:eastAsia="cs-CZ"/>
        </w:rPr>
      </w:pPr>
    </w:p>
    <w:p w14:paraId="1718EBBC" w14:textId="43B423C5" w:rsidR="00BF4C67" w:rsidRPr="00271D7F" w:rsidRDefault="00BF4C67" w:rsidP="00BF4C67">
      <w:pPr>
        <w:pStyle w:val="Pa2"/>
        <w:numPr>
          <w:ilvl w:val="0"/>
          <w:numId w:val="28"/>
        </w:numPr>
        <w:shd w:val="clear" w:color="auto" w:fill="FFFFFF" w:themeFill="background1"/>
        <w:jc w:val="both"/>
        <w:rPr>
          <w:rStyle w:val="A5"/>
          <w:rFonts w:ascii="Georgia" w:hAnsi="Georgia"/>
        </w:rPr>
      </w:pPr>
      <w:r w:rsidRPr="00271D7F">
        <w:rPr>
          <w:rStyle w:val="A5"/>
          <w:rFonts w:ascii="Georgia" w:hAnsi="Georgia"/>
        </w:rPr>
        <w:t>Prezentace logotypu Objednatele na plakátech A2</w:t>
      </w:r>
      <w:r w:rsidR="000C4AA5" w:rsidRPr="00271D7F">
        <w:rPr>
          <w:rStyle w:val="A5"/>
          <w:rFonts w:ascii="Georgia" w:hAnsi="Georgia"/>
        </w:rPr>
        <w:t xml:space="preserve"> a QS foliích</w:t>
      </w:r>
    </w:p>
    <w:p w14:paraId="3218575A" w14:textId="77777777" w:rsidR="00BF4C67" w:rsidRPr="00271D7F" w:rsidRDefault="00BF4C67" w:rsidP="00BF4C67">
      <w:pPr>
        <w:shd w:val="clear" w:color="auto" w:fill="FFFFFF" w:themeFill="background1"/>
        <w:rPr>
          <w:lang w:eastAsia="cs-CZ"/>
        </w:rPr>
      </w:pPr>
    </w:p>
    <w:p w14:paraId="6ADBD92E" w14:textId="77777777" w:rsidR="00BF4C67" w:rsidRPr="00271D7F" w:rsidRDefault="00BF4C67" w:rsidP="00BF4C67">
      <w:pPr>
        <w:pStyle w:val="Pa2"/>
        <w:numPr>
          <w:ilvl w:val="0"/>
          <w:numId w:val="28"/>
        </w:numPr>
        <w:shd w:val="clear" w:color="auto" w:fill="FFFFFF" w:themeFill="background1"/>
        <w:jc w:val="both"/>
        <w:rPr>
          <w:rFonts w:ascii="Georgia" w:hAnsi="Georgia"/>
          <w:bCs/>
          <w:sz w:val="22"/>
          <w:szCs w:val="22"/>
        </w:rPr>
      </w:pPr>
      <w:r w:rsidRPr="00271D7F">
        <w:rPr>
          <w:rStyle w:val="A5"/>
          <w:rFonts w:ascii="Georgia" w:hAnsi="Georgia"/>
        </w:rPr>
        <w:t xml:space="preserve">Prezentace logotypu </w:t>
      </w:r>
      <w:r w:rsidRPr="00271D7F">
        <w:rPr>
          <w:rFonts w:ascii="Georgia" w:hAnsi="Georgia"/>
          <w:bCs/>
          <w:sz w:val="22"/>
          <w:szCs w:val="22"/>
        </w:rPr>
        <w:t>Objednatele na letácích, pozvánkách a vstupenkách</w:t>
      </w:r>
    </w:p>
    <w:p w14:paraId="0F27B07A" w14:textId="77777777" w:rsidR="00BF4C67" w:rsidRPr="00271D7F" w:rsidRDefault="00BF4C67" w:rsidP="00BF4C67">
      <w:pPr>
        <w:rPr>
          <w:lang w:eastAsia="cs-CZ"/>
        </w:rPr>
      </w:pPr>
    </w:p>
    <w:p w14:paraId="00A9E80E" w14:textId="034B46B0" w:rsidR="00BF4C67" w:rsidRPr="00271D7F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271D7F">
        <w:rPr>
          <w:rStyle w:val="A5"/>
        </w:rPr>
        <w:t xml:space="preserve">Prezentace Objednatele </w:t>
      </w:r>
      <w:r w:rsidRPr="00271D7F">
        <w:rPr>
          <w:lang w:eastAsia="cs-CZ"/>
        </w:rPr>
        <w:t>v rámci moderátorského vstupu v místě koncertu</w:t>
      </w:r>
    </w:p>
    <w:p w14:paraId="11380940" w14:textId="77777777" w:rsidR="00BF4C67" w:rsidRPr="00B52B1A" w:rsidRDefault="00BF4C67" w:rsidP="00BF4C67">
      <w:pPr>
        <w:rPr>
          <w:lang w:eastAsia="cs-CZ"/>
        </w:rPr>
      </w:pPr>
    </w:p>
    <w:p w14:paraId="2DC79D84" w14:textId="365B22CC" w:rsidR="00BF4C67" w:rsidRPr="00B52B1A" w:rsidRDefault="00BF4C67" w:rsidP="00BF4C67">
      <w:pPr>
        <w:pStyle w:val="Pa2"/>
        <w:numPr>
          <w:ilvl w:val="0"/>
          <w:numId w:val="28"/>
        </w:numPr>
        <w:jc w:val="both"/>
        <w:rPr>
          <w:rFonts w:ascii="Georgia" w:hAnsi="Georgia" w:cs="Helvetica Neue CE Cond"/>
          <w:color w:val="000000"/>
          <w:sz w:val="22"/>
          <w:szCs w:val="22"/>
        </w:rPr>
      </w:pPr>
      <w:r>
        <w:rPr>
          <w:rStyle w:val="A5"/>
          <w:rFonts w:ascii="Georgia" w:hAnsi="Georgia"/>
        </w:rPr>
        <w:t>Prezentace logotypu</w:t>
      </w:r>
      <w:r w:rsidRPr="00B52B1A">
        <w:rPr>
          <w:rStyle w:val="A5"/>
          <w:rFonts w:ascii="Georgia" w:hAnsi="Georgia"/>
        </w:rPr>
        <w:t xml:space="preserve"> </w:t>
      </w:r>
      <w:r w:rsidRPr="00B52B1A">
        <w:rPr>
          <w:rFonts w:ascii="Georgia" w:hAnsi="Georgia" w:cs="Helvetica Neue CE Cond"/>
          <w:color w:val="000000"/>
          <w:sz w:val="22"/>
          <w:szCs w:val="22"/>
        </w:rPr>
        <w:t xml:space="preserve">Objednatele a loga MMR s prolinky na webových stránkách </w:t>
      </w:r>
      <w:r w:rsidR="00271D7F">
        <w:rPr>
          <w:rFonts w:ascii="Georgia" w:hAnsi="Georgia" w:cs="Helvetica Neue CE Cond"/>
          <w:color w:val="000000"/>
          <w:sz w:val="22"/>
          <w:szCs w:val="22"/>
        </w:rPr>
        <w:t xml:space="preserve">Dodavatele </w:t>
      </w:r>
      <w:r w:rsidR="00271D7F" w:rsidRPr="00271D7F">
        <w:rPr>
          <w:rFonts w:ascii="Georgia" w:hAnsi="Georgia" w:cs="Helvetica Neue CE Cond"/>
          <w:color w:val="000000"/>
          <w:sz w:val="22"/>
          <w:szCs w:val="22"/>
        </w:rPr>
        <w:t>www.</w:t>
      </w:r>
      <w:r w:rsidR="00265DAC" w:rsidRPr="00271D7F">
        <w:rPr>
          <w:rFonts w:ascii="Georgia" w:hAnsi="Georgia" w:cs="Helvetica Neue CE Cond"/>
          <w:color w:val="000000"/>
          <w:sz w:val="22"/>
          <w:szCs w:val="22"/>
        </w:rPr>
        <w:t>martinfrance.cz</w:t>
      </w:r>
      <w:r w:rsidR="00265DAC">
        <w:rPr>
          <w:rFonts w:ascii="Georgia" w:hAnsi="Georgia" w:cs="Helvetica Neue CE Cond"/>
          <w:color w:val="000000"/>
          <w:sz w:val="22"/>
          <w:szCs w:val="22"/>
        </w:rPr>
        <w:t xml:space="preserve"> </w:t>
      </w:r>
      <w:r w:rsidRPr="00B52B1A">
        <w:rPr>
          <w:rFonts w:ascii="Georgia" w:hAnsi="Georgia" w:cs="Helvetica Neue CE Cond"/>
          <w:color w:val="000000"/>
          <w:sz w:val="22"/>
          <w:szCs w:val="22"/>
        </w:rPr>
        <w:t xml:space="preserve">v sekci Partneři/Dodavatelé série  </w:t>
      </w:r>
    </w:p>
    <w:p w14:paraId="5DF297F2" w14:textId="77777777" w:rsidR="00BF4C67" w:rsidRPr="00B52B1A" w:rsidRDefault="00BF4C67" w:rsidP="00BF4C67">
      <w:pPr>
        <w:rPr>
          <w:lang w:eastAsia="cs-CZ"/>
        </w:rPr>
      </w:pPr>
    </w:p>
    <w:p w14:paraId="3EBC0FF2" w14:textId="77777777" w:rsidR="00BF4C67" w:rsidRPr="00B52B1A" w:rsidRDefault="00BF4C67" w:rsidP="00BF4C6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1" w:lineRule="atLeast"/>
        <w:jc w:val="both"/>
        <w:rPr>
          <w:rFonts w:cs="Helvetica Neue CE Cond"/>
          <w:color w:val="000000"/>
          <w:szCs w:val="22"/>
          <w:lang w:eastAsia="cs-CZ"/>
        </w:rPr>
      </w:pPr>
      <w:r>
        <w:rPr>
          <w:rFonts w:eastAsia="Times New Roman"/>
        </w:rPr>
        <w:t>Prezentace logotypu</w:t>
      </w:r>
      <w:r w:rsidRPr="00B52B1A">
        <w:rPr>
          <w:rFonts w:eastAsia="Times New Roman"/>
        </w:rPr>
        <w:t xml:space="preserve"> Objednatele a bude-li to relevantní i loga MMR </w:t>
      </w:r>
      <w:r>
        <w:rPr>
          <w:rFonts w:eastAsia="Times New Roman"/>
        </w:rPr>
        <w:t>na videoplátně a prezentace videoupoutávky ČS100</w:t>
      </w:r>
    </w:p>
    <w:p w14:paraId="4FBC7DCC" w14:textId="77777777" w:rsidR="00BF4C67" w:rsidRPr="002F401E" w:rsidRDefault="00BF4C67" w:rsidP="00BF4C67">
      <w:pPr>
        <w:rPr>
          <w:szCs w:val="22"/>
          <w:lang w:eastAsia="cs-CZ"/>
        </w:rPr>
      </w:pPr>
    </w:p>
    <w:p w14:paraId="0D32CE82" w14:textId="77777777" w:rsidR="00BF4C67" w:rsidRPr="00271D7F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271D7F">
        <w:rPr>
          <w:lang w:eastAsia="cs-CZ"/>
        </w:rPr>
        <w:t>Uvedení partnera ve sponzorském odkazu na koncertě</w:t>
      </w:r>
    </w:p>
    <w:p w14:paraId="71290B12" w14:textId="77777777" w:rsidR="00BF4C67" w:rsidRPr="00271D7F" w:rsidRDefault="00BF4C67" w:rsidP="00BF4C67">
      <w:pPr>
        <w:pStyle w:val="Odstavecseseznamem"/>
        <w:rPr>
          <w:lang w:eastAsia="cs-CZ"/>
        </w:rPr>
      </w:pPr>
    </w:p>
    <w:p w14:paraId="133876A2" w14:textId="77777777" w:rsidR="00271D7F" w:rsidRPr="000C4AA5" w:rsidRDefault="00271D7F" w:rsidP="00271D7F">
      <w:pPr>
        <w:pStyle w:val="Odstavecseseznamem"/>
        <w:numPr>
          <w:ilvl w:val="0"/>
          <w:numId w:val="28"/>
        </w:numPr>
        <w:rPr>
          <w:lang w:eastAsia="cs-CZ"/>
        </w:rPr>
      </w:pPr>
      <w:r w:rsidRPr="000C4AA5">
        <w:rPr>
          <w:lang w:eastAsia="cs-CZ"/>
        </w:rPr>
        <w:t>Distribuce samolepic</w:t>
      </w:r>
      <w:r>
        <w:rPr>
          <w:lang w:eastAsia="cs-CZ"/>
        </w:rPr>
        <w:t>ích vlaječek ČS100, které dodá Objednatel</w:t>
      </w:r>
    </w:p>
    <w:p w14:paraId="782BDF11" w14:textId="77777777" w:rsidR="00271D7F" w:rsidRPr="000C4AA5" w:rsidRDefault="00271D7F" w:rsidP="00271D7F">
      <w:pPr>
        <w:pStyle w:val="Odstavecseseznamem"/>
        <w:rPr>
          <w:lang w:eastAsia="cs-CZ"/>
        </w:rPr>
      </w:pPr>
    </w:p>
    <w:p w14:paraId="005C743A" w14:textId="7BEDAE03" w:rsidR="00BF4C67" w:rsidRPr="00271D7F" w:rsidRDefault="00271D7F" w:rsidP="00271D7F">
      <w:pPr>
        <w:pStyle w:val="Odstavecseseznamem"/>
        <w:numPr>
          <w:ilvl w:val="0"/>
          <w:numId w:val="28"/>
        </w:numPr>
        <w:spacing w:after="160" w:line="259" w:lineRule="auto"/>
      </w:pPr>
      <w:r w:rsidRPr="000C4AA5">
        <w:t xml:space="preserve"> Distribuce </w:t>
      </w:r>
      <w:r>
        <w:t xml:space="preserve">brožur Objednatele (ČS100) </w:t>
      </w:r>
      <w:r w:rsidR="00BF4C67" w:rsidRPr="00271D7F">
        <w:t>na místě na sedačky a do schránek v </w:t>
      </w:r>
      <w:r w:rsidR="000C4AA5" w:rsidRPr="00271D7F">
        <w:t>Libereckém</w:t>
      </w:r>
      <w:r w:rsidR="00BF4C67" w:rsidRPr="00271D7F">
        <w:t xml:space="preserve"> kraji</w:t>
      </w:r>
    </w:p>
    <w:p w14:paraId="77E6D888" w14:textId="77777777" w:rsidR="00BF4C67" w:rsidRDefault="00BF4C67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14:paraId="6073D021" w14:textId="5093C1A0" w:rsidR="0059551E" w:rsidRDefault="0059551E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  <w:u w:val="single"/>
        </w:rPr>
      </w:pPr>
    </w:p>
    <w:p w14:paraId="4F780A70" w14:textId="56062634" w:rsidR="005F395F" w:rsidRDefault="005F395F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  <w:r>
        <w:rPr>
          <w:color w:val="000000"/>
          <w:szCs w:val="22"/>
          <w:u w:val="single"/>
        </w:rPr>
        <w:t xml:space="preserve">Benefiční koncert </w:t>
      </w:r>
      <w:r w:rsidRPr="00271D7F">
        <w:rPr>
          <w:b/>
          <w:color w:val="000000"/>
          <w:szCs w:val="22"/>
          <w:u w:val="single"/>
        </w:rPr>
        <w:t>„Křídla motýlí“</w:t>
      </w:r>
      <w:r w:rsidRPr="00271D7F">
        <w:rPr>
          <w:b/>
          <w:color w:val="000000"/>
          <w:szCs w:val="22"/>
        </w:rPr>
        <w:t>:</w:t>
      </w:r>
    </w:p>
    <w:p w14:paraId="44F4738E" w14:textId="77777777" w:rsidR="006504A3" w:rsidRDefault="006504A3" w:rsidP="00E44757">
      <w:pPr>
        <w:tabs>
          <w:tab w:val="left" w:pos="4860"/>
        </w:tabs>
        <w:spacing w:line="280" w:lineRule="atLeast"/>
        <w:jc w:val="both"/>
        <w:rPr>
          <w:color w:val="000000"/>
          <w:szCs w:val="22"/>
        </w:rPr>
      </w:pPr>
    </w:p>
    <w:p w14:paraId="10C45225" w14:textId="0A67E63E" w:rsidR="00BF4C67" w:rsidRPr="00271D7F" w:rsidRDefault="00BF4C67" w:rsidP="00BF4C67">
      <w:pPr>
        <w:pStyle w:val="Pa2"/>
        <w:numPr>
          <w:ilvl w:val="0"/>
          <w:numId w:val="28"/>
        </w:numPr>
        <w:spacing w:line="260" w:lineRule="exact"/>
        <w:jc w:val="both"/>
        <w:rPr>
          <w:rFonts w:ascii="Georgia" w:hAnsi="Georgia" w:cs="Helvetica Neue CE Cond"/>
          <w:color w:val="000000"/>
          <w:sz w:val="22"/>
          <w:szCs w:val="22"/>
        </w:rPr>
      </w:pPr>
      <w:r w:rsidRPr="00271D7F">
        <w:rPr>
          <w:rFonts w:ascii="Georgia" w:hAnsi="Georgia" w:cs="Helvetica Neue CE Cond"/>
          <w:color w:val="000000"/>
          <w:sz w:val="22"/>
          <w:szCs w:val="22"/>
        </w:rPr>
        <w:t>Uvedení logotyp</w:t>
      </w:r>
      <w:r w:rsidR="000C4AA5" w:rsidRPr="00271D7F">
        <w:rPr>
          <w:rFonts w:ascii="Georgia" w:hAnsi="Georgia" w:cs="Helvetica Neue CE Cond"/>
          <w:color w:val="000000"/>
          <w:sz w:val="22"/>
          <w:szCs w:val="22"/>
        </w:rPr>
        <w:t>u</w:t>
      </w:r>
      <w:r w:rsidRPr="00271D7F">
        <w:rPr>
          <w:rFonts w:ascii="Georgia" w:hAnsi="Georgia" w:cs="Helvetica Neue CE Cond"/>
          <w:color w:val="000000"/>
          <w:sz w:val="22"/>
          <w:szCs w:val="22"/>
        </w:rPr>
        <w:t xml:space="preserve"> Objednatele a bude-li to relevantní logo </w:t>
      </w:r>
      <w:r w:rsidR="00271D7F" w:rsidRPr="00271D7F">
        <w:rPr>
          <w:rFonts w:ascii="Georgia" w:hAnsi="Georgia" w:cs="Helvetica Neue CE Cond"/>
          <w:color w:val="000000"/>
          <w:sz w:val="22"/>
          <w:szCs w:val="22"/>
        </w:rPr>
        <w:t>MMR</w:t>
      </w:r>
      <w:r w:rsidRPr="00271D7F">
        <w:rPr>
          <w:rFonts w:ascii="Georgia" w:hAnsi="Georgia" w:cs="Helvetica Neue CE Cond"/>
          <w:color w:val="000000"/>
          <w:sz w:val="22"/>
          <w:szCs w:val="22"/>
        </w:rPr>
        <w:t xml:space="preserve"> na billboardech</w:t>
      </w:r>
    </w:p>
    <w:p w14:paraId="5690029F" w14:textId="77777777" w:rsidR="00BF4C67" w:rsidRPr="00271D7F" w:rsidRDefault="00BF4C67" w:rsidP="00BF4C67">
      <w:pPr>
        <w:rPr>
          <w:lang w:eastAsia="cs-CZ"/>
        </w:rPr>
      </w:pPr>
    </w:p>
    <w:p w14:paraId="0654C23F" w14:textId="5E2B6A7A" w:rsidR="000C4AA5" w:rsidRPr="00271D7F" w:rsidRDefault="00BF4C67" w:rsidP="000C4AA5">
      <w:pPr>
        <w:pStyle w:val="Pa2"/>
        <w:numPr>
          <w:ilvl w:val="0"/>
          <w:numId w:val="28"/>
        </w:numPr>
        <w:jc w:val="both"/>
        <w:rPr>
          <w:rFonts w:ascii="Georgia" w:hAnsi="Georgia" w:cs="Helvetica Neue CE Cond"/>
          <w:color w:val="000000"/>
          <w:sz w:val="22"/>
          <w:szCs w:val="22"/>
        </w:rPr>
      </w:pPr>
      <w:r w:rsidRPr="00271D7F">
        <w:rPr>
          <w:rStyle w:val="A5"/>
          <w:rFonts w:ascii="Georgia" w:hAnsi="Georgia"/>
        </w:rPr>
        <w:t xml:space="preserve">Prezentace logotypu </w:t>
      </w:r>
      <w:r w:rsidRPr="00271D7F">
        <w:rPr>
          <w:rFonts w:ascii="Georgia" w:hAnsi="Georgia" w:cs="Helvetica Neue CE Cond"/>
          <w:color w:val="000000"/>
          <w:sz w:val="22"/>
          <w:szCs w:val="22"/>
        </w:rPr>
        <w:t>Objednatele a bude-li to relevantní i loga MMR na plakátech na telefonních budkách</w:t>
      </w:r>
      <w:r w:rsidR="00400A92" w:rsidRPr="00271D7F">
        <w:rPr>
          <w:rFonts w:ascii="Georgia" w:hAnsi="Georgia" w:cs="Helvetica Neue CE Cond"/>
          <w:color w:val="000000"/>
          <w:sz w:val="22"/>
          <w:szCs w:val="22"/>
        </w:rPr>
        <w:t xml:space="preserve"> nebo CLV</w:t>
      </w:r>
    </w:p>
    <w:p w14:paraId="095C7B6D" w14:textId="77777777" w:rsidR="000C4AA5" w:rsidRPr="00271D7F" w:rsidRDefault="000C4AA5" w:rsidP="000C4AA5">
      <w:pPr>
        <w:rPr>
          <w:lang w:eastAsia="cs-CZ"/>
        </w:rPr>
      </w:pPr>
    </w:p>
    <w:p w14:paraId="2D9E586E" w14:textId="50772860" w:rsidR="00BF4C67" w:rsidRPr="00271D7F" w:rsidRDefault="00BF4C67" w:rsidP="000C4AA5">
      <w:pPr>
        <w:pStyle w:val="Pa2"/>
        <w:numPr>
          <w:ilvl w:val="0"/>
          <w:numId w:val="28"/>
        </w:numPr>
        <w:jc w:val="both"/>
        <w:rPr>
          <w:rStyle w:val="A5"/>
          <w:rFonts w:ascii="Georgia" w:hAnsi="Georgia"/>
        </w:rPr>
      </w:pPr>
      <w:r w:rsidRPr="00271D7F">
        <w:rPr>
          <w:rStyle w:val="A5"/>
          <w:rFonts w:ascii="Georgia" w:hAnsi="Georgia"/>
        </w:rPr>
        <w:t>Prezentace logotypu Objednatele na plakátech A2</w:t>
      </w:r>
    </w:p>
    <w:p w14:paraId="2EB34050" w14:textId="77777777" w:rsidR="00BF4C67" w:rsidRPr="00271D7F" w:rsidRDefault="00BF4C67" w:rsidP="00BF4C67">
      <w:pPr>
        <w:shd w:val="clear" w:color="auto" w:fill="FFFFFF" w:themeFill="background1"/>
        <w:rPr>
          <w:lang w:eastAsia="cs-CZ"/>
        </w:rPr>
      </w:pPr>
    </w:p>
    <w:p w14:paraId="2DB71A6D" w14:textId="77777777" w:rsidR="00BF4C67" w:rsidRPr="00271D7F" w:rsidRDefault="00BF4C67" w:rsidP="00BF4C67">
      <w:pPr>
        <w:pStyle w:val="Pa2"/>
        <w:numPr>
          <w:ilvl w:val="0"/>
          <w:numId w:val="28"/>
        </w:numPr>
        <w:shd w:val="clear" w:color="auto" w:fill="FFFFFF" w:themeFill="background1"/>
        <w:jc w:val="both"/>
        <w:rPr>
          <w:rFonts w:ascii="Georgia" w:hAnsi="Georgia"/>
          <w:bCs/>
          <w:sz w:val="22"/>
          <w:szCs w:val="22"/>
        </w:rPr>
      </w:pPr>
      <w:r w:rsidRPr="00271D7F">
        <w:rPr>
          <w:rStyle w:val="A5"/>
          <w:rFonts w:ascii="Georgia" w:hAnsi="Georgia"/>
        </w:rPr>
        <w:t xml:space="preserve">Prezentace logotypu </w:t>
      </w:r>
      <w:r w:rsidRPr="00271D7F">
        <w:rPr>
          <w:rFonts w:ascii="Georgia" w:hAnsi="Georgia"/>
          <w:bCs/>
          <w:sz w:val="22"/>
          <w:szCs w:val="22"/>
        </w:rPr>
        <w:t>Objednatele na letácích, pozvánkách a vstupenkách</w:t>
      </w:r>
    </w:p>
    <w:p w14:paraId="647D8782" w14:textId="77777777" w:rsidR="00BF4C67" w:rsidRPr="00271D7F" w:rsidRDefault="00BF4C67" w:rsidP="00BF4C67">
      <w:pPr>
        <w:rPr>
          <w:lang w:eastAsia="cs-CZ"/>
        </w:rPr>
      </w:pPr>
    </w:p>
    <w:p w14:paraId="3EC4841B" w14:textId="6FAA5295" w:rsidR="00BF4C67" w:rsidRPr="00271D7F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271D7F">
        <w:rPr>
          <w:rStyle w:val="A5"/>
        </w:rPr>
        <w:t xml:space="preserve">Prezentace Objednatele </w:t>
      </w:r>
      <w:r w:rsidRPr="00271D7F">
        <w:rPr>
          <w:lang w:eastAsia="cs-CZ"/>
        </w:rPr>
        <w:t>v rámci moderátorského vstupu v místě koncertu</w:t>
      </w:r>
    </w:p>
    <w:p w14:paraId="140CDFA5" w14:textId="77777777" w:rsidR="00BF4C67" w:rsidRPr="00B52B1A" w:rsidRDefault="00BF4C67" w:rsidP="00BF4C67">
      <w:pPr>
        <w:rPr>
          <w:lang w:eastAsia="cs-CZ"/>
        </w:rPr>
      </w:pPr>
    </w:p>
    <w:p w14:paraId="4CEC7CA1" w14:textId="2381A979" w:rsidR="00BF4C67" w:rsidRPr="00B52B1A" w:rsidRDefault="00BF4C67" w:rsidP="00BF4C67">
      <w:pPr>
        <w:pStyle w:val="Pa2"/>
        <w:numPr>
          <w:ilvl w:val="0"/>
          <w:numId w:val="28"/>
        </w:numPr>
        <w:jc w:val="both"/>
        <w:rPr>
          <w:rFonts w:ascii="Georgia" w:hAnsi="Georgia" w:cs="Helvetica Neue CE Cond"/>
          <w:color w:val="000000"/>
          <w:sz w:val="22"/>
          <w:szCs w:val="22"/>
        </w:rPr>
      </w:pPr>
      <w:r>
        <w:rPr>
          <w:rStyle w:val="A5"/>
          <w:rFonts w:ascii="Georgia" w:hAnsi="Georgia"/>
        </w:rPr>
        <w:t>Prezentace logotypu</w:t>
      </w:r>
      <w:r w:rsidRPr="00B52B1A">
        <w:rPr>
          <w:rStyle w:val="A5"/>
          <w:rFonts w:ascii="Georgia" w:hAnsi="Georgia"/>
        </w:rPr>
        <w:t xml:space="preserve"> </w:t>
      </w:r>
      <w:r w:rsidRPr="00B52B1A">
        <w:rPr>
          <w:rFonts w:ascii="Georgia" w:hAnsi="Georgia" w:cs="Helvetica Neue CE Cond"/>
          <w:color w:val="000000"/>
          <w:sz w:val="22"/>
          <w:szCs w:val="22"/>
        </w:rPr>
        <w:t xml:space="preserve">Objednatele a loga MMR s prolinky na webových stránkách </w:t>
      </w:r>
      <w:r w:rsidR="00271D7F">
        <w:rPr>
          <w:rFonts w:ascii="Georgia" w:hAnsi="Georgia" w:cs="Helvetica Neue CE Cond"/>
          <w:color w:val="000000"/>
          <w:sz w:val="22"/>
          <w:szCs w:val="22"/>
        </w:rPr>
        <w:t xml:space="preserve">Dodavatele </w:t>
      </w:r>
      <w:hyperlink r:id="rId8" w:history="1">
        <w:r w:rsidR="00265DAC" w:rsidRPr="00271D7F">
          <w:rPr>
            <w:rStyle w:val="Hypertextovodkaz"/>
            <w:rFonts w:ascii="Georgia" w:hAnsi="Georgia" w:cs="Helvetica Neue CE Cond"/>
            <w:sz w:val="22"/>
            <w:szCs w:val="22"/>
          </w:rPr>
          <w:t>www.martinfrance.cz</w:t>
        </w:r>
      </w:hyperlink>
      <w:r w:rsidR="00265DAC">
        <w:rPr>
          <w:rFonts w:ascii="Georgia" w:hAnsi="Georgia" w:cs="Helvetica Neue CE Cond"/>
          <w:color w:val="000000"/>
          <w:sz w:val="22"/>
          <w:szCs w:val="22"/>
        </w:rPr>
        <w:t xml:space="preserve"> </w:t>
      </w:r>
      <w:r w:rsidRPr="00B52B1A">
        <w:rPr>
          <w:rFonts w:ascii="Georgia" w:hAnsi="Georgia" w:cs="Helvetica Neue CE Cond"/>
          <w:color w:val="000000"/>
          <w:sz w:val="22"/>
          <w:szCs w:val="22"/>
        </w:rPr>
        <w:t xml:space="preserve">v sekci Partneři/Dodavatelé série  </w:t>
      </w:r>
    </w:p>
    <w:p w14:paraId="27761577" w14:textId="77777777" w:rsidR="00BF4C67" w:rsidRPr="00B52B1A" w:rsidRDefault="00BF4C67" w:rsidP="00BF4C67">
      <w:pPr>
        <w:rPr>
          <w:lang w:eastAsia="cs-CZ"/>
        </w:rPr>
      </w:pPr>
    </w:p>
    <w:p w14:paraId="78223C0F" w14:textId="77777777" w:rsidR="00BF4C67" w:rsidRPr="00B52B1A" w:rsidRDefault="00BF4C67" w:rsidP="00BF4C67">
      <w:pPr>
        <w:numPr>
          <w:ilvl w:val="0"/>
          <w:numId w:val="28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autoSpaceDE w:val="0"/>
        <w:autoSpaceDN w:val="0"/>
        <w:adjustRightInd w:val="0"/>
        <w:spacing w:line="241" w:lineRule="atLeast"/>
        <w:jc w:val="both"/>
        <w:rPr>
          <w:rFonts w:cs="Helvetica Neue CE Cond"/>
          <w:color w:val="000000"/>
          <w:szCs w:val="22"/>
          <w:lang w:eastAsia="cs-CZ"/>
        </w:rPr>
      </w:pPr>
      <w:r>
        <w:rPr>
          <w:rFonts w:eastAsia="Times New Roman"/>
        </w:rPr>
        <w:t>Prezentace logotypu</w:t>
      </w:r>
      <w:r w:rsidRPr="00B52B1A">
        <w:rPr>
          <w:rFonts w:eastAsia="Times New Roman"/>
        </w:rPr>
        <w:t xml:space="preserve"> Objednatele a bude-li to relevantní i loga MMR </w:t>
      </w:r>
      <w:r>
        <w:rPr>
          <w:rFonts w:eastAsia="Times New Roman"/>
        </w:rPr>
        <w:t>na videoplátně a prezentace videoupoutávky ČS100</w:t>
      </w:r>
    </w:p>
    <w:p w14:paraId="546716BD" w14:textId="77777777" w:rsidR="00BF4C67" w:rsidRPr="00271D7F" w:rsidRDefault="00BF4C67" w:rsidP="00BF4C67">
      <w:pPr>
        <w:rPr>
          <w:szCs w:val="22"/>
          <w:lang w:eastAsia="cs-CZ"/>
        </w:rPr>
      </w:pPr>
    </w:p>
    <w:p w14:paraId="11E04447" w14:textId="77777777" w:rsidR="00BF4C67" w:rsidRPr="00271D7F" w:rsidRDefault="00BF4C67" w:rsidP="00BF4C67">
      <w:pPr>
        <w:pStyle w:val="Odstavecseseznamem"/>
        <w:numPr>
          <w:ilvl w:val="0"/>
          <w:numId w:val="28"/>
        </w:numPr>
        <w:rPr>
          <w:lang w:eastAsia="cs-CZ"/>
        </w:rPr>
      </w:pPr>
      <w:r w:rsidRPr="00271D7F">
        <w:rPr>
          <w:lang w:eastAsia="cs-CZ"/>
        </w:rPr>
        <w:t>Uvedení partnera ve sponzorském odkazu na koncertě</w:t>
      </w:r>
    </w:p>
    <w:p w14:paraId="63A815AF" w14:textId="77777777" w:rsidR="00BF4C67" w:rsidRPr="00271D7F" w:rsidRDefault="00BF4C67" w:rsidP="00BF4C67">
      <w:pPr>
        <w:pStyle w:val="Odstavecseseznamem"/>
        <w:rPr>
          <w:lang w:eastAsia="cs-CZ"/>
        </w:rPr>
      </w:pPr>
    </w:p>
    <w:p w14:paraId="256BE0F5" w14:textId="77777777" w:rsidR="00271D7F" w:rsidRPr="000C4AA5" w:rsidRDefault="00271D7F" w:rsidP="00271D7F">
      <w:pPr>
        <w:pStyle w:val="Odstavecseseznamem"/>
        <w:numPr>
          <w:ilvl w:val="0"/>
          <w:numId w:val="28"/>
        </w:numPr>
        <w:rPr>
          <w:lang w:eastAsia="cs-CZ"/>
        </w:rPr>
      </w:pPr>
      <w:r w:rsidRPr="000C4AA5">
        <w:rPr>
          <w:lang w:eastAsia="cs-CZ"/>
        </w:rPr>
        <w:t>Distribuce samolepic</w:t>
      </w:r>
      <w:r>
        <w:rPr>
          <w:lang w:eastAsia="cs-CZ"/>
        </w:rPr>
        <w:t>ích vlaječek ČS100, které dodá Objednatel</w:t>
      </w:r>
    </w:p>
    <w:p w14:paraId="36A1EA66" w14:textId="77777777" w:rsidR="00271D7F" w:rsidRPr="000C4AA5" w:rsidRDefault="00271D7F" w:rsidP="00271D7F">
      <w:pPr>
        <w:pStyle w:val="Odstavecseseznamem"/>
        <w:rPr>
          <w:lang w:eastAsia="cs-CZ"/>
        </w:rPr>
      </w:pPr>
    </w:p>
    <w:p w14:paraId="6191E821" w14:textId="003A9FF7" w:rsidR="00BF4C67" w:rsidRPr="00271D7F" w:rsidRDefault="00271D7F" w:rsidP="00271D7F">
      <w:pPr>
        <w:pStyle w:val="Odstavecseseznamem"/>
        <w:numPr>
          <w:ilvl w:val="0"/>
          <w:numId w:val="28"/>
        </w:numPr>
        <w:spacing w:after="160" w:line="259" w:lineRule="auto"/>
      </w:pPr>
      <w:r w:rsidRPr="000C4AA5">
        <w:t xml:space="preserve"> Distribuce </w:t>
      </w:r>
      <w:r>
        <w:t xml:space="preserve">brožur Objednatele (ČS100) </w:t>
      </w:r>
      <w:r w:rsidR="00BF4C67" w:rsidRPr="00271D7F">
        <w:t>na místě na sedačky a do schránek v Jihomoravském kraji</w:t>
      </w:r>
    </w:p>
    <w:p w14:paraId="5D32E29C" w14:textId="77777777" w:rsidR="00271D7F" w:rsidRDefault="00271D7F" w:rsidP="00271D7F">
      <w:pPr>
        <w:numPr>
          <w:ilvl w:val="0"/>
          <w:numId w:val="28"/>
        </w:numPr>
        <w:jc w:val="both"/>
        <w:rPr>
          <w:rStyle w:val="A5"/>
          <w:lang w:eastAsia="cs-CZ"/>
        </w:rPr>
      </w:pPr>
      <w:r w:rsidRPr="0061137F">
        <w:rPr>
          <w:rStyle w:val="A5"/>
        </w:rPr>
        <w:t>Poskytnutí unikátního obsahu - možnost využití obrazového materiálu (např. fotografií) pro propagační účely agentury CzechTourism včetně autorských práv</w:t>
      </w:r>
      <w:r>
        <w:rPr>
          <w:rStyle w:val="A5"/>
        </w:rPr>
        <w:t>.</w:t>
      </w:r>
    </w:p>
    <w:p w14:paraId="042C58B6" w14:textId="77777777" w:rsidR="00271D7F" w:rsidRPr="006C7E3B" w:rsidRDefault="00271D7F" w:rsidP="00271D7F">
      <w:pPr>
        <w:ind w:left="720"/>
        <w:jc w:val="both"/>
        <w:rPr>
          <w:rFonts w:cs="Helvetica Neue CE Cond"/>
          <w:color w:val="000000"/>
          <w:szCs w:val="22"/>
          <w:lang w:eastAsia="cs-CZ"/>
        </w:rPr>
      </w:pPr>
    </w:p>
    <w:p w14:paraId="3453F005" w14:textId="77777777" w:rsidR="00271D7F" w:rsidRDefault="00271D7F" w:rsidP="00271D7F">
      <w:pPr>
        <w:pStyle w:val="Pa2"/>
        <w:numPr>
          <w:ilvl w:val="0"/>
          <w:numId w:val="28"/>
        </w:numPr>
        <w:spacing w:line="240" w:lineRule="auto"/>
        <w:contextualSpacing/>
        <w:jc w:val="both"/>
        <w:rPr>
          <w:rFonts w:ascii="Georgia" w:hAnsi="Georgia"/>
          <w:sz w:val="22"/>
          <w:szCs w:val="22"/>
          <w:lang w:eastAsia="x-none"/>
        </w:rPr>
      </w:pPr>
      <w:r w:rsidRPr="00B45211">
        <w:rPr>
          <w:rStyle w:val="A5"/>
          <w:rFonts w:ascii="Georgia" w:hAnsi="Georgia"/>
        </w:rPr>
        <w:t xml:space="preserve">Zhotovení a předání závěrečné zprávy, </w:t>
      </w:r>
      <w:r w:rsidRPr="00B45211">
        <w:rPr>
          <w:rFonts w:ascii="Georgia" w:hAnsi="Georgia"/>
          <w:sz w:val="22"/>
          <w:szCs w:val="22"/>
          <w:lang w:eastAsia="x-none"/>
        </w:rPr>
        <w:t>závěrečná zpráva bude obsahovat popis aktivit, fotodokumentaci, zhodnocení propagace a kvantifikaci ukazatelů typu:</w:t>
      </w:r>
    </w:p>
    <w:p w14:paraId="132BC89C" w14:textId="77777777" w:rsidR="00271D7F" w:rsidRPr="0016622B" w:rsidRDefault="00271D7F" w:rsidP="00271D7F">
      <w:pPr>
        <w:jc w:val="both"/>
        <w:rPr>
          <w:lang w:eastAsia="x-none"/>
        </w:rPr>
      </w:pPr>
    </w:p>
    <w:p w14:paraId="11BBC584" w14:textId="77777777" w:rsidR="00271D7F" w:rsidRPr="00B45211" w:rsidRDefault="00271D7F" w:rsidP="00271D7F">
      <w:pPr>
        <w:pStyle w:val="Odstavecseseznamem"/>
        <w:ind w:left="720"/>
        <w:jc w:val="both"/>
        <w:rPr>
          <w:szCs w:val="22"/>
        </w:rPr>
      </w:pPr>
      <w:r w:rsidRPr="00B45211">
        <w:rPr>
          <w:szCs w:val="22"/>
        </w:rPr>
        <w:t>- počet návštěvníků akce</w:t>
      </w:r>
    </w:p>
    <w:p w14:paraId="6B951F4F" w14:textId="77777777" w:rsidR="00271D7F" w:rsidRDefault="00271D7F" w:rsidP="00271D7F">
      <w:pPr>
        <w:pStyle w:val="Odstavecseseznamem"/>
        <w:ind w:left="720"/>
        <w:jc w:val="both"/>
        <w:rPr>
          <w:szCs w:val="22"/>
        </w:rPr>
      </w:pPr>
      <w:r w:rsidRPr="00B45211">
        <w:rPr>
          <w:szCs w:val="22"/>
        </w:rPr>
        <w:t>- u printových nosičů a billboardů – ukazatel net reach/OTS</w:t>
      </w:r>
    </w:p>
    <w:p w14:paraId="52DF090B" w14:textId="77777777" w:rsidR="00271D7F" w:rsidRDefault="00271D7F" w:rsidP="00271D7F">
      <w:pPr>
        <w:pStyle w:val="Odstavecseseznamem"/>
        <w:ind w:left="720"/>
        <w:jc w:val="both"/>
        <w:rPr>
          <w:szCs w:val="22"/>
        </w:rPr>
      </w:pPr>
      <w:r>
        <w:rPr>
          <w:szCs w:val="22"/>
        </w:rPr>
        <w:t xml:space="preserve">- u online propagace – ukazatel celkové návštěvnosti stránek, počet </w:t>
      </w:r>
    </w:p>
    <w:p w14:paraId="516AC1D6" w14:textId="77777777" w:rsidR="00271D7F" w:rsidRDefault="00271D7F" w:rsidP="00271D7F">
      <w:pPr>
        <w:pStyle w:val="Odstavecseseznamem"/>
        <w:ind w:left="720"/>
        <w:jc w:val="both"/>
        <w:rPr>
          <w:szCs w:val="22"/>
        </w:rPr>
      </w:pPr>
      <w:r>
        <w:rPr>
          <w:szCs w:val="22"/>
        </w:rPr>
        <w:lastRenderedPageBreak/>
        <w:t xml:space="preserve">   shlédnutých stránek, průměrná doba návštěvy, bounce rate</w:t>
      </w:r>
    </w:p>
    <w:p w14:paraId="2D19557F" w14:textId="77777777" w:rsidR="00887055" w:rsidRPr="00CD089B" w:rsidRDefault="00887055" w:rsidP="00887055">
      <w:pPr>
        <w:pStyle w:val="Odstavecseseznamem"/>
        <w:rPr>
          <w:szCs w:val="22"/>
          <w:highlight w:val="cyan"/>
        </w:rPr>
      </w:pPr>
    </w:p>
    <w:p w14:paraId="273DC6A5" w14:textId="210A173F" w:rsidR="00887055" w:rsidRPr="00CD089B" w:rsidRDefault="00887055" w:rsidP="00887055">
      <w:pPr>
        <w:jc w:val="both"/>
        <w:outlineLvl w:val="0"/>
        <w:rPr>
          <w:szCs w:val="22"/>
          <w:u w:val="single"/>
        </w:rPr>
      </w:pPr>
      <w:r w:rsidRPr="00CD089B">
        <w:rPr>
          <w:szCs w:val="22"/>
          <w:u w:val="single"/>
        </w:rPr>
        <w:t>Dodavatel bude p</w:t>
      </w:r>
      <w:r w:rsidRPr="00CD089B">
        <w:rPr>
          <w:rFonts w:ascii="Lucida Sans Unicode" w:hAnsi="Lucida Sans Unicode" w:cs="Lucida Sans Unicode"/>
          <w:szCs w:val="22"/>
          <w:u w:val="single"/>
        </w:rPr>
        <w:t>ř</w:t>
      </w:r>
      <w:r w:rsidRPr="00CD089B">
        <w:rPr>
          <w:szCs w:val="22"/>
          <w:u w:val="single"/>
        </w:rPr>
        <w:t xml:space="preserve">i </w:t>
      </w:r>
      <w:r w:rsidR="005D33C2" w:rsidRPr="005D33C2">
        <w:rPr>
          <w:szCs w:val="22"/>
          <w:u w:val="single"/>
        </w:rPr>
        <w:t>výše uvedené</w:t>
      </w:r>
      <w:r w:rsidR="005D33C2">
        <w:rPr>
          <w:rFonts w:ascii="Times New Roman" w:hAnsi="Times New Roman"/>
          <w:szCs w:val="22"/>
          <w:u w:val="single"/>
        </w:rPr>
        <w:t xml:space="preserve"> </w:t>
      </w:r>
      <w:r w:rsidRPr="00CD089B">
        <w:rPr>
          <w:szCs w:val="22"/>
          <w:u w:val="single"/>
        </w:rPr>
        <w:t>propagaci prezentovat ní</w:t>
      </w:r>
      <w:r w:rsidRPr="00CD089B">
        <w:rPr>
          <w:rFonts w:ascii="Lucida Sans Unicode" w:hAnsi="Lucida Sans Unicode" w:cs="Lucida Sans Unicode"/>
          <w:szCs w:val="22"/>
          <w:u w:val="single"/>
        </w:rPr>
        <w:t>ž</w:t>
      </w:r>
      <w:r w:rsidRPr="00CD089B">
        <w:rPr>
          <w:szCs w:val="22"/>
          <w:u w:val="single"/>
        </w:rPr>
        <w:t>e uvedená loga:</w:t>
      </w:r>
    </w:p>
    <w:p w14:paraId="07FA7532" w14:textId="77777777" w:rsidR="00887055" w:rsidRPr="00CD089B" w:rsidRDefault="00887055" w:rsidP="00887055">
      <w:pPr>
        <w:jc w:val="both"/>
        <w:outlineLvl w:val="0"/>
        <w:rPr>
          <w:rFonts w:ascii="Arial Narrow" w:hAnsi="Arial Narrow"/>
          <w:i/>
          <w:szCs w:val="22"/>
        </w:rPr>
      </w:pPr>
    </w:p>
    <w:p w14:paraId="2E6EBD0E" w14:textId="13822701" w:rsidR="00887055" w:rsidRPr="00CD089B" w:rsidRDefault="00887055" w:rsidP="00887055">
      <w:pPr>
        <w:jc w:val="both"/>
        <w:outlineLvl w:val="0"/>
        <w:rPr>
          <w:rStyle w:val="Hypertextovodkaz"/>
        </w:rPr>
      </w:pPr>
      <w:r w:rsidRPr="00CD089B">
        <w:rPr>
          <w:rStyle w:val="Hypertextovodkaz"/>
          <w:szCs w:val="22"/>
        </w:rPr>
        <w:t>Logo</w:t>
      </w:r>
      <w:r w:rsidR="000C25B1">
        <w:rPr>
          <w:rStyle w:val="Hypertextovodkaz"/>
          <w:szCs w:val="22"/>
        </w:rPr>
        <w:t>typ</w:t>
      </w:r>
      <w:r w:rsidRPr="00CD089B">
        <w:rPr>
          <w:rStyle w:val="Hypertextovodkaz"/>
          <w:szCs w:val="22"/>
        </w:rPr>
        <w:t xml:space="preserve"> </w:t>
      </w:r>
      <w:r w:rsidR="00FA5A1A">
        <w:rPr>
          <w:rStyle w:val="Hypertextovodkaz"/>
          <w:b/>
          <w:szCs w:val="22"/>
        </w:rPr>
        <w:t>Česko země příběhů a společné století</w:t>
      </w:r>
      <w:r w:rsidR="001A5559">
        <w:rPr>
          <w:rStyle w:val="Hypertextovodkaz"/>
          <w:szCs w:val="22"/>
        </w:rPr>
        <w:t xml:space="preserve"> bude</w:t>
      </w:r>
      <w:r w:rsidRPr="00CD089B">
        <w:rPr>
          <w:rStyle w:val="Hypertextovodkaz"/>
          <w:szCs w:val="22"/>
        </w:rPr>
        <w:t xml:space="preserve"> </w:t>
      </w:r>
      <w:r w:rsidR="00B93D16" w:rsidRPr="00CD089B">
        <w:rPr>
          <w:rStyle w:val="Hypertextovodkaz"/>
          <w:szCs w:val="22"/>
        </w:rPr>
        <w:t>Dodavateli</w:t>
      </w:r>
      <w:r w:rsidRPr="00CD089B">
        <w:rPr>
          <w:rStyle w:val="Hypertextovodkaz"/>
          <w:szCs w:val="22"/>
        </w:rPr>
        <w:t xml:space="preserve"> dodán</w:t>
      </w:r>
      <w:r w:rsidR="001A5559">
        <w:rPr>
          <w:rStyle w:val="Hypertextovodkaz"/>
          <w:szCs w:val="22"/>
        </w:rPr>
        <w:t>o</w:t>
      </w:r>
      <w:r w:rsidR="00B93D16" w:rsidRPr="00CD089B">
        <w:rPr>
          <w:rStyle w:val="Hypertextovodkaz"/>
          <w:szCs w:val="22"/>
        </w:rPr>
        <w:t xml:space="preserve"> Objedn</w:t>
      </w:r>
      <w:r w:rsidRPr="00CD089B">
        <w:rPr>
          <w:rStyle w:val="Hypertextovodkaz"/>
          <w:szCs w:val="22"/>
        </w:rPr>
        <w:t>atelem.</w:t>
      </w:r>
    </w:p>
    <w:p w14:paraId="69579D45" w14:textId="77777777" w:rsidR="00887055" w:rsidRPr="00CD089B" w:rsidRDefault="00887055" w:rsidP="00887055">
      <w:pPr>
        <w:jc w:val="both"/>
        <w:outlineLvl w:val="0"/>
        <w:rPr>
          <w:rStyle w:val="Hypertextovodkaz"/>
        </w:rPr>
      </w:pPr>
    </w:p>
    <w:p w14:paraId="61396271" w14:textId="0280EAB6" w:rsidR="00887055" w:rsidRPr="001A5559" w:rsidRDefault="00887055" w:rsidP="00887055">
      <w:pPr>
        <w:jc w:val="both"/>
        <w:outlineLvl w:val="0"/>
        <w:rPr>
          <w:rStyle w:val="Hypertextovodkaz"/>
        </w:rPr>
      </w:pPr>
      <w:r w:rsidRPr="00CD089B">
        <w:rPr>
          <w:rStyle w:val="Hypertextovodkaz"/>
          <w:szCs w:val="22"/>
        </w:rPr>
        <w:t xml:space="preserve">Logo </w:t>
      </w:r>
      <w:r w:rsidRPr="00CD089B">
        <w:rPr>
          <w:rStyle w:val="Hypertextovodkaz"/>
          <w:b/>
          <w:szCs w:val="22"/>
        </w:rPr>
        <w:t>Ministerstva pro místní rozvoj</w:t>
      </w:r>
      <w:r w:rsidR="001A5559">
        <w:rPr>
          <w:rStyle w:val="Hypertextovodkaz"/>
          <w:b/>
          <w:szCs w:val="22"/>
        </w:rPr>
        <w:t xml:space="preserve"> </w:t>
      </w:r>
      <w:r w:rsidR="001A5559" w:rsidRPr="001A5559">
        <w:rPr>
          <w:rStyle w:val="Hypertextovodkaz"/>
          <w:szCs w:val="22"/>
        </w:rPr>
        <w:t>je k dispozici na stránkác</w:t>
      </w:r>
      <w:r w:rsidR="003F6FEA">
        <w:rPr>
          <w:rStyle w:val="Hypertextovodkaz"/>
          <w:szCs w:val="22"/>
        </w:rPr>
        <w:t xml:space="preserve">h MMR na níže uvedeném linku </w:t>
      </w:r>
    </w:p>
    <w:p w14:paraId="718264FC" w14:textId="77777777" w:rsidR="00887055" w:rsidRPr="00CD089B" w:rsidRDefault="00887055" w:rsidP="00887055">
      <w:pPr>
        <w:jc w:val="both"/>
        <w:outlineLvl w:val="0"/>
        <w:rPr>
          <w:szCs w:val="22"/>
        </w:rPr>
      </w:pPr>
    </w:p>
    <w:p w14:paraId="326912E1" w14:textId="77777777" w:rsidR="00887055" w:rsidRPr="001A5559" w:rsidRDefault="008479C3" w:rsidP="00887055">
      <w:pPr>
        <w:jc w:val="both"/>
        <w:outlineLvl w:val="0"/>
        <w:rPr>
          <w:rStyle w:val="Hypertextovodkaz"/>
        </w:rPr>
      </w:pPr>
      <w:hyperlink r:id="rId9" w:history="1">
        <w:r w:rsidR="00887055" w:rsidRPr="001A5559">
          <w:rPr>
            <w:rStyle w:val="Hypertextovodkaz"/>
            <w:szCs w:val="22"/>
          </w:rPr>
          <w:t>http://www.mmr.cz/getmedia/46863e42-d89c-4ab4-bffe-e3bfa6a32937/Manual-jednotneho-vizualniho-stylu-MMR.pdf</w:t>
        </w:r>
      </w:hyperlink>
    </w:p>
    <w:p w14:paraId="04061AFB" w14:textId="77777777" w:rsidR="00B93D16" w:rsidRPr="001A5559" w:rsidRDefault="00B93D16" w:rsidP="00887055">
      <w:pPr>
        <w:jc w:val="both"/>
        <w:outlineLvl w:val="0"/>
        <w:rPr>
          <w:rStyle w:val="Hypertextovodkaz"/>
        </w:rPr>
      </w:pPr>
    </w:p>
    <w:p w14:paraId="7945CF78" w14:textId="284B2B97" w:rsidR="00B93D16" w:rsidRPr="001A5559" w:rsidRDefault="00B93D16" w:rsidP="00B93D16">
      <w:pPr>
        <w:jc w:val="both"/>
        <w:outlineLvl w:val="0"/>
        <w:rPr>
          <w:szCs w:val="22"/>
        </w:rPr>
      </w:pPr>
      <w:r w:rsidRPr="001A5559">
        <w:rPr>
          <w:szCs w:val="22"/>
        </w:rPr>
        <w:t>Veškeré grafické návrhy, které obsa</w:t>
      </w:r>
      <w:r w:rsidR="001A5559">
        <w:rPr>
          <w:szCs w:val="22"/>
        </w:rPr>
        <w:t xml:space="preserve">hují logo agentury CzechTourism a </w:t>
      </w:r>
      <w:r w:rsidR="001A027A" w:rsidRPr="001A5559">
        <w:rPr>
          <w:szCs w:val="22"/>
        </w:rPr>
        <w:t>p</w:t>
      </w:r>
      <w:r w:rsidR="001A027A" w:rsidRPr="001A5559">
        <w:rPr>
          <w:rFonts w:cs="Lucida Sans Unicode"/>
          <w:szCs w:val="22"/>
        </w:rPr>
        <w:t>ř</w:t>
      </w:r>
      <w:r w:rsidR="001A027A" w:rsidRPr="001A5559">
        <w:rPr>
          <w:szCs w:val="22"/>
        </w:rPr>
        <w:t>ípadn</w:t>
      </w:r>
      <w:r w:rsidR="001A027A" w:rsidRPr="001A5559">
        <w:rPr>
          <w:rFonts w:cs="Lucida Sans Unicode"/>
          <w:szCs w:val="22"/>
        </w:rPr>
        <w:t>ě</w:t>
      </w:r>
      <w:r w:rsidR="001A027A" w:rsidRPr="001A5559">
        <w:rPr>
          <w:szCs w:val="22"/>
        </w:rPr>
        <w:t xml:space="preserve"> MMR</w:t>
      </w:r>
      <w:r w:rsidR="001A5559">
        <w:rPr>
          <w:szCs w:val="22"/>
        </w:rPr>
        <w:t>,</w:t>
      </w:r>
      <w:r w:rsidRPr="001A5559">
        <w:rPr>
          <w:szCs w:val="22"/>
        </w:rPr>
        <w:t xml:space="preserve"> podléhají schválení ze strany </w:t>
      </w:r>
      <w:r w:rsidR="001A5559">
        <w:rPr>
          <w:szCs w:val="22"/>
        </w:rPr>
        <w:t>O</w:t>
      </w:r>
      <w:r w:rsidR="005D33C2" w:rsidRPr="001A5559">
        <w:rPr>
          <w:szCs w:val="22"/>
        </w:rPr>
        <w:t>bjednatele</w:t>
      </w:r>
      <w:r w:rsidRPr="001A5559">
        <w:rPr>
          <w:szCs w:val="22"/>
        </w:rPr>
        <w:t>.</w:t>
      </w:r>
    </w:p>
    <w:p w14:paraId="4070E3F2" w14:textId="77022DCE" w:rsidR="00BD68E6" w:rsidRDefault="00BD68E6" w:rsidP="00887055">
      <w:pPr>
        <w:jc w:val="both"/>
        <w:outlineLvl w:val="0"/>
        <w:rPr>
          <w:rStyle w:val="Hypertextovodkaz"/>
        </w:rPr>
      </w:pPr>
    </w:p>
    <w:p w14:paraId="29A423F6" w14:textId="77777777" w:rsidR="00051BF0" w:rsidRDefault="00051BF0" w:rsidP="00887055">
      <w:pPr>
        <w:jc w:val="both"/>
        <w:outlineLvl w:val="0"/>
        <w:rPr>
          <w:rStyle w:val="Hypertextovodkaz"/>
        </w:rPr>
      </w:pPr>
    </w:p>
    <w:p w14:paraId="3D168C88" w14:textId="12D5EA8D" w:rsidR="00287801" w:rsidRDefault="00287801" w:rsidP="00F81275">
      <w:pPr>
        <w:pStyle w:val="Heading1-Number-FollowNumberCzechTourism"/>
      </w:pPr>
      <w:r>
        <w:br/>
      </w:r>
      <w:r w:rsidR="007E6AEE">
        <w:t>Odměna a platební podmínky</w:t>
      </w:r>
    </w:p>
    <w:p w14:paraId="251A111A" w14:textId="70968103" w:rsidR="00287801" w:rsidRPr="00FE7D9F" w:rsidRDefault="000540DC" w:rsidP="00222A83">
      <w:pPr>
        <w:pStyle w:val="ListNumber-ContinueHeadingCzechTourism"/>
        <w:ind w:left="720"/>
        <w:jc w:val="both"/>
        <w:rPr>
          <w:szCs w:val="22"/>
        </w:rPr>
      </w:pPr>
      <w:r w:rsidRPr="00FE7D9F">
        <w:t>Objednatel</w:t>
      </w:r>
      <w:r w:rsidR="00287801" w:rsidRPr="00FE7D9F">
        <w:t xml:space="preserve"> je povinen zaplatit </w:t>
      </w:r>
      <w:r w:rsidRPr="00FE7D9F">
        <w:t>Dodavateli</w:t>
      </w:r>
      <w:r w:rsidR="00287801" w:rsidRPr="00FE7D9F">
        <w:t xml:space="preserve"> za </w:t>
      </w:r>
      <w:r w:rsidR="00605E23" w:rsidRPr="00FE7D9F">
        <w:t>slu</w:t>
      </w:r>
      <w:r w:rsidR="00605E23" w:rsidRPr="00FE7D9F">
        <w:rPr>
          <w:rFonts w:cs="Lucida Sans Unicode"/>
        </w:rPr>
        <w:t>ž</w:t>
      </w:r>
      <w:r w:rsidR="00605E23" w:rsidRPr="00FE7D9F">
        <w:t xml:space="preserve">by dle </w:t>
      </w:r>
      <w:r w:rsidR="00605E23" w:rsidRPr="00FE7D9F">
        <w:rPr>
          <w:rFonts w:cs="Lucida Sans Unicode"/>
        </w:rPr>
        <w:t>č</w:t>
      </w:r>
      <w:r w:rsidR="00605E23" w:rsidRPr="00FE7D9F">
        <w:t xml:space="preserve">lánku II této </w:t>
      </w:r>
      <w:r w:rsidR="00465966" w:rsidRPr="00FE7D9F">
        <w:t xml:space="preserve">smlouvy </w:t>
      </w:r>
      <w:r w:rsidR="00287801" w:rsidRPr="00FE7D9F">
        <w:t>odm</w:t>
      </w:r>
      <w:r w:rsidR="00287801" w:rsidRPr="00FE7D9F">
        <w:rPr>
          <w:rFonts w:cs="Lucida Sans Unicode"/>
        </w:rPr>
        <w:t>ě</w:t>
      </w:r>
      <w:r w:rsidR="00287801" w:rsidRPr="00FE7D9F">
        <w:t xml:space="preserve">nu ve </w:t>
      </w:r>
      <w:r w:rsidR="00287801" w:rsidRPr="00B52B1A">
        <w:t xml:space="preserve">výši </w:t>
      </w:r>
      <w:r w:rsidR="003F6FEA">
        <w:t>661 157,- Kč bez DPH</w:t>
      </w:r>
      <w:r w:rsidR="00742DFE" w:rsidRPr="00FE7D9F">
        <w:t xml:space="preserve"> </w:t>
      </w:r>
      <w:r w:rsidR="00E22BBA">
        <w:t>(80</w:t>
      </w:r>
      <w:r w:rsidR="00430647">
        <w:t xml:space="preserve">0 000 s DPH) </w:t>
      </w:r>
      <w:r w:rsidR="00742DFE" w:rsidRPr="00FE7D9F">
        <w:t>(dále jen „</w:t>
      </w:r>
      <w:r w:rsidR="00742DFE" w:rsidRPr="00FE7D9F">
        <w:rPr>
          <w:b/>
        </w:rPr>
        <w:t>Odměna</w:t>
      </w:r>
      <w:r w:rsidR="00742DFE" w:rsidRPr="00FE7D9F">
        <w:t>“)</w:t>
      </w:r>
      <w:r w:rsidR="00DF7ED9" w:rsidRPr="00FE7D9F">
        <w:t xml:space="preserve"> </w:t>
      </w:r>
      <w:r w:rsidR="00B40FC1" w:rsidRPr="00FE7D9F">
        <w:t xml:space="preserve">v souladu s platebními podmínkami </w:t>
      </w:r>
      <w:r w:rsidR="00004DDB" w:rsidRPr="00FE7D9F">
        <w:t>uvedenými ní</w:t>
      </w:r>
      <w:r w:rsidR="00004DDB" w:rsidRPr="00FE7D9F">
        <w:rPr>
          <w:rFonts w:cs="Lucida Sans Unicode"/>
        </w:rPr>
        <w:t>ž</w:t>
      </w:r>
      <w:r w:rsidR="00004DDB" w:rsidRPr="00FE7D9F">
        <w:t>e:</w:t>
      </w:r>
    </w:p>
    <w:p w14:paraId="330C74E8" w14:textId="0232A0A2" w:rsidR="00384E1D" w:rsidRDefault="00384E1D" w:rsidP="00FA5A1A">
      <w:pPr>
        <w:pStyle w:val="ListNumber-ContinueHeadingCzechTourism"/>
        <w:numPr>
          <w:ilvl w:val="0"/>
          <w:numId w:val="0"/>
        </w:numPr>
        <w:jc w:val="both"/>
        <w:rPr>
          <w:rFonts w:ascii="Calibri" w:hAnsi="Calibri"/>
          <w:szCs w:val="22"/>
        </w:rPr>
      </w:pPr>
    </w:p>
    <w:p w14:paraId="2B79A695" w14:textId="77777777" w:rsidR="008529C2" w:rsidRDefault="008529C2" w:rsidP="003F6FEA">
      <w:pPr>
        <w:pStyle w:val="ListNumber-ContinueHeadingCzechTourism"/>
        <w:numPr>
          <w:ilvl w:val="1"/>
          <w:numId w:val="29"/>
        </w:numPr>
        <w:jc w:val="both"/>
        <w:rPr>
          <w:szCs w:val="22"/>
        </w:rPr>
      </w:pPr>
      <w:r>
        <w:rPr>
          <w:szCs w:val="22"/>
        </w:rPr>
        <w:t>50</w:t>
      </w:r>
      <w:r w:rsidR="003F6FEA">
        <w:rPr>
          <w:szCs w:val="22"/>
        </w:rPr>
        <w:t xml:space="preserve">% ceny Propagace včetně příslušné DPH vypočtené z této částky bude uhrazeno po řádném dokončení </w:t>
      </w:r>
      <w:r>
        <w:rPr>
          <w:szCs w:val="22"/>
        </w:rPr>
        <w:t>akce „Kdo má rád“ a dodaném částečném plnění.</w:t>
      </w:r>
    </w:p>
    <w:p w14:paraId="047F0931" w14:textId="5A3271A7" w:rsidR="003F6FEA" w:rsidRDefault="008529C2" w:rsidP="003F6FEA">
      <w:pPr>
        <w:pStyle w:val="ListNumber-ContinueHeadingCzechTourism"/>
        <w:numPr>
          <w:ilvl w:val="1"/>
          <w:numId w:val="29"/>
        </w:numPr>
        <w:jc w:val="both"/>
        <w:rPr>
          <w:szCs w:val="22"/>
        </w:rPr>
      </w:pPr>
      <w:r>
        <w:rPr>
          <w:szCs w:val="22"/>
        </w:rPr>
        <w:t xml:space="preserve">50% ceny bude Objednatelem uhrazeno po realizaci celého předmětu plnění </w:t>
      </w:r>
      <w:r w:rsidR="003F6FEA">
        <w:rPr>
          <w:szCs w:val="22"/>
        </w:rPr>
        <w:t>a po schválení závěrečné zprávy včetně fotodokumentace zpracované Dodavatelem, a to na základě faktury.</w:t>
      </w:r>
    </w:p>
    <w:p w14:paraId="18904AF6" w14:textId="77777777" w:rsidR="003F6FEA" w:rsidRDefault="003F6FEA" w:rsidP="003F6FEA">
      <w:pPr>
        <w:pStyle w:val="ListNumber-ContinueHeadingCzechTourism"/>
        <w:numPr>
          <w:ilvl w:val="0"/>
          <w:numId w:val="0"/>
        </w:numPr>
        <w:ind w:left="680"/>
        <w:jc w:val="both"/>
        <w:rPr>
          <w:szCs w:val="22"/>
        </w:rPr>
      </w:pPr>
    </w:p>
    <w:p w14:paraId="72986EA5" w14:textId="77777777" w:rsidR="003F6FEA" w:rsidRDefault="003F6FEA" w:rsidP="003F6FEA">
      <w:pPr>
        <w:pStyle w:val="ListNumber-ContinueHeadingCzechTourism"/>
        <w:numPr>
          <w:ilvl w:val="1"/>
          <w:numId w:val="29"/>
        </w:numPr>
        <w:jc w:val="both"/>
      </w:pPr>
      <w:r>
        <w:t>DPH bude účtována a placena spolu s veškerými platbami podle této Smlouvy ve výši stanovené příslušným právním předpisem.</w:t>
      </w:r>
    </w:p>
    <w:p w14:paraId="5CD9A162" w14:textId="77777777" w:rsidR="003F6FEA" w:rsidRDefault="003F6FEA" w:rsidP="003F6FEA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241106BE" w14:textId="77777777" w:rsidR="003F6FEA" w:rsidRDefault="003F6FEA" w:rsidP="003F6FEA">
      <w:pPr>
        <w:pStyle w:val="ListNumber-ContinueHeadingCzechTourism"/>
        <w:numPr>
          <w:ilvl w:val="1"/>
          <w:numId w:val="29"/>
        </w:numPr>
        <w:jc w:val="both"/>
      </w:pPr>
      <w:r>
        <w:t xml:space="preserve">Objednatel bude hradit Odměnu v české měně (CZK), a to bezhotovostním převodem na základě faktur vystavených Dodavatelem. </w:t>
      </w:r>
    </w:p>
    <w:p w14:paraId="28891A94" w14:textId="25E83DBD" w:rsidR="0093489F" w:rsidRDefault="0093489F" w:rsidP="0093489F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59954790" w14:textId="77777777" w:rsidR="00051BF0" w:rsidRDefault="00051BF0" w:rsidP="0093489F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050141B2" w14:textId="77777777" w:rsidR="00051BF0" w:rsidRPr="00F81275" w:rsidRDefault="00051BF0" w:rsidP="0093489F">
      <w:pPr>
        <w:pStyle w:val="ListNumber-ContinueHeadingCzechTourism"/>
        <w:numPr>
          <w:ilvl w:val="0"/>
          <w:numId w:val="0"/>
        </w:numPr>
        <w:ind w:left="680"/>
        <w:jc w:val="both"/>
        <w:rPr>
          <w:rFonts w:cs="Times New Roman"/>
          <w:b/>
          <w:sz w:val="26"/>
          <w:szCs w:val="26"/>
        </w:rPr>
      </w:pPr>
    </w:p>
    <w:p w14:paraId="50F84370" w14:textId="77777777" w:rsidR="00047170" w:rsidRPr="00F81275" w:rsidRDefault="00047170" w:rsidP="00047170">
      <w:pPr>
        <w:pStyle w:val="Heading1-Number-FollowNumberCzechTourism"/>
      </w:pPr>
      <w:bookmarkStart w:id="1" w:name="_Toc399159610"/>
    </w:p>
    <w:bookmarkEnd w:id="1"/>
    <w:p w14:paraId="18AE78F6" w14:textId="77777777" w:rsidR="00691903" w:rsidRPr="00F81275" w:rsidRDefault="00691903" w:rsidP="00691903">
      <w:pPr>
        <w:pStyle w:val="Heading1-Number-FollowNumberCzechTourism"/>
        <w:numPr>
          <w:ilvl w:val="0"/>
          <w:numId w:val="0"/>
        </w:numPr>
      </w:pPr>
      <w:r w:rsidRPr="00F81275">
        <w:t>Doba plnění</w:t>
      </w:r>
    </w:p>
    <w:p w14:paraId="786342EA" w14:textId="77777777" w:rsidR="00691903" w:rsidRDefault="00691903" w:rsidP="00691903">
      <w:pPr>
        <w:pStyle w:val="ListNumber-ContinueHeadingCzechTourism"/>
        <w:jc w:val="both"/>
        <w:rPr>
          <w:noProof/>
        </w:rPr>
      </w:pPr>
      <w:r w:rsidRPr="00FE7D9F">
        <w:rPr>
          <w:noProof/>
        </w:rPr>
        <w:t>Dodavatel započne s plnění zakázky bez zbytečného odkladu po uzavření smlouvy na plnění zakázky.</w:t>
      </w:r>
    </w:p>
    <w:p w14:paraId="57415867" w14:textId="77777777" w:rsidR="00F80D55" w:rsidRDefault="00F80D55" w:rsidP="00F80D55">
      <w:pPr>
        <w:pStyle w:val="ListNumber-ContinueHeadingCzechTourism"/>
        <w:numPr>
          <w:ilvl w:val="0"/>
          <w:numId w:val="0"/>
        </w:numPr>
        <w:ind w:left="680"/>
        <w:jc w:val="both"/>
        <w:rPr>
          <w:noProof/>
        </w:rPr>
      </w:pPr>
    </w:p>
    <w:p w14:paraId="0249E457" w14:textId="04BBA87B" w:rsidR="00F80D55" w:rsidRPr="00316060" w:rsidRDefault="00F80D55" w:rsidP="00EB2017">
      <w:pPr>
        <w:pStyle w:val="ListNumber-ContinueHeadingCzechTourism"/>
        <w:rPr>
          <w:lang w:eastAsia="cs-CZ"/>
        </w:rPr>
      </w:pPr>
      <w:r w:rsidRPr="00316060">
        <w:rPr>
          <w:lang w:eastAsia="cs-CZ"/>
        </w:rPr>
        <w:t xml:space="preserve">Smluvní strany konstatují, že dodavatel před podpisem této smlouvy na základě předsmluvních ujednání a v dobré víře, že smlouva </w:t>
      </w:r>
      <w:r>
        <w:rPr>
          <w:lang w:eastAsia="cs-CZ"/>
        </w:rPr>
        <w:t xml:space="preserve">bude podepsána, realizoval </w:t>
      </w:r>
      <w:r w:rsidRPr="00316060">
        <w:rPr>
          <w:lang w:eastAsia="cs-CZ"/>
        </w:rPr>
        <w:t xml:space="preserve">plnění, a to Propagaci v rámci </w:t>
      </w:r>
      <w:r w:rsidR="00FA5A1A">
        <w:rPr>
          <w:lang w:eastAsia="cs-CZ"/>
        </w:rPr>
        <w:t xml:space="preserve">benefičních koncertů </w:t>
      </w:r>
      <w:r w:rsidR="00FA5A1A">
        <w:rPr>
          <w:color w:val="000000"/>
          <w:szCs w:val="22"/>
        </w:rPr>
        <w:t>Křídla motýlí, Kdo má rád a Noc s hvězdami</w:t>
      </w:r>
      <w:r w:rsidR="00EB2017">
        <w:rPr>
          <w:color w:val="000000"/>
          <w:szCs w:val="22"/>
        </w:rPr>
        <w:t>, které se konají v</w:t>
      </w:r>
      <w:r w:rsidR="00FA5A1A">
        <w:rPr>
          <w:color w:val="000000"/>
          <w:szCs w:val="22"/>
        </w:rPr>
        <w:t xml:space="preserve"> roce </w:t>
      </w:r>
      <w:r w:rsidR="00EB2017">
        <w:rPr>
          <w:color w:val="000000"/>
          <w:szCs w:val="22"/>
        </w:rPr>
        <w:t>2018</w:t>
      </w:r>
      <w:r w:rsidRPr="00316060">
        <w:rPr>
          <w:lang w:eastAsia="cs-CZ"/>
        </w:rPr>
        <w:t>. Objednatel toto plnění přijal.</w:t>
      </w:r>
    </w:p>
    <w:p w14:paraId="130B0B23" w14:textId="3E67B018" w:rsidR="00691903" w:rsidRDefault="00691903" w:rsidP="008D13B5">
      <w:pPr>
        <w:pStyle w:val="ListNumber-ContinueHeadingCzechTourism"/>
        <w:numPr>
          <w:ilvl w:val="0"/>
          <w:numId w:val="0"/>
        </w:numPr>
        <w:jc w:val="both"/>
        <w:rPr>
          <w:noProof/>
        </w:rPr>
      </w:pPr>
    </w:p>
    <w:p w14:paraId="2ADB58D2" w14:textId="3BEB2A6F" w:rsidR="00051BF0" w:rsidRDefault="00051BF0" w:rsidP="008D13B5">
      <w:pPr>
        <w:pStyle w:val="ListNumber-ContinueHeadingCzechTourism"/>
        <w:numPr>
          <w:ilvl w:val="0"/>
          <w:numId w:val="0"/>
        </w:numPr>
        <w:jc w:val="both"/>
        <w:rPr>
          <w:noProof/>
        </w:rPr>
      </w:pPr>
    </w:p>
    <w:p w14:paraId="47C7BC5D" w14:textId="54922608" w:rsidR="00051BF0" w:rsidRDefault="00051BF0" w:rsidP="008D13B5">
      <w:pPr>
        <w:pStyle w:val="ListNumber-ContinueHeadingCzechTourism"/>
        <w:numPr>
          <w:ilvl w:val="0"/>
          <w:numId w:val="0"/>
        </w:numPr>
        <w:jc w:val="both"/>
        <w:rPr>
          <w:noProof/>
        </w:rPr>
      </w:pPr>
    </w:p>
    <w:p w14:paraId="32B6B6A4" w14:textId="4AF72B58" w:rsidR="00051BF0" w:rsidRDefault="00051BF0" w:rsidP="008D13B5">
      <w:pPr>
        <w:pStyle w:val="ListNumber-ContinueHeadingCzechTourism"/>
        <w:numPr>
          <w:ilvl w:val="0"/>
          <w:numId w:val="0"/>
        </w:numPr>
        <w:jc w:val="both"/>
        <w:rPr>
          <w:noProof/>
        </w:rPr>
      </w:pPr>
    </w:p>
    <w:p w14:paraId="28E38DD2" w14:textId="77777777" w:rsidR="00051BF0" w:rsidRPr="00DE6A07" w:rsidRDefault="00051BF0" w:rsidP="008D13B5">
      <w:pPr>
        <w:pStyle w:val="ListNumber-ContinueHeadingCzechTourism"/>
        <w:numPr>
          <w:ilvl w:val="0"/>
          <w:numId w:val="0"/>
        </w:numPr>
        <w:jc w:val="both"/>
        <w:rPr>
          <w:noProof/>
        </w:rPr>
      </w:pPr>
    </w:p>
    <w:p w14:paraId="74D2AF9A" w14:textId="77777777" w:rsidR="00047170" w:rsidRPr="00047170" w:rsidRDefault="00047170" w:rsidP="00047170">
      <w:pPr>
        <w:pStyle w:val="Heading1-Number-FollowNumberCzechTourism"/>
        <w:rPr>
          <w:sz w:val="22"/>
        </w:rPr>
      </w:pPr>
      <w:bookmarkStart w:id="2" w:name="_Toc399159611"/>
    </w:p>
    <w:p w14:paraId="51A7A87F" w14:textId="77777777" w:rsidR="00047170" w:rsidRPr="00FE7D9F" w:rsidRDefault="00047170" w:rsidP="00047170">
      <w:pPr>
        <w:pStyle w:val="Heading1-Number-FollowNumberCzechTourism"/>
        <w:numPr>
          <w:ilvl w:val="0"/>
          <w:numId w:val="0"/>
        </w:numPr>
      </w:pPr>
      <w:r w:rsidRPr="00FE7D9F">
        <w:t>Náhrada újmy</w:t>
      </w:r>
      <w:bookmarkEnd w:id="2"/>
    </w:p>
    <w:p w14:paraId="27F7EC3A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>Strany odpovídají za újmu, která vznikne druhé Stran</w:t>
      </w:r>
      <w:r w:rsidRPr="00FE7D9F">
        <w:rPr>
          <w:rFonts w:cs="Lucida Sans Unicode"/>
        </w:rPr>
        <w:t>ě</w:t>
      </w:r>
      <w:r w:rsidRPr="00FE7D9F">
        <w:t xml:space="preserve"> nebo t</w:t>
      </w:r>
      <w:r w:rsidRPr="00FE7D9F">
        <w:rPr>
          <w:rFonts w:cs="Lucida Sans Unicode"/>
        </w:rPr>
        <w:t>ř</w:t>
      </w:r>
      <w:r w:rsidRPr="00FE7D9F">
        <w:t>etím osobám v</w:t>
      </w:r>
      <w:r w:rsidR="00AB5A9B" w:rsidRPr="00FE7D9F">
        <w:t> </w:t>
      </w:r>
      <w:r w:rsidRPr="00FE7D9F">
        <w:t>souvislosti s pln</w:t>
      </w:r>
      <w:r w:rsidRPr="00FE7D9F">
        <w:rPr>
          <w:rFonts w:cs="Lucida Sans Unicode"/>
        </w:rPr>
        <w:t>ě</w:t>
      </w:r>
      <w:r w:rsidRPr="00FE7D9F">
        <w:t>ním, nedodr</w:t>
      </w:r>
      <w:r w:rsidRPr="00FE7D9F">
        <w:rPr>
          <w:rFonts w:cs="Lucida Sans Unicode"/>
        </w:rPr>
        <w:t>ž</w:t>
      </w:r>
      <w:r w:rsidRPr="00FE7D9F">
        <w:t xml:space="preserve">ením </w:t>
      </w:r>
      <w:r w:rsidR="0068341D" w:rsidRPr="00FE7D9F">
        <w:t>a/</w:t>
      </w:r>
      <w:r w:rsidRPr="00FE7D9F">
        <w:t xml:space="preserve">nebo porušením povinností vyplývajících ze Smlouvy. </w:t>
      </w:r>
    </w:p>
    <w:p w14:paraId="6D2E299C" w14:textId="77777777" w:rsidR="00047170" w:rsidRPr="00FE7D9F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1EFF3CE3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>Odpov</w:t>
      </w:r>
      <w:r w:rsidRPr="00FE7D9F">
        <w:rPr>
          <w:rFonts w:cs="Lucida Sans Unicode"/>
        </w:rPr>
        <w:t>ě</w:t>
      </w:r>
      <w:r w:rsidRPr="00FE7D9F">
        <w:t xml:space="preserve">dnost za škodu a náhrada újmy se </w:t>
      </w:r>
      <w:r w:rsidRPr="00FE7D9F">
        <w:rPr>
          <w:rFonts w:cs="Lucida Sans Unicode"/>
        </w:rPr>
        <w:t>ř</w:t>
      </w:r>
      <w:r w:rsidRPr="00FE7D9F">
        <w:t>ídí p</w:t>
      </w:r>
      <w:r w:rsidRPr="00FE7D9F">
        <w:rPr>
          <w:rFonts w:cs="Lucida Sans Unicode"/>
        </w:rPr>
        <w:t>ř</w:t>
      </w:r>
      <w:r w:rsidRPr="00FE7D9F">
        <w:t>íslušnými ustanoveními Ob</w:t>
      </w:r>
      <w:r w:rsidRPr="00FE7D9F">
        <w:rPr>
          <w:rFonts w:cs="Lucida Sans Unicode"/>
        </w:rPr>
        <w:t>č</w:t>
      </w:r>
      <w:r w:rsidRPr="00FE7D9F">
        <w:t>anského zákoníku.</w:t>
      </w:r>
    </w:p>
    <w:p w14:paraId="40CF83A4" w14:textId="77777777" w:rsidR="005D33C2" w:rsidRPr="00FE7D9F" w:rsidRDefault="005D33C2" w:rsidP="005D33C2">
      <w:pPr>
        <w:pStyle w:val="ListNumber-ContinueHeadingCzechTourism"/>
        <w:numPr>
          <w:ilvl w:val="0"/>
          <w:numId w:val="0"/>
        </w:numPr>
        <w:jc w:val="both"/>
      </w:pPr>
    </w:p>
    <w:p w14:paraId="73FA06BD" w14:textId="77777777" w:rsidR="005D33C2" w:rsidRPr="00FE7D9F" w:rsidRDefault="005D33C2" w:rsidP="00047170">
      <w:pPr>
        <w:pStyle w:val="ListNumber-ContinueHeadingCzechTourism"/>
        <w:jc w:val="both"/>
      </w:pPr>
      <w:r w:rsidRPr="00FE7D9F">
        <w:t>Žádná ze stran nemá nárok na náhradu újmy (škody) či jakoukoliv smluvní pokutu či sankci, pokud k porušení či nedodržení této smlouvy dojde z důvodů zásahu vyšší moci (např. nepříznivé klimatické podmínky, silný vítr, bouře, krupobití či jiná živelní pohroma).</w:t>
      </w:r>
    </w:p>
    <w:p w14:paraId="3B1CEE2D" w14:textId="3CC477F2" w:rsidR="00051BF0" w:rsidRDefault="00051BF0" w:rsidP="00C24947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322CDBCB" w14:textId="14BCB13D" w:rsidR="00051BF0" w:rsidRPr="00FE7D9F" w:rsidRDefault="00051BF0" w:rsidP="00C24947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37C0D692" w14:textId="77777777" w:rsidR="00047170" w:rsidRPr="00FE7D9F" w:rsidRDefault="00047170" w:rsidP="00047170">
      <w:pPr>
        <w:pStyle w:val="Heading1-Number-FollowNumberCzechTourism"/>
        <w:rPr>
          <w:sz w:val="22"/>
        </w:rPr>
      </w:pPr>
      <w:bookmarkStart w:id="3" w:name="_Toc399159612"/>
    </w:p>
    <w:p w14:paraId="7BF47FD8" w14:textId="77777777" w:rsidR="00047170" w:rsidRPr="00FE7D9F" w:rsidRDefault="00047170" w:rsidP="00047170">
      <w:pPr>
        <w:pStyle w:val="Heading1-Number-FollowNumberCzechTourism"/>
        <w:numPr>
          <w:ilvl w:val="0"/>
          <w:numId w:val="0"/>
        </w:numPr>
      </w:pPr>
      <w:r w:rsidRPr="00FE7D9F">
        <w:t>Odstoupení od Smlouvy</w:t>
      </w:r>
      <w:bookmarkEnd w:id="3"/>
    </w:p>
    <w:p w14:paraId="6DD97561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>Kterákoli Strana je oprávn</w:t>
      </w:r>
      <w:r w:rsidRPr="00FE7D9F">
        <w:rPr>
          <w:rFonts w:cs="Lucida Sans Unicode"/>
        </w:rPr>
        <w:t>ě</w:t>
      </w:r>
      <w:r w:rsidRPr="00FE7D9F">
        <w:t>na od této Smlouvy odstoupit v p</w:t>
      </w:r>
      <w:r w:rsidRPr="00FE7D9F">
        <w:rPr>
          <w:rFonts w:cs="Lucida Sans Unicode"/>
        </w:rPr>
        <w:t>ř</w:t>
      </w:r>
      <w:r w:rsidRPr="00FE7D9F">
        <w:t>ípadech stanovených právními p</w:t>
      </w:r>
      <w:r w:rsidRPr="00FE7D9F">
        <w:rPr>
          <w:rFonts w:cs="Lucida Sans Unicode"/>
        </w:rPr>
        <w:t>ř</w:t>
      </w:r>
      <w:r w:rsidRPr="00FE7D9F">
        <w:t>edpisy, zejména Ob</w:t>
      </w:r>
      <w:r w:rsidRPr="00FE7D9F">
        <w:rPr>
          <w:rFonts w:cs="Lucida Sans Unicode"/>
        </w:rPr>
        <w:t>č</w:t>
      </w:r>
      <w:r w:rsidRPr="00FE7D9F">
        <w:t xml:space="preserve">anským zákoníkem. </w:t>
      </w:r>
    </w:p>
    <w:p w14:paraId="4A790A71" w14:textId="77777777" w:rsidR="00047170" w:rsidRPr="00FE7D9F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209262CD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>Objednatel m</w:t>
      </w:r>
      <w:r w:rsidRPr="00FE7D9F">
        <w:rPr>
          <w:rFonts w:cs="Lucida Sans Unicode"/>
        </w:rPr>
        <w:t>ůž</w:t>
      </w:r>
      <w:r w:rsidRPr="00FE7D9F">
        <w:t xml:space="preserve">e kdykoli odstoupit od této Smlouvy, pokud </w:t>
      </w:r>
      <w:r w:rsidR="00AB5A9B" w:rsidRPr="00FE7D9F">
        <w:t>Dodavatel</w:t>
      </w:r>
      <w:r w:rsidRPr="00FE7D9F">
        <w:t xml:space="preserve"> ne</w:t>
      </w:r>
      <w:r w:rsidR="005D33C2" w:rsidRPr="00FE7D9F">
        <w:t>s</w:t>
      </w:r>
      <w:r w:rsidRPr="00FE7D9F">
        <w:t>plní n</w:t>
      </w:r>
      <w:r w:rsidRPr="00FE7D9F">
        <w:rPr>
          <w:rFonts w:cs="Lucida Sans Unicode"/>
        </w:rPr>
        <w:t>ě</w:t>
      </w:r>
      <w:r w:rsidRPr="00FE7D9F">
        <w:t>kterou ze zásadních podmínek stanovených v</w:t>
      </w:r>
      <w:r w:rsidR="009D32CD" w:rsidRPr="00FE7D9F">
        <w:t> </w:t>
      </w:r>
      <w:r w:rsidR="009D32CD" w:rsidRPr="00FE7D9F">
        <w:rPr>
          <w:rFonts w:cs="Lucida Sans Unicode"/>
        </w:rPr>
        <w:t>č</w:t>
      </w:r>
      <w:r w:rsidR="009D32CD" w:rsidRPr="00FE7D9F">
        <w:t xml:space="preserve">lánku </w:t>
      </w:r>
      <w:r w:rsidR="00C24947" w:rsidRPr="00FE7D9F">
        <w:t xml:space="preserve">II. </w:t>
      </w:r>
      <w:r w:rsidR="001A1BD9" w:rsidRPr="00FE7D9F">
        <w:t>této Smlouvy</w:t>
      </w:r>
      <w:r w:rsidR="005D33C2" w:rsidRPr="00FE7D9F">
        <w:t xml:space="preserve"> ani po upozornění dle odst. 6.3, tohoto článku</w:t>
      </w:r>
      <w:r w:rsidR="001A1BD9" w:rsidRPr="00FE7D9F">
        <w:t>.</w:t>
      </w:r>
      <w:r w:rsidRPr="00FE7D9F">
        <w:t xml:space="preserve"> </w:t>
      </w:r>
    </w:p>
    <w:p w14:paraId="2AE50C78" w14:textId="77777777" w:rsidR="00047170" w:rsidRPr="00FE7D9F" w:rsidRDefault="00047170" w:rsidP="00047170">
      <w:pPr>
        <w:pStyle w:val="ListNumber-ContinueHeadingCzechTourism"/>
        <w:numPr>
          <w:ilvl w:val="0"/>
          <w:numId w:val="0"/>
        </w:numPr>
        <w:jc w:val="both"/>
      </w:pPr>
    </w:p>
    <w:p w14:paraId="301C21B3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 xml:space="preserve">Pokud Objednatel zjistí, </w:t>
      </w:r>
      <w:r w:rsidRPr="00FE7D9F">
        <w:rPr>
          <w:rFonts w:cs="Lucida Sans Unicode"/>
        </w:rPr>
        <w:t>ž</w:t>
      </w:r>
      <w:r w:rsidRPr="00FE7D9F">
        <w:t xml:space="preserve">e </w:t>
      </w:r>
      <w:r w:rsidR="00AB5A9B" w:rsidRPr="00FE7D9F">
        <w:t>Dodavatel</w:t>
      </w:r>
      <w:r w:rsidRPr="00FE7D9F">
        <w:t xml:space="preserve"> neplní n</w:t>
      </w:r>
      <w:r w:rsidRPr="00FE7D9F">
        <w:rPr>
          <w:rFonts w:cs="Lucida Sans Unicode"/>
        </w:rPr>
        <w:t>ě</w:t>
      </w:r>
      <w:r w:rsidRPr="00FE7D9F">
        <w:t xml:space="preserve">kterou z povinností vyplývajících ze Smlouvy, je povinen </w:t>
      </w:r>
      <w:r w:rsidR="00AB5A9B" w:rsidRPr="00FE7D9F">
        <w:t>Dodavatele</w:t>
      </w:r>
      <w:r w:rsidRPr="00FE7D9F">
        <w:t xml:space="preserve"> na tuto skute</w:t>
      </w:r>
      <w:r w:rsidRPr="00FE7D9F">
        <w:rPr>
          <w:rFonts w:cs="Lucida Sans Unicode"/>
        </w:rPr>
        <w:t>č</w:t>
      </w:r>
      <w:r w:rsidRPr="00FE7D9F">
        <w:t>nost upozornit, a to bu</w:t>
      </w:r>
      <w:r w:rsidRPr="00FE7D9F">
        <w:rPr>
          <w:rFonts w:cs="Lucida Sans Unicode"/>
        </w:rPr>
        <w:t>ď</w:t>
      </w:r>
      <w:r w:rsidRPr="00FE7D9F">
        <w:t xml:space="preserve"> doporu</w:t>
      </w:r>
      <w:r w:rsidRPr="00FE7D9F">
        <w:rPr>
          <w:rFonts w:cs="Lucida Sans Unicode"/>
        </w:rPr>
        <w:t>č</w:t>
      </w:r>
      <w:r w:rsidRPr="00FE7D9F">
        <w:t>eným dopisem, nebo osobn</w:t>
      </w:r>
      <w:r w:rsidRPr="00FE7D9F">
        <w:rPr>
          <w:rFonts w:cs="Lucida Sans Unicode"/>
        </w:rPr>
        <w:t>ě</w:t>
      </w:r>
      <w:r w:rsidR="0068341D" w:rsidRPr="00FE7D9F">
        <w:t>;</w:t>
      </w:r>
      <w:r w:rsidRPr="00FE7D9F">
        <w:t xml:space="preserve"> </w:t>
      </w:r>
      <w:r w:rsidR="00AB5A9B" w:rsidRPr="00FE7D9F">
        <w:t>Dodavatel</w:t>
      </w:r>
      <w:r w:rsidRPr="00FE7D9F">
        <w:t xml:space="preserve"> je pak povinen bezodkladn</w:t>
      </w:r>
      <w:r w:rsidRPr="00FE7D9F">
        <w:rPr>
          <w:rFonts w:cs="Lucida Sans Unicode"/>
        </w:rPr>
        <w:t>ě</w:t>
      </w:r>
      <w:r w:rsidRPr="00FE7D9F">
        <w:t xml:space="preserve"> plnit podle podmínek vyplývajících ze Smlouvy.</w:t>
      </w:r>
    </w:p>
    <w:p w14:paraId="42459C28" w14:textId="77777777" w:rsidR="00047170" w:rsidRPr="00FE7D9F" w:rsidRDefault="00047170" w:rsidP="00047170">
      <w:pPr>
        <w:pStyle w:val="ListNumber-ContinueHeadingCzechTourism"/>
        <w:numPr>
          <w:ilvl w:val="0"/>
          <w:numId w:val="0"/>
        </w:numPr>
        <w:jc w:val="both"/>
      </w:pPr>
    </w:p>
    <w:p w14:paraId="038472FE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 xml:space="preserve">Pokud </w:t>
      </w:r>
      <w:r w:rsidR="00AB5A9B" w:rsidRPr="00FE7D9F">
        <w:t>Dodavatel</w:t>
      </w:r>
      <w:r w:rsidRPr="00FE7D9F">
        <w:t xml:space="preserve"> po oznámení Objednatele neza</w:t>
      </w:r>
      <w:r w:rsidRPr="00FE7D9F">
        <w:rPr>
          <w:rFonts w:cs="Lucida Sans Unicode"/>
        </w:rPr>
        <w:t>č</w:t>
      </w:r>
      <w:r w:rsidRPr="00FE7D9F">
        <w:t>ne bezodkladn</w:t>
      </w:r>
      <w:r w:rsidRPr="00FE7D9F">
        <w:rPr>
          <w:rFonts w:cs="Lucida Sans Unicode"/>
        </w:rPr>
        <w:t>ě</w:t>
      </w:r>
      <w:r w:rsidRPr="00FE7D9F">
        <w:t xml:space="preserve"> plnit závazky vyplývající ze Smlouvy, je Objednatel oprávn</w:t>
      </w:r>
      <w:r w:rsidRPr="00FE7D9F">
        <w:rPr>
          <w:rFonts w:cs="Lucida Sans Unicode"/>
        </w:rPr>
        <w:t>ě</w:t>
      </w:r>
      <w:r w:rsidRPr="00FE7D9F">
        <w:t>n za pou</w:t>
      </w:r>
      <w:r w:rsidRPr="00FE7D9F">
        <w:rPr>
          <w:rFonts w:cs="Lucida Sans Unicode"/>
        </w:rPr>
        <w:t>ž</w:t>
      </w:r>
      <w:r w:rsidRPr="00FE7D9F">
        <w:t>ití právních prost</w:t>
      </w:r>
      <w:r w:rsidRPr="00FE7D9F">
        <w:rPr>
          <w:rFonts w:cs="Lucida Sans Unicode"/>
        </w:rPr>
        <w:t>ř</w:t>
      </w:r>
      <w:r w:rsidRPr="00FE7D9F">
        <w:t>edk</w:t>
      </w:r>
      <w:r w:rsidRPr="00FE7D9F">
        <w:rPr>
          <w:rFonts w:cs="Lucida Sans Unicode"/>
        </w:rPr>
        <w:t>ů</w:t>
      </w:r>
      <w:r w:rsidRPr="00FE7D9F">
        <w:t xml:space="preserve"> po</w:t>
      </w:r>
      <w:r w:rsidRPr="00FE7D9F">
        <w:rPr>
          <w:rFonts w:cs="Lucida Sans Unicode"/>
        </w:rPr>
        <w:t>ž</w:t>
      </w:r>
      <w:r w:rsidRPr="00FE7D9F">
        <w:t>adovat konkrétní pln</w:t>
      </w:r>
      <w:r w:rsidRPr="00FE7D9F">
        <w:rPr>
          <w:rFonts w:cs="Lucida Sans Unicode"/>
        </w:rPr>
        <w:t>ě</w:t>
      </w:r>
      <w:r w:rsidRPr="00FE7D9F">
        <w:t>ní povinností podle této Smlouvy nebo od této Smlouvy odstoupit, p</w:t>
      </w:r>
      <w:r w:rsidRPr="00FE7D9F">
        <w:rPr>
          <w:rFonts w:cs="Lucida Sans Unicode"/>
        </w:rPr>
        <w:t>ř</w:t>
      </w:r>
      <w:r w:rsidRPr="00FE7D9F">
        <w:t>i</w:t>
      </w:r>
      <w:r w:rsidRPr="00FE7D9F">
        <w:rPr>
          <w:rFonts w:cs="Lucida Sans Unicode"/>
        </w:rPr>
        <w:t>č</w:t>
      </w:r>
      <w:r w:rsidRPr="00FE7D9F">
        <w:t>em</w:t>
      </w:r>
      <w:r w:rsidRPr="00FE7D9F">
        <w:rPr>
          <w:rFonts w:cs="Lucida Sans Unicode"/>
        </w:rPr>
        <w:t>ž</w:t>
      </w:r>
      <w:r w:rsidRPr="00FE7D9F">
        <w:t xml:space="preserve"> bude v obou p</w:t>
      </w:r>
      <w:r w:rsidRPr="00FE7D9F">
        <w:rPr>
          <w:rFonts w:cs="Lucida Sans Unicode"/>
        </w:rPr>
        <w:t>ř</w:t>
      </w:r>
      <w:r w:rsidRPr="00FE7D9F">
        <w:t>ípadech oprávn</w:t>
      </w:r>
      <w:r w:rsidRPr="00FE7D9F">
        <w:rPr>
          <w:rFonts w:cs="Lucida Sans Unicode"/>
        </w:rPr>
        <w:t>ě</w:t>
      </w:r>
      <w:r w:rsidRPr="00FE7D9F">
        <w:t>n po</w:t>
      </w:r>
      <w:r w:rsidRPr="00FE7D9F">
        <w:rPr>
          <w:rFonts w:cs="Lucida Sans Unicode"/>
        </w:rPr>
        <w:t>ž</w:t>
      </w:r>
      <w:r w:rsidRPr="00FE7D9F">
        <w:t>adovat náhradu újmy.</w:t>
      </w:r>
    </w:p>
    <w:p w14:paraId="0B3C2031" w14:textId="77777777" w:rsidR="00047170" w:rsidRPr="00FE7D9F" w:rsidRDefault="00047170" w:rsidP="00047170">
      <w:pPr>
        <w:pStyle w:val="ListNumber-ContinueHeadingCzechTourism"/>
        <w:numPr>
          <w:ilvl w:val="0"/>
          <w:numId w:val="0"/>
        </w:numPr>
        <w:jc w:val="both"/>
      </w:pPr>
    </w:p>
    <w:p w14:paraId="1CABA7D5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>Tato Smlouva zaniká odstoupením dnem, kdy bude písemné oznámení o</w:t>
      </w:r>
      <w:r w:rsidR="00AB5A9B" w:rsidRPr="00FE7D9F">
        <w:t> </w:t>
      </w:r>
      <w:r w:rsidRPr="00FE7D9F">
        <w:t>odstoupení doru</w:t>
      </w:r>
      <w:r w:rsidRPr="00FE7D9F">
        <w:rPr>
          <w:rFonts w:cs="Lucida Sans Unicode"/>
        </w:rPr>
        <w:t>č</w:t>
      </w:r>
      <w:r w:rsidRPr="00FE7D9F">
        <w:t>eno druhé Stran</w:t>
      </w:r>
      <w:r w:rsidRPr="00FE7D9F">
        <w:rPr>
          <w:rFonts w:cs="Lucida Sans Unicode"/>
        </w:rPr>
        <w:t>ě</w:t>
      </w:r>
      <w:r w:rsidRPr="00FE7D9F">
        <w:t xml:space="preserve">, </w:t>
      </w:r>
      <w:r w:rsidR="0068341D" w:rsidRPr="00FE7D9F">
        <w:t>a to s ú</w:t>
      </w:r>
      <w:r w:rsidR="0068341D" w:rsidRPr="00FE7D9F">
        <w:rPr>
          <w:rFonts w:cs="Lucida Sans Unicode"/>
        </w:rPr>
        <w:t>č</w:t>
      </w:r>
      <w:r w:rsidR="0068341D" w:rsidRPr="00FE7D9F">
        <w:t>inky ke dni odstoupení</w:t>
      </w:r>
      <w:r w:rsidRPr="00FE7D9F">
        <w:t xml:space="preserve"> od této Smlouvy.</w:t>
      </w:r>
    </w:p>
    <w:p w14:paraId="00525A6B" w14:textId="77777777" w:rsidR="005D33C2" w:rsidRPr="00FE7D9F" w:rsidRDefault="005D33C2" w:rsidP="005D33C2">
      <w:pPr>
        <w:pStyle w:val="ListNumber-ContinueHeadingCzechTourism"/>
        <w:numPr>
          <w:ilvl w:val="0"/>
          <w:numId w:val="0"/>
        </w:numPr>
        <w:jc w:val="both"/>
      </w:pPr>
    </w:p>
    <w:p w14:paraId="77EB2C1B" w14:textId="77777777" w:rsidR="007F5705" w:rsidRPr="00FE7D9F" w:rsidRDefault="005D33C2" w:rsidP="00047170">
      <w:pPr>
        <w:pStyle w:val="ListNumber-ContinueHeadingCzechTourism"/>
        <w:jc w:val="both"/>
      </w:pPr>
      <w:r w:rsidRPr="00FE7D9F">
        <w:rPr>
          <w:szCs w:val="24"/>
        </w:rPr>
        <w:t>V případě, že závody nebo některý ze závodů uvedených v čl. I. odst. 1.1 této smlouvy se neuskuteční v plánovaném termínu z důvodu zásahu vyšší moci, zejména jakékoliv nepředvídatelné či neodvratitelné překážce, např. zemětřesení, povodeň, živelná pohroma, stávka apod.,</w:t>
      </w:r>
      <w:r w:rsidR="00237E6A" w:rsidRPr="00FE7D9F">
        <w:rPr>
          <w:szCs w:val="24"/>
        </w:rPr>
        <w:t xml:space="preserve"> </w:t>
      </w:r>
      <w:r w:rsidR="00237E6A" w:rsidRPr="00FE7D9F">
        <w:t>zavazuje se Dodavatel navrhnout Objednatel</w:t>
      </w:r>
      <w:r w:rsidR="00F032FE" w:rsidRPr="00FE7D9F">
        <w:t>i</w:t>
      </w:r>
      <w:r w:rsidR="00237E6A" w:rsidRPr="00FE7D9F">
        <w:t xml:space="preserve"> náhrad</w:t>
      </w:r>
      <w:r w:rsidR="00F032FE" w:rsidRPr="00FE7D9F">
        <w:t>ní</w:t>
      </w:r>
      <w:r w:rsidR="00237E6A" w:rsidRPr="00FE7D9F">
        <w:t xml:space="preserve"> plnění, a to v co nejkratší době. Pokud Objednatel nebude s nabízenou náhradou souhlasit,</w:t>
      </w:r>
      <w:r w:rsidRPr="00FE7D9F">
        <w:rPr>
          <w:szCs w:val="24"/>
        </w:rPr>
        <w:t xml:space="preserve"> je Dodavatel </w:t>
      </w:r>
      <w:r w:rsidRPr="00FE7D9F">
        <w:rPr>
          <w:color w:val="000000"/>
          <w:szCs w:val="24"/>
        </w:rPr>
        <w:t>oprávněn od</w:t>
      </w:r>
      <w:r w:rsidR="00237E6A" w:rsidRPr="00FE7D9F">
        <w:rPr>
          <w:color w:val="000000"/>
          <w:szCs w:val="24"/>
        </w:rPr>
        <w:t xml:space="preserve"> </w:t>
      </w:r>
      <w:r w:rsidRPr="00FE7D9F">
        <w:rPr>
          <w:color w:val="000000"/>
          <w:szCs w:val="24"/>
        </w:rPr>
        <w:t xml:space="preserve">od části </w:t>
      </w:r>
      <w:r w:rsidR="00F032FE" w:rsidRPr="00FE7D9F">
        <w:rPr>
          <w:color w:val="000000"/>
          <w:szCs w:val="24"/>
        </w:rPr>
        <w:t xml:space="preserve">této smlouvy </w:t>
      </w:r>
      <w:r w:rsidRPr="00FE7D9F">
        <w:rPr>
          <w:color w:val="000000"/>
          <w:szCs w:val="24"/>
        </w:rPr>
        <w:t>ve vztahu k závodu, který se neuskutečnil, odstoupit bez nároku objednatele na jakoukoli náhradu újmy (škody) či smluvní pokutu či jinou sankci.</w:t>
      </w:r>
      <w:r w:rsidR="00F032FE" w:rsidRPr="00FE7D9F">
        <w:rPr>
          <w:color w:val="000000"/>
          <w:szCs w:val="24"/>
        </w:rPr>
        <w:t xml:space="preserve"> V případě, že příslušný závod nebude realizován z důvodu zásahu vyšší moci</w:t>
      </w:r>
      <w:r w:rsidR="007F5705" w:rsidRPr="00FE7D9F">
        <w:rPr>
          <w:color w:val="000000"/>
          <w:szCs w:val="24"/>
        </w:rPr>
        <w:t>.</w:t>
      </w:r>
    </w:p>
    <w:p w14:paraId="6FB0C744" w14:textId="77777777" w:rsidR="007F5705" w:rsidRPr="00FE7D9F" w:rsidRDefault="007F5705" w:rsidP="007F5705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595C10BF" w14:textId="3B4DAD15" w:rsidR="008D13B5" w:rsidRDefault="00C32A9B" w:rsidP="00051BF0">
      <w:pPr>
        <w:pStyle w:val="ListNumber-ContinueHeadingCzechTourism"/>
        <w:jc w:val="both"/>
      </w:pPr>
      <w:r w:rsidRPr="00FE7D9F">
        <w:t xml:space="preserve">Pokud Dodavatel odpovídající náhradu neposkytne nebo Objednatel nebude s nabízenou náhradou souhlasit, vzniká Dodavateli </w:t>
      </w:r>
      <w:r w:rsidR="004F488D" w:rsidRPr="00FE7D9F">
        <w:t xml:space="preserve">přesto </w:t>
      </w:r>
      <w:r w:rsidRPr="00FE7D9F">
        <w:t xml:space="preserve">nárok </w:t>
      </w:r>
      <w:r w:rsidR="004F488D" w:rsidRPr="00FE7D9F">
        <w:t>na 50% z</w:t>
      </w:r>
      <w:r w:rsidR="00691903" w:rsidRPr="00FE7D9F">
        <w:t> </w:t>
      </w:r>
      <w:r w:rsidRPr="00FE7D9F">
        <w:t>poměrn</w:t>
      </w:r>
      <w:r w:rsidR="004F488D" w:rsidRPr="00FE7D9F">
        <w:t>é</w:t>
      </w:r>
      <w:r w:rsidR="00691903" w:rsidRPr="00FE7D9F">
        <w:t xml:space="preserve"> </w:t>
      </w:r>
      <w:r w:rsidRPr="00FE7D9F">
        <w:t>část</w:t>
      </w:r>
      <w:r w:rsidR="004F488D" w:rsidRPr="00FE7D9F">
        <w:t>i</w:t>
      </w:r>
      <w:r w:rsidRPr="00FE7D9F">
        <w:t xml:space="preserve"> odměny</w:t>
      </w:r>
      <w:r w:rsidR="00F032FE" w:rsidRPr="00FE7D9F">
        <w:t xml:space="preserve"> </w:t>
      </w:r>
      <w:r w:rsidR="004F488D" w:rsidRPr="00FE7D9F">
        <w:t>připadající na závod</w:t>
      </w:r>
      <w:r w:rsidR="00F032FE" w:rsidRPr="00FE7D9F">
        <w:t>, který nebyl realizován</w:t>
      </w:r>
      <w:r w:rsidR="004F488D" w:rsidRPr="00FE7D9F">
        <w:t>, jako odměna na pokrytí již vynaložených nákladů na reklamu a prezentaci před termínem uskutečnění nerealizovaného závodu</w:t>
      </w:r>
      <w:r w:rsidR="00C67B8A" w:rsidRPr="00FE7D9F">
        <w:t>.</w:t>
      </w:r>
    </w:p>
    <w:p w14:paraId="48B3305E" w14:textId="77777777" w:rsidR="008D13B5" w:rsidRPr="008D13B5" w:rsidRDefault="008D13B5" w:rsidP="008D13B5">
      <w:pPr>
        <w:pStyle w:val="ListNumber-ContinueHeadingCzechTourism"/>
        <w:numPr>
          <w:ilvl w:val="0"/>
          <w:numId w:val="0"/>
        </w:numPr>
        <w:ind w:left="680"/>
      </w:pPr>
    </w:p>
    <w:p w14:paraId="1B11A197" w14:textId="77777777" w:rsidR="00047170" w:rsidRPr="00FE7D9F" w:rsidRDefault="00047170" w:rsidP="00047170">
      <w:pPr>
        <w:pStyle w:val="Heading1-Number-FollowNumberCzechTourism"/>
        <w:rPr>
          <w:sz w:val="22"/>
        </w:rPr>
      </w:pPr>
      <w:bookmarkStart w:id="4" w:name="_Toc399159613"/>
    </w:p>
    <w:p w14:paraId="0E70F06E" w14:textId="77777777" w:rsidR="00047170" w:rsidRPr="00FE7D9F" w:rsidRDefault="00047170" w:rsidP="00047170">
      <w:pPr>
        <w:pStyle w:val="Heading1-Number-FollowNumberCzechTourism"/>
        <w:numPr>
          <w:ilvl w:val="0"/>
          <w:numId w:val="0"/>
        </w:numPr>
      </w:pPr>
      <w:r w:rsidRPr="00FE7D9F">
        <w:t>Oddělitelnost jednotlivých ustanovení Smlouvy</w:t>
      </w:r>
      <w:bookmarkEnd w:id="4"/>
    </w:p>
    <w:p w14:paraId="1DC465E2" w14:textId="10CB05FE" w:rsidR="00047170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  <w:r w:rsidRPr="00FE7D9F">
        <w:t>Jestli</w:t>
      </w:r>
      <w:r w:rsidRPr="00FE7D9F">
        <w:rPr>
          <w:rFonts w:cs="Lucida Sans Unicode"/>
        </w:rPr>
        <w:t>ž</w:t>
      </w:r>
      <w:r w:rsidRPr="00FE7D9F">
        <w:t>e jakýkoliv závazek vyplývající z této Smlouvy nebo jakékoliv ustanovení této Smlouvy (v</w:t>
      </w:r>
      <w:r w:rsidRPr="00FE7D9F">
        <w:rPr>
          <w:rFonts w:cs="Lucida Sans Unicode"/>
        </w:rPr>
        <w:t>č</w:t>
      </w:r>
      <w:r w:rsidRPr="00FE7D9F">
        <w:t>etn</w:t>
      </w:r>
      <w:r w:rsidRPr="00FE7D9F">
        <w:rPr>
          <w:rFonts w:cs="Lucida Sans Unicode"/>
        </w:rPr>
        <w:t>ě</w:t>
      </w:r>
      <w:r w:rsidRPr="00FE7D9F">
        <w:t xml:space="preserve"> jakéhokoli jejího Odstavce, </w:t>
      </w:r>
      <w:r w:rsidRPr="00FE7D9F">
        <w:rPr>
          <w:rFonts w:cs="Lucida Sans Unicode"/>
        </w:rPr>
        <w:t>Č</w:t>
      </w:r>
      <w:r w:rsidRPr="00FE7D9F">
        <w:t>lánku, v</w:t>
      </w:r>
      <w:r w:rsidRPr="00FE7D9F">
        <w:rPr>
          <w:rFonts w:cs="Lucida Sans Unicode"/>
        </w:rPr>
        <w:t>ě</w:t>
      </w:r>
      <w:r w:rsidRPr="00FE7D9F">
        <w:t>ty nebo slova) je nebo se stane neplatným, nevymahatelným a/nebo zdánlivým, pak taková neplatnost, nevymahatelnost a/nebo zdánlivost neovlivní ostatní ustanovení této Smlouvy. Strany nahradí tento neplatný, nevymahatelný a/nebo zdánlivý závazek takovým novým platným, vymahatelným a nikoliv zdánlivým závazkem, jeho</w:t>
      </w:r>
      <w:r w:rsidRPr="00FE7D9F">
        <w:rPr>
          <w:rFonts w:cs="Lucida Sans Unicode"/>
        </w:rPr>
        <w:t>ž</w:t>
      </w:r>
      <w:r w:rsidRPr="00FE7D9F">
        <w:t xml:space="preserve"> p</w:t>
      </w:r>
      <w:r w:rsidRPr="00FE7D9F">
        <w:rPr>
          <w:rFonts w:cs="Lucida Sans Unicode"/>
        </w:rPr>
        <w:t>ř</w:t>
      </w:r>
      <w:r w:rsidRPr="00FE7D9F">
        <w:t>edm</w:t>
      </w:r>
      <w:r w:rsidRPr="00FE7D9F">
        <w:rPr>
          <w:rFonts w:cs="Lucida Sans Unicode"/>
        </w:rPr>
        <w:t>ě</w:t>
      </w:r>
      <w:r w:rsidRPr="00FE7D9F">
        <w:t>t bude v nejvyšší mo</w:t>
      </w:r>
      <w:r w:rsidRPr="00FE7D9F">
        <w:rPr>
          <w:rFonts w:cs="Lucida Sans Unicode"/>
        </w:rPr>
        <w:t>ž</w:t>
      </w:r>
      <w:r w:rsidRPr="00FE7D9F">
        <w:t>né mí</w:t>
      </w:r>
      <w:r w:rsidRPr="00FE7D9F">
        <w:rPr>
          <w:rFonts w:cs="Lucida Sans Unicode"/>
        </w:rPr>
        <w:t>ř</w:t>
      </w:r>
      <w:r w:rsidRPr="00FE7D9F">
        <w:t>e odpovídat p</w:t>
      </w:r>
      <w:r w:rsidRPr="00FE7D9F">
        <w:rPr>
          <w:rFonts w:cs="Lucida Sans Unicode"/>
        </w:rPr>
        <w:t>ř</w:t>
      </w:r>
      <w:r w:rsidRPr="00FE7D9F">
        <w:t>edm</w:t>
      </w:r>
      <w:r w:rsidRPr="00FE7D9F">
        <w:rPr>
          <w:rFonts w:cs="Lucida Sans Unicode"/>
        </w:rPr>
        <w:t>ě</w:t>
      </w:r>
      <w:r w:rsidRPr="00FE7D9F">
        <w:t>tu p</w:t>
      </w:r>
      <w:r w:rsidRPr="00FE7D9F">
        <w:rPr>
          <w:rFonts w:cs="Lucida Sans Unicode"/>
        </w:rPr>
        <w:t>ů</w:t>
      </w:r>
      <w:r w:rsidRPr="00FE7D9F">
        <w:t>vodního odd</w:t>
      </w:r>
      <w:r w:rsidRPr="00FE7D9F">
        <w:rPr>
          <w:rFonts w:cs="Lucida Sans Unicode"/>
        </w:rPr>
        <w:t>ě</w:t>
      </w:r>
      <w:r w:rsidRPr="00FE7D9F">
        <w:t>leného závazku. Uká</w:t>
      </w:r>
      <w:r w:rsidRPr="00FE7D9F">
        <w:rPr>
          <w:rFonts w:cs="Lucida Sans Unicode"/>
        </w:rPr>
        <w:t>ž</w:t>
      </w:r>
      <w:r w:rsidRPr="00FE7D9F">
        <w:t>e-li se n</w:t>
      </w:r>
      <w:r w:rsidRPr="00FE7D9F">
        <w:rPr>
          <w:rFonts w:cs="Lucida Sans Unicode"/>
        </w:rPr>
        <w:t>ě</w:t>
      </w:r>
      <w:r w:rsidRPr="00FE7D9F">
        <w:t>které z ustanovení této Smlouvy (v</w:t>
      </w:r>
      <w:r w:rsidRPr="00FE7D9F">
        <w:rPr>
          <w:rFonts w:cs="Lucida Sans Unicode"/>
        </w:rPr>
        <w:t>č</w:t>
      </w:r>
      <w:r w:rsidRPr="00FE7D9F">
        <w:t>etn</w:t>
      </w:r>
      <w:r w:rsidRPr="00FE7D9F">
        <w:rPr>
          <w:rFonts w:cs="Lucida Sans Unicode"/>
        </w:rPr>
        <w:t>ě</w:t>
      </w:r>
      <w:r w:rsidRPr="00FE7D9F">
        <w:t xml:space="preserve"> jakéhokoli jejího Odstavce, </w:t>
      </w:r>
      <w:r w:rsidRPr="00FE7D9F">
        <w:rPr>
          <w:rFonts w:cs="Lucida Sans Unicode"/>
        </w:rPr>
        <w:t>Č</w:t>
      </w:r>
      <w:r w:rsidRPr="00FE7D9F">
        <w:t>lánku, v</w:t>
      </w:r>
      <w:r w:rsidRPr="00FE7D9F">
        <w:rPr>
          <w:rFonts w:cs="Lucida Sans Unicode"/>
        </w:rPr>
        <w:t>ě</w:t>
      </w:r>
      <w:r w:rsidRPr="00FE7D9F">
        <w:t>ty nebo slova) zdánlivým, posoudí se vliv této vady na ostatní ustanovení Smlouvy obdobn</w:t>
      </w:r>
      <w:r w:rsidRPr="00FE7D9F">
        <w:rPr>
          <w:rFonts w:cs="Lucida Sans Unicode"/>
        </w:rPr>
        <w:t>ě</w:t>
      </w:r>
      <w:r w:rsidRPr="00FE7D9F">
        <w:t xml:space="preserve"> podle ustanovení § 576 Ob</w:t>
      </w:r>
      <w:r w:rsidRPr="00FE7D9F">
        <w:rPr>
          <w:rFonts w:cs="Lucida Sans Unicode"/>
        </w:rPr>
        <w:t>č</w:t>
      </w:r>
      <w:r w:rsidRPr="00FE7D9F">
        <w:t>anského zákoníku.</w:t>
      </w:r>
    </w:p>
    <w:p w14:paraId="52B0E20A" w14:textId="270F4124" w:rsidR="00051BF0" w:rsidRPr="00FE7D9F" w:rsidRDefault="00051BF0" w:rsidP="00051BF0">
      <w:pPr>
        <w:pStyle w:val="ListNumber-ContinueHeadingCzechTourism"/>
        <w:numPr>
          <w:ilvl w:val="0"/>
          <w:numId w:val="0"/>
        </w:numPr>
        <w:jc w:val="both"/>
      </w:pPr>
    </w:p>
    <w:p w14:paraId="1285523E" w14:textId="77777777" w:rsidR="00047170" w:rsidRPr="00FE7D9F" w:rsidRDefault="00047170" w:rsidP="00047170">
      <w:pPr>
        <w:pStyle w:val="Heading1-Number-FollowNumberCzechTourism"/>
        <w:rPr>
          <w:sz w:val="22"/>
        </w:rPr>
      </w:pPr>
      <w:bookmarkStart w:id="5" w:name="_Toc378245275"/>
      <w:bookmarkStart w:id="6" w:name="_Toc378245304"/>
      <w:bookmarkStart w:id="7" w:name="_Toc378245336"/>
      <w:bookmarkStart w:id="8" w:name="_Toc378245608"/>
      <w:bookmarkStart w:id="9" w:name="_Toc352017174"/>
      <w:bookmarkStart w:id="10" w:name="_Toc352101896"/>
      <w:bookmarkStart w:id="11" w:name="_Toc355694248"/>
      <w:bookmarkStart w:id="12" w:name="_Toc376860009"/>
      <w:bookmarkStart w:id="13" w:name="_Toc399159616"/>
      <w:bookmarkEnd w:id="5"/>
      <w:bookmarkEnd w:id="6"/>
      <w:bookmarkEnd w:id="7"/>
      <w:bookmarkEnd w:id="8"/>
    </w:p>
    <w:p w14:paraId="1FB0BE69" w14:textId="77777777" w:rsidR="00047170" w:rsidRPr="00FE7D9F" w:rsidRDefault="00047170" w:rsidP="00047170">
      <w:pPr>
        <w:pStyle w:val="Heading1-Number-FollowNumberCzechTourism"/>
        <w:numPr>
          <w:ilvl w:val="0"/>
          <w:numId w:val="0"/>
        </w:numPr>
      </w:pPr>
      <w:r w:rsidRPr="00FE7D9F">
        <w:t>Vzdání se práv</w:t>
      </w:r>
      <w:bookmarkEnd w:id="9"/>
      <w:bookmarkEnd w:id="10"/>
      <w:bookmarkEnd w:id="11"/>
      <w:bookmarkEnd w:id="12"/>
      <w:bookmarkEnd w:id="13"/>
    </w:p>
    <w:p w14:paraId="5A858A39" w14:textId="0746AA3C" w:rsidR="00047170" w:rsidRDefault="00047170" w:rsidP="009A55EA">
      <w:pPr>
        <w:pStyle w:val="ListNumber-ContinueHeadingCzechTourism"/>
        <w:jc w:val="both"/>
      </w:pPr>
      <w:r w:rsidRPr="00FE7D9F">
        <w:t xml:space="preserve">Pokud se kterákoli Strana vzdá práv z porušení jakéhokoli ustanovení této Smlouvy, nebude to znamenat nebo se vykládat jako vzdání se práv vyplývajících z kteréhokoli jiného ustanovení Smlouvy, ani z jakéhokoli dalšího porušení daného ustanovení. </w:t>
      </w:r>
      <w:r w:rsidRPr="00FE7D9F">
        <w:rPr>
          <w:rFonts w:cs="Lucida Sans Unicode"/>
        </w:rPr>
        <w:t>Ž</w:t>
      </w:r>
      <w:r w:rsidRPr="00FE7D9F">
        <w:t>ádné prodlou</w:t>
      </w:r>
      <w:r w:rsidRPr="00FE7D9F">
        <w:rPr>
          <w:rFonts w:cs="Lucida Sans Unicode"/>
        </w:rPr>
        <w:t>ž</w:t>
      </w:r>
      <w:r w:rsidRPr="00FE7D9F">
        <w:t>ení lh</w:t>
      </w:r>
      <w:r w:rsidRPr="00FE7D9F">
        <w:rPr>
          <w:rFonts w:cs="Lucida Sans Unicode"/>
        </w:rPr>
        <w:t>ů</w:t>
      </w:r>
      <w:r w:rsidRPr="00FE7D9F">
        <w:t>ty pro pln</w:t>
      </w:r>
      <w:r w:rsidRPr="00FE7D9F">
        <w:rPr>
          <w:rFonts w:cs="Lucida Sans Unicode"/>
        </w:rPr>
        <w:t>ě</w:t>
      </w:r>
      <w:r w:rsidRPr="00FE7D9F">
        <w:t xml:space="preserve">ní jakéhokoli závazku </w:t>
      </w:r>
      <w:r w:rsidRPr="00FE7D9F">
        <w:rPr>
          <w:rFonts w:cs="Lucida Sans Unicode"/>
        </w:rPr>
        <w:t>č</w:t>
      </w:r>
      <w:r w:rsidRPr="00FE7D9F">
        <w:t>i u</w:t>
      </w:r>
      <w:r w:rsidRPr="00FE7D9F">
        <w:rPr>
          <w:rFonts w:cs="Lucida Sans Unicode"/>
        </w:rPr>
        <w:t>č</w:t>
      </w:r>
      <w:r w:rsidRPr="00FE7D9F">
        <w:t>in</w:t>
      </w:r>
      <w:r w:rsidRPr="00FE7D9F">
        <w:rPr>
          <w:rFonts w:cs="Lucida Sans Unicode"/>
        </w:rPr>
        <w:t>ě</w:t>
      </w:r>
      <w:r w:rsidRPr="00FE7D9F">
        <w:t>ní jakéhokoliv úkonu a/nebo právního jednání podle této Smlouvy nebude pova</w:t>
      </w:r>
      <w:r w:rsidRPr="00FE7D9F">
        <w:rPr>
          <w:rFonts w:cs="Lucida Sans Unicode"/>
        </w:rPr>
        <w:t>ž</w:t>
      </w:r>
      <w:r w:rsidRPr="00FE7D9F">
        <w:t>ováno za prodlou</w:t>
      </w:r>
      <w:r w:rsidRPr="00FE7D9F">
        <w:rPr>
          <w:rFonts w:cs="Lucida Sans Unicode"/>
        </w:rPr>
        <w:t>ž</w:t>
      </w:r>
      <w:r w:rsidRPr="00FE7D9F">
        <w:t>ení lh</w:t>
      </w:r>
      <w:r w:rsidRPr="00FE7D9F">
        <w:rPr>
          <w:rFonts w:cs="Lucida Sans Unicode"/>
        </w:rPr>
        <w:t>ů</w:t>
      </w:r>
      <w:r w:rsidRPr="00FE7D9F">
        <w:t>ty pro budoucí pln</w:t>
      </w:r>
      <w:r w:rsidRPr="00FE7D9F">
        <w:rPr>
          <w:rFonts w:cs="Lucida Sans Unicode"/>
        </w:rPr>
        <w:t>ě</w:t>
      </w:r>
      <w:r w:rsidRPr="00FE7D9F">
        <w:t>ní daného závazku nebo u</w:t>
      </w:r>
      <w:r w:rsidRPr="00FE7D9F">
        <w:rPr>
          <w:rFonts w:cs="Lucida Sans Unicode"/>
        </w:rPr>
        <w:t>č</w:t>
      </w:r>
      <w:r w:rsidRPr="00FE7D9F">
        <w:t>in</w:t>
      </w:r>
      <w:r w:rsidRPr="00FE7D9F">
        <w:rPr>
          <w:rFonts w:cs="Lucida Sans Unicode"/>
        </w:rPr>
        <w:t>ě</w:t>
      </w:r>
      <w:r w:rsidRPr="00FE7D9F">
        <w:t xml:space="preserve">ní daného úkonu </w:t>
      </w:r>
      <w:r w:rsidRPr="00FE7D9F">
        <w:rPr>
          <w:rFonts w:cs="Lucida Sans Unicode"/>
        </w:rPr>
        <w:t>č</w:t>
      </w:r>
      <w:r w:rsidRPr="00FE7D9F">
        <w:t xml:space="preserve">i právního jednání, nebo jakéhokoli jiného závazku, úkonu </w:t>
      </w:r>
      <w:r w:rsidRPr="00FE7D9F">
        <w:rPr>
          <w:rFonts w:cs="Lucida Sans Unicode"/>
        </w:rPr>
        <w:t>č</w:t>
      </w:r>
      <w:r w:rsidRPr="00FE7D9F">
        <w:t>i právního jednání. Neuplatn</w:t>
      </w:r>
      <w:r w:rsidRPr="00FE7D9F">
        <w:rPr>
          <w:rFonts w:cs="Lucida Sans Unicode"/>
        </w:rPr>
        <w:t>ě</w:t>
      </w:r>
      <w:r w:rsidRPr="00FE7D9F">
        <w:t xml:space="preserve">ní </w:t>
      </w:r>
      <w:r w:rsidRPr="00FE7D9F">
        <w:rPr>
          <w:rFonts w:cs="Lucida Sans Unicode"/>
        </w:rPr>
        <w:t>č</w:t>
      </w:r>
      <w:r w:rsidRPr="00FE7D9F">
        <w:t>i prodlení s</w:t>
      </w:r>
      <w:r w:rsidR="00AB5A9B" w:rsidRPr="00FE7D9F">
        <w:t> </w:t>
      </w:r>
      <w:r w:rsidRPr="00FE7D9F">
        <w:t>uplatn</w:t>
      </w:r>
      <w:r w:rsidRPr="00FE7D9F">
        <w:rPr>
          <w:rFonts w:cs="Lucida Sans Unicode"/>
        </w:rPr>
        <w:t>ě</w:t>
      </w:r>
      <w:r w:rsidRPr="00FE7D9F">
        <w:t>ním jakéhokoli práva v souvislosti s</w:t>
      </w:r>
      <w:r w:rsidR="009A55EA" w:rsidRPr="00FE7D9F">
        <w:t xml:space="preserve"> touto Smlouvou nebude znamenat </w:t>
      </w:r>
      <w:r w:rsidRPr="00FE7D9F">
        <w:t>vzdání se tohoto práva.</w:t>
      </w:r>
      <w:r w:rsidR="001A1BD9" w:rsidRPr="00FE7D9F">
        <w:t xml:space="preserve"> </w:t>
      </w:r>
    </w:p>
    <w:p w14:paraId="3CFD7C6A" w14:textId="77777777" w:rsidR="00051BF0" w:rsidRPr="00FE7D9F" w:rsidRDefault="00051BF0" w:rsidP="009A55EA">
      <w:pPr>
        <w:pStyle w:val="ListNumber-ContinueHeadingCzechTourism"/>
        <w:jc w:val="both"/>
      </w:pPr>
    </w:p>
    <w:p w14:paraId="5014A2DE" w14:textId="77777777" w:rsidR="00047170" w:rsidRPr="00FE7D9F" w:rsidRDefault="00047170" w:rsidP="00047170">
      <w:pPr>
        <w:pStyle w:val="Heading1-Number-FollowNumberCzechTourism"/>
        <w:rPr>
          <w:sz w:val="22"/>
        </w:rPr>
      </w:pPr>
      <w:bookmarkStart w:id="14" w:name="_Toc399159617"/>
    </w:p>
    <w:p w14:paraId="42B909A5" w14:textId="77777777" w:rsidR="00047170" w:rsidRPr="00FE7D9F" w:rsidRDefault="00047170" w:rsidP="00047170">
      <w:pPr>
        <w:pStyle w:val="Heading1-Number-FollowNumberCzechTourism"/>
        <w:numPr>
          <w:ilvl w:val="0"/>
          <w:numId w:val="0"/>
        </w:numPr>
      </w:pPr>
      <w:r w:rsidRPr="00FE7D9F">
        <w:t>Úplná dohoda</w:t>
      </w:r>
      <w:bookmarkEnd w:id="14"/>
    </w:p>
    <w:p w14:paraId="4FB3E777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>Tato Smlouva tvo</w:t>
      </w:r>
      <w:r w:rsidRPr="00FE7D9F">
        <w:rPr>
          <w:rFonts w:cs="Lucida Sans Unicode"/>
        </w:rPr>
        <w:t>ř</w:t>
      </w:r>
      <w:r w:rsidRPr="00FE7D9F">
        <w:t>í úplnou dohodu mezi Stranami ohledn</w:t>
      </w:r>
      <w:r w:rsidRPr="00FE7D9F">
        <w:rPr>
          <w:rFonts w:cs="Lucida Sans Unicode"/>
        </w:rPr>
        <w:t>ě</w:t>
      </w:r>
      <w:r w:rsidRPr="00FE7D9F">
        <w:t xml:space="preserve"> p</w:t>
      </w:r>
      <w:r w:rsidRPr="00FE7D9F">
        <w:rPr>
          <w:rFonts w:cs="Lucida Sans Unicode"/>
        </w:rPr>
        <w:t>ř</w:t>
      </w:r>
      <w:r w:rsidRPr="00FE7D9F">
        <w:t>edm</w:t>
      </w:r>
      <w:r w:rsidRPr="00FE7D9F">
        <w:rPr>
          <w:rFonts w:cs="Lucida Sans Unicode"/>
        </w:rPr>
        <w:t>ě</w:t>
      </w:r>
      <w:r w:rsidRPr="00FE7D9F">
        <w:t>tu této Smlouvy a nahrazuje veškeré p</w:t>
      </w:r>
      <w:r w:rsidRPr="00FE7D9F">
        <w:rPr>
          <w:rFonts w:cs="Lucida Sans Unicode"/>
        </w:rPr>
        <w:t>ř</w:t>
      </w:r>
      <w:r w:rsidRPr="00FE7D9F">
        <w:t>edchozí rozhovory, jednání a dohody mezi Stranami týkající se p</w:t>
      </w:r>
      <w:r w:rsidRPr="00FE7D9F">
        <w:rPr>
          <w:rFonts w:cs="Lucida Sans Unicode"/>
        </w:rPr>
        <w:t>ř</w:t>
      </w:r>
      <w:r w:rsidRPr="00FE7D9F">
        <w:t>edm</w:t>
      </w:r>
      <w:r w:rsidRPr="00FE7D9F">
        <w:rPr>
          <w:rFonts w:cs="Lucida Sans Unicode"/>
        </w:rPr>
        <w:t>ě</w:t>
      </w:r>
      <w:r w:rsidRPr="00FE7D9F">
        <w:t xml:space="preserve">tu této Smlouvy. </w:t>
      </w:r>
      <w:r w:rsidRPr="00FE7D9F">
        <w:rPr>
          <w:rFonts w:cs="Lucida Sans Unicode"/>
        </w:rPr>
        <w:t>Ž</w:t>
      </w:r>
      <w:r w:rsidRPr="00FE7D9F">
        <w:t>ádný projev Stran u</w:t>
      </w:r>
      <w:r w:rsidRPr="00FE7D9F">
        <w:rPr>
          <w:rFonts w:cs="Lucida Sans Unicode"/>
        </w:rPr>
        <w:t>č</w:t>
      </w:r>
      <w:r w:rsidRPr="00FE7D9F">
        <w:t>in</w:t>
      </w:r>
      <w:r w:rsidRPr="00FE7D9F">
        <w:rPr>
          <w:rFonts w:cs="Lucida Sans Unicode"/>
        </w:rPr>
        <w:t>ě</w:t>
      </w:r>
      <w:r w:rsidRPr="00FE7D9F">
        <w:t>ný p</w:t>
      </w:r>
      <w:r w:rsidRPr="00FE7D9F">
        <w:rPr>
          <w:rFonts w:cs="Lucida Sans Unicode"/>
        </w:rPr>
        <w:t>ř</w:t>
      </w:r>
      <w:r w:rsidRPr="00FE7D9F">
        <w:t>i</w:t>
      </w:r>
      <w:r w:rsidR="00AB5A9B" w:rsidRPr="00FE7D9F">
        <w:t> </w:t>
      </w:r>
      <w:r w:rsidRPr="00FE7D9F">
        <w:t>jednání o této Smlouv</w:t>
      </w:r>
      <w:r w:rsidRPr="00FE7D9F">
        <w:rPr>
          <w:rFonts w:cs="Lucida Sans Unicode"/>
        </w:rPr>
        <w:t>ě</w:t>
      </w:r>
      <w:r w:rsidRPr="00FE7D9F">
        <w:t xml:space="preserve"> ani projev u</w:t>
      </w:r>
      <w:r w:rsidRPr="00FE7D9F">
        <w:rPr>
          <w:rFonts w:cs="Lucida Sans Unicode"/>
        </w:rPr>
        <w:t>č</w:t>
      </w:r>
      <w:r w:rsidRPr="00FE7D9F">
        <w:t>in</w:t>
      </w:r>
      <w:r w:rsidRPr="00FE7D9F">
        <w:rPr>
          <w:rFonts w:cs="Lucida Sans Unicode"/>
        </w:rPr>
        <w:t>ě</w:t>
      </w:r>
      <w:r w:rsidRPr="00FE7D9F">
        <w:t>ný po uzav</w:t>
      </w:r>
      <w:r w:rsidRPr="00FE7D9F">
        <w:rPr>
          <w:rFonts w:cs="Lucida Sans Unicode"/>
        </w:rPr>
        <w:t>ř</w:t>
      </w:r>
      <w:r w:rsidRPr="00FE7D9F">
        <w:t xml:space="preserve">ení této Smlouvy nesmí být vykládán v rozporu s výslovnými ustanoveními této Smlouvy a nezakládá </w:t>
      </w:r>
      <w:r w:rsidRPr="00FE7D9F">
        <w:rPr>
          <w:rFonts w:cs="Lucida Sans Unicode"/>
        </w:rPr>
        <w:t>ž</w:t>
      </w:r>
      <w:r w:rsidRPr="00FE7D9F">
        <w:t xml:space="preserve">ádný závazek </w:t>
      </w:r>
      <w:r w:rsidRPr="00FE7D9F">
        <w:rPr>
          <w:rFonts w:cs="Lucida Sans Unicode"/>
        </w:rPr>
        <w:t>ž</w:t>
      </w:r>
      <w:r w:rsidRPr="00FE7D9F">
        <w:t>ádné ze Stran.</w:t>
      </w:r>
    </w:p>
    <w:p w14:paraId="43C3A8FB" w14:textId="77777777" w:rsidR="00047170" w:rsidRPr="00FE7D9F" w:rsidRDefault="00047170" w:rsidP="00047170">
      <w:pPr>
        <w:pStyle w:val="ListNumber-ContinueHeadingCzechTourism"/>
        <w:numPr>
          <w:ilvl w:val="0"/>
          <w:numId w:val="0"/>
        </w:numPr>
        <w:ind w:left="680"/>
        <w:jc w:val="both"/>
      </w:pPr>
      <w:bookmarkStart w:id="15" w:name="_Ref357075073"/>
    </w:p>
    <w:p w14:paraId="44367C7A" w14:textId="6AC55940" w:rsidR="00047170" w:rsidRDefault="00047170" w:rsidP="00047170">
      <w:pPr>
        <w:pStyle w:val="ListNumber-ContinueHeadingCzechTourism"/>
        <w:jc w:val="both"/>
      </w:pPr>
      <w:r w:rsidRPr="00FE7D9F">
        <w:t xml:space="preserve">Strany tímto prohlašují, </w:t>
      </w:r>
      <w:r w:rsidRPr="00FE7D9F">
        <w:rPr>
          <w:rFonts w:cs="Lucida Sans Unicode"/>
        </w:rPr>
        <w:t>ž</w:t>
      </w:r>
      <w:r w:rsidRPr="00FE7D9F">
        <w:t>e v této Smlouv</w:t>
      </w:r>
      <w:r w:rsidRPr="00FE7D9F">
        <w:rPr>
          <w:rFonts w:cs="Lucida Sans Unicode"/>
        </w:rPr>
        <w:t>ě</w:t>
      </w:r>
      <w:r w:rsidRPr="00FE7D9F">
        <w:t xml:space="preserve"> nechybí jakákoli nále</w:t>
      </w:r>
      <w:r w:rsidRPr="00FE7D9F">
        <w:rPr>
          <w:rFonts w:cs="Lucida Sans Unicode"/>
        </w:rPr>
        <w:t>ž</w:t>
      </w:r>
      <w:r w:rsidRPr="00FE7D9F">
        <w:t>itost, kterou by n</w:t>
      </w:r>
      <w:r w:rsidRPr="00FE7D9F">
        <w:rPr>
          <w:rFonts w:cs="Lucida Sans Unicode"/>
        </w:rPr>
        <w:t>ě</w:t>
      </w:r>
      <w:r w:rsidRPr="00FE7D9F">
        <w:t>která ze Stran mohla pova</w:t>
      </w:r>
      <w:r w:rsidRPr="00FE7D9F">
        <w:rPr>
          <w:rFonts w:cs="Lucida Sans Unicode"/>
        </w:rPr>
        <w:t>ž</w:t>
      </w:r>
      <w:r w:rsidRPr="00FE7D9F">
        <w:t>ovat za p</w:t>
      </w:r>
      <w:r w:rsidRPr="00FE7D9F">
        <w:rPr>
          <w:rFonts w:cs="Lucida Sans Unicode"/>
        </w:rPr>
        <w:t>ř</w:t>
      </w:r>
      <w:r w:rsidRPr="00FE7D9F">
        <w:t>edpoklad pro uzav</w:t>
      </w:r>
      <w:r w:rsidRPr="00FE7D9F">
        <w:rPr>
          <w:rFonts w:cs="Lucida Sans Unicode"/>
        </w:rPr>
        <w:t>ř</w:t>
      </w:r>
      <w:r w:rsidRPr="00FE7D9F">
        <w:t>ení této Smlouvy.</w:t>
      </w:r>
      <w:bookmarkEnd w:id="15"/>
    </w:p>
    <w:p w14:paraId="37573EA6" w14:textId="77777777" w:rsidR="00051BF0" w:rsidRDefault="00051BF0" w:rsidP="00051BF0">
      <w:pPr>
        <w:pStyle w:val="Odstavecseseznamem"/>
      </w:pPr>
    </w:p>
    <w:p w14:paraId="30693473" w14:textId="639AC652" w:rsidR="00051BF0" w:rsidRPr="00FE7D9F" w:rsidRDefault="00051BF0" w:rsidP="00051BF0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79521F3F" w14:textId="77777777" w:rsidR="00711249" w:rsidRPr="00FE7D9F" w:rsidRDefault="00711249" w:rsidP="00711249">
      <w:pPr>
        <w:pStyle w:val="Heading1-Number-FollowNumberCzechTourism"/>
        <w:rPr>
          <w:sz w:val="22"/>
        </w:rPr>
      </w:pPr>
      <w:bookmarkStart w:id="16" w:name="_Toc376860012"/>
      <w:bookmarkStart w:id="17" w:name="_Toc399159618"/>
    </w:p>
    <w:p w14:paraId="5E85A64D" w14:textId="77777777" w:rsidR="00047170" w:rsidRPr="00FE7D9F" w:rsidRDefault="00711249" w:rsidP="00711249">
      <w:pPr>
        <w:pStyle w:val="Heading1-Number-FollowNumberCzechTourism"/>
        <w:numPr>
          <w:ilvl w:val="0"/>
          <w:numId w:val="0"/>
        </w:numPr>
      </w:pPr>
      <w:r w:rsidRPr="00FE7D9F">
        <w:t>Výklad</w:t>
      </w:r>
      <w:r w:rsidR="00047170" w:rsidRPr="00FE7D9F">
        <w:t xml:space="preserve"> </w:t>
      </w:r>
      <w:r w:rsidRPr="00FE7D9F">
        <w:t>S</w:t>
      </w:r>
      <w:r w:rsidR="00047170" w:rsidRPr="00FE7D9F">
        <w:t>mlouvy</w:t>
      </w:r>
      <w:bookmarkEnd w:id="16"/>
      <w:bookmarkEnd w:id="17"/>
    </w:p>
    <w:p w14:paraId="4849BFE6" w14:textId="77777777" w:rsidR="00047170" w:rsidRPr="00FE7D9F" w:rsidRDefault="00047170" w:rsidP="00711249">
      <w:pPr>
        <w:pStyle w:val="ListNumber-ContinueHeadingCzechTourism"/>
        <w:jc w:val="both"/>
      </w:pPr>
      <w:r w:rsidRPr="00FE7D9F">
        <w:t>Veškerá praxe Stran a veškeré jejich zvyklosti jsou vyjád</w:t>
      </w:r>
      <w:r w:rsidRPr="00FE7D9F">
        <w:rPr>
          <w:rFonts w:cs="Lucida Sans Unicode"/>
        </w:rPr>
        <w:t>ř</w:t>
      </w:r>
      <w:r w:rsidRPr="00FE7D9F">
        <w:t>eny v této Smlouv</w:t>
      </w:r>
      <w:r w:rsidRPr="00FE7D9F">
        <w:rPr>
          <w:rFonts w:cs="Lucida Sans Unicode"/>
        </w:rPr>
        <w:t>ě</w:t>
      </w:r>
      <w:r w:rsidRPr="00FE7D9F">
        <w:t>. Strany se nebudou dovolávat zvyklostí a praxe Stran, které z této Smlouvy výslovn</w:t>
      </w:r>
      <w:r w:rsidRPr="00FE7D9F">
        <w:rPr>
          <w:rFonts w:cs="Lucida Sans Unicode"/>
        </w:rPr>
        <w:t>ě</w:t>
      </w:r>
      <w:r w:rsidRPr="00FE7D9F">
        <w:t xml:space="preserve"> nevyplývají.</w:t>
      </w:r>
    </w:p>
    <w:p w14:paraId="5053B1EC" w14:textId="77777777" w:rsidR="00711249" w:rsidRPr="00FE7D9F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35DD7CA2" w14:textId="77777777" w:rsidR="00047170" w:rsidRPr="00FE7D9F" w:rsidRDefault="00047170" w:rsidP="00711249">
      <w:pPr>
        <w:pStyle w:val="ListNumber-ContinueHeadingCzechTourism"/>
        <w:jc w:val="both"/>
      </w:pPr>
      <w:r w:rsidRPr="00FE7D9F">
        <w:t>P</w:t>
      </w:r>
      <w:r w:rsidRPr="00FE7D9F">
        <w:rPr>
          <w:rFonts w:cs="Lucida Sans Unicode"/>
        </w:rPr>
        <w:t>ř</w:t>
      </w:r>
      <w:r w:rsidRPr="00FE7D9F">
        <w:t>i výkladu této Smlouvy se nebude p</w:t>
      </w:r>
      <w:r w:rsidRPr="00FE7D9F">
        <w:rPr>
          <w:rFonts w:cs="Lucida Sans Unicode"/>
        </w:rPr>
        <w:t>ř</w:t>
      </w:r>
      <w:r w:rsidRPr="00FE7D9F">
        <w:t>ihlí</w:t>
      </w:r>
      <w:r w:rsidRPr="00FE7D9F">
        <w:rPr>
          <w:rFonts w:cs="Lucida Sans Unicode"/>
        </w:rPr>
        <w:t>ž</w:t>
      </w:r>
      <w:r w:rsidRPr="00FE7D9F">
        <w:t>et k praxi zavedené mezi Stranami v</w:t>
      </w:r>
      <w:r w:rsidR="00AB5A9B" w:rsidRPr="00FE7D9F">
        <w:t> </w:t>
      </w:r>
      <w:r w:rsidRPr="00FE7D9F">
        <w:t>právním styku, ani k tomu, co uzav</w:t>
      </w:r>
      <w:r w:rsidRPr="00FE7D9F">
        <w:rPr>
          <w:rFonts w:cs="Lucida Sans Unicode"/>
        </w:rPr>
        <w:t>ř</w:t>
      </w:r>
      <w:r w:rsidRPr="00FE7D9F">
        <w:t>ení této Smlouvy p</w:t>
      </w:r>
      <w:r w:rsidRPr="00FE7D9F">
        <w:rPr>
          <w:rFonts w:cs="Lucida Sans Unicode"/>
        </w:rPr>
        <w:t>ř</w:t>
      </w:r>
      <w:r w:rsidRPr="00FE7D9F">
        <w:t>edcházelo, pop</w:t>
      </w:r>
      <w:r w:rsidRPr="00FE7D9F">
        <w:rPr>
          <w:rFonts w:cs="Lucida Sans Unicode"/>
        </w:rPr>
        <w:t>ř</w:t>
      </w:r>
      <w:r w:rsidRPr="00FE7D9F">
        <w:t>ípad</w:t>
      </w:r>
      <w:r w:rsidRPr="00FE7D9F">
        <w:rPr>
          <w:rFonts w:cs="Lucida Sans Unicode"/>
        </w:rPr>
        <w:t>ě</w:t>
      </w:r>
      <w:r w:rsidRPr="00FE7D9F">
        <w:t xml:space="preserve"> k tomu, </w:t>
      </w:r>
      <w:r w:rsidRPr="00FE7D9F">
        <w:rPr>
          <w:rFonts w:cs="Lucida Sans Unicode"/>
        </w:rPr>
        <w:t>ž</w:t>
      </w:r>
      <w:r w:rsidRPr="00FE7D9F">
        <w:t>e Strany daly následn</w:t>
      </w:r>
      <w:r w:rsidRPr="00FE7D9F">
        <w:rPr>
          <w:rFonts w:cs="Lucida Sans Unicode"/>
        </w:rPr>
        <w:t>ě</w:t>
      </w:r>
      <w:r w:rsidRPr="00FE7D9F">
        <w:t xml:space="preserve"> najevo, jaký obsah a význam Smlouv</w:t>
      </w:r>
      <w:r w:rsidRPr="00FE7D9F">
        <w:rPr>
          <w:rFonts w:cs="Lucida Sans Unicode"/>
        </w:rPr>
        <w:t>ě</w:t>
      </w:r>
      <w:r w:rsidRPr="00FE7D9F">
        <w:t xml:space="preserve"> p</w:t>
      </w:r>
      <w:r w:rsidRPr="00FE7D9F">
        <w:rPr>
          <w:rFonts w:cs="Lucida Sans Unicode"/>
        </w:rPr>
        <w:t>ř</w:t>
      </w:r>
      <w:r w:rsidRPr="00FE7D9F">
        <w:t xml:space="preserve">ikládají. Strany tímto potvrzují, </w:t>
      </w:r>
      <w:r w:rsidRPr="00FE7D9F">
        <w:rPr>
          <w:rFonts w:cs="Lucida Sans Unicode"/>
        </w:rPr>
        <w:t>ž</w:t>
      </w:r>
      <w:r w:rsidRPr="00FE7D9F">
        <w:t>e si nejsou v</w:t>
      </w:r>
      <w:r w:rsidRPr="00FE7D9F">
        <w:rPr>
          <w:rFonts w:cs="Lucida Sans Unicode"/>
        </w:rPr>
        <w:t>ě</w:t>
      </w:r>
      <w:r w:rsidRPr="00FE7D9F">
        <w:t xml:space="preserve">domy </w:t>
      </w:r>
      <w:r w:rsidRPr="00FE7D9F">
        <w:rPr>
          <w:rFonts w:cs="Lucida Sans Unicode"/>
        </w:rPr>
        <w:t>ž</w:t>
      </w:r>
      <w:r w:rsidRPr="00FE7D9F">
        <w:t xml:space="preserve">ádných dosud mezi nimi zavedených obchodních zvyklostí </w:t>
      </w:r>
      <w:r w:rsidRPr="00FE7D9F">
        <w:rPr>
          <w:rFonts w:cs="Lucida Sans Unicode"/>
        </w:rPr>
        <w:t>č</w:t>
      </w:r>
      <w:r w:rsidRPr="00FE7D9F">
        <w:t>i obchodní praxe.</w:t>
      </w:r>
    </w:p>
    <w:p w14:paraId="0D031AC9" w14:textId="77777777" w:rsidR="00711249" w:rsidRPr="00FE7D9F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4B2752E2" w14:textId="77777777" w:rsidR="00047170" w:rsidRPr="00FE7D9F" w:rsidRDefault="00047170" w:rsidP="00711249">
      <w:pPr>
        <w:pStyle w:val="ListNumber-ContinueHeadingCzechTourism"/>
        <w:jc w:val="both"/>
      </w:pPr>
      <w:r w:rsidRPr="00FE7D9F">
        <w:t xml:space="preserve">Strany prohlašují, </w:t>
      </w:r>
      <w:r w:rsidRPr="00FE7D9F">
        <w:rPr>
          <w:rFonts w:cs="Lucida Sans Unicode"/>
        </w:rPr>
        <w:t>ž</w:t>
      </w:r>
      <w:r w:rsidRPr="00FE7D9F">
        <w:t>e je jim význam všech výraz</w:t>
      </w:r>
      <w:r w:rsidRPr="00FE7D9F">
        <w:rPr>
          <w:rFonts w:cs="Lucida Sans Unicode"/>
        </w:rPr>
        <w:t>ů</w:t>
      </w:r>
      <w:r w:rsidRPr="00FE7D9F">
        <w:t xml:space="preserve"> pou</w:t>
      </w:r>
      <w:r w:rsidRPr="00FE7D9F">
        <w:rPr>
          <w:rFonts w:cs="Lucida Sans Unicode"/>
        </w:rPr>
        <w:t>ž</w:t>
      </w:r>
      <w:r w:rsidRPr="00FE7D9F">
        <w:t>itých v této Smlouv</w:t>
      </w:r>
      <w:r w:rsidRPr="00FE7D9F">
        <w:rPr>
          <w:rFonts w:cs="Lucida Sans Unicode"/>
        </w:rPr>
        <w:t>ě</w:t>
      </w:r>
      <w:r w:rsidRPr="00FE7D9F">
        <w:t xml:space="preserve"> znám. V p</w:t>
      </w:r>
      <w:r w:rsidRPr="00FE7D9F">
        <w:rPr>
          <w:rFonts w:cs="Lucida Sans Unicode"/>
        </w:rPr>
        <w:t>ř</w:t>
      </w:r>
      <w:r w:rsidRPr="00FE7D9F">
        <w:t>ípad</w:t>
      </w:r>
      <w:r w:rsidRPr="00FE7D9F">
        <w:rPr>
          <w:rFonts w:cs="Lucida Sans Unicode"/>
        </w:rPr>
        <w:t>ě</w:t>
      </w:r>
      <w:r w:rsidRPr="00FE7D9F">
        <w:t xml:space="preserve"> jakýchkoli pochybností si Strany nejasný </w:t>
      </w:r>
      <w:r w:rsidRPr="00FE7D9F">
        <w:rPr>
          <w:rFonts w:cs="Lucida Sans Unicode"/>
        </w:rPr>
        <w:t>č</w:t>
      </w:r>
      <w:r w:rsidRPr="00FE7D9F">
        <w:t>i nep</w:t>
      </w:r>
      <w:r w:rsidRPr="00FE7D9F">
        <w:rPr>
          <w:rFonts w:cs="Lucida Sans Unicode"/>
        </w:rPr>
        <w:t>ř</w:t>
      </w:r>
      <w:r w:rsidRPr="00FE7D9F">
        <w:t>esný význam výrazu pou</w:t>
      </w:r>
      <w:r w:rsidRPr="00FE7D9F">
        <w:rPr>
          <w:rFonts w:cs="Lucida Sans Unicode"/>
        </w:rPr>
        <w:t>ž</w:t>
      </w:r>
      <w:r w:rsidRPr="00FE7D9F">
        <w:t>itého v této Smlouv</w:t>
      </w:r>
      <w:r w:rsidRPr="00FE7D9F">
        <w:rPr>
          <w:rFonts w:cs="Lucida Sans Unicode"/>
        </w:rPr>
        <w:t>ě</w:t>
      </w:r>
      <w:r w:rsidRPr="00FE7D9F">
        <w:t xml:space="preserve"> nechaly nále</w:t>
      </w:r>
      <w:r w:rsidRPr="00FE7D9F">
        <w:rPr>
          <w:rFonts w:cs="Lucida Sans Unicode"/>
        </w:rPr>
        <w:t>ž</w:t>
      </w:r>
      <w:r w:rsidRPr="00FE7D9F">
        <w:t>itým zp</w:t>
      </w:r>
      <w:r w:rsidRPr="00FE7D9F">
        <w:rPr>
          <w:rFonts w:cs="Lucida Sans Unicode"/>
        </w:rPr>
        <w:t>ů</w:t>
      </w:r>
      <w:r w:rsidRPr="00FE7D9F">
        <w:t>sobem vysv</w:t>
      </w:r>
      <w:r w:rsidRPr="00FE7D9F">
        <w:rPr>
          <w:rFonts w:cs="Lucida Sans Unicode"/>
        </w:rPr>
        <w:t>ě</w:t>
      </w:r>
      <w:r w:rsidRPr="00FE7D9F">
        <w:t>tlit a/nebo si ho nále</w:t>
      </w:r>
      <w:r w:rsidRPr="00FE7D9F">
        <w:rPr>
          <w:rFonts w:cs="Lucida Sans Unicode"/>
        </w:rPr>
        <w:t>ž</w:t>
      </w:r>
      <w:r w:rsidRPr="00FE7D9F">
        <w:t>itým zp</w:t>
      </w:r>
      <w:r w:rsidRPr="00FE7D9F">
        <w:rPr>
          <w:rFonts w:cs="Lucida Sans Unicode"/>
        </w:rPr>
        <w:t>ů</w:t>
      </w:r>
      <w:r w:rsidRPr="00FE7D9F">
        <w:t>sobem dohledaly ješt</w:t>
      </w:r>
      <w:r w:rsidRPr="00FE7D9F">
        <w:rPr>
          <w:rFonts w:cs="Lucida Sans Unicode"/>
        </w:rPr>
        <w:t>ě</w:t>
      </w:r>
      <w:r w:rsidRPr="00FE7D9F">
        <w:t xml:space="preserve"> p</w:t>
      </w:r>
      <w:r w:rsidRPr="00FE7D9F">
        <w:rPr>
          <w:rFonts w:cs="Lucida Sans Unicode"/>
        </w:rPr>
        <w:t>ř</w:t>
      </w:r>
      <w:r w:rsidRPr="00FE7D9F">
        <w:t>ed podpisem této Smlouvy.</w:t>
      </w:r>
    </w:p>
    <w:p w14:paraId="3EA374FA" w14:textId="77777777" w:rsidR="00711249" w:rsidRPr="00FE7D9F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1FCB8299" w14:textId="77777777" w:rsidR="00047170" w:rsidRPr="00FE7D9F" w:rsidRDefault="00047170" w:rsidP="00711249">
      <w:pPr>
        <w:pStyle w:val="ListNumber-ContinueHeadingCzechTourism"/>
        <w:jc w:val="both"/>
      </w:pPr>
      <w:r w:rsidRPr="00FE7D9F">
        <w:t>Tato Smlouva není smlouvou uzavíranou v b</w:t>
      </w:r>
      <w:r w:rsidRPr="00FE7D9F">
        <w:rPr>
          <w:rFonts w:cs="Lucida Sans Unicode"/>
        </w:rPr>
        <w:t>ěž</w:t>
      </w:r>
      <w:r w:rsidRPr="00FE7D9F">
        <w:t>ném obchodním styku s v</w:t>
      </w:r>
      <w:r w:rsidRPr="00FE7D9F">
        <w:rPr>
          <w:rFonts w:cs="Lucida Sans Unicode"/>
        </w:rPr>
        <w:t>ě</w:t>
      </w:r>
      <w:r w:rsidRPr="00FE7D9F">
        <w:t>tším po</w:t>
      </w:r>
      <w:r w:rsidRPr="00FE7D9F">
        <w:rPr>
          <w:rFonts w:cs="Lucida Sans Unicode"/>
        </w:rPr>
        <w:t>č</w:t>
      </w:r>
      <w:r w:rsidRPr="00FE7D9F">
        <w:t>tem osob ve smyslu ustanovení § 1752 Ob</w:t>
      </w:r>
      <w:r w:rsidRPr="00FE7D9F">
        <w:rPr>
          <w:rFonts w:cs="Lucida Sans Unicode"/>
        </w:rPr>
        <w:t>č</w:t>
      </w:r>
      <w:r w:rsidRPr="00FE7D9F">
        <w:t>anského zákoníku.</w:t>
      </w:r>
    </w:p>
    <w:p w14:paraId="5D5DF103" w14:textId="77777777" w:rsidR="00711249" w:rsidRPr="00FE7D9F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77F3DA3A" w14:textId="77777777" w:rsidR="00047170" w:rsidRPr="00FE7D9F" w:rsidRDefault="00047170" w:rsidP="00711249">
      <w:pPr>
        <w:pStyle w:val="ListNumber-ContinueHeadingCzechTourism"/>
        <w:jc w:val="both"/>
      </w:pPr>
      <w:r w:rsidRPr="00FE7D9F">
        <w:t xml:space="preserve">Strany tímto prohlašují, </w:t>
      </w:r>
      <w:r w:rsidRPr="00FE7D9F">
        <w:rPr>
          <w:rFonts w:cs="Lucida Sans Unicode"/>
        </w:rPr>
        <w:t>ž</w:t>
      </w:r>
      <w:r w:rsidRPr="00FE7D9F">
        <w:t>e m</w:t>
      </w:r>
      <w:r w:rsidRPr="00FE7D9F">
        <w:rPr>
          <w:rFonts w:cs="Lucida Sans Unicode"/>
        </w:rPr>
        <w:t>ě</w:t>
      </w:r>
      <w:r w:rsidRPr="00FE7D9F">
        <w:t>ly skute</w:t>
      </w:r>
      <w:r w:rsidRPr="00FE7D9F">
        <w:rPr>
          <w:rFonts w:cs="Lucida Sans Unicode"/>
        </w:rPr>
        <w:t>č</w:t>
      </w:r>
      <w:r w:rsidRPr="00FE7D9F">
        <w:t>nou p</w:t>
      </w:r>
      <w:r w:rsidRPr="00FE7D9F">
        <w:rPr>
          <w:rFonts w:cs="Lucida Sans Unicode"/>
        </w:rPr>
        <w:t>ř</w:t>
      </w:r>
      <w:r w:rsidRPr="00FE7D9F">
        <w:t>íle</w:t>
      </w:r>
      <w:r w:rsidRPr="00FE7D9F">
        <w:rPr>
          <w:rFonts w:cs="Lucida Sans Unicode"/>
        </w:rPr>
        <w:t>ž</w:t>
      </w:r>
      <w:r w:rsidRPr="00FE7D9F">
        <w:t>itost obsah této Smlouvy, v</w:t>
      </w:r>
      <w:r w:rsidRPr="00FE7D9F">
        <w:rPr>
          <w:rFonts w:cs="Lucida Sans Unicode"/>
        </w:rPr>
        <w:t>č</w:t>
      </w:r>
      <w:r w:rsidRPr="00FE7D9F">
        <w:t>etn</w:t>
      </w:r>
      <w:r w:rsidRPr="00FE7D9F">
        <w:rPr>
          <w:rFonts w:cs="Lucida Sans Unicode"/>
        </w:rPr>
        <w:t>ě</w:t>
      </w:r>
      <w:r w:rsidRPr="00FE7D9F">
        <w:t xml:space="preserve"> jejích základních podmínek, ovlivnit a nejedná se tak o smlouvu uzavíranou adhezním zp</w:t>
      </w:r>
      <w:r w:rsidRPr="00FE7D9F">
        <w:rPr>
          <w:rFonts w:cs="Lucida Sans Unicode"/>
        </w:rPr>
        <w:t>ů</w:t>
      </w:r>
      <w:r w:rsidRPr="00FE7D9F">
        <w:t>sobem ve smyslu ustanovení § 1798 a násl. Ob</w:t>
      </w:r>
      <w:r w:rsidRPr="00FE7D9F">
        <w:rPr>
          <w:rFonts w:cs="Lucida Sans Unicode"/>
        </w:rPr>
        <w:t>č</w:t>
      </w:r>
      <w:r w:rsidRPr="00FE7D9F">
        <w:t>anského zákoníku.</w:t>
      </w:r>
    </w:p>
    <w:p w14:paraId="6107D09D" w14:textId="77777777" w:rsidR="00711249" w:rsidRPr="00FE7D9F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03DB0675" w14:textId="77777777" w:rsidR="008A47FB" w:rsidRPr="00FE7D9F" w:rsidRDefault="0035471C" w:rsidP="00605E23">
      <w:pPr>
        <w:pStyle w:val="ListNumber-ContinueHeadingCzechTourism"/>
        <w:jc w:val="both"/>
      </w:pPr>
      <w:r w:rsidRPr="00FE7D9F">
        <w:t>Dodavatel</w:t>
      </w:r>
      <w:r w:rsidR="00047170" w:rsidRPr="00FE7D9F">
        <w:t xml:space="preserve"> na sebe tímto p</w:t>
      </w:r>
      <w:r w:rsidR="00047170" w:rsidRPr="00FE7D9F">
        <w:rPr>
          <w:rFonts w:cs="Lucida Sans Unicode"/>
        </w:rPr>
        <w:t>ř</w:t>
      </w:r>
      <w:r w:rsidR="00047170" w:rsidRPr="00FE7D9F">
        <w:t>ebírá nebezpe</w:t>
      </w:r>
      <w:r w:rsidR="00047170" w:rsidRPr="00FE7D9F">
        <w:rPr>
          <w:rFonts w:cs="Lucida Sans Unicode"/>
        </w:rPr>
        <w:t>č</w:t>
      </w:r>
      <w:r w:rsidR="00047170" w:rsidRPr="00FE7D9F">
        <w:t>í zm</w:t>
      </w:r>
      <w:r w:rsidR="00047170" w:rsidRPr="00FE7D9F">
        <w:rPr>
          <w:rFonts w:cs="Lucida Sans Unicode"/>
        </w:rPr>
        <w:t>ě</w:t>
      </w:r>
      <w:r w:rsidR="00047170" w:rsidRPr="00FE7D9F">
        <w:t>ny okolností ve smyslu ustano</w:t>
      </w:r>
      <w:r w:rsidR="00605E23" w:rsidRPr="00FE7D9F">
        <w:t>vení § 1765 Ob</w:t>
      </w:r>
      <w:r w:rsidR="00605E23" w:rsidRPr="00FE7D9F">
        <w:rPr>
          <w:rFonts w:cs="Lucida Sans Unicode"/>
        </w:rPr>
        <w:t>č</w:t>
      </w:r>
      <w:r w:rsidR="00605E23" w:rsidRPr="00FE7D9F">
        <w:t>anského zákoníku.</w:t>
      </w:r>
    </w:p>
    <w:p w14:paraId="26E82D43" w14:textId="7BF33385" w:rsidR="005423EB" w:rsidRDefault="005423EB" w:rsidP="00605E23">
      <w:pPr>
        <w:pStyle w:val="ListNumber-ContinueHeadingCzechTourism"/>
        <w:numPr>
          <w:ilvl w:val="0"/>
          <w:numId w:val="0"/>
        </w:numPr>
        <w:jc w:val="both"/>
      </w:pPr>
    </w:p>
    <w:p w14:paraId="3C0C70B9" w14:textId="720CCC1C" w:rsidR="00051BF0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1291957F" w14:textId="748AEDA0" w:rsidR="00051BF0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65FE61BB" w14:textId="6AF830B4" w:rsidR="00051BF0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4E714733" w14:textId="77777777" w:rsidR="00051BF0" w:rsidRPr="00FE7D9F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341D2A5F" w14:textId="77777777" w:rsidR="00384E1D" w:rsidRPr="00FE7D9F" w:rsidRDefault="00384E1D" w:rsidP="007F5705">
      <w:pPr>
        <w:pStyle w:val="Heading1-Number-FollowNumberCzechTourism"/>
      </w:pPr>
    </w:p>
    <w:p w14:paraId="047795A4" w14:textId="66831723" w:rsidR="008529C2" w:rsidRDefault="00004DDB" w:rsidP="008529C2">
      <w:pPr>
        <w:pStyle w:val="Heading1-Number-FollowNumberCzechTourism"/>
        <w:numPr>
          <w:ilvl w:val="0"/>
          <w:numId w:val="0"/>
        </w:numPr>
      </w:pPr>
      <w:r w:rsidRPr="00FE7D9F">
        <w:t>Úprava autorských práv</w:t>
      </w:r>
    </w:p>
    <w:p w14:paraId="6E89BB47" w14:textId="77777777" w:rsidR="008529C2" w:rsidRDefault="00004DDB" w:rsidP="008529C2">
      <w:pPr>
        <w:pStyle w:val="ListNumber-ContinueHeadingCzechTourism"/>
      </w:pPr>
      <w:r w:rsidRPr="008529C2">
        <w:t>Pro případ, že budou v souvislosti s plněním této Smlouvy (realizací Propagační kampaně) Objednatelem dodavateli předány jakékoliv podklady využité v Propagační kampani (např. grafické návrhy, vizuály, spoty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14:paraId="5880D2F4" w14:textId="77777777" w:rsidR="008529C2" w:rsidRDefault="008529C2" w:rsidP="008529C2">
      <w:pPr>
        <w:pStyle w:val="ListNumber-ContinueHeadingCzechTourism"/>
        <w:numPr>
          <w:ilvl w:val="0"/>
          <w:numId w:val="0"/>
        </w:numPr>
        <w:ind w:left="680"/>
      </w:pPr>
    </w:p>
    <w:p w14:paraId="71C9A77D" w14:textId="2FC5A4C5" w:rsidR="008529C2" w:rsidRPr="00051BF0" w:rsidRDefault="00004DDB" w:rsidP="008529C2">
      <w:pPr>
        <w:pStyle w:val="ListNumber-ContinueHeadingCzechTourism"/>
        <w:numPr>
          <w:ilvl w:val="0"/>
          <w:numId w:val="26"/>
        </w:numPr>
      </w:pPr>
      <w:r w:rsidRPr="008529C2">
        <w:rPr>
          <w:szCs w:val="22"/>
        </w:rPr>
        <w:t xml:space="preserve">Objednatel prohlašuje a garantuje, </w:t>
      </w:r>
      <w:r w:rsidRPr="008529C2">
        <w:rPr>
          <w:rFonts w:cs="Lucida Sans Unicode"/>
          <w:szCs w:val="22"/>
        </w:rPr>
        <w:t>ž</w:t>
      </w:r>
      <w:r w:rsidRPr="008529C2">
        <w:rPr>
          <w:szCs w:val="22"/>
        </w:rPr>
        <w:t>e je nositelem autorských práv k takovémuto p</w:t>
      </w:r>
      <w:r w:rsidRPr="008529C2">
        <w:rPr>
          <w:rFonts w:cs="Lucida Sans Unicode"/>
          <w:szCs w:val="22"/>
        </w:rPr>
        <w:t>ř</w:t>
      </w:r>
      <w:r w:rsidRPr="008529C2">
        <w:rPr>
          <w:szCs w:val="22"/>
        </w:rPr>
        <w:t xml:space="preserve">edávanému Autorskému dílu a </w:t>
      </w:r>
      <w:r w:rsidRPr="008529C2">
        <w:rPr>
          <w:rFonts w:cs="Lucida Sans Unicode"/>
          <w:szCs w:val="22"/>
        </w:rPr>
        <w:t>ž</w:t>
      </w:r>
      <w:r w:rsidRPr="008529C2">
        <w:rPr>
          <w:szCs w:val="22"/>
        </w:rPr>
        <w:t>e je oprávn</w:t>
      </w:r>
      <w:r w:rsidRPr="008529C2">
        <w:rPr>
          <w:rFonts w:cs="Lucida Sans Unicode"/>
          <w:szCs w:val="22"/>
        </w:rPr>
        <w:t>ě</w:t>
      </w:r>
      <w:r w:rsidRPr="008529C2">
        <w:rPr>
          <w:szCs w:val="22"/>
        </w:rPr>
        <w:t>n s tímto Autorským dílem disponovat v rozsahu sjednaném v této Smlouv</w:t>
      </w:r>
      <w:r w:rsidRPr="008529C2">
        <w:rPr>
          <w:rFonts w:cs="Lucida Sans Unicode"/>
          <w:szCs w:val="22"/>
        </w:rPr>
        <w:t>ě</w:t>
      </w:r>
      <w:r w:rsidRPr="008529C2">
        <w:rPr>
          <w:szCs w:val="22"/>
        </w:rPr>
        <w:t xml:space="preserve"> a </w:t>
      </w:r>
      <w:r w:rsidRPr="008529C2">
        <w:rPr>
          <w:rFonts w:cs="Lucida Sans Unicode"/>
          <w:szCs w:val="22"/>
        </w:rPr>
        <w:t>ž</w:t>
      </w:r>
      <w:r w:rsidRPr="008529C2">
        <w:rPr>
          <w:szCs w:val="22"/>
        </w:rPr>
        <w:t>e toto Autorské dílo bude nedot</w:t>
      </w:r>
      <w:r w:rsidRPr="008529C2">
        <w:rPr>
          <w:rFonts w:cs="Lucida Sans Unicode"/>
          <w:szCs w:val="22"/>
        </w:rPr>
        <w:t>č</w:t>
      </w:r>
      <w:r w:rsidRPr="008529C2">
        <w:rPr>
          <w:szCs w:val="22"/>
        </w:rPr>
        <w:t>eno právy jiných osob. Objednatel se dále pro p</w:t>
      </w:r>
      <w:r w:rsidRPr="008529C2">
        <w:rPr>
          <w:rFonts w:cs="Lucida Sans Unicode"/>
          <w:szCs w:val="22"/>
        </w:rPr>
        <w:t>ř</w:t>
      </w:r>
      <w:r w:rsidRPr="008529C2">
        <w:rPr>
          <w:szCs w:val="22"/>
        </w:rPr>
        <w:t xml:space="preserve">ípad, </w:t>
      </w:r>
      <w:r w:rsidRPr="008529C2">
        <w:rPr>
          <w:rFonts w:cs="Lucida Sans Unicode"/>
          <w:szCs w:val="22"/>
        </w:rPr>
        <w:t>ž</w:t>
      </w:r>
      <w:r w:rsidRPr="008529C2">
        <w:rPr>
          <w:szCs w:val="22"/>
        </w:rPr>
        <w:t>e </w:t>
      </w:r>
      <w:r w:rsidRPr="008529C2">
        <w:rPr>
          <w:bCs/>
          <w:szCs w:val="22"/>
        </w:rPr>
        <w:t>bude p</w:t>
      </w:r>
      <w:r w:rsidRPr="008529C2">
        <w:rPr>
          <w:rFonts w:cs="Lucida Sans Unicode"/>
          <w:bCs/>
          <w:szCs w:val="22"/>
        </w:rPr>
        <w:t>ř</w:t>
      </w:r>
      <w:r w:rsidRPr="008529C2">
        <w:rPr>
          <w:bCs/>
          <w:szCs w:val="22"/>
        </w:rPr>
        <w:t>edáváno Autorské dílo vytvo</w:t>
      </w:r>
      <w:r w:rsidRPr="008529C2">
        <w:rPr>
          <w:rFonts w:cs="Lucida Sans Unicode"/>
          <w:bCs/>
          <w:szCs w:val="22"/>
        </w:rPr>
        <w:t>ř</w:t>
      </w:r>
      <w:r w:rsidRPr="008529C2">
        <w:rPr>
          <w:bCs/>
          <w:szCs w:val="22"/>
        </w:rPr>
        <w:t>ené t</w:t>
      </w:r>
      <w:r w:rsidRPr="008529C2">
        <w:rPr>
          <w:rFonts w:cs="Lucida Sans Unicode"/>
          <w:bCs/>
          <w:szCs w:val="22"/>
        </w:rPr>
        <w:t>ř</w:t>
      </w:r>
      <w:r w:rsidRPr="008529C2">
        <w:rPr>
          <w:bCs/>
          <w:szCs w:val="22"/>
        </w:rPr>
        <w:t xml:space="preserve">etí osobou, zavazuje, </w:t>
      </w:r>
      <w:r w:rsidRPr="008529C2">
        <w:rPr>
          <w:rFonts w:cs="Lucida Sans Unicode"/>
          <w:bCs/>
          <w:szCs w:val="22"/>
        </w:rPr>
        <w:t>ž</w:t>
      </w:r>
      <w:r w:rsidRPr="008529C2">
        <w:rPr>
          <w:bCs/>
          <w:szCs w:val="22"/>
        </w:rPr>
        <w:t>e zajistí souhlas autora k poskytnutí práva Dodavateli k u</w:t>
      </w:r>
      <w:r w:rsidRPr="008529C2">
        <w:rPr>
          <w:rFonts w:cs="Lucida Sans Unicode"/>
          <w:bCs/>
          <w:szCs w:val="22"/>
        </w:rPr>
        <w:t>ž</w:t>
      </w:r>
      <w:r w:rsidRPr="008529C2">
        <w:rPr>
          <w:bCs/>
          <w:szCs w:val="22"/>
        </w:rPr>
        <w:t>ívání Autorského díla v rozsahu uvedeném v této Smlouv</w:t>
      </w:r>
      <w:r w:rsidRPr="008529C2">
        <w:rPr>
          <w:rFonts w:cs="Lucida Sans Unicode"/>
          <w:bCs/>
          <w:szCs w:val="22"/>
        </w:rPr>
        <w:t>ě</w:t>
      </w:r>
      <w:r w:rsidRPr="008529C2">
        <w:rPr>
          <w:bCs/>
          <w:szCs w:val="22"/>
        </w:rPr>
        <w:t xml:space="preserve"> (a to zejména formou licence dle ustanovení § 2371 Ob</w:t>
      </w:r>
      <w:r w:rsidRPr="008529C2">
        <w:rPr>
          <w:rFonts w:cs="Lucida Sans Unicode"/>
          <w:bCs/>
          <w:szCs w:val="22"/>
        </w:rPr>
        <w:t>č</w:t>
      </w:r>
      <w:r w:rsidRPr="008529C2">
        <w:rPr>
          <w:bCs/>
          <w:szCs w:val="22"/>
        </w:rPr>
        <w:t>anského zákoníku).</w:t>
      </w:r>
    </w:p>
    <w:p w14:paraId="4C4ED6C8" w14:textId="77777777" w:rsidR="00051BF0" w:rsidRPr="008529C2" w:rsidRDefault="00051BF0" w:rsidP="00051BF0">
      <w:pPr>
        <w:pStyle w:val="ListNumber-ContinueHeadingCzechTourism"/>
        <w:numPr>
          <w:ilvl w:val="0"/>
          <w:numId w:val="0"/>
        </w:numPr>
        <w:ind w:left="1224"/>
      </w:pPr>
    </w:p>
    <w:p w14:paraId="7CDD99A2" w14:textId="0419EDEF" w:rsidR="00004DDB" w:rsidRPr="008529C2" w:rsidRDefault="00004DDB" w:rsidP="008529C2">
      <w:pPr>
        <w:pStyle w:val="ListNumber-ContinueHeadingCzechTourism"/>
        <w:numPr>
          <w:ilvl w:val="0"/>
          <w:numId w:val="26"/>
        </w:numPr>
      </w:pPr>
      <w:r w:rsidRPr="008529C2">
        <w:rPr>
          <w:bCs/>
          <w:szCs w:val="22"/>
        </w:rPr>
        <w:t>Obdobn</w:t>
      </w:r>
      <w:r w:rsidRPr="008529C2">
        <w:rPr>
          <w:rFonts w:cs="Lucida Sans Unicode"/>
          <w:bCs/>
          <w:szCs w:val="22"/>
        </w:rPr>
        <w:t>ě</w:t>
      </w:r>
      <w:r w:rsidRPr="008529C2">
        <w:rPr>
          <w:bCs/>
          <w:szCs w:val="22"/>
        </w:rPr>
        <w:t xml:space="preserve"> i Dodavatel garantuje, </w:t>
      </w:r>
      <w:r w:rsidRPr="008529C2">
        <w:rPr>
          <w:rFonts w:cs="Lucida Sans Unicode"/>
          <w:bCs/>
          <w:szCs w:val="22"/>
        </w:rPr>
        <w:t>ž</w:t>
      </w:r>
      <w:r w:rsidRPr="008529C2">
        <w:rPr>
          <w:bCs/>
          <w:szCs w:val="22"/>
        </w:rPr>
        <w:t>e v p</w:t>
      </w:r>
      <w:r w:rsidRPr="008529C2">
        <w:rPr>
          <w:rFonts w:cs="Lucida Sans Unicode"/>
          <w:bCs/>
          <w:szCs w:val="22"/>
        </w:rPr>
        <w:t>ř</w:t>
      </w:r>
      <w:r w:rsidRPr="008529C2">
        <w:rPr>
          <w:bCs/>
          <w:szCs w:val="22"/>
        </w:rPr>
        <w:t>ípad</w:t>
      </w:r>
      <w:r w:rsidRPr="008529C2">
        <w:rPr>
          <w:rFonts w:cs="Lucida Sans Unicode"/>
          <w:bCs/>
          <w:szCs w:val="22"/>
        </w:rPr>
        <w:t>ě</w:t>
      </w:r>
      <w:r w:rsidRPr="008529C2">
        <w:rPr>
          <w:bCs/>
          <w:szCs w:val="22"/>
        </w:rPr>
        <w:t xml:space="preserve">, </w:t>
      </w:r>
      <w:r w:rsidRPr="008529C2">
        <w:rPr>
          <w:rFonts w:cs="Lucida Sans Unicode"/>
          <w:bCs/>
          <w:szCs w:val="22"/>
        </w:rPr>
        <w:t>ž</w:t>
      </w:r>
      <w:r w:rsidRPr="008529C2">
        <w:rPr>
          <w:bCs/>
          <w:szCs w:val="22"/>
        </w:rPr>
        <w:t>e bude vyu</w:t>
      </w:r>
      <w:r w:rsidRPr="008529C2">
        <w:rPr>
          <w:rFonts w:cs="Lucida Sans Unicode"/>
          <w:bCs/>
          <w:szCs w:val="22"/>
        </w:rPr>
        <w:t>ž</w:t>
      </w:r>
      <w:r w:rsidRPr="008529C2">
        <w:rPr>
          <w:bCs/>
          <w:szCs w:val="22"/>
        </w:rPr>
        <w:t>ito Autorské dílo vytvo</w:t>
      </w:r>
      <w:r w:rsidRPr="008529C2">
        <w:rPr>
          <w:rFonts w:cs="Lucida Sans Unicode"/>
          <w:bCs/>
          <w:szCs w:val="22"/>
        </w:rPr>
        <w:t>ř</w:t>
      </w:r>
      <w:r w:rsidRPr="008529C2">
        <w:rPr>
          <w:bCs/>
          <w:szCs w:val="22"/>
        </w:rPr>
        <w:t>ené t</w:t>
      </w:r>
      <w:r w:rsidRPr="008529C2">
        <w:rPr>
          <w:rFonts w:cs="Lucida Sans Unicode"/>
          <w:bCs/>
          <w:szCs w:val="22"/>
        </w:rPr>
        <w:t>ř</w:t>
      </w:r>
      <w:r w:rsidRPr="008529C2">
        <w:rPr>
          <w:bCs/>
          <w:szCs w:val="22"/>
        </w:rPr>
        <w:t>etí osobou, zajistí souhlas autora k poskytnutí práva pro vyu</w:t>
      </w:r>
      <w:r w:rsidRPr="008529C2">
        <w:rPr>
          <w:rFonts w:cs="Lucida Sans Unicode"/>
          <w:bCs/>
          <w:szCs w:val="22"/>
        </w:rPr>
        <w:t>ž</w:t>
      </w:r>
      <w:r w:rsidRPr="008529C2">
        <w:rPr>
          <w:bCs/>
          <w:szCs w:val="22"/>
        </w:rPr>
        <w:t>ití díla.</w:t>
      </w:r>
    </w:p>
    <w:p w14:paraId="5C5BC713" w14:textId="185375CA" w:rsidR="00004DDB" w:rsidRPr="00FE7D9F" w:rsidRDefault="00004DDB" w:rsidP="00EB2017">
      <w:pPr>
        <w:pStyle w:val="Textodst2slovan"/>
        <w:keepNext/>
        <w:numPr>
          <w:ilvl w:val="2"/>
          <w:numId w:val="26"/>
        </w:numPr>
        <w:spacing w:line="260" w:lineRule="exact"/>
        <w:ind w:left="1225" w:hanging="505"/>
        <w:outlineLvl w:val="1"/>
        <w:rPr>
          <w:rFonts w:ascii="Georgia" w:hAnsi="Georgia"/>
          <w:sz w:val="22"/>
          <w:szCs w:val="22"/>
        </w:rPr>
      </w:pPr>
      <w:r w:rsidRPr="00FE7D9F">
        <w:rPr>
          <w:rFonts w:ascii="Georgia" w:hAnsi="Georgia"/>
          <w:sz w:val="22"/>
          <w:szCs w:val="22"/>
        </w:rPr>
        <w:t>Objednatel poskytuje Dodavateli oprávn</w:t>
      </w:r>
      <w:r w:rsidRPr="00FE7D9F">
        <w:rPr>
          <w:rFonts w:ascii="Georgia" w:hAnsi="Georgia" w:cs="Lucida Sans Unicode"/>
          <w:sz w:val="22"/>
          <w:szCs w:val="22"/>
        </w:rPr>
        <w:t>ě</w:t>
      </w:r>
      <w:r w:rsidRPr="00FE7D9F">
        <w:rPr>
          <w:rFonts w:ascii="Georgia" w:hAnsi="Georgia"/>
          <w:sz w:val="22"/>
          <w:szCs w:val="22"/>
        </w:rPr>
        <w:t>ní k výkonu práva p</w:t>
      </w:r>
      <w:r w:rsidRPr="00FE7D9F">
        <w:rPr>
          <w:rFonts w:ascii="Georgia" w:hAnsi="Georgia" w:cs="Lucida Sans Unicode"/>
          <w:sz w:val="22"/>
          <w:szCs w:val="22"/>
        </w:rPr>
        <w:t>ř</w:t>
      </w:r>
      <w:r w:rsidRPr="00FE7D9F">
        <w:rPr>
          <w:rFonts w:ascii="Georgia" w:hAnsi="Georgia"/>
          <w:sz w:val="22"/>
          <w:szCs w:val="22"/>
        </w:rPr>
        <w:t>edané Autorské dílo u</w:t>
      </w:r>
      <w:r w:rsidRPr="00FE7D9F">
        <w:rPr>
          <w:rFonts w:ascii="Georgia" w:hAnsi="Georgia" w:cs="Lucida Sans Unicode"/>
          <w:sz w:val="22"/>
          <w:szCs w:val="22"/>
        </w:rPr>
        <w:t>ž</w:t>
      </w:r>
      <w:r w:rsidRPr="00FE7D9F">
        <w:rPr>
          <w:rFonts w:ascii="Georgia" w:hAnsi="Georgia"/>
          <w:sz w:val="22"/>
          <w:szCs w:val="22"/>
        </w:rPr>
        <w:t>ít ode dne uzav</w:t>
      </w:r>
      <w:r w:rsidRPr="00FE7D9F">
        <w:rPr>
          <w:rFonts w:ascii="Georgia" w:hAnsi="Georgia" w:cs="Lucida Sans Unicode"/>
          <w:sz w:val="22"/>
          <w:szCs w:val="22"/>
        </w:rPr>
        <w:t>ř</w:t>
      </w:r>
      <w:r w:rsidRPr="00FE7D9F">
        <w:rPr>
          <w:rFonts w:ascii="Georgia" w:hAnsi="Georgia"/>
          <w:sz w:val="22"/>
          <w:szCs w:val="22"/>
        </w:rPr>
        <w:t xml:space="preserve">ení této smlouvy do 15. 12. </w:t>
      </w:r>
      <w:r w:rsidR="00EB2017">
        <w:rPr>
          <w:rFonts w:ascii="Georgia" w:hAnsi="Georgia"/>
          <w:sz w:val="22"/>
          <w:szCs w:val="22"/>
        </w:rPr>
        <w:t>2018</w:t>
      </w:r>
      <w:r w:rsidRPr="00FE7D9F">
        <w:rPr>
          <w:rFonts w:ascii="Georgia" w:hAnsi="Georgia"/>
          <w:sz w:val="22"/>
          <w:szCs w:val="22"/>
        </w:rPr>
        <w:t xml:space="preserve"> a bez místního omezení, a to pouze v souvislosti s pln</w:t>
      </w:r>
      <w:r w:rsidRPr="00FE7D9F">
        <w:rPr>
          <w:rFonts w:ascii="Georgia" w:hAnsi="Georgia" w:cs="Lucida Sans Unicode"/>
          <w:sz w:val="22"/>
          <w:szCs w:val="22"/>
        </w:rPr>
        <w:t>ě</w:t>
      </w:r>
      <w:r w:rsidRPr="00FE7D9F">
        <w:rPr>
          <w:rFonts w:ascii="Georgia" w:hAnsi="Georgia"/>
          <w:sz w:val="22"/>
          <w:szCs w:val="22"/>
        </w:rPr>
        <w:t xml:space="preserve">ním této Smlouvy. </w:t>
      </w:r>
    </w:p>
    <w:p w14:paraId="47F0FB0B" w14:textId="77777777" w:rsidR="00004DDB" w:rsidRPr="00FE7D9F" w:rsidRDefault="00004DDB" w:rsidP="00EB2017">
      <w:pPr>
        <w:pStyle w:val="Textodst2slovan"/>
        <w:keepNext/>
        <w:numPr>
          <w:ilvl w:val="2"/>
          <w:numId w:val="26"/>
        </w:numPr>
        <w:spacing w:line="260" w:lineRule="exact"/>
        <w:ind w:left="1225" w:hanging="505"/>
        <w:outlineLvl w:val="1"/>
        <w:rPr>
          <w:rFonts w:ascii="Georgia" w:hAnsi="Georgia"/>
          <w:sz w:val="22"/>
          <w:szCs w:val="22"/>
        </w:rPr>
      </w:pPr>
      <w:r w:rsidRPr="00FE7D9F">
        <w:rPr>
          <w:rFonts w:ascii="Georgia" w:hAnsi="Georgia"/>
          <w:sz w:val="22"/>
          <w:szCs w:val="22"/>
        </w:rPr>
        <w:t>Dodavatel není oprávn</w:t>
      </w:r>
      <w:r w:rsidRPr="00FE7D9F">
        <w:rPr>
          <w:rFonts w:ascii="Georgia" w:hAnsi="Georgia" w:cs="Lucida Sans Unicode"/>
          <w:sz w:val="22"/>
          <w:szCs w:val="22"/>
        </w:rPr>
        <w:t>ě</w:t>
      </w:r>
      <w:r w:rsidRPr="00FE7D9F">
        <w:rPr>
          <w:rFonts w:ascii="Georgia" w:hAnsi="Georgia"/>
          <w:sz w:val="22"/>
          <w:szCs w:val="22"/>
        </w:rPr>
        <w:t>n do p</w:t>
      </w:r>
      <w:r w:rsidRPr="00FE7D9F">
        <w:rPr>
          <w:rFonts w:ascii="Georgia" w:hAnsi="Georgia" w:cs="Lucida Sans Unicode"/>
          <w:sz w:val="22"/>
          <w:szCs w:val="22"/>
        </w:rPr>
        <w:t>ř</w:t>
      </w:r>
      <w:r w:rsidRPr="00FE7D9F">
        <w:rPr>
          <w:rFonts w:ascii="Georgia" w:hAnsi="Georgia"/>
          <w:sz w:val="22"/>
          <w:szCs w:val="22"/>
        </w:rPr>
        <w:t>edaného Autorského díla zasahovat a upravovat si ho bez p</w:t>
      </w:r>
      <w:r w:rsidRPr="00FE7D9F">
        <w:rPr>
          <w:rFonts w:ascii="Georgia" w:hAnsi="Georgia" w:cs="Lucida Sans Unicode"/>
          <w:sz w:val="22"/>
          <w:szCs w:val="22"/>
        </w:rPr>
        <w:t>ř</w:t>
      </w:r>
      <w:r w:rsidRPr="00FE7D9F">
        <w:rPr>
          <w:rFonts w:ascii="Georgia" w:hAnsi="Georgia"/>
          <w:sz w:val="22"/>
          <w:szCs w:val="22"/>
        </w:rPr>
        <w:t xml:space="preserve">edchozího souhlasu Objednatele. </w:t>
      </w:r>
    </w:p>
    <w:p w14:paraId="02DBB85B" w14:textId="77777777" w:rsidR="00004DDB" w:rsidRPr="00FE7D9F" w:rsidRDefault="00004DDB" w:rsidP="00EB2017">
      <w:pPr>
        <w:pStyle w:val="Textodst2slovan"/>
        <w:keepNext/>
        <w:numPr>
          <w:ilvl w:val="2"/>
          <w:numId w:val="26"/>
        </w:numPr>
        <w:spacing w:line="260" w:lineRule="exact"/>
        <w:ind w:left="1225" w:hanging="505"/>
        <w:outlineLvl w:val="1"/>
        <w:rPr>
          <w:rFonts w:ascii="Georgia" w:hAnsi="Georgia"/>
          <w:sz w:val="22"/>
          <w:szCs w:val="22"/>
        </w:rPr>
      </w:pPr>
      <w:r w:rsidRPr="00FE7D9F">
        <w:rPr>
          <w:rFonts w:ascii="Georgia" w:hAnsi="Georgia"/>
          <w:sz w:val="22"/>
          <w:szCs w:val="22"/>
        </w:rPr>
        <w:t>Dodavatel je oprávn</w:t>
      </w:r>
      <w:r w:rsidRPr="00FE7D9F">
        <w:rPr>
          <w:rFonts w:ascii="Georgia" w:hAnsi="Georgia" w:cs="Lucida Sans Unicode"/>
          <w:sz w:val="22"/>
          <w:szCs w:val="22"/>
        </w:rPr>
        <w:t>ě</w:t>
      </w:r>
      <w:r w:rsidRPr="00FE7D9F">
        <w:rPr>
          <w:rFonts w:ascii="Georgia" w:hAnsi="Georgia"/>
          <w:sz w:val="22"/>
          <w:szCs w:val="22"/>
        </w:rPr>
        <w:t>n práva na u</w:t>
      </w:r>
      <w:r w:rsidRPr="00FE7D9F">
        <w:rPr>
          <w:rFonts w:ascii="Georgia" w:hAnsi="Georgia" w:cs="Lucida Sans Unicode"/>
          <w:sz w:val="22"/>
          <w:szCs w:val="22"/>
        </w:rPr>
        <w:t>ž</w:t>
      </w:r>
      <w:r w:rsidRPr="00FE7D9F">
        <w:rPr>
          <w:rFonts w:ascii="Georgia" w:hAnsi="Georgia"/>
          <w:sz w:val="22"/>
          <w:szCs w:val="22"/>
        </w:rPr>
        <w:t>ití Autorského díla specifikovaná shora v sub-odst. 11. 1. (b) a 11. 1. (c) postoupit zcela nebo z</w:t>
      </w:r>
      <w:r w:rsidRPr="00FE7D9F">
        <w:rPr>
          <w:rFonts w:ascii="Georgia" w:hAnsi="Georgia" w:cs="Lucida Sans Unicode"/>
          <w:sz w:val="22"/>
          <w:szCs w:val="22"/>
        </w:rPr>
        <w:t>č</w:t>
      </w:r>
      <w:r w:rsidRPr="00FE7D9F">
        <w:rPr>
          <w:rFonts w:ascii="Georgia" w:hAnsi="Georgia"/>
          <w:sz w:val="22"/>
          <w:szCs w:val="22"/>
        </w:rPr>
        <w:t>ásti na t</w:t>
      </w:r>
      <w:r w:rsidRPr="00FE7D9F">
        <w:rPr>
          <w:rFonts w:ascii="Georgia" w:hAnsi="Georgia" w:cs="Lucida Sans Unicode"/>
          <w:sz w:val="22"/>
          <w:szCs w:val="22"/>
        </w:rPr>
        <w:t>ř</w:t>
      </w:r>
      <w:r w:rsidRPr="00FE7D9F">
        <w:rPr>
          <w:rFonts w:ascii="Georgia" w:hAnsi="Georgia"/>
          <w:sz w:val="22"/>
          <w:szCs w:val="22"/>
        </w:rPr>
        <w:t>etí osoby jen s písemným souhlasem Objednatele.</w:t>
      </w:r>
    </w:p>
    <w:p w14:paraId="685CBA67" w14:textId="77777777" w:rsidR="00FE7D9F" w:rsidRPr="00FE7D9F" w:rsidRDefault="00FE7D9F" w:rsidP="00FE7D9F">
      <w:pPr>
        <w:pStyle w:val="Textodst2slovan"/>
        <w:keepNext/>
        <w:numPr>
          <w:ilvl w:val="0"/>
          <w:numId w:val="0"/>
        </w:numPr>
        <w:spacing w:line="260" w:lineRule="exact"/>
        <w:ind w:left="1225"/>
        <w:outlineLvl w:val="1"/>
        <w:rPr>
          <w:rFonts w:ascii="Georgia" w:hAnsi="Georgia"/>
          <w:sz w:val="22"/>
          <w:szCs w:val="22"/>
        </w:rPr>
      </w:pPr>
    </w:p>
    <w:p w14:paraId="423C28FD" w14:textId="77777777" w:rsidR="00004DDB" w:rsidRPr="00FE7D9F" w:rsidRDefault="00004DDB" w:rsidP="00EB2017">
      <w:pPr>
        <w:pStyle w:val="slolnku"/>
        <w:numPr>
          <w:ilvl w:val="1"/>
          <w:numId w:val="25"/>
        </w:numPr>
        <w:tabs>
          <w:tab w:val="clear" w:pos="0"/>
          <w:tab w:val="clear" w:pos="284"/>
          <w:tab w:val="clear" w:pos="1701"/>
        </w:tabs>
        <w:spacing w:before="0" w:after="0" w:line="260" w:lineRule="exact"/>
        <w:ind w:left="1225" w:hanging="505"/>
        <w:jc w:val="both"/>
        <w:outlineLvl w:val="1"/>
        <w:rPr>
          <w:rFonts w:ascii="Georgia" w:hAnsi="Georgia" w:cs="Arial"/>
          <w:b w:val="0"/>
          <w:sz w:val="22"/>
          <w:szCs w:val="22"/>
        </w:rPr>
      </w:pPr>
      <w:r w:rsidRPr="00FE7D9F">
        <w:rPr>
          <w:rFonts w:ascii="Georgia" w:hAnsi="Georgia" w:cs="Arial"/>
          <w:b w:val="0"/>
          <w:sz w:val="22"/>
          <w:szCs w:val="22"/>
        </w:rPr>
        <w:t>Oprávn</w:t>
      </w:r>
      <w:r w:rsidRPr="00FE7D9F">
        <w:rPr>
          <w:rFonts w:ascii="Georgia" w:hAnsi="Georgia" w:cs="Lucida Sans Unicode"/>
          <w:b w:val="0"/>
          <w:sz w:val="22"/>
          <w:szCs w:val="22"/>
        </w:rPr>
        <w:t>ě</w:t>
      </w:r>
      <w:r w:rsidRPr="00FE7D9F">
        <w:rPr>
          <w:rFonts w:ascii="Georgia" w:hAnsi="Georgia" w:cs="Arial"/>
          <w:b w:val="0"/>
          <w:sz w:val="22"/>
          <w:szCs w:val="22"/>
        </w:rPr>
        <w:t>ní k u</w:t>
      </w:r>
      <w:r w:rsidRPr="00FE7D9F">
        <w:rPr>
          <w:rFonts w:ascii="Georgia" w:hAnsi="Georgia" w:cs="Lucida Sans Unicode"/>
          <w:b w:val="0"/>
          <w:sz w:val="22"/>
          <w:szCs w:val="22"/>
        </w:rPr>
        <w:t>ž</w:t>
      </w:r>
      <w:r w:rsidRPr="00FE7D9F">
        <w:rPr>
          <w:rFonts w:ascii="Georgia" w:hAnsi="Georgia" w:cs="Arial"/>
          <w:b w:val="0"/>
          <w:sz w:val="22"/>
          <w:szCs w:val="22"/>
        </w:rPr>
        <w:t xml:space="preserve">ití Autorských práv v rozsahu a za podmínek sjednaných shora v tomto </w:t>
      </w:r>
      <w:r w:rsidRPr="00FE7D9F">
        <w:rPr>
          <w:rFonts w:ascii="Georgia" w:hAnsi="Georgia" w:cs="Lucida Sans Unicode"/>
          <w:b w:val="0"/>
          <w:sz w:val="22"/>
          <w:szCs w:val="22"/>
        </w:rPr>
        <w:t>č</w:t>
      </w:r>
      <w:r w:rsidRPr="00FE7D9F">
        <w:rPr>
          <w:rFonts w:ascii="Georgia" w:hAnsi="Georgia" w:cs="Arial"/>
          <w:b w:val="0"/>
          <w:sz w:val="22"/>
          <w:szCs w:val="22"/>
        </w:rPr>
        <w:t>lánku Smlouvy Objednatel poskytuje Dodavateli bezúplatn</w:t>
      </w:r>
      <w:r w:rsidRPr="00FE7D9F">
        <w:rPr>
          <w:rFonts w:ascii="Georgia" w:hAnsi="Georgia" w:cs="Lucida Sans Unicode"/>
          <w:b w:val="0"/>
          <w:sz w:val="22"/>
          <w:szCs w:val="22"/>
        </w:rPr>
        <w:t>ě</w:t>
      </w:r>
      <w:r w:rsidRPr="00FE7D9F">
        <w:rPr>
          <w:rFonts w:ascii="Georgia" w:hAnsi="Georgia" w:cs="Arial"/>
          <w:b w:val="0"/>
          <w:sz w:val="22"/>
          <w:szCs w:val="22"/>
        </w:rPr>
        <w:t>.</w:t>
      </w:r>
    </w:p>
    <w:p w14:paraId="049BC2A6" w14:textId="3C8CCD2D" w:rsidR="00B52B1A" w:rsidRDefault="00B52B1A" w:rsidP="00605E23">
      <w:pPr>
        <w:pStyle w:val="ListNumber-ContinueHeadingCzechTourism"/>
        <w:numPr>
          <w:ilvl w:val="0"/>
          <w:numId w:val="0"/>
        </w:numPr>
        <w:jc w:val="both"/>
      </w:pPr>
    </w:p>
    <w:p w14:paraId="00A81696" w14:textId="7EE9AB99" w:rsidR="00051BF0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208F16E4" w14:textId="07929FDC" w:rsidR="00051BF0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560E417D" w14:textId="77777777" w:rsidR="00051BF0" w:rsidRPr="00FE7D9F" w:rsidRDefault="00051BF0" w:rsidP="00605E23">
      <w:pPr>
        <w:pStyle w:val="ListNumber-ContinueHeadingCzechTourism"/>
        <w:numPr>
          <w:ilvl w:val="0"/>
          <w:numId w:val="0"/>
        </w:numPr>
        <w:jc w:val="both"/>
      </w:pPr>
    </w:p>
    <w:p w14:paraId="4A4CB689" w14:textId="77777777" w:rsidR="00711249" w:rsidRPr="00FE7D9F" w:rsidRDefault="00711249" w:rsidP="00711249">
      <w:pPr>
        <w:pStyle w:val="Heading1-Number-FollowNumberCzechTourism"/>
        <w:rPr>
          <w:sz w:val="22"/>
        </w:rPr>
      </w:pPr>
      <w:bookmarkStart w:id="18" w:name="_Toc399159619"/>
    </w:p>
    <w:p w14:paraId="7C037591" w14:textId="77777777" w:rsidR="0035471C" w:rsidRPr="00FE7D9F" w:rsidRDefault="00047170" w:rsidP="00605E23">
      <w:pPr>
        <w:pStyle w:val="Heading1-Number-FollowNumberCzechTourism"/>
        <w:numPr>
          <w:ilvl w:val="0"/>
          <w:numId w:val="0"/>
        </w:numPr>
      </w:pPr>
      <w:r w:rsidRPr="00FE7D9F">
        <w:t>Závěrečná ustanovení</w:t>
      </w:r>
      <w:bookmarkEnd w:id="18"/>
    </w:p>
    <w:p w14:paraId="2BC226AD" w14:textId="77777777" w:rsidR="0035471C" w:rsidRPr="00FE7D9F" w:rsidRDefault="0035471C" w:rsidP="0035471C">
      <w:pPr>
        <w:pStyle w:val="ListNumber-ContinueHeadingCzechTourism"/>
        <w:jc w:val="both"/>
      </w:pPr>
      <w:r w:rsidRPr="00FE7D9F">
        <w:t xml:space="preserve">Strany </w:t>
      </w:r>
      <w:r w:rsidR="00956859" w:rsidRPr="00FE7D9F">
        <w:t>souhlasí s tím</w:t>
      </w:r>
      <w:r w:rsidRPr="00FE7D9F">
        <w:t xml:space="preserve">, </w:t>
      </w:r>
      <w:r w:rsidRPr="00FE7D9F">
        <w:rPr>
          <w:rFonts w:cs="Lucida Sans Unicode"/>
        </w:rPr>
        <w:t>ž</w:t>
      </w:r>
      <w:r w:rsidRPr="00FE7D9F">
        <w:t xml:space="preserve">e obsah této </w:t>
      </w:r>
      <w:r w:rsidR="00956859" w:rsidRPr="00FE7D9F">
        <w:t>S</w:t>
      </w:r>
      <w:r w:rsidRPr="00FE7D9F">
        <w:t>mlouvy m</w:t>
      </w:r>
      <w:r w:rsidRPr="00FE7D9F">
        <w:rPr>
          <w:rFonts w:cs="Lucida Sans Unicode"/>
        </w:rPr>
        <w:t>ůž</w:t>
      </w:r>
      <w:r w:rsidRPr="00FE7D9F">
        <w:t xml:space="preserve">e být v zájmu transparentnosti </w:t>
      </w:r>
      <w:r w:rsidRPr="00FE7D9F">
        <w:rPr>
          <w:rFonts w:cs="Lucida Sans Unicode"/>
        </w:rPr>
        <w:t>č</w:t>
      </w:r>
      <w:r w:rsidRPr="00FE7D9F">
        <w:t xml:space="preserve">innosti </w:t>
      </w:r>
      <w:r w:rsidR="00956859" w:rsidRPr="00FE7D9F">
        <w:t>Objednatele</w:t>
      </w:r>
      <w:r w:rsidRPr="00FE7D9F">
        <w:t xml:space="preserve"> zp</w:t>
      </w:r>
      <w:r w:rsidRPr="00FE7D9F">
        <w:rPr>
          <w:rFonts w:cs="Lucida Sans Unicode"/>
        </w:rPr>
        <w:t>ř</w:t>
      </w:r>
      <w:r w:rsidRPr="00FE7D9F">
        <w:t>ístupn</w:t>
      </w:r>
      <w:r w:rsidRPr="00FE7D9F">
        <w:rPr>
          <w:rFonts w:cs="Lucida Sans Unicode"/>
        </w:rPr>
        <w:t>ě</w:t>
      </w:r>
      <w:r w:rsidRPr="00FE7D9F">
        <w:t xml:space="preserve">n </w:t>
      </w:r>
      <w:r w:rsidR="00956859" w:rsidRPr="00FE7D9F">
        <w:t>Objednatelem</w:t>
      </w:r>
      <w:r w:rsidRPr="00FE7D9F">
        <w:t xml:space="preserve"> ve</w:t>
      </w:r>
      <w:r w:rsidRPr="00FE7D9F">
        <w:rPr>
          <w:rFonts w:cs="Lucida Sans Unicode"/>
        </w:rPr>
        <w:t>ř</w:t>
      </w:r>
      <w:r w:rsidRPr="00FE7D9F">
        <w:t xml:space="preserve">ejnosti. </w:t>
      </w:r>
    </w:p>
    <w:p w14:paraId="52527D02" w14:textId="77777777" w:rsidR="0035471C" w:rsidRPr="00FE7D9F" w:rsidRDefault="0035471C" w:rsidP="0035471C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41929E7A" w14:textId="77777777" w:rsidR="00047170" w:rsidRPr="00FE7D9F" w:rsidRDefault="00047170" w:rsidP="00047170">
      <w:pPr>
        <w:pStyle w:val="ListNumber-ContinueHeadingCzechTourism"/>
        <w:jc w:val="both"/>
      </w:pPr>
      <w:r w:rsidRPr="00FE7D9F">
        <w:t xml:space="preserve">Strany prohlašují, </w:t>
      </w:r>
      <w:r w:rsidRPr="00FE7D9F">
        <w:rPr>
          <w:rFonts w:cs="Lucida Sans Unicode"/>
        </w:rPr>
        <w:t>ž</w:t>
      </w:r>
      <w:r w:rsidRPr="00FE7D9F">
        <w:t>e tuto Smlouvu podepsaly osoby k tomu oprávn</w:t>
      </w:r>
      <w:r w:rsidRPr="00FE7D9F">
        <w:rPr>
          <w:rFonts w:cs="Lucida Sans Unicode"/>
        </w:rPr>
        <w:t>ě</w:t>
      </w:r>
      <w:r w:rsidRPr="00FE7D9F">
        <w:t xml:space="preserve">né, </w:t>
      </w:r>
      <w:r w:rsidRPr="00FE7D9F">
        <w:rPr>
          <w:rFonts w:cs="Lucida Sans Unicode"/>
        </w:rPr>
        <w:t>ž</w:t>
      </w:r>
      <w:r w:rsidRPr="00FE7D9F">
        <w:t>e uzav</w:t>
      </w:r>
      <w:r w:rsidRPr="00FE7D9F">
        <w:rPr>
          <w:rFonts w:cs="Lucida Sans Unicode"/>
        </w:rPr>
        <w:t>ř</w:t>
      </w:r>
      <w:r w:rsidRPr="00FE7D9F">
        <w:t>ení této Smlouvy a pln</w:t>
      </w:r>
      <w:r w:rsidRPr="00FE7D9F">
        <w:rPr>
          <w:rFonts w:cs="Lucida Sans Unicode"/>
        </w:rPr>
        <w:t>ě</w:t>
      </w:r>
      <w:r w:rsidRPr="00FE7D9F">
        <w:t>ní všech povinností z ní vyplývajících bylo nále</w:t>
      </w:r>
      <w:r w:rsidRPr="00FE7D9F">
        <w:rPr>
          <w:rFonts w:cs="Lucida Sans Unicode"/>
        </w:rPr>
        <w:t>ž</w:t>
      </w:r>
      <w:r w:rsidRPr="00FE7D9F">
        <w:t>it</w:t>
      </w:r>
      <w:r w:rsidRPr="00FE7D9F">
        <w:rPr>
          <w:rFonts w:cs="Lucida Sans Unicode"/>
        </w:rPr>
        <w:t>ě</w:t>
      </w:r>
      <w:r w:rsidRPr="00FE7D9F">
        <w:t xml:space="preserve"> schváleno p</w:t>
      </w:r>
      <w:r w:rsidRPr="00FE7D9F">
        <w:rPr>
          <w:rFonts w:cs="Lucida Sans Unicode"/>
        </w:rPr>
        <w:t>ř</w:t>
      </w:r>
      <w:r w:rsidRPr="00FE7D9F">
        <w:t>íslušnými orgány Stran v souladu s p</w:t>
      </w:r>
      <w:r w:rsidRPr="00FE7D9F">
        <w:rPr>
          <w:rFonts w:cs="Lucida Sans Unicode"/>
        </w:rPr>
        <w:t>ř</w:t>
      </w:r>
      <w:r w:rsidRPr="00FE7D9F">
        <w:t>íslušnými právními p</w:t>
      </w:r>
      <w:r w:rsidRPr="00FE7D9F">
        <w:rPr>
          <w:rFonts w:cs="Lucida Sans Unicode"/>
        </w:rPr>
        <w:t>ř</w:t>
      </w:r>
      <w:r w:rsidRPr="00FE7D9F">
        <w:t>edpisy, stanovami a ostatními vnit</w:t>
      </w:r>
      <w:r w:rsidRPr="00FE7D9F">
        <w:rPr>
          <w:rFonts w:cs="Lucida Sans Unicode"/>
        </w:rPr>
        <w:t>ř</w:t>
      </w:r>
      <w:r w:rsidRPr="00FE7D9F">
        <w:t>ními p</w:t>
      </w:r>
      <w:r w:rsidRPr="00FE7D9F">
        <w:rPr>
          <w:rFonts w:cs="Lucida Sans Unicode"/>
        </w:rPr>
        <w:t>ř</w:t>
      </w:r>
      <w:r w:rsidRPr="00FE7D9F">
        <w:t xml:space="preserve">edpisy Stran a </w:t>
      </w:r>
      <w:r w:rsidRPr="00FE7D9F">
        <w:rPr>
          <w:rFonts w:cs="Lucida Sans Unicode"/>
        </w:rPr>
        <w:t>ž</w:t>
      </w:r>
      <w:r w:rsidRPr="00FE7D9F">
        <w:t>e uzav</w:t>
      </w:r>
      <w:r w:rsidRPr="00FE7D9F">
        <w:rPr>
          <w:rFonts w:cs="Lucida Sans Unicode"/>
        </w:rPr>
        <w:t>ř</w:t>
      </w:r>
      <w:r w:rsidRPr="00FE7D9F">
        <w:t>ení a pln</w:t>
      </w:r>
      <w:r w:rsidRPr="00FE7D9F">
        <w:rPr>
          <w:rFonts w:cs="Lucida Sans Unicode"/>
        </w:rPr>
        <w:t>ě</w:t>
      </w:r>
      <w:r w:rsidRPr="00FE7D9F">
        <w:t>ní této Smlouvy nevy</w:t>
      </w:r>
      <w:r w:rsidRPr="00FE7D9F">
        <w:rPr>
          <w:rFonts w:cs="Lucida Sans Unicode"/>
        </w:rPr>
        <w:t>ž</w:t>
      </w:r>
      <w:r w:rsidRPr="00FE7D9F">
        <w:t>aduje ani nebude vy</w:t>
      </w:r>
      <w:r w:rsidRPr="00FE7D9F">
        <w:rPr>
          <w:rFonts w:cs="Lucida Sans Unicode"/>
        </w:rPr>
        <w:t>ž</w:t>
      </w:r>
      <w:r w:rsidRPr="00FE7D9F">
        <w:t xml:space="preserve">adovat další souhlas </w:t>
      </w:r>
      <w:r w:rsidRPr="00FE7D9F">
        <w:rPr>
          <w:rFonts w:cs="Lucida Sans Unicode"/>
        </w:rPr>
        <w:t>č</w:t>
      </w:r>
      <w:r w:rsidRPr="00FE7D9F">
        <w:t>i schválení</w:t>
      </w:r>
      <w:r w:rsidR="005A4FB1" w:rsidRPr="00FE7D9F">
        <w:t>, není-li shora uvedeno jinak</w:t>
      </w:r>
      <w:r w:rsidRPr="00FE7D9F">
        <w:t>.</w:t>
      </w:r>
      <w:r w:rsidR="005A4FB1" w:rsidRPr="00FE7D9F">
        <w:t xml:space="preserve"> </w:t>
      </w:r>
    </w:p>
    <w:p w14:paraId="30D6859D" w14:textId="77777777" w:rsidR="006915F3" w:rsidRPr="00FE7D9F" w:rsidRDefault="006915F3" w:rsidP="006915F3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30D0A2F7" w14:textId="77777777" w:rsidR="006915F3" w:rsidRPr="00FE7D9F" w:rsidRDefault="00047170" w:rsidP="006915F3">
      <w:pPr>
        <w:pStyle w:val="ListNumber-ContinueHeadingCzechTourism"/>
        <w:jc w:val="both"/>
      </w:pPr>
      <w:r w:rsidRPr="00FE7D9F">
        <w:t xml:space="preserve">Tato </w:t>
      </w:r>
      <w:r w:rsidR="00B5570E" w:rsidRPr="00FE7D9F">
        <w:t>smlouva nabývá platnosti dnem jejího podpisu ob</w:t>
      </w:r>
      <w:r w:rsidR="00B5570E" w:rsidRPr="00FE7D9F">
        <w:rPr>
          <w:rFonts w:cs="Lucida Sans Unicode"/>
        </w:rPr>
        <w:t>ě</w:t>
      </w:r>
      <w:r w:rsidR="00B5570E" w:rsidRPr="00FE7D9F">
        <w:t>ma smluvními stranami a ú</w:t>
      </w:r>
      <w:r w:rsidR="00B5570E" w:rsidRPr="00FE7D9F">
        <w:rPr>
          <w:rFonts w:cs="Lucida Sans Unicode"/>
        </w:rPr>
        <w:t>č</w:t>
      </w:r>
      <w:r w:rsidR="00B5570E" w:rsidRPr="00FE7D9F">
        <w:t>innosti dnem jejího zve</w:t>
      </w:r>
      <w:r w:rsidR="00B5570E" w:rsidRPr="00FE7D9F">
        <w:rPr>
          <w:rFonts w:cs="Lucida Sans Unicode"/>
        </w:rPr>
        <w:t>ř</w:t>
      </w:r>
      <w:r w:rsidR="00B5570E" w:rsidRPr="00FE7D9F">
        <w:t>ejn</w:t>
      </w:r>
      <w:r w:rsidR="00B5570E" w:rsidRPr="00FE7D9F">
        <w:rPr>
          <w:rFonts w:cs="Lucida Sans Unicode"/>
        </w:rPr>
        <w:t>ě</w:t>
      </w:r>
      <w:r w:rsidR="00B5570E" w:rsidRPr="00FE7D9F">
        <w:t>ní v registru smluv.</w:t>
      </w:r>
    </w:p>
    <w:p w14:paraId="4F08A9C8" w14:textId="77777777" w:rsidR="006915F3" w:rsidRPr="00FE7D9F" w:rsidRDefault="006915F3" w:rsidP="006915F3">
      <w:pPr>
        <w:pStyle w:val="ListNumber-ContinueHeadingCzechTourism"/>
        <w:numPr>
          <w:ilvl w:val="0"/>
          <w:numId w:val="0"/>
        </w:numPr>
        <w:jc w:val="both"/>
      </w:pPr>
    </w:p>
    <w:p w14:paraId="1A664582" w14:textId="77777777" w:rsidR="006915F3" w:rsidRPr="00FE7D9F" w:rsidRDefault="006915F3" w:rsidP="006915F3">
      <w:pPr>
        <w:pStyle w:val="ListNumber-ContinueHeadingCzechTourism"/>
        <w:jc w:val="both"/>
      </w:pPr>
      <w:r w:rsidRPr="00FE7D9F">
        <w:t>Skute</w:t>
      </w:r>
      <w:r w:rsidRPr="00FE7D9F">
        <w:rPr>
          <w:rFonts w:cs="Lucida Sans Unicode"/>
        </w:rPr>
        <w:t>č</w:t>
      </w:r>
      <w:r w:rsidRPr="00FE7D9F">
        <w:t>nosti uvedené v této Smlouv</w:t>
      </w:r>
      <w:r w:rsidRPr="00FE7D9F">
        <w:rPr>
          <w:rFonts w:cs="Lucida Sans Unicode"/>
        </w:rPr>
        <w:t>ě</w:t>
      </w:r>
      <w:r w:rsidRPr="00FE7D9F">
        <w:t xml:space="preserve"> nebudou Smluvními stranami pova</w:t>
      </w:r>
      <w:r w:rsidRPr="00FE7D9F">
        <w:rPr>
          <w:rFonts w:cs="Lucida Sans Unicode"/>
        </w:rPr>
        <w:t>ž</w:t>
      </w:r>
      <w:r w:rsidRPr="00FE7D9F">
        <w:t>ovány za obchodní tajemství ve smyslu ustanovení § 504 ob</w:t>
      </w:r>
      <w:r w:rsidRPr="00FE7D9F">
        <w:rPr>
          <w:rFonts w:cs="Lucida Sans Unicode"/>
        </w:rPr>
        <w:t>č</w:t>
      </w:r>
      <w:r w:rsidRPr="00FE7D9F">
        <w:t>anského zákoníku.  Pova</w:t>
      </w:r>
      <w:r w:rsidRPr="00FE7D9F">
        <w:rPr>
          <w:rFonts w:cs="Lucida Sans Unicode"/>
        </w:rPr>
        <w:t>ž</w:t>
      </w:r>
      <w:r w:rsidRPr="00FE7D9F">
        <w:t>uje-li Zhotovitel n</w:t>
      </w:r>
      <w:r w:rsidRPr="00FE7D9F">
        <w:rPr>
          <w:rFonts w:cs="Lucida Sans Unicode"/>
        </w:rPr>
        <w:t>ě</w:t>
      </w:r>
      <w:r w:rsidRPr="00FE7D9F">
        <w:t>které skute</w:t>
      </w:r>
      <w:r w:rsidRPr="00FE7D9F">
        <w:rPr>
          <w:rFonts w:cs="Lucida Sans Unicode"/>
        </w:rPr>
        <w:t>č</w:t>
      </w:r>
      <w:r w:rsidRPr="00FE7D9F">
        <w:t>nosti uvedené v této smlouv</w:t>
      </w:r>
      <w:r w:rsidRPr="00FE7D9F">
        <w:rPr>
          <w:rFonts w:cs="Lucida Sans Unicode"/>
        </w:rPr>
        <w:t>ě</w:t>
      </w:r>
      <w:r w:rsidRPr="00FE7D9F">
        <w:t xml:space="preserve"> za obchodní tajemství, uvede tyto skute</w:t>
      </w:r>
      <w:r w:rsidRPr="00FE7D9F">
        <w:rPr>
          <w:rFonts w:cs="Lucida Sans Unicode"/>
        </w:rPr>
        <w:t>č</w:t>
      </w:r>
      <w:r w:rsidRPr="00FE7D9F">
        <w:t>nosti jako p</w:t>
      </w:r>
      <w:r w:rsidRPr="00FE7D9F">
        <w:rPr>
          <w:rFonts w:cs="Lucida Sans Unicode"/>
        </w:rPr>
        <w:t>ř</w:t>
      </w:r>
      <w:r w:rsidRPr="00FE7D9F">
        <w:t>ílohu této smlouvy. Objednatel upozor</w:t>
      </w:r>
      <w:r w:rsidRPr="00FE7D9F">
        <w:rPr>
          <w:rFonts w:cs="Lucida Sans Unicode"/>
        </w:rPr>
        <w:t>ň</w:t>
      </w:r>
      <w:r w:rsidRPr="00FE7D9F">
        <w:t xml:space="preserve">uje, </w:t>
      </w:r>
      <w:r w:rsidRPr="00FE7D9F">
        <w:rPr>
          <w:rFonts w:cs="Lucida Sans Unicode"/>
        </w:rPr>
        <w:t>ž</w:t>
      </w:r>
      <w:r w:rsidRPr="00FE7D9F">
        <w:t>e cena za pln</w:t>
      </w:r>
      <w:r w:rsidRPr="00FE7D9F">
        <w:rPr>
          <w:rFonts w:cs="Lucida Sans Unicode"/>
        </w:rPr>
        <w:t>ě</w:t>
      </w:r>
      <w:r w:rsidRPr="00FE7D9F">
        <w:t xml:space="preserve">ní dle této smlouvy </w:t>
      </w:r>
      <w:r w:rsidR="006A0A33" w:rsidRPr="00FE7D9F">
        <w:t xml:space="preserve">musí </w:t>
      </w:r>
      <w:r w:rsidRPr="00FE7D9F">
        <w:t xml:space="preserve">být v souladu s § 5 odst. 6 zákona o registru smluv </w:t>
      </w:r>
      <w:r w:rsidRPr="00FE7D9F">
        <w:rPr>
          <w:rFonts w:cs="Lucida Sans Unicode"/>
        </w:rPr>
        <w:t>č</w:t>
      </w:r>
      <w:r w:rsidRPr="00FE7D9F">
        <w:t xml:space="preserve">. 340/2015 </w:t>
      </w:r>
      <w:r w:rsidR="00186EBD" w:rsidRPr="00FE7D9F">
        <w:t>Sb. zve</w:t>
      </w:r>
      <w:r w:rsidR="00186EBD" w:rsidRPr="00FE7D9F">
        <w:rPr>
          <w:rFonts w:cs="Lucida Sans Unicode"/>
        </w:rPr>
        <w:t>ř</w:t>
      </w:r>
      <w:r w:rsidR="00186EBD" w:rsidRPr="00FE7D9F">
        <w:t>ejn</w:t>
      </w:r>
      <w:r w:rsidR="00186EBD" w:rsidRPr="00FE7D9F">
        <w:rPr>
          <w:rFonts w:cs="Lucida Sans Unicode"/>
        </w:rPr>
        <w:t>ě</w:t>
      </w:r>
      <w:r w:rsidR="00186EBD" w:rsidRPr="00FE7D9F">
        <w:t>na</w:t>
      </w:r>
      <w:r w:rsidR="005423EB" w:rsidRPr="00FE7D9F">
        <w:t>.</w:t>
      </w:r>
    </w:p>
    <w:p w14:paraId="60855C9F" w14:textId="77777777" w:rsidR="00711249" w:rsidRPr="00FE7D9F" w:rsidRDefault="00711249" w:rsidP="006915F3">
      <w:pPr>
        <w:pStyle w:val="ListNumber-ContinueHeadingCzechTourism"/>
        <w:numPr>
          <w:ilvl w:val="0"/>
          <w:numId w:val="0"/>
        </w:numPr>
        <w:jc w:val="both"/>
      </w:pPr>
    </w:p>
    <w:p w14:paraId="773F3C24" w14:textId="43B7337F" w:rsidR="00047170" w:rsidRDefault="00047170" w:rsidP="00047170">
      <w:pPr>
        <w:pStyle w:val="ListNumber-ContinueHeadingCzechTourism"/>
        <w:jc w:val="both"/>
      </w:pPr>
      <w:r w:rsidRPr="00FE7D9F">
        <w:t>Tato Smlouva m</w:t>
      </w:r>
      <w:r w:rsidRPr="00FE7D9F">
        <w:rPr>
          <w:rFonts w:cs="Lucida Sans Unicode"/>
        </w:rPr>
        <w:t>ůž</w:t>
      </w:r>
      <w:r w:rsidRPr="00FE7D9F">
        <w:t>e být m</w:t>
      </w:r>
      <w:r w:rsidRPr="00FE7D9F">
        <w:rPr>
          <w:rFonts w:cs="Lucida Sans Unicode"/>
        </w:rPr>
        <w:t>ě</w:t>
      </w:r>
      <w:r w:rsidRPr="00FE7D9F">
        <w:t>n</w:t>
      </w:r>
      <w:r w:rsidRPr="00FE7D9F">
        <w:rPr>
          <w:rFonts w:cs="Lucida Sans Unicode"/>
        </w:rPr>
        <w:t>ě</w:t>
      </w:r>
      <w:r w:rsidRPr="00FE7D9F">
        <w:t>na a dopl</w:t>
      </w:r>
      <w:r w:rsidRPr="00FE7D9F">
        <w:rPr>
          <w:rFonts w:cs="Lucida Sans Unicode"/>
        </w:rPr>
        <w:t>ň</w:t>
      </w:r>
      <w:r w:rsidRPr="00FE7D9F">
        <w:t>ována pouze písemnými dodatky podepsanými všemi Stranami. Zm</w:t>
      </w:r>
      <w:r w:rsidRPr="00FE7D9F">
        <w:rPr>
          <w:rFonts w:cs="Lucida Sans Unicode"/>
        </w:rPr>
        <w:t>ě</w:t>
      </w:r>
      <w:r w:rsidRPr="00FE7D9F">
        <w:t>na této Smlouvy v jiné ne</w:t>
      </w:r>
      <w:r w:rsidRPr="00FE7D9F">
        <w:rPr>
          <w:rFonts w:cs="Lucida Sans Unicode"/>
        </w:rPr>
        <w:t>ž</w:t>
      </w:r>
      <w:r w:rsidRPr="00FE7D9F">
        <w:t xml:space="preserve"> písemné form</w:t>
      </w:r>
      <w:r w:rsidRPr="00FE7D9F">
        <w:rPr>
          <w:rFonts w:cs="Lucida Sans Unicode"/>
        </w:rPr>
        <w:t>ě</w:t>
      </w:r>
      <w:r w:rsidRPr="00FE7D9F">
        <w:t xml:space="preserve"> je tímto vylou</w:t>
      </w:r>
      <w:r w:rsidRPr="00FE7D9F">
        <w:rPr>
          <w:rFonts w:cs="Lucida Sans Unicode"/>
        </w:rPr>
        <w:t>č</w:t>
      </w:r>
      <w:r w:rsidRPr="00FE7D9F">
        <w:t>ena. Za písemnou formu nebude pro tento ú</w:t>
      </w:r>
      <w:r w:rsidRPr="00FE7D9F">
        <w:rPr>
          <w:rFonts w:cs="Lucida Sans Unicode"/>
        </w:rPr>
        <w:t>č</w:t>
      </w:r>
      <w:r w:rsidRPr="00FE7D9F">
        <w:t>el pova</w:t>
      </w:r>
      <w:r w:rsidRPr="00FE7D9F">
        <w:rPr>
          <w:rFonts w:cs="Lucida Sans Unicode"/>
        </w:rPr>
        <w:t>ž</w:t>
      </w:r>
      <w:r w:rsidRPr="00FE7D9F">
        <w:t>ována vým</w:t>
      </w:r>
      <w:r w:rsidRPr="00FE7D9F">
        <w:rPr>
          <w:rFonts w:cs="Lucida Sans Unicode"/>
        </w:rPr>
        <w:t>ě</w:t>
      </w:r>
      <w:r w:rsidRPr="00FE7D9F">
        <w:t xml:space="preserve">na e-mailových </w:t>
      </w:r>
      <w:r w:rsidRPr="00FE7D9F">
        <w:rPr>
          <w:rFonts w:cs="Lucida Sans Unicode"/>
        </w:rPr>
        <w:t>č</w:t>
      </w:r>
      <w:r w:rsidRPr="00FE7D9F">
        <w:t>i jiných elektronických zpráv. Není-li pro zm</w:t>
      </w:r>
      <w:r w:rsidRPr="00FE7D9F">
        <w:rPr>
          <w:rFonts w:cs="Lucida Sans Unicode"/>
        </w:rPr>
        <w:t>ě</w:t>
      </w:r>
      <w:r w:rsidRPr="00FE7D9F">
        <w:t>nu této Smlouvy dodr</w:t>
      </w:r>
      <w:r w:rsidRPr="00FE7D9F">
        <w:rPr>
          <w:rFonts w:cs="Lucida Sans Unicode"/>
        </w:rPr>
        <w:t>ž</w:t>
      </w:r>
      <w:r w:rsidRPr="00FE7D9F">
        <w:t>ena forma ujednaná Stranami, lze neplatnost takovéto zm</w:t>
      </w:r>
      <w:r w:rsidRPr="00FE7D9F">
        <w:rPr>
          <w:rFonts w:cs="Lucida Sans Unicode"/>
        </w:rPr>
        <w:t>ě</w:t>
      </w:r>
      <w:r w:rsidRPr="00FE7D9F">
        <w:t>ny namítnout i</w:t>
      </w:r>
      <w:r w:rsidR="0035471C" w:rsidRPr="00FE7D9F">
        <w:t> </w:t>
      </w:r>
      <w:r w:rsidRPr="00FE7D9F">
        <w:t>v p</w:t>
      </w:r>
      <w:r w:rsidRPr="00FE7D9F">
        <w:rPr>
          <w:rFonts w:cs="Lucida Sans Unicode"/>
        </w:rPr>
        <w:t>ř</w:t>
      </w:r>
      <w:r w:rsidRPr="00FE7D9F">
        <w:t>ípad</w:t>
      </w:r>
      <w:r w:rsidRPr="00FE7D9F">
        <w:rPr>
          <w:rFonts w:cs="Lucida Sans Unicode"/>
        </w:rPr>
        <w:t>ě</w:t>
      </w:r>
      <w:r w:rsidRPr="00FE7D9F">
        <w:t>, bylo-li ji</w:t>
      </w:r>
      <w:r w:rsidRPr="00FE7D9F">
        <w:rPr>
          <w:rFonts w:cs="Lucida Sans Unicode"/>
        </w:rPr>
        <w:t>ž</w:t>
      </w:r>
      <w:r w:rsidRPr="00FE7D9F">
        <w:t xml:space="preserve"> pln</w:t>
      </w:r>
      <w:r w:rsidRPr="00FE7D9F">
        <w:rPr>
          <w:rFonts w:cs="Lucida Sans Unicode"/>
        </w:rPr>
        <w:t>ě</w:t>
      </w:r>
      <w:r w:rsidRPr="00FE7D9F">
        <w:t>no.</w:t>
      </w:r>
    </w:p>
    <w:p w14:paraId="290737DE" w14:textId="77777777" w:rsidR="00051BF0" w:rsidRDefault="00051BF0" w:rsidP="00051BF0">
      <w:pPr>
        <w:pStyle w:val="Odstavecseseznamem"/>
      </w:pPr>
    </w:p>
    <w:p w14:paraId="663F64B4" w14:textId="14F6F766" w:rsidR="00051BF0" w:rsidRDefault="00051BF0" w:rsidP="00051BF0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617DBCEC" w14:textId="77777777" w:rsidR="00051BF0" w:rsidRPr="00FE7D9F" w:rsidRDefault="00051BF0" w:rsidP="00051BF0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4FF31EFF" w14:textId="77777777" w:rsidR="00711249" w:rsidRPr="00FE7D9F" w:rsidRDefault="0071124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3CF90876" w14:textId="77777777" w:rsidR="00401439" w:rsidRPr="00FE7D9F" w:rsidRDefault="00047170" w:rsidP="00401439">
      <w:pPr>
        <w:pStyle w:val="ListNumber-ContinueHeadingCzechTourism"/>
        <w:jc w:val="both"/>
      </w:pPr>
      <w:r w:rsidRPr="00FE7D9F">
        <w:lastRenderedPageBreak/>
        <w:t>Tato Smlouva a práva a povinnosti z ní vzniklé (v</w:t>
      </w:r>
      <w:r w:rsidRPr="00FE7D9F">
        <w:rPr>
          <w:rFonts w:cs="Lucida Sans Unicode"/>
        </w:rPr>
        <w:t>č</w:t>
      </w:r>
      <w:r w:rsidRPr="00FE7D9F">
        <w:t>etn</w:t>
      </w:r>
      <w:r w:rsidRPr="00FE7D9F">
        <w:rPr>
          <w:rFonts w:cs="Lucida Sans Unicode"/>
        </w:rPr>
        <w:t>ě</w:t>
      </w:r>
      <w:r w:rsidRPr="00FE7D9F">
        <w:t xml:space="preserve"> práv a povinností z porušení této Smlouvy, ke kterému došlo nebo dojde) se budou </w:t>
      </w:r>
      <w:r w:rsidRPr="00FE7D9F">
        <w:rPr>
          <w:rFonts w:cs="Lucida Sans Unicode"/>
        </w:rPr>
        <w:t>ř</w:t>
      </w:r>
      <w:r w:rsidRPr="00FE7D9F">
        <w:t>ídit p</w:t>
      </w:r>
      <w:r w:rsidRPr="00FE7D9F">
        <w:rPr>
          <w:rFonts w:cs="Lucida Sans Unicode"/>
        </w:rPr>
        <w:t>ř</w:t>
      </w:r>
      <w:r w:rsidRPr="00FE7D9F">
        <w:t>íslušnými právními p</w:t>
      </w:r>
      <w:r w:rsidRPr="00FE7D9F">
        <w:rPr>
          <w:rFonts w:cs="Lucida Sans Unicode"/>
        </w:rPr>
        <w:t>ř</w:t>
      </w:r>
      <w:r w:rsidRPr="00FE7D9F">
        <w:t xml:space="preserve">edpisy </w:t>
      </w:r>
      <w:r w:rsidRPr="00FE7D9F">
        <w:rPr>
          <w:rFonts w:cs="Lucida Sans Unicode"/>
        </w:rPr>
        <w:t>Č</w:t>
      </w:r>
      <w:r w:rsidRPr="00FE7D9F">
        <w:t>eské republiky, z</w:t>
      </w:r>
      <w:r w:rsidR="00401439" w:rsidRPr="00FE7D9F">
        <w:t>ejména pak Ob</w:t>
      </w:r>
      <w:r w:rsidR="00401439" w:rsidRPr="00FE7D9F">
        <w:rPr>
          <w:rFonts w:cs="Lucida Sans Unicode"/>
        </w:rPr>
        <w:t>č</w:t>
      </w:r>
      <w:r w:rsidR="00401439" w:rsidRPr="00FE7D9F">
        <w:t>anským zákoníkem.</w:t>
      </w:r>
    </w:p>
    <w:p w14:paraId="38C658F4" w14:textId="77777777" w:rsidR="00401439" w:rsidRPr="00FE7D9F" w:rsidRDefault="00401439" w:rsidP="0040143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2C4F6A6C" w14:textId="77777777" w:rsidR="00711249" w:rsidRPr="00FE7D9F" w:rsidRDefault="00047170" w:rsidP="00401439">
      <w:pPr>
        <w:pStyle w:val="ListNumber-ContinueHeadingCzechTourism"/>
        <w:jc w:val="both"/>
      </w:pPr>
      <w:r w:rsidRPr="00FE7D9F">
        <w:t>Tato Smlouva je podepsána ve </w:t>
      </w:r>
      <w:r w:rsidR="00401439" w:rsidRPr="00FE7D9F">
        <w:t>dvou</w:t>
      </w:r>
      <w:r w:rsidRPr="00FE7D9F">
        <w:t xml:space="preserve"> </w:t>
      </w:r>
      <w:r w:rsidR="0035471C" w:rsidRPr="00FE7D9F">
        <w:t>vyhotoveních v </w:t>
      </w:r>
      <w:r w:rsidR="0035471C" w:rsidRPr="00FE7D9F">
        <w:rPr>
          <w:rFonts w:cs="Lucida Sans Unicode"/>
        </w:rPr>
        <w:t>č</w:t>
      </w:r>
      <w:r w:rsidR="0035471C" w:rsidRPr="00FE7D9F">
        <w:t xml:space="preserve">eském jazyce, </w:t>
      </w:r>
      <w:r w:rsidR="00401439" w:rsidRPr="00FE7D9F">
        <w:t>p</w:t>
      </w:r>
      <w:r w:rsidR="00401439" w:rsidRPr="00FE7D9F">
        <w:rPr>
          <w:rFonts w:cs="Lucida Sans Unicode"/>
        </w:rPr>
        <w:t>ř</w:t>
      </w:r>
      <w:r w:rsidR="00401439" w:rsidRPr="00FE7D9F">
        <w:t>i</w:t>
      </w:r>
      <w:r w:rsidR="00401439" w:rsidRPr="00FE7D9F">
        <w:rPr>
          <w:rFonts w:cs="Lucida Sans Unicode"/>
        </w:rPr>
        <w:t>č</w:t>
      </w:r>
      <w:r w:rsidR="00401439" w:rsidRPr="00FE7D9F">
        <w:t>em</w:t>
      </w:r>
      <w:r w:rsidR="00401439" w:rsidRPr="00FE7D9F">
        <w:rPr>
          <w:rFonts w:cs="Lucida Sans Unicode"/>
        </w:rPr>
        <w:t>ž</w:t>
      </w:r>
      <w:r w:rsidR="00401439" w:rsidRPr="00FE7D9F">
        <w:t xml:space="preserve"> ka</w:t>
      </w:r>
      <w:r w:rsidR="00401439" w:rsidRPr="00FE7D9F">
        <w:rPr>
          <w:rFonts w:cs="Lucida Sans Unicode"/>
        </w:rPr>
        <w:t>ž</w:t>
      </w:r>
      <w:r w:rsidR="00401439" w:rsidRPr="00FE7D9F">
        <w:t>dá strana obdr</w:t>
      </w:r>
      <w:r w:rsidR="00401439" w:rsidRPr="00FE7D9F">
        <w:rPr>
          <w:rFonts w:cs="Lucida Sans Unicode"/>
        </w:rPr>
        <w:t>ž</w:t>
      </w:r>
      <w:r w:rsidR="00401439" w:rsidRPr="00FE7D9F">
        <w:t>í po jednom z nich.</w:t>
      </w:r>
    </w:p>
    <w:p w14:paraId="7DB28CA5" w14:textId="77777777" w:rsidR="00401439" w:rsidRPr="00FE7D9F" w:rsidRDefault="00401439" w:rsidP="00711249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05A47593" w14:textId="77777777" w:rsidR="006915F3" w:rsidRPr="00FE7D9F" w:rsidRDefault="006915F3" w:rsidP="006915F3">
      <w:pPr>
        <w:pStyle w:val="ListNumber-ContinueHeadingCzechTourism"/>
        <w:numPr>
          <w:ilvl w:val="0"/>
          <w:numId w:val="0"/>
        </w:numPr>
        <w:ind w:left="680"/>
        <w:jc w:val="both"/>
      </w:pPr>
    </w:p>
    <w:p w14:paraId="113F3F1A" w14:textId="77777777" w:rsidR="0012652F" w:rsidRPr="00FE7D9F" w:rsidRDefault="0012652F" w:rsidP="00222A83">
      <w:pPr>
        <w:jc w:val="both"/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CA6483" w:rsidRPr="00FE7D9F" w14:paraId="47AFE542" w14:textId="77777777">
        <w:tc>
          <w:tcPr>
            <w:tcW w:w="3685" w:type="dxa"/>
            <w:shd w:val="clear" w:color="auto" w:fill="auto"/>
          </w:tcPr>
          <w:p w14:paraId="426492D9" w14:textId="0D71EF2E" w:rsidR="00CA6483" w:rsidRPr="00FE7D9F" w:rsidRDefault="00CA6483" w:rsidP="00D3104A">
            <w:pPr>
              <w:jc w:val="both"/>
            </w:pPr>
            <w:r w:rsidRPr="00FE7D9F">
              <w:t>V Praze dne</w:t>
            </w:r>
            <w:r w:rsidR="00E55A82" w:rsidRPr="00FE7D9F"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14:paraId="276276D6" w14:textId="77777777" w:rsidR="00CA6483" w:rsidRPr="00FE7D9F" w:rsidRDefault="00CA6483" w:rsidP="00222A83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</w:pPr>
          </w:p>
        </w:tc>
        <w:tc>
          <w:tcPr>
            <w:tcW w:w="3318" w:type="dxa"/>
            <w:shd w:val="clear" w:color="auto" w:fill="auto"/>
          </w:tcPr>
          <w:p w14:paraId="0775A7B8" w14:textId="66F177D9" w:rsidR="00CA6483" w:rsidRPr="00FE7D9F" w:rsidRDefault="00CA6483" w:rsidP="00D3104A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</w:pPr>
            <w:r w:rsidRPr="00FE7D9F">
              <w:t>V Praze dne</w:t>
            </w:r>
            <w:r w:rsidR="00A43D94" w:rsidRPr="00FE7D9F">
              <w:t xml:space="preserve"> </w:t>
            </w:r>
          </w:p>
        </w:tc>
      </w:tr>
      <w:tr w:rsidR="00CA6483" w:rsidRPr="00FE7D9F" w14:paraId="4928DE3C" w14:textId="77777777">
        <w:tc>
          <w:tcPr>
            <w:tcW w:w="3685" w:type="dxa"/>
            <w:shd w:val="clear" w:color="auto" w:fill="auto"/>
          </w:tcPr>
          <w:p w14:paraId="41FADD48" w14:textId="77777777" w:rsidR="00CA6483" w:rsidRPr="00FE7D9F" w:rsidRDefault="00956859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  <w:rPr>
                <w:rFonts w:cs="Arial"/>
              </w:rPr>
            </w:pPr>
            <w:r w:rsidRPr="00FE7D9F">
              <w:rPr>
                <w:rFonts w:cs="Arial"/>
              </w:rPr>
              <w:t>Objednatel</w:t>
            </w:r>
            <w:r w:rsidR="00CA6483" w:rsidRPr="00FE7D9F">
              <w:rPr>
                <w:rFonts w:cs="Arial"/>
              </w:rPr>
              <w:t>:</w:t>
            </w:r>
          </w:p>
        </w:tc>
        <w:tc>
          <w:tcPr>
            <w:tcW w:w="1077" w:type="dxa"/>
            <w:shd w:val="clear" w:color="auto" w:fill="auto"/>
          </w:tcPr>
          <w:p w14:paraId="5007F7DC" w14:textId="77777777" w:rsidR="00CA6483" w:rsidRPr="00FE7D9F" w:rsidRDefault="00CA648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  <w:rPr>
                <w:rFonts w:cs="Arial"/>
              </w:rPr>
            </w:pPr>
          </w:p>
        </w:tc>
        <w:tc>
          <w:tcPr>
            <w:tcW w:w="3318" w:type="dxa"/>
            <w:shd w:val="clear" w:color="auto" w:fill="auto"/>
          </w:tcPr>
          <w:p w14:paraId="5CBC918E" w14:textId="77777777" w:rsidR="00CA6483" w:rsidRPr="00FE7D9F" w:rsidRDefault="00956859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both"/>
              <w:rPr>
                <w:rFonts w:cs="Arial"/>
              </w:rPr>
            </w:pPr>
            <w:r w:rsidRPr="00FE7D9F">
              <w:rPr>
                <w:rFonts w:cs="Arial"/>
              </w:rPr>
              <w:t>Dodavatel</w:t>
            </w:r>
            <w:r w:rsidR="00CA6483" w:rsidRPr="00FE7D9F">
              <w:rPr>
                <w:rFonts w:cs="Arial"/>
              </w:rPr>
              <w:t>:</w:t>
            </w:r>
          </w:p>
        </w:tc>
      </w:tr>
      <w:tr w:rsidR="00CA6483" w:rsidRPr="00FE7D9F" w14:paraId="70CFAF16" w14:textId="77777777">
        <w:tc>
          <w:tcPr>
            <w:tcW w:w="3685" w:type="dxa"/>
            <w:shd w:val="clear" w:color="auto" w:fill="auto"/>
          </w:tcPr>
          <w:p w14:paraId="3FE281FB" w14:textId="77777777" w:rsidR="00605E23" w:rsidRPr="00FE7D9F" w:rsidRDefault="00605E2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6FA16062" w14:textId="77777777" w:rsidR="007658C4" w:rsidRPr="00FE7D9F" w:rsidRDefault="007658C4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1CFB8684" w14:textId="77777777" w:rsidR="00CA6483" w:rsidRPr="00FE7D9F" w:rsidRDefault="00605E2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  <w:r w:rsidRPr="00FE7D9F">
              <w:rPr>
                <w:rFonts w:cs="Arial"/>
                <w:b w:val="0"/>
              </w:rPr>
              <w:t>____________</w:t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  <w:t>_____</w:t>
            </w:r>
          </w:p>
          <w:p w14:paraId="7864339E" w14:textId="77777777" w:rsidR="00CA6483" w:rsidRPr="00FE7D9F" w:rsidRDefault="00CA6483" w:rsidP="00C24947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rFonts w:cs="Arial"/>
              </w:rPr>
            </w:pPr>
          </w:p>
        </w:tc>
        <w:tc>
          <w:tcPr>
            <w:tcW w:w="1077" w:type="dxa"/>
            <w:shd w:val="clear" w:color="auto" w:fill="auto"/>
          </w:tcPr>
          <w:p w14:paraId="371D210C" w14:textId="77777777" w:rsidR="00CA6483" w:rsidRPr="00FE7D9F" w:rsidRDefault="00CA648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</w:rPr>
            </w:pPr>
          </w:p>
        </w:tc>
        <w:tc>
          <w:tcPr>
            <w:tcW w:w="3318" w:type="dxa"/>
            <w:shd w:val="clear" w:color="auto" w:fill="auto"/>
          </w:tcPr>
          <w:p w14:paraId="73898B85" w14:textId="77777777" w:rsidR="00CA6483" w:rsidRPr="00FE7D9F" w:rsidRDefault="00CA6483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7EBA5610" w14:textId="77777777" w:rsidR="007658C4" w:rsidRPr="00FE7D9F" w:rsidRDefault="007658C4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4D84A19E" w14:textId="77777777" w:rsidR="0068341D" w:rsidRPr="00FE7D9F" w:rsidRDefault="003F1782" w:rsidP="0068341D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</w:r>
            <w:r w:rsidRPr="00FE7D9F">
              <w:rPr>
                <w:rFonts w:cs="Arial"/>
                <w:b w:val="0"/>
              </w:rPr>
              <w:softHyphen/>
              <w:t>_____________________</w:t>
            </w:r>
          </w:p>
          <w:p w14:paraId="74390356" w14:textId="77777777" w:rsidR="000A50F7" w:rsidRPr="00FE7D9F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4A41EB62" w14:textId="77777777" w:rsidR="000A50F7" w:rsidRPr="00FE7D9F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5DEFF33B" w14:textId="77777777" w:rsidR="000A50F7" w:rsidRPr="00FE7D9F" w:rsidRDefault="000A50F7" w:rsidP="00222A8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  <w:b w:val="0"/>
              </w:rPr>
            </w:pPr>
          </w:p>
          <w:p w14:paraId="55852B01" w14:textId="296544E2" w:rsidR="00CA6483" w:rsidRPr="00FE7D9F" w:rsidRDefault="00CA6483" w:rsidP="006915F3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rFonts w:cs="Arial"/>
              </w:rPr>
            </w:pPr>
          </w:p>
        </w:tc>
      </w:tr>
    </w:tbl>
    <w:p w14:paraId="6A7CC425" w14:textId="77777777" w:rsidR="00F12937" w:rsidRPr="00FE7D9F" w:rsidRDefault="00F12937" w:rsidP="007A7CD8"/>
    <w:sectPr w:rsidR="00F12937" w:rsidRPr="00FE7D9F" w:rsidSect="00E962A1">
      <w:footerReference w:type="default" r:id="rId10"/>
      <w:headerReference w:type="first" r:id="rId11"/>
      <w:type w:val="continuous"/>
      <w:pgSz w:w="11906" w:h="16838" w:code="9"/>
      <w:pgMar w:top="680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7046" w14:textId="77777777" w:rsidR="00DD1F39" w:rsidRDefault="00DD1F39" w:rsidP="00D067DD">
      <w:pPr>
        <w:spacing w:line="240" w:lineRule="auto"/>
      </w:pPr>
      <w:r>
        <w:separator/>
      </w:r>
    </w:p>
  </w:endnote>
  <w:endnote w:type="continuationSeparator" w:id="0">
    <w:p w14:paraId="124D5ED9" w14:textId="77777777" w:rsidR="00DD1F39" w:rsidRDefault="00DD1F39" w:rsidP="00D067DD">
      <w:pPr>
        <w:spacing w:line="240" w:lineRule="auto"/>
      </w:pPr>
      <w:r>
        <w:continuationSeparator/>
      </w:r>
    </w:p>
  </w:endnote>
  <w:endnote w:type="continuationNotice" w:id="1">
    <w:p w14:paraId="50486AE1" w14:textId="77777777" w:rsidR="00DD1F39" w:rsidRDefault="00DD1F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CE Con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8822" w14:textId="77777777" w:rsidR="00963E6A" w:rsidRDefault="00963E6A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5B5F87FD" wp14:editId="7AF0D138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6772E" w14:textId="77777777" w:rsidR="00963E6A" w:rsidRPr="005B1608" w:rsidRDefault="00963E6A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87F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14:paraId="7426772E" w14:textId="77777777" w:rsidR="00963E6A" w:rsidRPr="005B1608" w:rsidRDefault="00963E6A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03974928" wp14:editId="5DDE4817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1F1E9" w14:textId="77777777" w:rsidR="00963E6A" w:rsidRDefault="00963E6A" w:rsidP="00A01F07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74928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Oy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Q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EpG&#10;U7K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14:paraId="4541F1E9" w14:textId="77777777" w:rsidR="00963E6A" w:rsidRDefault="00963E6A" w:rsidP="00A01F07">
                    <w:pPr>
                      <w:pStyle w:val="Zpa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3807BEA" wp14:editId="631E8683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EB900" w14:textId="7D833B2D" w:rsidR="00963E6A" w:rsidRPr="00301F9F" w:rsidRDefault="00963E6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13B5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fldSimple w:instr=" NUMPAGES  \* Arabic  \* MERGEFORMAT ">
                            <w:r w:rsidR="008D13B5">
                              <w:rPr>
                                <w:noProof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07BEA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14:paraId="72CEB900" w14:textId="7D833B2D" w:rsidR="00963E6A" w:rsidRPr="00301F9F" w:rsidRDefault="00963E6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8D13B5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fldSimple w:instr=" NUMPAGES  \* Arabic  \* MERGEFORMAT ">
                      <w:r w:rsidR="008D13B5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C086" w14:textId="77777777" w:rsidR="00DD1F39" w:rsidRDefault="00DD1F39" w:rsidP="00D067DD">
      <w:pPr>
        <w:spacing w:line="240" w:lineRule="auto"/>
      </w:pPr>
      <w:r>
        <w:separator/>
      </w:r>
    </w:p>
  </w:footnote>
  <w:footnote w:type="continuationSeparator" w:id="0">
    <w:p w14:paraId="4979C955" w14:textId="77777777" w:rsidR="00DD1F39" w:rsidRDefault="00DD1F39" w:rsidP="00D067DD">
      <w:pPr>
        <w:spacing w:line="240" w:lineRule="auto"/>
      </w:pPr>
      <w:r>
        <w:continuationSeparator/>
      </w:r>
    </w:p>
  </w:footnote>
  <w:footnote w:type="continuationNotice" w:id="1">
    <w:p w14:paraId="4EA22BB3" w14:textId="77777777" w:rsidR="00DD1F39" w:rsidRDefault="00DD1F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E8DD" w14:textId="77777777" w:rsidR="00963E6A" w:rsidRDefault="00963E6A" w:rsidP="004A5274">
    <w:pPr>
      <w:pStyle w:val="Zhlav"/>
    </w:pPr>
  </w:p>
  <w:p w14:paraId="5B785AB9" w14:textId="77777777" w:rsidR="00963E6A" w:rsidRDefault="00963E6A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251B4CDF" wp14:editId="2360D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4E9F086" wp14:editId="2DBD2AA9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59B50" w14:textId="77777777" w:rsidR="00963E6A" w:rsidRPr="006C7931" w:rsidRDefault="00963E6A" w:rsidP="006C7931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9F08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/ot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M5m4XIZwFEBZ+HMjzz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" filled="f" stroked="f">
              <v:textbox inset="0,0,0,0">
                <w:txbxContent>
                  <w:p w14:paraId="26E59B50" w14:textId="77777777" w:rsidR="00963E6A" w:rsidRPr="006C7931" w:rsidRDefault="00963E6A" w:rsidP="006C7931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pStyle w:val="SchemeLetterCzechTourism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 w15:restartNumberingAfterBreak="0">
    <w:nsid w:val="18E952D0"/>
    <w:multiLevelType w:val="multilevel"/>
    <w:tmpl w:val="37E84208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pStyle w:val="Titulek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258F0B90"/>
    <w:multiLevelType w:val="singleLevel"/>
    <w:tmpl w:val="46300C14"/>
    <w:lvl w:ilvl="0">
      <w:start w:val="1"/>
      <w:numFmt w:val="lowerLetter"/>
      <w:lvlText w:val="(%1)"/>
      <w:lvlJc w:val="left"/>
      <w:pPr>
        <w:ind w:left="1224" w:hanging="504"/>
      </w:pPr>
      <w:rPr>
        <w:rFonts w:cs="Times New Roman" w:hint="default"/>
      </w:rPr>
    </w:lvl>
  </w:abstractNum>
  <w:abstractNum w:abstractNumId="6" w15:restartNumberingAfterBreak="0">
    <w:nsid w:val="25AC789F"/>
    <w:multiLevelType w:val="multilevel"/>
    <w:tmpl w:val="B1F47AE6"/>
    <w:numStyleLink w:val="Heading-Number-FollowNumber"/>
  </w:abstractNum>
  <w:abstractNum w:abstractNumId="7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29FE1E7A"/>
    <w:multiLevelType w:val="multilevel"/>
    <w:tmpl w:val="C882B7AA"/>
    <w:numStyleLink w:val="Headings"/>
  </w:abstractNum>
  <w:abstractNum w:abstractNumId="9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1" w15:restartNumberingAfterBreak="0">
    <w:nsid w:val="322F645F"/>
    <w:multiLevelType w:val="multilevel"/>
    <w:tmpl w:val="E06C1F70"/>
    <w:numStyleLink w:val="numberingtext"/>
  </w:abstractNum>
  <w:abstractNum w:abstractNumId="12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BalloonTextBullet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 w15:restartNumberingAfterBreak="0">
    <w:nsid w:val="39FA6431"/>
    <w:multiLevelType w:val="multilevel"/>
    <w:tmpl w:val="5992CDD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8"/>
      <w:numFmt w:val="decimal"/>
      <w:pStyle w:val="Nadpis3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dpis4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dpis5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dpis6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4" w15:restartNumberingAfterBreak="0">
    <w:nsid w:val="3A521485"/>
    <w:multiLevelType w:val="multilevel"/>
    <w:tmpl w:val="2E3626A2"/>
    <w:numStyleLink w:val="CaptionNumbering"/>
  </w:abstractNum>
  <w:abstractNum w:abstractNumId="15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pStyle w:val="Heading1-Number-FollowNumberCzechTouris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inueHeadingCzechTourism"/>
      <w:isLgl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6" w15:restartNumberingAfterBreak="0">
    <w:nsid w:val="45D82F99"/>
    <w:multiLevelType w:val="multilevel"/>
    <w:tmpl w:val="6E2AC5D8"/>
    <w:numStyleLink w:val="BalloonTextBullet"/>
  </w:abstractNum>
  <w:abstractNum w:abstractNumId="17" w15:restartNumberingAfterBreak="0">
    <w:nsid w:val="49EA5733"/>
    <w:multiLevelType w:val="hybridMultilevel"/>
    <w:tmpl w:val="1AF0CF40"/>
    <w:lvl w:ilvl="0" w:tplc="15F831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18C28ED"/>
    <w:multiLevelType w:val="multilevel"/>
    <w:tmpl w:val="5E928FD0"/>
    <w:numStyleLink w:val="SchemeLetter"/>
  </w:abstractNum>
  <w:abstractNum w:abstractNumId="22" w15:restartNumberingAfterBreak="0">
    <w:nsid w:val="533564A9"/>
    <w:multiLevelType w:val="hybridMultilevel"/>
    <w:tmpl w:val="1AF0CF40"/>
    <w:lvl w:ilvl="0" w:tplc="15F8319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D2B609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7ED4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E0AC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A02C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C0C4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52EA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40AC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C467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F408A"/>
    <w:multiLevelType w:val="multilevel"/>
    <w:tmpl w:val="F946BD7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cs="Times New Roman"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6CA0D55"/>
    <w:multiLevelType w:val="hybridMultilevel"/>
    <w:tmpl w:val="5A722156"/>
    <w:lvl w:ilvl="0" w:tplc="46300C14">
      <w:start w:val="1"/>
      <w:numFmt w:val="lowerLetter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831943"/>
    <w:multiLevelType w:val="hybridMultilevel"/>
    <w:tmpl w:val="59FC900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6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27" w15:restartNumberingAfterBreak="0">
    <w:nsid w:val="7C9241AD"/>
    <w:multiLevelType w:val="multilevel"/>
    <w:tmpl w:val="D8E42092"/>
    <w:numStyleLink w:val="text"/>
  </w:abstractNum>
  <w:num w:numId="1">
    <w:abstractNumId w:val="26"/>
  </w:num>
  <w:num w:numId="2">
    <w:abstractNumId w:val="1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6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5"/>
  </w:num>
  <w:num w:numId="18">
    <w:abstractNumId w:val="27"/>
  </w:num>
  <w:num w:numId="19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  <w:num w:numId="20">
    <w:abstractNumId w:val="25"/>
  </w:num>
  <w:num w:numId="21">
    <w:abstractNumId w:val="19"/>
  </w:num>
  <w:num w:numId="22">
    <w:abstractNumId w:val="23"/>
  </w:num>
  <w:num w:numId="23">
    <w:abstractNumId w:val="17"/>
  </w:num>
  <w:num w:numId="24">
    <w:abstractNumId w:val="9"/>
  </w:num>
  <w:num w:numId="25">
    <w:abstractNumId w:val="3"/>
  </w:num>
  <w:num w:numId="26">
    <w:abstractNumId w:val="5"/>
  </w:num>
  <w:num w:numId="27">
    <w:abstractNumId w:val="24"/>
  </w:num>
  <w:num w:numId="28">
    <w:abstractNumId w:val="22"/>
  </w:num>
  <w:num w:numId="29">
    <w:abstractNumId w:val="6"/>
    <w:lvlOverride w:ilvl="0">
      <w:startOverride w:val="1"/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sz w:val="26"/>
          <w:szCs w:val="26"/>
        </w:rPr>
      </w:lvl>
    </w:lvlOverride>
    <w:lvlOverride w:ilvl="1">
      <w:startOverride w:val="1"/>
      <w:lvl w:ilvl="1">
        <w:start w:val="1"/>
        <w:numFmt w:val="decimal"/>
        <w:pStyle w:val="ListNumber-ContinueHeadingCzechTourism"/>
        <w:isLgl/>
        <w:lvlText w:val="%1.%2"/>
        <w:lvlJc w:val="left"/>
        <w:pPr>
          <w:ind w:left="680" w:hanging="680"/>
        </w:pPr>
        <w:rPr>
          <w:rFonts w:ascii="Georgia" w:hAnsi="Georgia"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>
    <w:abstractNumId w:val="6"/>
    <w:lvlOverride w:ilvl="0">
      <w:lvl w:ilvl="0">
        <w:start w:val="1"/>
        <w:numFmt w:val="upperRoman"/>
        <w:pStyle w:val="Heading1-Number-FollowNumberCzechTourism"/>
        <w:suff w:val="space"/>
        <w:lvlText w:val="%1."/>
        <w:lvlJc w:val="left"/>
        <w:pPr>
          <w:ind w:left="0" w:firstLine="0"/>
        </w:pPr>
        <w:rPr>
          <w:rFonts w:hint="default"/>
          <w:sz w:val="26"/>
          <w:szCs w:val="26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4CD"/>
    <w:rsid w:val="00000890"/>
    <w:rsid w:val="00001703"/>
    <w:rsid w:val="00002AB5"/>
    <w:rsid w:val="0000453F"/>
    <w:rsid w:val="00004DDB"/>
    <w:rsid w:val="0000503F"/>
    <w:rsid w:val="000051A9"/>
    <w:rsid w:val="00005379"/>
    <w:rsid w:val="000066D6"/>
    <w:rsid w:val="000111F4"/>
    <w:rsid w:val="00017E04"/>
    <w:rsid w:val="00021818"/>
    <w:rsid w:val="0002467A"/>
    <w:rsid w:val="00027D84"/>
    <w:rsid w:val="00031AE0"/>
    <w:rsid w:val="00034AC7"/>
    <w:rsid w:val="00037176"/>
    <w:rsid w:val="00040EBD"/>
    <w:rsid w:val="00041860"/>
    <w:rsid w:val="000421F3"/>
    <w:rsid w:val="000425FE"/>
    <w:rsid w:val="00045A0B"/>
    <w:rsid w:val="0004642D"/>
    <w:rsid w:val="00046F04"/>
    <w:rsid w:val="00047170"/>
    <w:rsid w:val="00051BF0"/>
    <w:rsid w:val="00052231"/>
    <w:rsid w:val="000540DC"/>
    <w:rsid w:val="0005784A"/>
    <w:rsid w:val="0006036E"/>
    <w:rsid w:val="000630DC"/>
    <w:rsid w:val="000635AE"/>
    <w:rsid w:val="0007161E"/>
    <w:rsid w:val="0007261F"/>
    <w:rsid w:val="00076B7D"/>
    <w:rsid w:val="000818E3"/>
    <w:rsid w:val="00082F2F"/>
    <w:rsid w:val="00086354"/>
    <w:rsid w:val="00091051"/>
    <w:rsid w:val="0009195F"/>
    <w:rsid w:val="000941F4"/>
    <w:rsid w:val="000A1486"/>
    <w:rsid w:val="000A50F7"/>
    <w:rsid w:val="000B0116"/>
    <w:rsid w:val="000B1980"/>
    <w:rsid w:val="000B223C"/>
    <w:rsid w:val="000B2FF0"/>
    <w:rsid w:val="000B43D2"/>
    <w:rsid w:val="000B5E02"/>
    <w:rsid w:val="000C2222"/>
    <w:rsid w:val="000C25B1"/>
    <w:rsid w:val="000C3181"/>
    <w:rsid w:val="000C4AA5"/>
    <w:rsid w:val="000C6CD8"/>
    <w:rsid w:val="000C7C96"/>
    <w:rsid w:val="000D108C"/>
    <w:rsid w:val="000D2035"/>
    <w:rsid w:val="000E0CC2"/>
    <w:rsid w:val="000E285E"/>
    <w:rsid w:val="000E2AA8"/>
    <w:rsid w:val="000E3C94"/>
    <w:rsid w:val="000E48AB"/>
    <w:rsid w:val="000E7064"/>
    <w:rsid w:val="000F302D"/>
    <w:rsid w:val="000F3AF9"/>
    <w:rsid w:val="000F7777"/>
    <w:rsid w:val="0010316D"/>
    <w:rsid w:val="0011024C"/>
    <w:rsid w:val="00113D7F"/>
    <w:rsid w:val="001151E5"/>
    <w:rsid w:val="00120161"/>
    <w:rsid w:val="00120C67"/>
    <w:rsid w:val="00120D43"/>
    <w:rsid w:val="0012243A"/>
    <w:rsid w:val="00122F46"/>
    <w:rsid w:val="0012382A"/>
    <w:rsid w:val="00124CF1"/>
    <w:rsid w:val="0012652F"/>
    <w:rsid w:val="00134089"/>
    <w:rsid w:val="00141244"/>
    <w:rsid w:val="00142BB5"/>
    <w:rsid w:val="0014328D"/>
    <w:rsid w:val="00145E0C"/>
    <w:rsid w:val="0015136D"/>
    <w:rsid w:val="001515D7"/>
    <w:rsid w:val="00153162"/>
    <w:rsid w:val="00153267"/>
    <w:rsid w:val="001564B0"/>
    <w:rsid w:val="00156577"/>
    <w:rsid w:val="001611B5"/>
    <w:rsid w:val="001616CA"/>
    <w:rsid w:val="00162560"/>
    <w:rsid w:val="0016448B"/>
    <w:rsid w:val="001705C8"/>
    <w:rsid w:val="00171124"/>
    <w:rsid w:val="001724FF"/>
    <w:rsid w:val="00182055"/>
    <w:rsid w:val="00184DF9"/>
    <w:rsid w:val="0018535B"/>
    <w:rsid w:val="00185430"/>
    <w:rsid w:val="00186509"/>
    <w:rsid w:val="0018686A"/>
    <w:rsid w:val="00186EBD"/>
    <w:rsid w:val="00195477"/>
    <w:rsid w:val="001A027A"/>
    <w:rsid w:val="001A10DA"/>
    <w:rsid w:val="001A13D8"/>
    <w:rsid w:val="001A1BD9"/>
    <w:rsid w:val="001A3D49"/>
    <w:rsid w:val="001A4AC4"/>
    <w:rsid w:val="001A5559"/>
    <w:rsid w:val="001A67CE"/>
    <w:rsid w:val="001A6B3A"/>
    <w:rsid w:val="001B3132"/>
    <w:rsid w:val="001C09B0"/>
    <w:rsid w:val="001C285C"/>
    <w:rsid w:val="001C5424"/>
    <w:rsid w:val="001C614A"/>
    <w:rsid w:val="001C7B68"/>
    <w:rsid w:val="001D1FB6"/>
    <w:rsid w:val="001D321F"/>
    <w:rsid w:val="001D4163"/>
    <w:rsid w:val="001E2B32"/>
    <w:rsid w:val="001E4B1F"/>
    <w:rsid w:val="001F388E"/>
    <w:rsid w:val="002007AB"/>
    <w:rsid w:val="002018C0"/>
    <w:rsid w:val="0020237A"/>
    <w:rsid w:val="00202D0F"/>
    <w:rsid w:val="00207610"/>
    <w:rsid w:val="00207940"/>
    <w:rsid w:val="002138E2"/>
    <w:rsid w:val="00220981"/>
    <w:rsid w:val="00220D8E"/>
    <w:rsid w:val="00221C40"/>
    <w:rsid w:val="00222A83"/>
    <w:rsid w:val="00224AA4"/>
    <w:rsid w:val="00226B39"/>
    <w:rsid w:val="00231085"/>
    <w:rsid w:val="00233C8D"/>
    <w:rsid w:val="00237E6A"/>
    <w:rsid w:val="00240854"/>
    <w:rsid w:val="00240C62"/>
    <w:rsid w:val="00242A96"/>
    <w:rsid w:val="0024426E"/>
    <w:rsid w:val="0024689D"/>
    <w:rsid w:val="00252106"/>
    <w:rsid w:val="0025235A"/>
    <w:rsid w:val="00260CEB"/>
    <w:rsid w:val="002631CE"/>
    <w:rsid w:val="00265117"/>
    <w:rsid w:val="00265DAC"/>
    <w:rsid w:val="0027070E"/>
    <w:rsid w:val="00270B89"/>
    <w:rsid w:val="00271D7F"/>
    <w:rsid w:val="00274A86"/>
    <w:rsid w:val="0027553B"/>
    <w:rsid w:val="00284EC4"/>
    <w:rsid w:val="0028523D"/>
    <w:rsid w:val="00287801"/>
    <w:rsid w:val="00287BBC"/>
    <w:rsid w:val="0029442A"/>
    <w:rsid w:val="00294DA0"/>
    <w:rsid w:val="002952C1"/>
    <w:rsid w:val="00296794"/>
    <w:rsid w:val="0029738E"/>
    <w:rsid w:val="002A0BD6"/>
    <w:rsid w:val="002A2457"/>
    <w:rsid w:val="002A3C2D"/>
    <w:rsid w:val="002A4324"/>
    <w:rsid w:val="002A4A79"/>
    <w:rsid w:val="002A7735"/>
    <w:rsid w:val="002B3081"/>
    <w:rsid w:val="002B50FE"/>
    <w:rsid w:val="002B5568"/>
    <w:rsid w:val="002B6F82"/>
    <w:rsid w:val="002C06D2"/>
    <w:rsid w:val="002C235B"/>
    <w:rsid w:val="002C33C7"/>
    <w:rsid w:val="002C35B1"/>
    <w:rsid w:val="002C4F52"/>
    <w:rsid w:val="002C507D"/>
    <w:rsid w:val="002D2EDB"/>
    <w:rsid w:val="002D5E52"/>
    <w:rsid w:val="002E1997"/>
    <w:rsid w:val="002E1F02"/>
    <w:rsid w:val="002E31CA"/>
    <w:rsid w:val="002E331F"/>
    <w:rsid w:val="002E5024"/>
    <w:rsid w:val="002F086F"/>
    <w:rsid w:val="002F401E"/>
    <w:rsid w:val="002F57CC"/>
    <w:rsid w:val="002F77D2"/>
    <w:rsid w:val="003010EA"/>
    <w:rsid w:val="00301F9F"/>
    <w:rsid w:val="003037BC"/>
    <w:rsid w:val="003054BA"/>
    <w:rsid w:val="003061FD"/>
    <w:rsid w:val="00310A8D"/>
    <w:rsid w:val="00312FD9"/>
    <w:rsid w:val="00313B4D"/>
    <w:rsid w:val="003200C7"/>
    <w:rsid w:val="003222CB"/>
    <w:rsid w:val="00330543"/>
    <w:rsid w:val="0033283E"/>
    <w:rsid w:val="00337079"/>
    <w:rsid w:val="00343911"/>
    <w:rsid w:val="003455D6"/>
    <w:rsid w:val="0035471C"/>
    <w:rsid w:val="00355B5A"/>
    <w:rsid w:val="00356B64"/>
    <w:rsid w:val="00364327"/>
    <w:rsid w:val="00367947"/>
    <w:rsid w:val="0036794B"/>
    <w:rsid w:val="00370BB0"/>
    <w:rsid w:val="0037257D"/>
    <w:rsid w:val="00374A44"/>
    <w:rsid w:val="003753A4"/>
    <w:rsid w:val="00382041"/>
    <w:rsid w:val="00382DC0"/>
    <w:rsid w:val="00384C88"/>
    <w:rsid w:val="00384CCC"/>
    <w:rsid w:val="00384E1D"/>
    <w:rsid w:val="0038627F"/>
    <w:rsid w:val="0038643B"/>
    <w:rsid w:val="00387554"/>
    <w:rsid w:val="00393FA5"/>
    <w:rsid w:val="00396BA7"/>
    <w:rsid w:val="003976BC"/>
    <w:rsid w:val="003A041E"/>
    <w:rsid w:val="003A071F"/>
    <w:rsid w:val="003A1A8F"/>
    <w:rsid w:val="003A417B"/>
    <w:rsid w:val="003B0881"/>
    <w:rsid w:val="003B15FC"/>
    <w:rsid w:val="003B45FF"/>
    <w:rsid w:val="003B6C3F"/>
    <w:rsid w:val="003B7CD7"/>
    <w:rsid w:val="003C0FDB"/>
    <w:rsid w:val="003C207C"/>
    <w:rsid w:val="003C4E5C"/>
    <w:rsid w:val="003C5A68"/>
    <w:rsid w:val="003D0C8A"/>
    <w:rsid w:val="003D1833"/>
    <w:rsid w:val="003D1FB6"/>
    <w:rsid w:val="003D33E8"/>
    <w:rsid w:val="003D3E7C"/>
    <w:rsid w:val="003D3EDA"/>
    <w:rsid w:val="003D437B"/>
    <w:rsid w:val="003E0641"/>
    <w:rsid w:val="003E4DB9"/>
    <w:rsid w:val="003E5894"/>
    <w:rsid w:val="003E6849"/>
    <w:rsid w:val="003E6C5D"/>
    <w:rsid w:val="003E7935"/>
    <w:rsid w:val="003F1782"/>
    <w:rsid w:val="003F1960"/>
    <w:rsid w:val="003F1FFA"/>
    <w:rsid w:val="003F35D1"/>
    <w:rsid w:val="003F5871"/>
    <w:rsid w:val="003F6CFE"/>
    <w:rsid w:val="003F6FEA"/>
    <w:rsid w:val="00400A92"/>
    <w:rsid w:val="00400E43"/>
    <w:rsid w:val="00401439"/>
    <w:rsid w:val="0040176C"/>
    <w:rsid w:val="00403953"/>
    <w:rsid w:val="004063CC"/>
    <w:rsid w:val="00406E79"/>
    <w:rsid w:val="00410086"/>
    <w:rsid w:val="00412602"/>
    <w:rsid w:val="004147ED"/>
    <w:rsid w:val="00416C55"/>
    <w:rsid w:val="00416D24"/>
    <w:rsid w:val="00417410"/>
    <w:rsid w:val="004203B2"/>
    <w:rsid w:val="00426232"/>
    <w:rsid w:val="00427E14"/>
    <w:rsid w:val="00430647"/>
    <w:rsid w:val="004313D3"/>
    <w:rsid w:val="004313D5"/>
    <w:rsid w:val="0043143C"/>
    <w:rsid w:val="004321C9"/>
    <w:rsid w:val="00432B42"/>
    <w:rsid w:val="00435A17"/>
    <w:rsid w:val="00435C90"/>
    <w:rsid w:val="0043752F"/>
    <w:rsid w:val="004377BC"/>
    <w:rsid w:val="00442D01"/>
    <w:rsid w:val="0044534D"/>
    <w:rsid w:val="0044749F"/>
    <w:rsid w:val="0045040C"/>
    <w:rsid w:val="00453E9A"/>
    <w:rsid w:val="0045574A"/>
    <w:rsid w:val="00455C96"/>
    <w:rsid w:val="00455FB0"/>
    <w:rsid w:val="00456FF6"/>
    <w:rsid w:val="00457C21"/>
    <w:rsid w:val="00462053"/>
    <w:rsid w:val="00465966"/>
    <w:rsid w:val="00465EAD"/>
    <w:rsid w:val="00473FAA"/>
    <w:rsid w:val="00476503"/>
    <w:rsid w:val="00481599"/>
    <w:rsid w:val="00481D73"/>
    <w:rsid w:val="0048299C"/>
    <w:rsid w:val="00483C88"/>
    <w:rsid w:val="0048569D"/>
    <w:rsid w:val="00486A38"/>
    <w:rsid w:val="004936B1"/>
    <w:rsid w:val="004938AF"/>
    <w:rsid w:val="00496234"/>
    <w:rsid w:val="00497873"/>
    <w:rsid w:val="004A0F6B"/>
    <w:rsid w:val="004A11E3"/>
    <w:rsid w:val="004A2FFD"/>
    <w:rsid w:val="004A3F0C"/>
    <w:rsid w:val="004A50AC"/>
    <w:rsid w:val="004A5274"/>
    <w:rsid w:val="004A59BA"/>
    <w:rsid w:val="004A6ABC"/>
    <w:rsid w:val="004A7F94"/>
    <w:rsid w:val="004B175D"/>
    <w:rsid w:val="004B3D29"/>
    <w:rsid w:val="004B4073"/>
    <w:rsid w:val="004C0507"/>
    <w:rsid w:val="004C25E8"/>
    <w:rsid w:val="004C51EC"/>
    <w:rsid w:val="004C52FC"/>
    <w:rsid w:val="004C5355"/>
    <w:rsid w:val="004E12F1"/>
    <w:rsid w:val="004E22B3"/>
    <w:rsid w:val="004E3FCB"/>
    <w:rsid w:val="004E53B6"/>
    <w:rsid w:val="004E7E2C"/>
    <w:rsid w:val="004F2A04"/>
    <w:rsid w:val="004F488D"/>
    <w:rsid w:val="004F4F70"/>
    <w:rsid w:val="004F53E4"/>
    <w:rsid w:val="004F75B2"/>
    <w:rsid w:val="0050155B"/>
    <w:rsid w:val="00502974"/>
    <w:rsid w:val="00504440"/>
    <w:rsid w:val="0050528C"/>
    <w:rsid w:val="00507E8F"/>
    <w:rsid w:val="0051130E"/>
    <w:rsid w:val="00512883"/>
    <w:rsid w:val="00515632"/>
    <w:rsid w:val="00521EBB"/>
    <w:rsid w:val="00522EC9"/>
    <w:rsid w:val="00531032"/>
    <w:rsid w:val="00533F9E"/>
    <w:rsid w:val="00534864"/>
    <w:rsid w:val="00534DC9"/>
    <w:rsid w:val="00535001"/>
    <w:rsid w:val="00540395"/>
    <w:rsid w:val="00540D36"/>
    <w:rsid w:val="00540E9F"/>
    <w:rsid w:val="00541FF3"/>
    <w:rsid w:val="005423EB"/>
    <w:rsid w:val="00544D71"/>
    <w:rsid w:val="00545ABD"/>
    <w:rsid w:val="00550263"/>
    <w:rsid w:val="005575FD"/>
    <w:rsid w:val="00564390"/>
    <w:rsid w:val="00567256"/>
    <w:rsid w:val="005702BB"/>
    <w:rsid w:val="0057085F"/>
    <w:rsid w:val="00577774"/>
    <w:rsid w:val="00582DFF"/>
    <w:rsid w:val="0058514F"/>
    <w:rsid w:val="0058581A"/>
    <w:rsid w:val="00591B37"/>
    <w:rsid w:val="00592B21"/>
    <w:rsid w:val="0059551E"/>
    <w:rsid w:val="00595A12"/>
    <w:rsid w:val="00596ABE"/>
    <w:rsid w:val="005A4FB1"/>
    <w:rsid w:val="005A5EB1"/>
    <w:rsid w:val="005A6B6C"/>
    <w:rsid w:val="005B0FAB"/>
    <w:rsid w:val="005B1248"/>
    <w:rsid w:val="005B1608"/>
    <w:rsid w:val="005B3898"/>
    <w:rsid w:val="005B56F5"/>
    <w:rsid w:val="005B62E7"/>
    <w:rsid w:val="005B691B"/>
    <w:rsid w:val="005C26AE"/>
    <w:rsid w:val="005C4618"/>
    <w:rsid w:val="005C48DE"/>
    <w:rsid w:val="005D0AA2"/>
    <w:rsid w:val="005D14CD"/>
    <w:rsid w:val="005D33C2"/>
    <w:rsid w:val="005D589C"/>
    <w:rsid w:val="005E2222"/>
    <w:rsid w:val="005E2866"/>
    <w:rsid w:val="005E3022"/>
    <w:rsid w:val="005E3E24"/>
    <w:rsid w:val="005F347C"/>
    <w:rsid w:val="005F395F"/>
    <w:rsid w:val="005F537E"/>
    <w:rsid w:val="005F7555"/>
    <w:rsid w:val="005F7C20"/>
    <w:rsid w:val="0060083E"/>
    <w:rsid w:val="00605855"/>
    <w:rsid w:val="00605E23"/>
    <w:rsid w:val="006107ED"/>
    <w:rsid w:val="00611523"/>
    <w:rsid w:val="00611CAC"/>
    <w:rsid w:val="00611FF9"/>
    <w:rsid w:val="00613184"/>
    <w:rsid w:val="006167A4"/>
    <w:rsid w:val="00617310"/>
    <w:rsid w:val="00620B35"/>
    <w:rsid w:val="00621F17"/>
    <w:rsid w:val="00624963"/>
    <w:rsid w:val="00627DBE"/>
    <w:rsid w:val="00630D4D"/>
    <w:rsid w:val="00631343"/>
    <w:rsid w:val="00633B3E"/>
    <w:rsid w:val="00634AD4"/>
    <w:rsid w:val="006373FB"/>
    <w:rsid w:val="00640C55"/>
    <w:rsid w:val="00641275"/>
    <w:rsid w:val="00645042"/>
    <w:rsid w:val="0064784A"/>
    <w:rsid w:val="006504A3"/>
    <w:rsid w:val="006620DF"/>
    <w:rsid w:val="006644B5"/>
    <w:rsid w:val="00664736"/>
    <w:rsid w:val="006672E2"/>
    <w:rsid w:val="006676F4"/>
    <w:rsid w:val="00671F00"/>
    <w:rsid w:val="00675087"/>
    <w:rsid w:val="00675977"/>
    <w:rsid w:val="00676781"/>
    <w:rsid w:val="00681520"/>
    <w:rsid w:val="00682F1A"/>
    <w:rsid w:val="0068341D"/>
    <w:rsid w:val="0068502F"/>
    <w:rsid w:val="006915F3"/>
    <w:rsid w:val="00691903"/>
    <w:rsid w:val="0069463C"/>
    <w:rsid w:val="006949D8"/>
    <w:rsid w:val="00695083"/>
    <w:rsid w:val="006952F1"/>
    <w:rsid w:val="006A0A33"/>
    <w:rsid w:val="006A0F57"/>
    <w:rsid w:val="006A3FA4"/>
    <w:rsid w:val="006B04A2"/>
    <w:rsid w:val="006B17C3"/>
    <w:rsid w:val="006B7463"/>
    <w:rsid w:val="006B7D3F"/>
    <w:rsid w:val="006C0FDC"/>
    <w:rsid w:val="006C457B"/>
    <w:rsid w:val="006C6798"/>
    <w:rsid w:val="006C7931"/>
    <w:rsid w:val="006D119B"/>
    <w:rsid w:val="006D18C4"/>
    <w:rsid w:val="006D3189"/>
    <w:rsid w:val="006D63D1"/>
    <w:rsid w:val="006E2CA4"/>
    <w:rsid w:val="006E4483"/>
    <w:rsid w:val="006F09FB"/>
    <w:rsid w:val="006F1423"/>
    <w:rsid w:val="006F1790"/>
    <w:rsid w:val="006F3781"/>
    <w:rsid w:val="006F65F8"/>
    <w:rsid w:val="006F76BC"/>
    <w:rsid w:val="00702D02"/>
    <w:rsid w:val="00703D2C"/>
    <w:rsid w:val="007051A2"/>
    <w:rsid w:val="00711249"/>
    <w:rsid w:val="00711755"/>
    <w:rsid w:val="00711ABD"/>
    <w:rsid w:val="00712D08"/>
    <w:rsid w:val="00713883"/>
    <w:rsid w:val="00714216"/>
    <w:rsid w:val="00715915"/>
    <w:rsid w:val="00716788"/>
    <w:rsid w:val="00717818"/>
    <w:rsid w:val="00717C4A"/>
    <w:rsid w:val="00722A2E"/>
    <w:rsid w:val="007235FA"/>
    <w:rsid w:val="00732893"/>
    <w:rsid w:val="00736229"/>
    <w:rsid w:val="00740B1B"/>
    <w:rsid w:val="00740BAA"/>
    <w:rsid w:val="00741A67"/>
    <w:rsid w:val="0074266D"/>
    <w:rsid w:val="00742DFE"/>
    <w:rsid w:val="00743339"/>
    <w:rsid w:val="00747148"/>
    <w:rsid w:val="007501A0"/>
    <w:rsid w:val="007511C4"/>
    <w:rsid w:val="007527AD"/>
    <w:rsid w:val="00753652"/>
    <w:rsid w:val="00753CAB"/>
    <w:rsid w:val="0075604D"/>
    <w:rsid w:val="007568F1"/>
    <w:rsid w:val="00757866"/>
    <w:rsid w:val="00760D3B"/>
    <w:rsid w:val="00760E4A"/>
    <w:rsid w:val="00761686"/>
    <w:rsid w:val="007639FF"/>
    <w:rsid w:val="007658C4"/>
    <w:rsid w:val="007668BC"/>
    <w:rsid w:val="00767AFB"/>
    <w:rsid w:val="00767B8E"/>
    <w:rsid w:val="0077168A"/>
    <w:rsid w:val="007724B2"/>
    <w:rsid w:val="00774055"/>
    <w:rsid w:val="00780938"/>
    <w:rsid w:val="00782C59"/>
    <w:rsid w:val="00783C25"/>
    <w:rsid w:val="00786455"/>
    <w:rsid w:val="00787A28"/>
    <w:rsid w:val="00787FF5"/>
    <w:rsid w:val="0079154A"/>
    <w:rsid w:val="007939B1"/>
    <w:rsid w:val="007954FE"/>
    <w:rsid w:val="007A08E4"/>
    <w:rsid w:val="007A4786"/>
    <w:rsid w:val="007A7CD8"/>
    <w:rsid w:val="007B6A64"/>
    <w:rsid w:val="007C0289"/>
    <w:rsid w:val="007C19FC"/>
    <w:rsid w:val="007C1A39"/>
    <w:rsid w:val="007C1CBB"/>
    <w:rsid w:val="007C57B2"/>
    <w:rsid w:val="007C633D"/>
    <w:rsid w:val="007C6693"/>
    <w:rsid w:val="007D2EE8"/>
    <w:rsid w:val="007D3EC3"/>
    <w:rsid w:val="007D440B"/>
    <w:rsid w:val="007D6E95"/>
    <w:rsid w:val="007E170F"/>
    <w:rsid w:val="007E1D61"/>
    <w:rsid w:val="007E3129"/>
    <w:rsid w:val="007E5164"/>
    <w:rsid w:val="007E6AEE"/>
    <w:rsid w:val="007F01BE"/>
    <w:rsid w:val="007F15F0"/>
    <w:rsid w:val="007F2F4D"/>
    <w:rsid w:val="007F3C13"/>
    <w:rsid w:val="007F5705"/>
    <w:rsid w:val="007F73B4"/>
    <w:rsid w:val="00802C04"/>
    <w:rsid w:val="00803A61"/>
    <w:rsid w:val="00805F1C"/>
    <w:rsid w:val="008102F9"/>
    <w:rsid w:val="0081094F"/>
    <w:rsid w:val="0081144E"/>
    <w:rsid w:val="008131C2"/>
    <w:rsid w:val="00822CD7"/>
    <w:rsid w:val="00823A9C"/>
    <w:rsid w:val="00823FD5"/>
    <w:rsid w:val="00824D1A"/>
    <w:rsid w:val="0083132A"/>
    <w:rsid w:val="008410D1"/>
    <w:rsid w:val="00845DE3"/>
    <w:rsid w:val="008479C3"/>
    <w:rsid w:val="00847D7B"/>
    <w:rsid w:val="0085095B"/>
    <w:rsid w:val="008529C2"/>
    <w:rsid w:val="00853FBB"/>
    <w:rsid w:val="00857521"/>
    <w:rsid w:val="00857AD7"/>
    <w:rsid w:val="00865497"/>
    <w:rsid w:val="00866DDE"/>
    <w:rsid w:val="008673A7"/>
    <w:rsid w:val="00867913"/>
    <w:rsid w:val="0087112D"/>
    <w:rsid w:val="00872548"/>
    <w:rsid w:val="0087398C"/>
    <w:rsid w:val="00874E56"/>
    <w:rsid w:val="00875060"/>
    <w:rsid w:val="00876804"/>
    <w:rsid w:val="00876FB7"/>
    <w:rsid w:val="00877A23"/>
    <w:rsid w:val="0088070E"/>
    <w:rsid w:val="00880790"/>
    <w:rsid w:val="00881B3B"/>
    <w:rsid w:val="00884BB3"/>
    <w:rsid w:val="00887055"/>
    <w:rsid w:val="00890119"/>
    <w:rsid w:val="008921A8"/>
    <w:rsid w:val="00892715"/>
    <w:rsid w:val="00894DB4"/>
    <w:rsid w:val="00895EF6"/>
    <w:rsid w:val="00896CB9"/>
    <w:rsid w:val="008A47FB"/>
    <w:rsid w:val="008A4EC6"/>
    <w:rsid w:val="008A6280"/>
    <w:rsid w:val="008A70E3"/>
    <w:rsid w:val="008B18DE"/>
    <w:rsid w:val="008B203D"/>
    <w:rsid w:val="008B3147"/>
    <w:rsid w:val="008B45D3"/>
    <w:rsid w:val="008B6F17"/>
    <w:rsid w:val="008B7380"/>
    <w:rsid w:val="008B73F3"/>
    <w:rsid w:val="008B7D18"/>
    <w:rsid w:val="008C17C5"/>
    <w:rsid w:val="008C2300"/>
    <w:rsid w:val="008C2B89"/>
    <w:rsid w:val="008C57BE"/>
    <w:rsid w:val="008C6473"/>
    <w:rsid w:val="008C69E8"/>
    <w:rsid w:val="008D13B5"/>
    <w:rsid w:val="008D1E31"/>
    <w:rsid w:val="008D4310"/>
    <w:rsid w:val="008D4CF3"/>
    <w:rsid w:val="008D4E78"/>
    <w:rsid w:val="008D518C"/>
    <w:rsid w:val="008D55C2"/>
    <w:rsid w:val="008D7AB5"/>
    <w:rsid w:val="008E067F"/>
    <w:rsid w:val="008E4A01"/>
    <w:rsid w:val="008E4A7C"/>
    <w:rsid w:val="008E646F"/>
    <w:rsid w:val="008E74E4"/>
    <w:rsid w:val="008F3D0C"/>
    <w:rsid w:val="009061A1"/>
    <w:rsid w:val="00911308"/>
    <w:rsid w:val="00913AD5"/>
    <w:rsid w:val="00915283"/>
    <w:rsid w:val="009171B5"/>
    <w:rsid w:val="009200F6"/>
    <w:rsid w:val="00920E5E"/>
    <w:rsid w:val="00922406"/>
    <w:rsid w:val="009231CE"/>
    <w:rsid w:val="009239C8"/>
    <w:rsid w:val="009300BA"/>
    <w:rsid w:val="0093489F"/>
    <w:rsid w:val="0093703F"/>
    <w:rsid w:val="00937DA9"/>
    <w:rsid w:val="00941913"/>
    <w:rsid w:val="00946D75"/>
    <w:rsid w:val="00950965"/>
    <w:rsid w:val="00953B6F"/>
    <w:rsid w:val="00953D18"/>
    <w:rsid w:val="00956487"/>
    <w:rsid w:val="00956859"/>
    <w:rsid w:val="00957980"/>
    <w:rsid w:val="0096191F"/>
    <w:rsid w:val="0096314D"/>
    <w:rsid w:val="00963E6A"/>
    <w:rsid w:val="009658BA"/>
    <w:rsid w:val="00965FA8"/>
    <w:rsid w:val="00966818"/>
    <w:rsid w:val="00970F2B"/>
    <w:rsid w:val="009733FC"/>
    <w:rsid w:val="00973B6F"/>
    <w:rsid w:val="00976131"/>
    <w:rsid w:val="009763C7"/>
    <w:rsid w:val="00980099"/>
    <w:rsid w:val="009804E0"/>
    <w:rsid w:val="009809BC"/>
    <w:rsid w:val="0098470F"/>
    <w:rsid w:val="00985E00"/>
    <w:rsid w:val="009866AE"/>
    <w:rsid w:val="00987D48"/>
    <w:rsid w:val="00990799"/>
    <w:rsid w:val="00995972"/>
    <w:rsid w:val="00997C9C"/>
    <w:rsid w:val="009A18C9"/>
    <w:rsid w:val="009A2A44"/>
    <w:rsid w:val="009A5129"/>
    <w:rsid w:val="009A55EA"/>
    <w:rsid w:val="009A69D9"/>
    <w:rsid w:val="009A78AA"/>
    <w:rsid w:val="009B54C5"/>
    <w:rsid w:val="009B5973"/>
    <w:rsid w:val="009B65BB"/>
    <w:rsid w:val="009C1C25"/>
    <w:rsid w:val="009C7276"/>
    <w:rsid w:val="009D32CD"/>
    <w:rsid w:val="009E0FD8"/>
    <w:rsid w:val="009E3A43"/>
    <w:rsid w:val="009E3B09"/>
    <w:rsid w:val="009F6DA0"/>
    <w:rsid w:val="009F713C"/>
    <w:rsid w:val="00A01374"/>
    <w:rsid w:val="00A01F07"/>
    <w:rsid w:val="00A06683"/>
    <w:rsid w:val="00A067CC"/>
    <w:rsid w:val="00A110C4"/>
    <w:rsid w:val="00A12897"/>
    <w:rsid w:val="00A1453D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F77"/>
    <w:rsid w:val="00A43D94"/>
    <w:rsid w:val="00A4532E"/>
    <w:rsid w:val="00A46CE5"/>
    <w:rsid w:val="00A509B2"/>
    <w:rsid w:val="00A53D7F"/>
    <w:rsid w:val="00A57A12"/>
    <w:rsid w:val="00A6080B"/>
    <w:rsid w:val="00A6099F"/>
    <w:rsid w:val="00A62028"/>
    <w:rsid w:val="00A64133"/>
    <w:rsid w:val="00A725F0"/>
    <w:rsid w:val="00A73DE9"/>
    <w:rsid w:val="00A74C40"/>
    <w:rsid w:val="00A75B94"/>
    <w:rsid w:val="00A805B8"/>
    <w:rsid w:val="00A81ED5"/>
    <w:rsid w:val="00A82DC5"/>
    <w:rsid w:val="00A8756A"/>
    <w:rsid w:val="00A91469"/>
    <w:rsid w:val="00A915C9"/>
    <w:rsid w:val="00A915CA"/>
    <w:rsid w:val="00A927B1"/>
    <w:rsid w:val="00A93C96"/>
    <w:rsid w:val="00A96A78"/>
    <w:rsid w:val="00A974FB"/>
    <w:rsid w:val="00AA3BDD"/>
    <w:rsid w:val="00AB06AA"/>
    <w:rsid w:val="00AB0A76"/>
    <w:rsid w:val="00AB15C8"/>
    <w:rsid w:val="00AB246A"/>
    <w:rsid w:val="00AB5A9B"/>
    <w:rsid w:val="00AB5DF4"/>
    <w:rsid w:val="00AC1DD0"/>
    <w:rsid w:val="00AC4DB9"/>
    <w:rsid w:val="00AD006B"/>
    <w:rsid w:val="00AD27B1"/>
    <w:rsid w:val="00AD5806"/>
    <w:rsid w:val="00AD5C8E"/>
    <w:rsid w:val="00AD6C6C"/>
    <w:rsid w:val="00AE0203"/>
    <w:rsid w:val="00AE1788"/>
    <w:rsid w:val="00AE19AB"/>
    <w:rsid w:val="00AE1DEB"/>
    <w:rsid w:val="00AE200F"/>
    <w:rsid w:val="00AE367E"/>
    <w:rsid w:val="00AE4BA3"/>
    <w:rsid w:val="00AE4EA6"/>
    <w:rsid w:val="00AF08C7"/>
    <w:rsid w:val="00AF22C1"/>
    <w:rsid w:val="00AF478D"/>
    <w:rsid w:val="00AF7531"/>
    <w:rsid w:val="00B02FB6"/>
    <w:rsid w:val="00B035D4"/>
    <w:rsid w:val="00B057BD"/>
    <w:rsid w:val="00B05E2C"/>
    <w:rsid w:val="00B06025"/>
    <w:rsid w:val="00B063C5"/>
    <w:rsid w:val="00B11150"/>
    <w:rsid w:val="00B1396F"/>
    <w:rsid w:val="00B14561"/>
    <w:rsid w:val="00B16530"/>
    <w:rsid w:val="00B20098"/>
    <w:rsid w:val="00B22BBB"/>
    <w:rsid w:val="00B2368F"/>
    <w:rsid w:val="00B260AD"/>
    <w:rsid w:val="00B2783F"/>
    <w:rsid w:val="00B31F7F"/>
    <w:rsid w:val="00B3282F"/>
    <w:rsid w:val="00B358F1"/>
    <w:rsid w:val="00B37199"/>
    <w:rsid w:val="00B37964"/>
    <w:rsid w:val="00B37DC1"/>
    <w:rsid w:val="00B40FC1"/>
    <w:rsid w:val="00B43E79"/>
    <w:rsid w:val="00B4501B"/>
    <w:rsid w:val="00B45211"/>
    <w:rsid w:val="00B45CE4"/>
    <w:rsid w:val="00B47E4D"/>
    <w:rsid w:val="00B5028E"/>
    <w:rsid w:val="00B52B1A"/>
    <w:rsid w:val="00B54917"/>
    <w:rsid w:val="00B5570E"/>
    <w:rsid w:val="00B577CF"/>
    <w:rsid w:val="00B60455"/>
    <w:rsid w:val="00B60E81"/>
    <w:rsid w:val="00B61E82"/>
    <w:rsid w:val="00B65C13"/>
    <w:rsid w:val="00B66264"/>
    <w:rsid w:val="00B703A2"/>
    <w:rsid w:val="00B7583B"/>
    <w:rsid w:val="00B81E6F"/>
    <w:rsid w:val="00B83762"/>
    <w:rsid w:val="00B84FA7"/>
    <w:rsid w:val="00B90ABA"/>
    <w:rsid w:val="00B93D16"/>
    <w:rsid w:val="00B965FC"/>
    <w:rsid w:val="00B96D44"/>
    <w:rsid w:val="00BA034B"/>
    <w:rsid w:val="00BA24C1"/>
    <w:rsid w:val="00BA38F3"/>
    <w:rsid w:val="00BA6254"/>
    <w:rsid w:val="00BA6337"/>
    <w:rsid w:val="00BB25DB"/>
    <w:rsid w:val="00BB29B3"/>
    <w:rsid w:val="00BB4837"/>
    <w:rsid w:val="00BB55E7"/>
    <w:rsid w:val="00BC0D6C"/>
    <w:rsid w:val="00BC609A"/>
    <w:rsid w:val="00BC668F"/>
    <w:rsid w:val="00BD09B0"/>
    <w:rsid w:val="00BD546D"/>
    <w:rsid w:val="00BD68E6"/>
    <w:rsid w:val="00BD77C7"/>
    <w:rsid w:val="00BE04CD"/>
    <w:rsid w:val="00BE3380"/>
    <w:rsid w:val="00BE3996"/>
    <w:rsid w:val="00BE753F"/>
    <w:rsid w:val="00BF22AD"/>
    <w:rsid w:val="00BF4C67"/>
    <w:rsid w:val="00BF6C81"/>
    <w:rsid w:val="00C02FAF"/>
    <w:rsid w:val="00C0596E"/>
    <w:rsid w:val="00C131F2"/>
    <w:rsid w:val="00C13706"/>
    <w:rsid w:val="00C13A07"/>
    <w:rsid w:val="00C15B94"/>
    <w:rsid w:val="00C16A73"/>
    <w:rsid w:val="00C17A4E"/>
    <w:rsid w:val="00C17F4A"/>
    <w:rsid w:val="00C2114C"/>
    <w:rsid w:val="00C212EC"/>
    <w:rsid w:val="00C24066"/>
    <w:rsid w:val="00C24947"/>
    <w:rsid w:val="00C264DC"/>
    <w:rsid w:val="00C301C7"/>
    <w:rsid w:val="00C3268F"/>
    <w:rsid w:val="00C32A07"/>
    <w:rsid w:val="00C32A9B"/>
    <w:rsid w:val="00C32F6F"/>
    <w:rsid w:val="00C33B48"/>
    <w:rsid w:val="00C33DD6"/>
    <w:rsid w:val="00C4248D"/>
    <w:rsid w:val="00C43227"/>
    <w:rsid w:val="00C46EED"/>
    <w:rsid w:val="00C50450"/>
    <w:rsid w:val="00C516EE"/>
    <w:rsid w:val="00C53D58"/>
    <w:rsid w:val="00C549F9"/>
    <w:rsid w:val="00C57C27"/>
    <w:rsid w:val="00C62DE0"/>
    <w:rsid w:val="00C63B42"/>
    <w:rsid w:val="00C63DAF"/>
    <w:rsid w:val="00C65187"/>
    <w:rsid w:val="00C67651"/>
    <w:rsid w:val="00C67B8A"/>
    <w:rsid w:val="00C7082C"/>
    <w:rsid w:val="00C721A4"/>
    <w:rsid w:val="00C75D8A"/>
    <w:rsid w:val="00C76813"/>
    <w:rsid w:val="00C80B14"/>
    <w:rsid w:val="00C81613"/>
    <w:rsid w:val="00C83048"/>
    <w:rsid w:val="00C83357"/>
    <w:rsid w:val="00C86E1F"/>
    <w:rsid w:val="00C90994"/>
    <w:rsid w:val="00C917AF"/>
    <w:rsid w:val="00C947E0"/>
    <w:rsid w:val="00CA0909"/>
    <w:rsid w:val="00CA25F9"/>
    <w:rsid w:val="00CA3279"/>
    <w:rsid w:val="00CA3BF3"/>
    <w:rsid w:val="00CA6483"/>
    <w:rsid w:val="00CB1645"/>
    <w:rsid w:val="00CB339F"/>
    <w:rsid w:val="00CB3C49"/>
    <w:rsid w:val="00CB4856"/>
    <w:rsid w:val="00CB65D5"/>
    <w:rsid w:val="00CC1052"/>
    <w:rsid w:val="00CC6D8A"/>
    <w:rsid w:val="00CD089B"/>
    <w:rsid w:val="00CD0B70"/>
    <w:rsid w:val="00CD0C58"/>
    <w:rsid w:val="00CD1D03"/>
    <w:rsid w:val="00CD4247"/>
    <w:rsid w:val="00CD43E9"/>
    <w:rsid w:val="00CD5183"/>
    <w:rsid w:val="00CE0592"/>
    <w:rsid w:val="00CE05C3"/>
    <w:rsid w:val="00CE0FD5"/>
    <w:rsid w:val="00CE145B"/>
    <w:rsid w:val="00CE6277"/>
    <w:rsid w:val="00CE68B0"/>
    <w:rsid w:val="00CF0AB1"/>
    <w:rsid w:val="00CF2E34"/>
    <w:rsid w:val="00CF4658"/>
    <w:rsid w:val="00D0274C"/>
    <w:rsid w:val="00D03B52"/>
    <w:rsid w:val="00D046CB"/>
    <w:rsid w:val="00D06163"/>
    <w:rsid w:val="00D067DD"/>
    <w:rsid w:val="00D06985"/>
    <w:rsid w:val="00D10DC9"/>
    <w:rsid w:val="00D11179"/>
    <w:rsid w:val="00D13573"/>
    <w:rsid w:val="00D13AF2"/>
    <w:rsid w:val="00D1604C"/>
    <w:rsid w:val="00D1781F"/>
    <w:rsid w:val="00D23599"/>
    <w:rsid w:val="00D2455A"/>
    <w:rsid w:val="00D263C6"/>
    <w:rsid w:val="00D3050A"/>
    <w:rsid w:val="00D3104A"/>
    <w:rsid w:val="00D32591"/>
    <w:rsid w:val="00D33E3B"/>
    <w:rsid w:val="00D34F01"/>
    <w:rsid w:val="00D35496"/>
    <w:rsid w:val="00D36701"/>
    <w:rsid w:val="00D41E2C"/>
    <w:rsid w:val="00D43092"/>
    <w:rsid w:val="00D4403E"/>
    <w:rsid w:val="00D46860"/>
    <w:rsid w:val="00D468C3"/>
    <w:rsid w:val="00D46D86"/>
    <w:rsid w:val="00D50A26"/>
    <w:rsid w:val="00D54960"/>
    <w:rsid w:val="00D57342"/>
    <w:rsid w:val="00D6246B"/>
    <w:rsid w:val="00D62C13"/>
    <w:rsid w:val="00D63CBA"/>
    <w:rsid w:val="00D656F4"/>
    <w:rsid w:val="00D71693"/>
    <w:rsid w:val="00D72D6E"/>
    <w:rsid w:val="00D74073"/>
    <w:rsid w:val="00D747E1"/>
    <w:rsid w:val="00D7488E"/>
    <w:rsid w:val="00D748D4"/>
    <w:rsid w:val="00D75D37"/>
    <w:rsid w:val="00D93EEA"/>
    <w:rsid w:val="00D94AC1"/>
    <w:rsid w:val="00D97989"/>
    <w:rsid w:val="00DA2585"/>
    <w:rsid w:val="00DA36AD"/>
    <w:rsid w:val="00DA57EA"/>
    <w:rsid w:val="00DA590A"/>
    <w:rsid w:val="00DA7079"/>
    <w:rsid w:val="00DA71E6"/>
    <w:rsid w:val="00DB1461"/>
    <w:rsid w:val="00DB1804"/>
    <w:rsid w:val="00DB2B7D"/>
    <w:rsid w:val="00DB3AE7"/>
    <w:rsid w:val="00DB3CFF"/>
    <w:rsid w:val="00DB6C24"/>
    <w:rsid w:val="00DC34D0"/>
    <w:rsid w:val="00DC5A36"/>
    <w:rsid w:val="00DC6D93"/>
    <w:rsid w:val="00DD1F39"/>
    <w:rsid w:val="00DD45B5"/>
    <w:rsid w:val="00DD5A5B"/>
    <w:rsid w:val="00DE3C98"/>
    <w:rsid w:val="00DE5E9E"/>
    <w:rsid w:val="00DE703C"/>
    <w:rsid w:val="00DE7CB1"/>
    <w:rsid w:val="00DE7E8C"/>
    <w:rsid w:val="00DF084A"/>
    <w:rsid w:val="00DF086F"/>
    <w:rsid w:val="00DF2161"/>
    <w:rsid w:val="00DF666B"/>
    <w:rsid w:val="00DF7ED9"/>
    <w:rsid w:val="00E01A87"/>
    <w:rsid w:val="00E04F7F"/>
    <w:rsid w:val="00E06816"/>
    <w:rsid w:val="00E10D43"/>
    <w:rsid w:val="00E128B3"/>
    <w:rsid w:val="00E12D85"/>
    <w:rsid w:val="00E218BF"/>
    <w:rsid w:val="00E21F3A"/>
    <w:rsid w:val="00E223AC"/>
    <w:rsid w:val="00E22BBA"/>
    <w:rsid w:val="00E23DD7"/>
    <w:rsid w:val="00E23F4F"/>
    <w:rsid w:val="00E2420C"/>
    <w:rsid w:val="00E24884"/>
    <w:rsid w:val="00E27A17"/>
    <w:rsid w:val="00E35FA7"/>
    <w:rsid w:val="00E3600C"/>
    <w:rsid w:val="00E36AEA"/>
    <w:rsid w:val="00E36C40"/>
    <w:rsid w:val="00E36E0C"/>
    <w:rsid w:val="00E37331"/>
    <w:rsid w:val="00E37BED"/>
    <w:rsid w:val="00E37F9B"/>
    <w:rsid w:val="00E41FC7"/>
    <w:rsid w:val="00E42B80"/>
    <w:rsid w:val="00E44757"/>
    <w:rsid w:val="00E466EB"/>
    <w:rsid w:val="00E469E1"/>
    <w:rsid w:val="00E50A8D"/>
    <w:rsid w:val="00E51508"/>
    <w:rsid w:val="00E5250C"/>
    <w:rsid w:val="00E55A82"/>
    <w:rsid w:val="00E57C79"/>
    <w:rsid w:val="00E600C2"/>
    <w:rsid w:val="00E61001"/>
    <w:rsid w:val="00E65D26"/>
    <w:rsid w:val="00E661B1"/>
    <w:rsid w:val="00E70DCD"/>
    <w:rsid w:val="00E750BB"/>
    <w:rsid w:val="00E77897"/>
    <w:rsid w:val="00E77C30"/>
    <w:rsid w:val="00E80D19"/>
    <w:rsid w:val="00E811C2"/>
    <w:rsid w:val="00E81911"/>
    <w:rsid w:val="00E822A8"/>
    <w:rsid w:val="00E85469"/>
    <w:rsid w:val="00E9013B"/>
    <w:rsid w:val="00E909CF"/>
    <w:rsid w:val="00E90D9F"/>
    <w:rsid w:val="00E90DB2"/>
    <w:rsid w:val="00E91F18"/>
    <w:rsid w:val="00E92A82"/>
    <w:rsid w:val="00E93BFC"/>
    <w:rsid w:val="00E962A1"/>
    <w:rsid w:val="00EA1395"/>
    <w:rsid w:val="00EA1F5B"/>
    <w:rsid w:val="00EA6D92"/>
    <w:rsid w:val="00EA78CE"/>
    <w:rsid w:val="00EB120A"/>
    <w:rsid w:val="00EB1545"/>
    <w:rsid w:val="00EB2017"/>
    <w:rsid w:val="00EB2C18"/>
    <w:rsid w:val="00EB4D72"/>
    <w:rsid w:val="00EB5833"/>
    <w:rsid w:val="00EB6BE7"/>
    <w:rsid w:val="00EC1A87"/>
    <w:rsid w:val="00EC23D2"/>
    <w:rsid w:val="00EC2D8C"/>
    <w:rsid w:val="00EC72D5"/>
    <w:rsid w:val="00ED1734"/>
    <w:rsid w:val="00ED1B22"/>
    <w:rsid w:val="00ED2251"/>
    <w:rsid w:val="00ED2E9F"/>
    <w:rsid w:val="00ED4BD6"/>
    <w:rsid w:val="00ED7192"/>
    <w:rsid w:val="00EE3BBA"/>
    <w:rsid w:val="00EE4727"/>
    <w:rsid w:val="00EE60AC"/>
    <w:rsid w:val="00EE7C59"/>
    <w:rsid w:val="00EF4CFC"/>
    <w:rsid w:val="00EF5DFF"/>
    <w:rsid w:val="00F032FE"/>
    <w:rsid w:val="00F05644"/>
    <w:rsid w:val="00F0594E"/>
    <w:rsid w:val="00F06BF9"/>
    <w:rsid w:val="00F11ED9"/>
    <w:rsid w:val="00F12937"/>
    <w:rsid w:val="00F21CD6"/>
    <w:rsid w:val="00F25941"/>
    <w:rsid w:val="00F25FAF"/>
    <w:rsid w:val="00F2616A"/>
    <w:rsid w:val="00F300BF"/>
    <w:rsid w:val="00F33770"/>
    <w:rsid w:val="00F37806"/>
    <w:rsid w:val="00F42307"/>
    <w:rsid w:val="00F42377"/>
    <w:rsid w:val="00F4285C"/>
    <w:rsid w:val="00F46AD3"/>
    <w:rsid w:val="00F473E8"/>
    <w:rsid w:val="00F50B3D"/>
    <w:rsid w:val="00F51AAB"/>
    <w:rsid w:val="00F547B5"/>
    <w:rsid w:val="00F555C1"/>
    <w:rsid w:val="00F55C7A"/>
    <w:rsid w:val="00F56038"/>
    <w:rsid w:val="00F636AB"/>
    <w:rsid w:val="00F66893"/>
    <w:rsid w:val="00F66E7D"/>
    <w:rsid w:val="00F76C07"/>
    <w:rsid w:val="00F77055"/>
    <w:rsid w:val="00F77499"/>
    <w:rsid w:val="00F80C8E"/>
    <w:rsid w:val="00F80D55"/>
    <w:rsid w:val="00F80FEB"/>
    <w:rsid w:val="00F81275"/>
    <w:rsid w:val="00F83306"/>
    <w:rsid w:val="00F85EB5"/>
    <w:rsid w:val="00F86660"/>
    <w:rsid w:val="00F9337C"/>
    <w:rsid w:val="00F93D43"/>
    <w:rsid w:val="00F95A9B"/>
    <w:rsid w:val="00F95DAA"/>
    <w:rsid w:val="00FA11DB"/>
    <w:rsid w:val="00FA16C5"/>
    <w:rsid w:val="00FA230E"/>
    <w:rsid w:val="00FA3DBA"/>
    <w:rsid w:val="00FA50D4"/>
    <w:rsid w:val="00FA5A1A"/>
    <w:rsid w:val="00FB1235"/>
    <w:rsid w:val="00FB27E6"/>
    <w:rsid w:val="00FB5FC1"/>
    <w:rsid w:val="00FB632A"/>
    <w:rsid w:val="00FC1710"/>
    <w:rsid w:val="00FC2E27"/>
    <w:rsid w:val="00FD1E95"/>
    <w:rsid w:val="00FD49C2"/>
    <w:rsid w:val="00FD4C1C"/>
    <w:rsid w:val="00FD645D"/>
    <w:rsid w:val="00FD7909"/>
    <w:rsid w:val="00FE0BAE"/>
    <w:rsid w:val="00FE1BDA"/>
    <w:rsid w:val="00FE279B"/>
    <w:rsid w:val="00FE3371"/>
    <w:rsid w:val="00FE3B01"/>
    <w:rsid w:val="00FE6499"/>
    <w:rsid w:val="00FE7D9F"/>
    <w:rsid w:val="00FF245C"/>
    <w:rsid w:val="00FF3E01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o:allowoverlap="f" fillcolor="#e7f4fa" stroke="f">
      <v:fill color="#e7f4fa"/>
      <v:stroke on="f"/>
      <v:textbox style="mso-fit-shape-to-text:t" inset="1.7mm,1.5mm,1.7mm,1.7mm"/>
      <o:colormru v:ext="edit" colors="#003c78,#e6001e,#f7b2bb,#fce5e8,#178fcf,#b9ddf1,#e7f4fa,#f2dd20"/>
    </o:shapedefaults>
    <o:shapelayout v:ext="edit">
      <o:idmap v:ext="edit" data="1"/>
    </o:shapelayout>
  </w:shapeDefaults>
  <w:decimalSymbol w:val=","/>
  <w:listSeparator w:val=";"/>
  <w14:docId w14:val="17CF1762"/>
  <w15:docId w15:val="{0F1D2FB3-23B1-4993-956A-995B39E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iPriority="5" w:unhideWhenUsed="1" w:qFormat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4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04D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,Heading 1 Char,1_Nadpis 1 Char,Section Char,Section Heading Char,SECTION Char,Chapter Char,Hoofdstukkop Char,1_Nadpis 1,Section,Section Heading,SECTION,Chapter,Hoofdstukkop,Heading"/>
    <w:basedOn w:val="Normln"/>
    <w:next w:val="Normln"/>
    <w:link w:val="Nadpis1Char"/>
    <w:uiPriority w:val="99"/>
    <w:qFormat/>
    <w:rsid w:val="00EE4727"/>
    <w:pPr>
      <w:numPr>
        <w:numId w:val="14"/>
      </w:numPr>
      <w:tabs>
        <w:tab w:val="clear" w:pos="227"/>
      </w:tabs>
      <w:spacing w:before="260" w:line="280" w:lineRule="exact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,2_Nadpis 2,Major,Reset numbering,Centerhead,1. úrověň,Nadpis 2 Char1,Nadpis 2 Char Char1,Nadpis 2 Char1 Char Char1,Nadpis 2 Char Char1 Char Char,Nadpis 2 Char2 Char Char Char Char1"/>
    <w:basedOn w:val="Normln"/>
    <w:next w:val="Normln"/>
    <w:link w:val="Nadpis2Char"/>
    <w:uiPriority w:val="99"/>
    <w:qFormat/>
    <w:rsid w:val="00EA6D92"/>
    <w:pPr>
      <w:numPr>
        <w:ilvl w:val="1"/>
        <w:numId w:val="14"/>
      </w:numPr>
      <w:tabs>
        <w:tab w:val="clear" w:pos="227"/>
        <w:tab w:val="clear" w:pos="454"/>
      </w:tabs>
      <w:spacing w:before="26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,3_Nadpis 3,seznam 1"/>
    <w:basedOn w:val="Normln"/>
    <w:next w:val="Normln"/>
    <w:link w:val="Nadpis3Char"/>
    <w:uiPriority w:val="99"/>
    <w:unhideWhenUsed/>
    <w:qFormat/>
    <w:rsid w:val="00EA6D92"/>
    <w:pPr>
      <w:numPr>
        <w:ilvl w:val="2"/>
        <w:numId w:val="14"/>
      </w:numPr>
      <w:tabs>
        <w:tab w:val="clear" w:pos="227"/>
        <w:tab w:val="clear" w:pos="454"/>
      </w:tabs>
      <w:spacing w:before="26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,Heading 4 Char1,Heading 4 Char Char,4_Nadpis 4 Char Char,Sub-Minor Char Char,Level 2 - a Char Char,4_Nadpis 4 Char1,Sub-Minor Char1,Odrážky Char Char,Level 2 - a Char1,4_Nadpis 4,Sub-Minor,Level 2 - a Char"/>
    <w:basedOn w:val="Nadpis3"/>
    <w:next w:val="Normln"/>
    <w:link w:val="Nadpis4Char"/>
    <w:uiPriority w:val="99"/>
    <w:unhideWhenUsed/>
    <w:qFormat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,5_Nadpis 5"/>
    <w:basedOn w:val="Nadpis4"/>
    <w:next w:val="Normln"/>
    <w:link w:val="Nadpis5Char"/>
    <w:uiPriority w:val="99"/>
    <w:unhideWhenUsed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,6_Nadpis 6"/>
    <w:basedOn w:val="Nadpis5"/>
    <w:next w:val="Normln"/>
    <w:link w:val="Nadpis6Char"/>
    <w:uiPriority w:val="99"/>
    <w:unhideWhenUsed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unhideWhenUsed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unhideWhenUsed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unhideWhenUsed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3"/>
    <w:rsid w:val="00EE4727"/>
    <w:rPr>
      <w:rFonts w:ascii="Georgia" w:hAnsi="Georgia"/>
      <w:sz w:val="32"/>
      <w:szCs w:val="32"/>
      <w:lang w:eastAsia="en-US"/>
    </w:rPr>
  </w:style>
  <w:style w:type="character" w:customStyle="1" w:styleId="Nadpis1Char">
    <w:name w:val="Nadpis 1 Char"/>
    <w:aliases w:val="Heading 1 - Number (Czech Tourism) Char,Heading 1 Char Char,1_Nadpis 1 Char Char,Section Char Char,Section Heading Char Char,SECTION Char Char,Chapter Char Char,Hoofdstukkop Char Char,1_Nadpis 1 Char1,Section Char1,Section Heading Char1"/>
    <w:link w:val="Nadpis1"/>
    <w:uiPriority w:val="99"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,2_Nadpis 2 Char,Major Char,Reset numbering Char,Centerhead Char,1. úrověň Char,Nadpis 2 Char1 Char,Nadpis 2 Char Char1 Char,Nadpis 2 Char1 Char Char1 Char,Nadpis 2 Char Char1 Char Char Char"/>
    <w:link w:val="Nadpis2"/>
    <w:uiPriority w:val="99"/>
    <w:rsid w:val="00B0602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3Char">
    <w:name w:val="Nadpis 3 Char"/>
    <w:aliases w:val="Heading 3 - Number (Czech Tourism) Char,3_Nadpis 3 Char,seznam 1 Char"/>
    <w:link w:val="Nadpis3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4Char">
    <w:name w:val="Nadpis 4 Char"/>
    <w:aliases w:val="Heading 4 - Number (Czech Tourism) Char,Heading 4 Char1 Char,Heading 4 Char Char Char,4_Nadpis 4 Char Char Char,Sub-Minor Char Char Char,Level 2 - a Char Char Char,4_Nadpis 4 Char1 Char,Sub-Minor Char1 Char,Odrážky Char Char Char"/>
    <w:link w:val="Nadpis4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5Char">
    <w:name w:val="Nadpis 5 Char"/>
    <w:aliases w:val="Heading 5 - Number (Czech Tourism) Char,5_Nadpis 5 Char"/>
    <w:link w:val="Nadpis5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6Char">
    <w:name w:val="Nadpis 6 Char"/>
    <w:aliases w:val="Heading 6 - Number (Czech Tourism) Char,6_Nadpis 6 Char"/>
    <w:link w:val="Nadpis6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7Char">
    <w:name w:val="Nadpis 7 Char"/>
    <w:aliases w:val="Heading 7 - Number (Czech Tourism) Char"/>
    <w:link w:val="Nadpis7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8Char">
    <w:name w:val="Nadpis 8 Char"/>
    <w:aliases w:val="Heading 8 - Number (Czech Tourism) Char"/>
    <w:link w:val="Nadpis8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character" w:customStyle="1" w:styleId="Nadpis9Char">
    <w:name w:val="Nadpis 9 Char"/>
    <w:aliases w:val="Heading 9 - Number (Czech Tourism) Char"/>
    <w:link w:val="Nadpis9"/>
    <w:uiPriority w:val="99"/>
    <w:rsid w:val="00DD45B5"/>
    <w:rPr>
      <w:rFonts w:ascii="Georgia" w:hAnsi="Georgia" w:cs="Times New Roman"/>
      <w:b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EE4727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6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6"/>
    <w:qFormat/>
    <w:rsid w:val="00EE4727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EE4727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6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6"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6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6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6"/>
    <w:qFormat/>
    <w:rsid w:val="00740B1B"/>
    <w:pPr>
      <w:numPr>
        <w:numId w:val="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6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"/>
      </w:numPr>
    </w:pPr>
  </w:style>
  <w:style w:type="paragraph" w:styleId="Seznam">
    <w:name w:val="List"/>
    <w:aliases w:val="List (Czech Tourism)"/>
    <w:basedOn w:val="Rejstk1"/>
    <w:uiPriority w:val="8"/>
    <w:semiHidden/>
    <w:unhideWhenUsed/>
    <w:rsid w:val="00E5250C"/>
  </w:style>
  <w:style w:type="paragraph" w:styleId="Seznam2">
    <w:name w:val="List 2"/>
    <w:aliases w:val="List 2 (Czech Tourism)"/>
    <w:basedOn w:val="Rejstk2"/>
    <w:uiPriority w:val="8"/>
    <w:semiHidden/>
    <w:unhideWhenUsed/>
    <w:rsid w:val="00E5250C"/>
  </w:style>
  <w:style w:type="paragraph" w:styleId="Seznam3">
    <w:name w:val="List 3"/>
    <w:aliases w:val="List 3 (Czech Tourism)"/>
    <w:basedOn w:val="Rejstk3"/>
    <w:uiPriority w:val="8"/>
    <w:semiHidden/>
    <w:unhideWhenUsed/>
    <w:rsid w:val="00E5250C"/>
  </w:style>
  <w:style w:type="paragraph" w:styleId="Seznam4">
    <w:name w:val="List 4"/>
    <w:aliases w:val="List 4 (Czech Tourism)"/>
    <w:basedOn w:val="Rejstk4"/>
    <w:uiPriority w:val="8"/>
    <w:semiHidden/>
    <w:unhideWhenUsed/>
    <w:rsid w:val="00455FB0"/>
  </w:style>
  <w:style w:type="paragraph" w:styleId="Seznam5">
    <w:name w:val="List 5"/>
    <w:aliases w:val="List 5 (Czech Tourism)"/>
    <w:basedOn w:val="Rejstk5"/>
    <w:uiPriority w:val="8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,Odstavec se seznamem1,List Paragraph"/>
    <w:basedOn w:val="Normln"/>
    <w:link w:val="OdstavecseseznamemChar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unhideWhenUsed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DD45B5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5"/>
    <w:rsid w:val="006946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5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5"/>
    <w:rsid w:val="006946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4"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4"/>
    <w:rsid w:val="0069463C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35"/>
    <w:qFormat/>
    <w:rsid w:val="002138E2"/>
    <w:pPr>
      <w:numPr>
        <w:numId w:val="16"/>
      </w:numPr>
    </w:pPr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34"/>
    <w:qFormat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34"/>
    <w:rsid w:val="00CE0FD5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3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3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numbering" w:customStyle="1" w:styleId="Headings-Number">
    <w:name w:val="Headings - Number"/>
    <w:uiPriority w:val="99"/>
    <w:rsid w:val="00EA6D92"/>
    <w:pPr>
      <w:numPr>
        <w:numId w:val="3"/>
      </w:numPr>
    </w:pPr>
  </w:style>
  <w:style w:type="paragraph" w:customStyle="1" w:styleId="Heading2CzechTourism">
    <w:name w:val="Heading 2 (Czech Tourism)"/>
    <w:basedOn w:val="Nadpis2"/>
    <w:next w:val="Normln"/>
    <w:uiPriority w:val="11"/>
    <w:qFormat/>
    <w:rsid w:val="009E0FD8"/>
    <w:pPr>
      <w:numPr>
        <w:numId w:val="13"/>
      </w:numPr>
    </w:p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9E0FD8"/>
    <w:pPr>
      <w:numPr>
        <w:numId w:val="13"/>
      </w:numPr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11"/>
    <w:semiHidden/>
    <w:unhideWhenUsed/>
    <w:rsid w:val="00C53D58"/>
  </w:style>
  <w:style w:type="paragraph" w:styleId="Normlnweb">
    <w:name w:val="Normal (Web)"/>
    <w:aliases w:val="Normal (Web) (Czech Tourism)"/>
    <w:basedOn w:val="Normln"/>
    <w:uiPriority w:val="99"/>
    <w:semiHidden/>
    <w:unhideWhenUsed/>
    <w:rsid w:val="003061FD"/>
  </w:style>
  <w:style w:type="numbering" w:customStyle="1" w:styleId="Headings">
    <w:name w:val="Headings"/>
    <w:rsid w:val="007F01BE"/>
    <w:pPr>
      <w:numPr>
        <w:numId w:val="5"/>
      </w:numPr>
    </w:pPr>
  </w:style>
  <w:style w:type="paragraph" w:customStyle="1" w:styleId="SchemeBulletCzechTourism">
    <w:name w:val="Scheme Bullet (Czech Tourism)"/>
    <w:basedOn w:val="TableTextCzechTourism"/>
    <w:uiPriority w:val="19"/>
    <w:qFormat/>
    <w:rsid w:val="00382DC0"/>
    <w:pPr>
      <w:numPr>
        <w:numId w:val="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SchemeBullet">
    <w:name w:val="Scheme Bullet"/>
    <w:uiPriority w:val="99"/>
    <w:rsid w:val="00382DC0"/>
    <w:pPr>
      <w:numPr>
        <w:numId w:val="6"/>
      </w:numPr>
    </w:pPr>
  </w:style>
  <w:style w:type="paragraph" w:customStyle="1" w:styleId="BalloonTextBulletCzechTourism">
    <w:name w:val="Balloon Text Bullet (Czech Tourism)"/>
    <w:basedOn w:val="Textbubliny"/>
    <w:uiPriority w:val="99"/>
    <w:qFormat/>
    <w:rsid w:val="00382DC0"/>
    <w:pPr>
      <w:numPr>
        <w:numId w:val="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BalloonTextBullet">
    <w:name w:val="Balloon Text Bullet"/>
    <w:uiPriority w:val="99"/>
    <w:rsid w:val="00382DC0"/>
    <w:pPr>
      <w:numPr>
        <w:numId w:val="7"/>
      </w:numPr>
    </w:pPr>
  </w:style>
  <w:style w:type="paragraph" w:customStyle="1" w:styleId="SchemeNumberingCzechTourism">
    <w:name w:val="Scheme Numbering (Czech Tourism)"/>
    <w:basedOn w:val="TableTextCzechTourism"/>
    <w:uiPriority w:val="19"/>
    <w:qFormat/>
    <w:rsid w:val="005575FD"/>
    <w:pPr>
      <w:numPr>
        <w:numId w:val="9"/>
      </w:numPr>
      <w:tabs>
        <w:tab w:val="clear" w:pos="227"/>
      </w:tabs>
    </w:pPr>
  </w:style>
  <w:style w:type="numbering" w:customStyle="1" w:styleId="SchemeNumbering">
    <w:name w:val="Scheme Numbering"/>
    <w:uiPriority w:val="99"/>
    <w:rsid w:val="005575FD"/>
    <w:pPr>
      <w:numPr>
        <w:numId w:val="9"/>
      </w:numPr>
    </w:pPr>
  </w:style>
  <w:style w:type="paragraph" w:customStyle="1" w:styleId="Heading1CzechTourism">
    <w:name w:val="Heading 1 (Czech Tourism)"/>
    <w:basedOn w:val="Nadpis1"/>
    <w:uiPriority w:val="11"/>
    <w:qFormat/>
    <w:rsid w:val="008A70E3"/>
    <w:pPr>
      <w:numPr>
        <w:numId w:val="13"/>
      </w:numPr>
      <w:jc w:val="center"/>
    </w:pPr>
  </w:style>
  <w:style w:type="paragraph" w:customStyle="1" w:styleId="ListLetterCzechTourism">
    <w:name w:val="List Letter (Czech Tourism)"/>
    <w:basedOn w:val="Normln"/>
    <w:uiPriority w:val="7"/>
    <w:qFormat/>
    <w:rsid w:val="00343911"/>
    <w:pPr>
      <w:numPr>
        <w:numId w:val="10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numbering" w:customStyle="1" w:styleId="ListLetter">
    <w:name w:val="List Letter"/>
    <w:uiPriority w:val="99"/>
    <w:rsid w:val="00343911"/>
    <w:pPr>
      <w:numPr>
        <w:numId w:val="10"/>
      </w:numPr>
    </w:pPr>
  </w:style>
  <w:style w:type="paragraph" w:customStyle="1" w:styleId="SchemeLetterCzechTourism">
    <w:name w:val="Scheme Letter (Czech Tourism)"/>
    <w:basedOn w:val="TableTextCzechTourism"/>
    <w:uiPriority w:val="19"/>
    <w:qFormat/>
    <w:rsid w:val="00892715"/>
    <w:pPr>
      <w:numPr>
        <w:numId w:val="12"/>
      </w:numPr>
      <w:tabs>
        <w:tab w:val="clear" w:pos="227"/>
      </w:tabs>
    </w:pPr>
  </w:style>
  <w:style w:type="numbering" w:customStyle="1" w:styleId="SchemeLetter">
    <w:name w:val="Scheme Letter"/>
    <w:rsid w:val="00892715"/>
    <w:pPr>
      <w:numPr>
        <w:numId w:val="11"/>
      </w:numPr>
    </w:pPr>
  </w:style>
  <w:style w:type="paragraph" w:customStyle="1" w:styleId="CaptionCzechTourism">
    <w:name w:val="Caption (Czech Tourism)"/>
    <w:basedOn w:val="Titulek"/>
    <w:uiPriority w:val="35"/>
    <w:qFormat/>
    <w:rsid w:val="002138E2"/>
    <w:pPr>
      <w:numPr>
        <w:numId w:val="0"/>
      </w:numPr>
    </w:pPr>
  </w:style>
  <w:style w:type="numbering" w:customStyle="1" w:styleId="CaptionNumbering">
    <w:name w:val="Caption Numbering"/>
    <w:rsid w:val="002138E2"/>
    <w:pPr>
      <w:numPr>
        <w:numId w:val="15"/>
      </w:numPr>
    </w:pPr>
  </w:style>
  <w:style w:type="paragraph" w:customStyle="1" w:styleId="Heading1-Number-FollowNumberCzechTourism">
    <w:name w:val="Heading 1 - Number - Follow Number (Czech Tourism)"/>
    <w:basedOn w:val="Nadpis1"/>
    <w:next w:val="ListNumber-ContinueHeadingCzechTourism"/>
    <w:uiPriority w:val="10"/>
    <w:qFormat/>
    <w:rsid w:val="00E81911"/>
    <w:pPr>
      <w:numPr>
        <w:numId w:val="19"/>
      </w:numPr>
      <w:spacing w:after="26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E81911"/>
    <w:pPr>
      <w:numPr>
        <w:ilvl w:val="1"/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numbering" w:customStyle="1" w:styleId="Heading-Number-FollowNumber">
    <w:name w:val="Heading - Number - Follow Number"/>
    <w:rsid w:val="00E81911"/>
    <w:pPr>
      <w:numPr>
        <w:numId w:val="17"/>
      </w:numPr>
    </w:pPr>
  </w:style>
  <w:style w:type="paragraph" w:customStyle="1" w:styleId="AOHead1">
    <w:name w:val="AOHead1"/>
    <w:basedOn w:val="Normln"/>
    <w:next w:val="Normln"/>
    <w:rsid w:val="00287801"/>
    <w:pPr>
      <w:keepNext/>
      <w:numPr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  <w:szCs w:val="22"/>
      <w:lang w:val="nl-NL" w:eastAsia="nl-NL"/>
    </w:rPr>
  </w:style>
  <w:style w:type="paragraph" w:customStyle="1" w:styleId="AOHead2">
    <w:name w:val="AOHead2"/>
    <w:basedOn w:val="Normln"/>
    <w:next w:val="Normln"/>
    <w:rsid w:val="00287801"/>
    <w:pPr>
      <w:keepNext/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1"/>
    </w:pPr>
    <w:rPr>
      <w:rFonts w:ascii="Times New Roman" w:eastAsia="SimSun" w:hAnsi="Times New Roman" w:cs="Times New Roman"/>
      <w:b/>
      <w:szCs w:val="22"/>
      <w:lang w:val="nl-NL" w:eastAsia="nl-NL"/>
    </w:rPr>
  </w:style>
  <w:style w:type="paragraph" w:customStyle="1" w:styleId="AOAltHead2">
    <w:name w:val="AOAltHead2"/>
    <w:basedOn w:val="AOHead2"/>
    <w:next w:val="Normln"/>
    <w:rsid w:val="00287801"/>
    <w:pPr>
      <w:keepNext w:val="0"/>
    </w:pPr>
    <w:rPr>
      <w:b w:val="0"/>
    </w:rPr>
  </w:style>
  <w:style w:type="paragraph" w:customStyle="1" w:styleId="AOHead3">
    <w:name w:val="AOHead3"/>
    <w:basedOn w:val="Normln"/>
    <w:next w:val="Normln"/>
    <w:rsid w:val="00287801"/>
    <w:pPr>
      <w:numPr>
        <w:ilvl w:val="2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2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AOHead4">
    <w:name w:val="AOHead4"/>
    <w:basedOn w:val="Normln"/>
    <w:next w:val="Normln"/>
    <w:rsid w:val="00287801"/>
    <w:pPr>
      <w:numPr>
        <w:ilvl w:val="3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3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AOHead5">
    <w:name w:val="AOHead5"/>
    <w:basedOn w:val="Normln"/>
    <w:next w:val="Normln"/>
    <w:rsid w:val="00287801"/>
    <w:pPr>
      <w:numPr>
        <w:ilvl w:val="4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4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AOHead6">
    <w:name w:val="AOHead6"/>
    <w:basedOn w:val="Normln"/>
    <w:next w:val="Normln"/>
    <w:rsid w:val="00287801"/>
    <w:pPr>
      <w:numPr>
        <w:ilvl w:val="5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240" w:line="260" w:lineRule="atLeast"/>
      <w:jc w:val="both"/>
      <w:outlineLvl w:val="5"/>
    </w:pPr>
    <w:rPr>
      <w:rFonts w:ascii="Times New Roman" w:eastAsia="SimSun" w:hAnsi="Times New Roman" w:cs="Times New Roman"/>
      <w:szCs w:val="22"/>
      <w:lang w:val="nl-NL" w:eastAsia="nl-NL"/>
    </w:rPr>
  </w:style>
  <w:style w:type="paragraph" w:customStyle="1" w:styleId="ListParagraph2">
    <w:name w:val="List Paragraph2"/>
    <w:basedOn w:val="Normln"/>
    <w:uiPriority w:val="99"/>
    <w:rsid w:val="00941913"/>
    <w:pPr>
      <w:ind w:left="708"/>
    </w:pPr>
  </w:style>
  <w:style w:type="paragraph" w:customStyle="1" w:styleId="xl96">
    <w:name w:val="xl96"/>
    <w:basedOn w:val="Normln"/>
    <w:uiPriority w:val="99"/>
    <w:rsid w:val="00AF08C7"/>
    <w:pPr>
      <w:pBdr>
        <w:top w:val="single" w:sz="4" w:space="0" w:color="515151"/>
        <w:left w:val="single" w:sz="12" w:space="0" w:color="515151"/>
        <w:bottom w:val="single" w:sz="4" w:space="0" w:color="000000"/>
        <w:right w:val="single" w:sz="4" w:space="0" w:color="515151"/>
      </w:pBd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color w:val="000000"/>
      <w:sz w:val="24"/>
      <w:szCs w:val="24"/>
      <w:lang w:eastAsia="cs-CZ"/>
    </w:rPr>
  </w:style>
  <w:style w:type="paragraph" w:customStyle="1" w:styleId="LISTALPHACAPS1">
    <w:name w:val="LIST ALPHA CAPS 1"/>
    <w:basedOn w:val="Normln"/>
    <w:next w:val="Zkladntext"/>
    <w:uiPriority w:val="99"/>
    <w:rsid w:val="00047170"/>
    <w:pPr>
      <w:numPr>
        <w:numId w:val="2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22"/>
      </w:tabs>
      <w:spacing w:after="200" w:line="288" w:lineRule="auto"/>
      <w:jc w:val="both"/>
    </w:pPr>
    <w:rPr>
      <w:rFonts w:ascii="Times New Roman" w:eastAsia="Batang" w:hAnsi="Times New Roman" w:cs="Times New Roman"/>
      <w:szCs w:val="22"/>
      <w:lang w:eastAsia="en-GB"/>
    </w:rPr>
  </w:style>
  <w:style w:type="paragraph" w:customStyle="1" w:styleId="LISTALPHACAPS2">
    <w:name w:val="LIST ALPHA CAPS 2"/>
    <w:basedOn w:val="Normln"/>
    <w:next w:val="Zkladntext2"/>
    <w:uiPriority w:val="99"/>
    <w:rsid w:val="00047170"/>
    <w:pPr>
      <w:numPr>
        <w:ilvl w:val="1"/>
        <w:numId w:val="2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50"/>
      </w:tabs>
      <w:spacing w:after="200" w:line="288" w:lineRule="auto"/>
      <w:jc w:val="both"/>
    </w:pPr>
    <w:rPr>
      <w:rFonts w:ascii="Times New Roman" w:eastAsia="Batang" w:hAnsi="Times New Roman" w:cs="Times New Roman"/>
      <w:szCs w:val="22"/>
      <w:lang w:eastAsia="en-GB"/>
    </w:rPr>
  </w:style>
  <w:style w:type="paragraph" w:customStyle="1" w:styleId="LISTALPHACAPS3">
    <w:name w:val="LIST ALPHA CAPS 3"/>
    <w:basedOn w:val="Normln"/>
    <w:next w:val="Zkladntext3"/>
    <w:uiPriority w:val="99"/>
    <w:rsid w:val="00047170"/>
    <w:pPr>
      <w:numPr>
        <w:ilvl w:val="2"/>
        <w:numId w:val="2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8"/>
      </w:tabs>
      <w:spacing w:after="200" w:line="288" w:lineRule="auto"/>
      <w:jc w:val="both"/>
    </w:pPr>
    <w:rPr>
      <w:rFonts w:ascii="Times New Roman" w:eastAsia="Batang" w:hAnsi="Times New Roman" w:cs="Times New Roman"/>
      <w:szCs w:val="22"/>
      <w:lang w:eastAsia="en-GB"/>
    </w:rPr>
  </w:style>
  <w:style w:type="paragraph" w:styleId="Revize">
    <w:name w:val="Revision"/>
    <w:hidden/>
    <w:uiPriority w:val="99"/>
    <w:semiHidden/>
    <w:rsid w:val="005A4FB1"/>
    <w:rPr>
      <w:rFonts w:ascii="Georgia" w:hAnsi="Georgia"/>
      <w:sz w:val="22"/>
      <w:lang w:eastAsia="en-US"/>
    </w:rPr>
  </w:style>
  <w:style w:type="paragraph" w:customStyle="1" w:styleId="Default">
    <w:name w:val="Default"/>
    <w:rsid w:val="007501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D54960"/>
    <w:rPr>
      <w:rFonts w:cs="Helvetica Neue CE Cond"/>
      <w:color w:val="000000"/>
      <w:sz w:val="22"/>
      <w:szCs w:val="22"/>
    </w:rPr>
  </w:style>
  <w:style w:type="character" w:customStyle="1" w:styleId="OdstavecseseznamemChar">
    <w:name w:val="Odstavec se seznamem Char"/>
    <w:aliases w:val="List Paragraph (Czech Tourism) Char,Odstavec se seznamem1 Char,List Paragraph Char"/>
    <w:link w:val="Odstavecseseznamem"/>
    <w:uiPriority w:val="34"/>
    <w:locked/>
    <w:rsid w:val="00D3050A"/>
    <w:rPr>
      <w:rFonts w:ascii="Georgia" w:hAnsi="Georgia"/>
      <w:sz w:val="22"/>
      <w:lang w:eastAsia="en-US"/>
    </w:rPr>
  </w:style>
  <w:style w:type="paragraph" w:customStyle="1" w:styleId="slolnku">
    <w:name w:val="Číslo článku"/>
    <w:basedOn w:val="Normln"/>
    <w:next w:val="Normln"/>
    <w:uiPriority w:val="99"/>
    <w:rsid w:val="0016448B"/>
    <w:pPr>
      <w:keepNext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lang w:eastAsia="cs-CZ"/>
    </w:rPr>
  </w:style>
  <w:style w:type="paragraph" w:customStyle="1" w:styleId="Pa2">
    <w:name w:val="Pa2"/>
    <w:basedOn w:val="Normln"/>
    <w:next w:val="Normln"/>
    <w:uiPriority w:val="99"/>
    <w:rsid w:val="00BB29B3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autoSpaceDE w:val="0"/>
      <w:autoSpaceDN w:val="0"/>
      <w:adjustRightInd w:val="0"/>
      <w:spacing w:line="241" w:lineRule="atLeast"/>
    </w:pPr>
    <w:rPr>
      <w:rFonts w:ascii="Helvetica Neue CE Cond" w:hAnsi="Helvetica Neue CE Cond"/>
      <w:sz w:val="24"/>
      <w:szCs w:val="24"/>
      <w:lang w:eastAsia="cs-CZ"/>
    </w:rPr>
  </w:style>
  <w:style w:type="character" w:customStyle="1" w:styleId="A6">
    <w:name w:val="A6"/>
    <w:uiPriority w:val="99"/>
    <w:rsid w:val="000E0CC2"/>
    <w:rPr>
      <w:rFonts w:cs="Helvetica Neue CE Cond"/>
      <w:color w:val="000000"/>
      <w:sz w:val="18"/>
      <w:szCs w:val="18"/>
    </w:rPr>
  </w:style>
  <w:style w:type="paragraph" w:customStyle="1" w:styleId="Textodst1sl">
    <w:name w:val="Text odst.1čísl"/>
    <w:basedOn w:val="Normln"/>
    <w:link w:val="Textodst1slChar"/>
    <w:uiPriority w:val="99"/>
    <w:rsid w:val="00004DDB"/>
    <w:pPr>
      <w:numPr>
        <w:ilvl w:val="1"/>
        <w:numId w:val="24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004DDB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ind w:left="567" w:hanging="170"/>
      <w:outlineLvl w:val="2"/>
    </w:pPr>
  </w:style>
  <w:style w:type="paragraph" w:customStyle="1" w:styleId="Textodst3psmena">
    <w:name w:val="Text odst. 3 písmena"/>
    <w:basedOn w:val="Textodst1sl"/>
    <w:uiPriority w:val="99"/>
    <w:rsid w:val="00004DDB"/>
    <w:pPr>
      <w:numPr>
        <w:ilvl w:val="3"/>
      </w:numPr>
      <w:tabs>
        <w:tab w:val="clear" w:pos="1080"/>
        <w:tab w:val="num" w:pos="360"/>
        <w:tab w:val="num" w:pos="2880"/>
      </w:tabs>
      <w:spacing w:before="0"/>
      <w:ind w:left="2880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004DD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fran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r.cz/getmedia/46863e42-d89c-4ab4-bffe-e3bfa6a32937/Manual-jednotneho-vizualniho-stylu-MM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zar\Desktop\smlouva_(IOP)_cs_Sablona_Smlouva_2.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1A7C-2E8B-42CB-83C6-CB0A97BD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smlouva_(IOP)_cs_Sablona_Smlouva_2.10</Template>
  <TotalTime>80</TotalTime>
  <Pages>10</Pages>
  <Words>2409</Words>
  <Characters>14214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16590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http://www.mmr.cz/getmedia/46863e42-d89c-4ab4-bffe-e3bfa6a32937/Manual-jednotneho-vizualniho-stylu-MMR.pdf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Dužár Jiří</dc:creator>
  <cp:lastModifiedBy>Iva Filipova</cp:lastModifiedBy>
  <cp:revision>13</cp:revision>
  <cp:lastPrinted>2018-08-08T07:11:00Z</cp:lastPrinted>
  <dcterms:created xsi:type="dcterms:W3CDTF">2018-07-09T14:30:00Z</dcterms:created>
  <dcterms:modified xsi:type="dcterms:W3CDTF">2018-11-05T15:07:00Z</dcterms:modified>
</cp:coreProperties>
</file>