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FEE" w:rsidRDefault="00E84FEE">
      <w:pPr>
        <w:ind w:left="105"/>
      </w:pPr>
    </w:p>
    <w:p w:rsidR="00E84FEE" w:rsidRPr="00E84FEE" w:rsidRDefault="00E84FEE" w:rsidP="00E84FEE">
      <w:pPr>
        <w:ind w:left="1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D Í L Č Í   O B J E D N Á V K A    č. 48   -   SM</w:t>
      </w:r>
    </w:p>
    <w:p w:rsidR="00E84FEE" w:rsidRDefault="00E84FEE">
      <w:pPr>
        <w:ind w:left="105"/>
      </w:pPr>
    </w:p>
    <w:p w:rsidR="00136050" w:rsidRDefault="00E84FEE">
      <w:pPr>
        <w:ind w:left="105"/>
      </w:pPr>
      <w:r>
        <w:t xml:space="preserve">Číslo související rámcové dohody: </w:t>
      </w:r>
      <w:r w:rsidRPr="00E84FEE">
        <w:rPr>
          <w:b/>
        </w:rPr>
        <w:t>O</w:t>
      </w:r>
      <w:r>
        <w:rPr>
          <w:b/>
        </w:rPr>
        <w:t>1I</w:t>
      </w:r>
      <w:r w:rsidRPr="00E84FEE">
        <w:rPr>
          <w:b/>
        </w:rPr>
        <w:t>N-003352</w:t>
      </w:r>
      <w:r>
        <w:t xml:space="preserve"> (dále jen „rámcová dohoda”) Číslo dílčí objednávky: O1I</w:t>
      </w:r>
      <w:r>
        <w:t>N-003676</w:t>
      </w:r>
    </w:p>
    <w:p w:rsidR="00136050" w:rsidRDefault="00E84FEE">
      <w:pPr>
        <w:spacing w:after="111"/>
        <w:ind w:left="105" w:right="0"/>
      </w:pPr>
      <w:r>
        <w:t>Ze dne:  02-11-2018</w:t>
      </w:r>
    </w:p>
    <w:p w:rsidR="00E84FEE" w:rsidRDefault="00E84FEE">
      <w:pPr>
        <w:spacing w:after="111"/>
        <w:ind w:left="105" w:right="0"/>
      </w:pPr>
    </w:p>
    <w:tbl>
      <w:tblPr>
        <w:tblStyle w:val="TableGrid"/>
        <w:tblW w:w="10544" w:type="dxa"/>
        <w:tblInd w:w="130" w:type="dxa"/>
        <w:tblCellMar>
          <w:top w:w="0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5488"/>
        <w:gridCol w:w="4305"/>
        <w:gridCol w:w="751"/>
      </w:tblGrid>
      <w:tr w:rsidR="00136050" w:rsidTr="00E84FEE">
        <w:trPr>
          <w:gridAfter w:val="1"/>
          <w:wAfter w:w="751" w:type="dxa"/>
          <w:trHeight w:val="377"/>
        </w:trPr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</w:tcPr>
          <w:p w:rsidR="00136050" w:rsidRDefault="00E84FEE">
            <w:pPr>
              <w:spacing w:after="0" w:line="259" w:lineRule="auto"/>
              <w:ind w:left="10" w:right="0" w:firstLine="0"/>
              <w:jc w:val="left"/>
            </w:pPr>
            <w:r>
              <w:t>Objednatel: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36050" w:rsidRDefault="00E84FEE">
            <w:pPr>
              <w:spacing w:after="0" w:line="259" w:lineRule="auto"/>
              <w:ind w:left="10" w:right="0" w:firstLine="0"/>
              <w:jc w:val="left"/>
            </w:pPr>
            <w:r>
              <w:t>Dodavatel:</w:t>
            </w:r>
          </w:p>
        </w:tc>
      </w:tr>
      <w:tr w:rsidR="00136050" w:rsidTr="00E84FEE">
        <w:trPr>
          <w:trHeight w:val="426"/>
        </w:trPr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050" w:rsidRPr="00E84FEE" w:rsidRDefault="00E84FEE">
            <w:pPr>
              <w:spacing w:after="0" w:line="259" w:lineRule="auto"/>
              <w:ind w:left="14" w:right="0" w:firstLine="0"/>
              <w:jc w:val="left"/>
              <w:rPr>
                <w:b/>
              </w:rPr>
            </w:pPr>
            <w:r w:rsidRPr="00E84FEE">
              <w:rPr>
                <w:b/>
              </w:rPr>
              <w:t>Ředitelství silnic a dálnic ČR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050" w:rsidRPr="00E84FEE" w:rsidRDefault="00E84FEE">
            <w:pPr>
              <w:spacing w:after="0" w:line="259" w:lineRule="auto"/>
              <w:ind w:left="10" w:right="0" w:firstLine="0"/>
              <w:jc w:val="left"/>
              <w:rPr>
                <w:b/>
              </w:rPr>
            </w:pPr>
            <w:r w:rsidRPr="00E84FEE">
              <w:rPr>
                <w:b/>
              </w:rPr>
              <w:t>PREMO s.r.o.</w:t>
            </w:r>
          </w:p>
        </w:tc>
      </w:tr>
      <w:tr w:rsidR="00136050" w:rsidTr="00E84FEE">
        <w:trPr>
          <w:gridAfter w:val="1"/>
          <w:wAfter w:w="751" w:type="dxa"/>
          <w:trHeight w:val="283"/>
        </w:trPr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</w:tcPr>
          <w:p w:rsidR="00136050" w:rsidRDefault="00E84FEE" w:rsidP="00E84FEE">
            <w:pPr>
              <w:spacing w:after="0" w:line="259" w:lineRule="auto"/>
              <w:ind w:left="0" w:right="0" w:firstLine="0"/>
              <w:jc w:val="left"/>
            </w:pPr>
            <w:r>
              <w:t>Adresa: Na Pankráci 546/56, 140 00</w:t>
            </w:r>
            <w:r>
              <w:t xml:space="preserve"> Praha 4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36050" w:rsidRDefault="00E84FEE">
            <w:pPr>
              <w:spacing w:after="0" w:line="259" w:lineRule="auto"/>
              <w:ind w:left="0" w:right="0" w:firstLine="0"/>
            </w:pPr>
            <w:r>
              <w:t>S</w:t>
            </w:r>
            <w:r>
              <w:t>ídlo: Brněnská 474, 686 03 Staré Město</w:t>
            </w:r>
          </w:p>
        </w:tc>
      </w:tr>
      <w:tr w:rsidR="00136050" w:rsidTr="00E84FEE">
        <w:trPr>
          <w:gridAfter w:val="1"/>
          <w:wAfter w:w="751" w:type="dxa"/>
          <w:trHeight w:val="271"/>
        </w:trPr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</w:tcPr>
          <w:p w:rsidR="00136050" w:rsidRDefault="00E84FEE">
            <w:pPr>
              <w:spacing w:after="0" w:line="259" w:lineRule="auto"/>
              <w:ind w:left="14" w:right="0" w:firstLine="0"/>
              <w:jc w:val="left"/>
            </w:pPr>
            <w:r>
              <w:t>IČO: 65993390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36050" w:rsidRDefault="00E84FEE">
            <w:pPr>
              <w:spacing w:after="0" w:line="259" w:lineRule="auto"/>
              <w:ind w:left="10" w:right="0" w:firstLine="0"/>
              <w:jc w:val="left"/>
            </w:pPr>
            <w:r>
              <w:t>IČO: 26251531</w:t>
            </w:r>
          </w:p>
        </w:tc>
      </w:tr>
      <w:tr w:rsidR="00136050" w:rsidTr="00E84FEE">
        <w:trPr>
          <w:gridAfter w:val="1"/>
          <w:wAfter w:w="751" w:type="dxa"/>
          <w:trHeight w:val="246"/>
        </w:trPr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</w:tcPr>
          <w:p w:rsidR="00136050" w:rsidRDefault="00E84FEE">
            <w:pPr>
              <w:spacing w:after="0" w:line="259" w:lineRule="auto"/>
              <w:ind w:left="14" w:right="0" w:firstLine="0"/>
              <w:jc w:val="left"/>
            </w:pPr>
            <w:r>
              <w:t>DIČ: nejsme plátci DPH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36050" w:rsidRDefault="00E84FEE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>DIČ: CZ26251531</w:t>
            </w:r>
          </w:p>
        </w:tc>
      </w:tr>
    </w:tbl>
    <w:p w:rsidR="00E84FEE" w:rsidRDefault="00E84FEE">
      <w:pPr>
        <w:spacing w:after="277"/>
        <w:ind w:left="105" w:right="0"/>
      </w:pPr>
    </w:p>
    <w:p w:rsidR="00136050" w:rsidRDefault="00E84FEE">
      <w:pPr>
        <w:spacing w:after="277"/>
        <w:ind w:left="105" w:right="0"/>
      </w:pPr>
      <w:r>
        <w:t>Tato dílčí objednávka je návrhem na uzavření dílčí smlouvy ve smyslu čl. III</w:t>
      </w:r>
      <w:r>
        <w:t xml:space="preserve"> uzavřené rámcové dohody. Způsob akceptace dílčí objednávky dodavatelem (uzavření dílčí smlouvy), obchodní a platební podmínky a další práva a povinnosti smluvních stran touto dílč</w:t>
      </w:r>
      <w:r>
        <w:t>í dohodou výslovně neupravená stanovuje rámcová dohoda.</w:t>
      </w:r>
    </w:p>
    <w:p w:rsidR="00E84FEE" w:rsidRDefault="00E84FEE">
      <w:pPr>
        <w:spacing w:after="245" w:line="259" w:lineRule="auto"/>
        <w:ind w:left="130" w:right="0" w:firstLine="0"/>
        <w:jc w:val="left"/>
      </w:pPr>
      <w:r>
        <w:rPr>
          <w:u w:val="single" w:color="000000"/>
        </w:rPr>
        <w:t>Na základě uzavřené rámcové dohody u Vás objednáváme:</w:t>
      </w:r>
      <w:r w:rsidRPr="00E84FEE">
        <w:t xml:space="preserve"> </w:t>
      </w:r>
    </w:p>
    <w:p w:rsidR="00E84FEE" w:rsidRDefault="00E84FEE">
      <w:pPr>
        <w:spacing w:after="245" w:line="259" w:lineRule="auto"/>
        <w:ind w:left="130" w:right="0" w:firstLine="0"/>
        <w:jc w:val="left"/>
      </w:pPr>
      <w:r>
        <w:t xml:space="preserve">místo </w:t>
      </w:r>
      <w:proofErr w:type="gramStart"/>
      <w:r>
        <w:t>dodání : ŘSD</w:t>
      </w:r>
      <w:proofErr w:type="gramEnd"/>
      <w:r>
        <w:t xml:space="preserve"> ČR, Správa Plzeň, Hřímalého 37, 301 </w:t>
      </w:r>
      <w:r>
        <w:t>00</w:t>
      </w:r>
      <w:r>
        <w:t xml:space="preserve"> Plzeň </w:t>
      </w:r>
    </w:p>
    <w:p w:rsidR="00E84FEE" w:rsidRDefault="00E84FEE">
      <w:pPr>
        <w:spacing w:after="245" w:line="259" w:lineRule="auto"/>
        <w:ind w:left="130" w:right="0" w:firstLine="0"/>
        <w:jc w:val="left"/>
      </w:pPr>
      <w:r>
        <w:t>oprávněný</w:t>
      </w:r>
      <w:bookmarkStart w:id="0" w:name="_GoBack"/>
      <w:bookmarkEnd w:id="0"/>
      <w:r>
        <w:t xml:space="preserve"> zaměstnanec : </w:t>
      </w:r>
      <w:r w:rsidRPr="00E84FEE">
        <w:rPr>
          <w:highlight w:val="black"/>
        </w:rPr>
        <w:t>Věra Hamerníková</w:t>
      </w:r>
      <w:r>
        <w:t xml:space="preserve"> </w:t>
      </w:r>
    </w:p>
    <w:p w:rsidR="00E84FEE" w:rsidRDefault="00E84FEE">
      <w:pPr>
        <w:spacing w:after="245" w:line="259" w:lineRule="auto"/>
        <w:ind w:left="130" w:right="0" w:firstLine="0"/>
        <w:jc w:val="left"/>
      </w:pPr>
      <w:proofErr w:type="gramStart"/>
      <w:r>
        <w:t xml:space="preserve">telefon : </w:t>
      </w:r>
      <w:r w:rsidRPr="00E84FEE">
        <w:rPr>
          <w:highlight w:val="black"/>
        </w:rPr>
        <w:t>377 333</w:t>
      </w:r>
      <w:r w:rsidRPr="00E84FEE">
        <w:rPr>
          <w:highlight w:val="black"/>
        </w:rPr>
        <w:t> </w:t>
      </w:r>
      <w:r w:rsidRPr="00E84FEE">
        <w:rPr>
          <w:highlight w:val="black"/>
        </w:rPr>
        <w:t>790</w:t>
      </w:r>
      <w:proofErr w:type="gramEnd"/>
    </w:p>
    <w:p w:rsidR="00E84FEE" w:rsidRDefault="00E84FEE">
      <w:pPr>
        <w:spacing w:after="245" w:line="259" w:lineRule="auto"/>
        <w:ind w:left="130" w:right="0" w:firstLine="0"/>
        <w:jc w:val="left"/>
      </w:pPr>
      <w:r>
        <w:t xml:space="preserve"> emailo</w:t>
      </w:r>
      <w:r>
        <w:t xml:space="preserve">vá adresa:  </w:t>
      </w:r>
      <w:r w:rsidRPr="00E84FEE">
        <w:rPr>
          <w:highlight w:val="black"/>
        </w:rPr>
        <w:t>vera.hamernikova@rsd.cz</w:t>
      </w:r>
    </w:p>
    <w:tbl>
      <w:tblPr>
        <w:tblStyle w:val="TableGrid"/>
        <w:tblW w:w="9903" w:type="dxa"/>
        <w:tblInd w:w="62" w:type="dxa"/>
        <w:tblCellMar>
          <w:top w:w="40" w:type="dxa"/>
          <w:left w:w="31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1271"/>
        <w:gridCol w:w="4334"/>
        <w:gridCol w:w="996"/>
        <w:gridCol w:w="1663"/>
        <w:gridCol w:w="1639"/>
      </w:tblGrid>
      <w:tr w:rsidR="00E84FEE" w:rsidTr="00E84FEE">
        <w:trPr>
          <w:trHeight w:val="1354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4FEE" w:rsidRDefault="00E84FEE" w:rsidP="00383F43">
            <w:pPr>
              <w:spacing w:after="0" w:line="259" w:lineRule="auto"/>
              <w:ind w:left="104" w:right="0" w:firstLine="0"/>
              <w:jc w:val="left"/>
            </w:pPr>
            <w:r>
              <w:t>Kód Položky</w:t>
            </w:r>
          </w:p>
        </w:tc>
        <w:tc>
          <w:tcPr>
            <w:tcW w:w="4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4FEE" w:rsidRDefault="00E84FEE" w:rsidP="00383F43">
            <w:pPr>
              <w:spacing w:after="0" w:line="259" w:lineRule="auto"/>
              <w:ind w:left="84" w:right="0" w:firstLine="0"/>
              <w:jc w:val="center"/>
            </w:pPr>
            <w:r>
              <w:t>Název položky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4FEE" w:rsidRDefault="00E84FEE" w:rsidP="00383F43">
            <w:pPr>
              <w:spacing w:after="0" w:line="259" w:lineRule="auto"/>
              <w:ind w:left="92" w:right="0" w:firstLine="0"/>
              <w:jc w:val="left"/>
            </w:pPr>
            <w:r>
              <w:t>Počet MJ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4FEE" w:rsidRDefault="00E84FEE" w:rsidP="00383F43">
            <w:pPr>
              <w:spacing w:after="0" w:line="259" w:lineRule="auto"/>
              <w:ind w:left="85" w:right="0" w:firstLine="0"/>
              <w:jc w:val="left"/>
            </w:pPr>
            <w:r>
              <w:t>Cena bez DPH/ks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EE" w:rsidRDefault="00E84FEE" w:rsidP="00383F43">
            <w:pPr>
              <w:spacing w:after="0" w:line="259" w:lineRule="auto"/>
              <w:ind w:left="87" w:right="0" w:firstLine="0"/>
              <w:jc w:val="left"/>
            </w:pPr>
            <w:r>
              <w:t>Cena celkem bez</w:t>
            </w:r>
          </w:p>
          <w:p w:rsidR="00E84FEE" w:rsidRDefault="00E84FEE" w:rsidP="00383F43">
            <w:pPr>
              <w:spacing w:after="0" w:line="259" w:lineRule="auto"/>
              <w:ind w:left="63" w:right="0" w:firstLine="0"/>
              <w:jc w:val="center"/>
            </w:pPr>
            <w:r>
              <w:t>DPH</w:t>
            </w:r>
          </w:p>
        </w:tc>
      </w:tr>
      <w:tr w:rsidR="00E84FEE" w:rsidTr="00E84FEE">
        <w:trPr>
          <w:trHeight w:val="280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EE" w:rsidRPr="00E84FEE" w:rsidRDefault="00E84FEE" w:rsidP="00383F43">
            <w:pPr>
              <w:spacing w:after="0" w:line="259" w:lineRule="auto"/>
              <w:ind w:left="13" w:right="0" w:firstLine="0"/>
              <w:jc w:val="left"/>
            </w:pPr>
            <w:r w:rsidRPr="00E84FEE">
              <w:t>WT-8500</w:t>
            </w:r>
          </w:p>
        </w:tc>
        <w:tc>
          <w:tcPr>
            <w:tcW w:w="4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EE" w:rsidRPr="00E84FEE" w:rsidRDefault="00E84FEE" w:rsidP="00383F43">
            <w:pPr>
              <w:spacing w:after="0" w:line="259" w:lineRule="auto"/>
              <w:ind w:left="10" w:right="0" w:firstLine="0"/>
              <w:jc w:val="left"/>
            </w:pPr>
            <w:r w:rsidRPr="00E84FEE">
              <w:t xml:space="preserve">ODPADNÍ NÁDOBKA KYOCERA </w:t>
            </w:r>
            <w:proofErr w:type="spellStart"/>
            <w:r w:rsidRPr="00E84FEE">
              <w:t>TASKalfa</w:t>
            </w:r>
            <w:proofErr w:type="spellEnd"/>
            <w:r w:rsidRPr="00E84FEE">
              <w:t xml:space="preserve"> 4052ci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EE" w:rsidRPr="00E84FEE" w:rsidRDefault="00E84FEE" w:rsidP="00383F43">
            <w:pPr>
              <w:spacing w:after="0" w:line="259" w:lineRule="auto"/>
              <w:ind w:left="73" w:right="0" w:firstLine="0"/>
              <w:jc w:val="center"/>
            </w:pPr>
            <w:r w:rsidRPr="00E84FEE">
              <w:t>3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EE" w:rsidRPr="00E84FEE" w:rsidRDefault="00E84FEE" w:rsidP="00383F43">
            <w:pPr>
              <w:spacing w:after="0" w:line="259" w:lineRule="auto"/>
              <w:ind w:left="0" w:right="2" w:firstLine="0"/>
              <w:jc w:val="right"/>
            </w:pPr>
            <w:r w:rsidRPr="00E84FEE">
              <w:t>280,00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EE" w:rsidRPr="00E84FEE" w:rsidRDefault="00E84FEE" w:rsidP="00383F43">
            <w:pPr>
              <w:spacing w:after="0" w:line="259" w:lineRule="auto"/>
              <w:ind w:left="0" w:right="0" w:firstLine="0"/>
              <w:jc w:val="right"/>
            </w:pPr>
            <w:r w:rsidRPr="00E84FEE">
              <w:t>840,00</w:t>
            </w:r>
          </w:p>
        </w:tc>
      </w:tr>
      <w:tr w:rsidR="00E84FEE" w:rsidTr="00E84FEE">
        <w:trPr>
          <w:trHeight w:val="277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EE" w:rsidRPr="00E84FEE" w:rsidRDefault="00E84FEE" w:rsidP="00383F43">
            <w:pPr>
              <w:spacing w:after="0" w:line="259" w:lineRule="auto"/>
              <w:ind w:left="72" w:right="0" w:firstLine="0"/>
              <w:jc w:val="center"/>
            </w:pPr>
            <w:r w:rsidRPr="00E84FEE">
              <w:t>CE278A</w:t>
            </w:r>
          </w:p>
        </w:tc>
        <w:tc>
          <w:tcPr>
            <w:tcW w:w="4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EE" w:rsidRPr="00E84FEE" w:rsidRDefault="00E84FEE" w:rsidP="00383F43">
            <w:pPr>
              <w:spacing w:after="0" w:line="259" w:lineRule="auto"/>
              <w:ind w:left="0" w:right="0" w:firstLine="0"/>
              <w:jc w:val="left"/>
            </w:pPr>
            <w:r w:rsidRPr="00E84FEE">
              <w:t>TONER HP CE278A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EE" w:rsidRPr="00E84FEE" w:rsidRDefault="00E84FEE" w:rsidP="00383F43">
            <w:pPr>
              <w:spacing w:after="0" w:line="259" w:lineRule="auto"/>
              <w:ind w:left="82" w:right="0" w:firstLine="0"/>
              <w:jc w:val="center"/>
            </w:pPr>
            <w:r w:rsidRPr="00E84FEE">
              <w:t>1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EE" w:rsidRPr="00E84FEE" w:rsidRDefault="00E84FEE" w:rsidP="00383F43">
            <w:pPr>
              <w:spacing w:after="0" w:line="259" w:lineRule="auto"/>
              <w:ind w:left="0" w:right="2" w:firstLine="0"/>
              <w:jc w:val="right"/>
            </w:pPr>
            <w:r w:rsidRPr="00E84FEE">
              <w:t>1 415,00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EE" w:rsidRPr="00E84FEE" w:rsidRDefault="00E84FEE" w:rsidP="00383F43">
            <w:pPr>
              <w:spacing w:after="0" w:line="259" w:lineRule="auto"/>
              <w:ind w:left="0" w:right="5" w:firstLine="0"/>
              <w:jc w:val="right"/>
            </w:pPr>
            <w:r w:rsidRPr="00E84FEE">
              <w:t>1 415,00</w:t>
            </w:r>
          </w:p>
        </w:tc>
      </w:tr>
      <w:tr w:rsidR="00E84FEE" w:rsidTr="00E84FEE">
        <w:trPr>
          <w:trHeight w:val="278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EE" w:rsidRPr="00E84FEE" w:rsidRDefault="00E84FEE" w:rsidP="00383F43">
            <w:pPr>
              <w:spacing w:after="0" w:line="259" w:lineRule="auto"/>
              <w:ind w:left="77" w:right="0" w:firstLine="0"/>
              <w:jc w:val="center"/>
            </w:pPr>
            <w:r w:rsidRPr="00E84FEE">
              <w:t>PG1525B</w:t>
            </w:r>
          </w:p>
        </w:tc>
        <w:tc>
          <w:tcPr>
            <w:tcW w:w="4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EE" w:rsidRPr="00E84FEE" w:rsidRDefault="00E84FEE" w:rsidP="00383F43">
            <w:pPr>
              <w:spacing w:after="0" w:line="259" w:lineRule="auto"/>
              <w:ind w:left="10" w:right="0" w:firstLine="0"/>
              <w:jc w:val="left"/>
            </w:pPr>
            <w:r w:rsidRPr="00E84FEE">
              <w:t>CARTRIDGE CANON PGl-525BK BLACK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EE" w:rsidRPr="00E84FEE" w:rsidRDefault="00E84FEE" w:rsidP="00383F43">
            <w:pPr>
              <w:spacing w:after="0" w:line="259" w:lineRule="auto"/>
              <w:ind w:left="82" w:right="0" w:firstLine="0"/>
              <w:jc w:val="center"/>
            </w:pPr>
            <w:r w:rsidRPr="00E84FEE">
              <w:t>3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EE" w:rsidRPr="00E84FEE" w:rsidRDefault="00E84FEE" w:rsidP="00383F43">
            <w:pPr>
              <w:spacing w:after="0" w:line="259" w:lineRule="auto"/>
              <w:ind w:left="0" w:right="2" w:firstLine="0"/>
              <w:jc w:val="right"/>
            </w:pPr>
            <w:r w:rsidRPr="00E84FEE">
              <w:t>262,00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EE" w:rsidRPr="00E84FEE" w:rsidRDefault="00E84FEE" w:rsidP="00383F43">
            <w:pPr>
              <w:spacing w:after="0" w:line="259" w:lineRule="auto"/>
              <w:ind w:left="0" w:right="0" w:firstLine="0"/>
              <w:jc w:val="right"/>
            </w:pPr>
            <w:r w:rsidRPr="00E84FEE">
              <w:t>786,00</w:t>
            </w:r>
          </w:p>
        </w:tc>
      </w:tr>
    </w:tbl>
    <w:p w:rsidR="00136050" w:rsidRDefault="00136050">
      <w:pPr>
        <w:spacing w:after="245" w:line="259" w:lineRule="auto"/>
        <w:ind w:left="130" w:right="0" w:firstLine="0"/>
        <w:jc w:val="left"/>
      </w:pPr>
    </w:p>
    <w:p w:rsidR="00136050" w:rsidRDefault="00136050">
      <w:pPr>
        <w:ind w:left="105" w:right="3850"/>
      </w:pPr>
    </w:p>
    <w:p w:rsidR="00136050" w:rsidRDefault="00E84FEE">
      <w:pPr>
        <w:spacing w:after="318" w:line="265" w:lineRule="auto"/>
        <w:ind w:left="101" w:right="0" w:hanging="10"/>
        <w:jc w:val="left"/>
      </w:pPr>
      <w:r>
        <w:rPr>
          <w:sz w:val="24"/>
        </w:rPr>
        <w:t>Místo dodání: dle plnění viz výše</w:t>
      </w:r>
    </w:p>
    <w:p w:rsidR="00136050" w:rsidRDefault="00E84FEE">
      <w:pPr>
        <w:spacing w:after="266"/>
        <w:ind w:left="1756" w:right="480" w:hanging="1651"/>
      </w:pPr>
      <w:r>
        <w:t xml:space="preserve">Termín dodání:  </w:t>
      </w:r>
      <w:r>
        <w:t>vždy až po oznámení ŘSD ČR o zveřejnění dílčí objednávky v registru smluv, nejpozději však do 4 pracovních dnů od výše uvedeného oznámení.</w:t>
      </w:r>
    </w:p>
    <w:p w:rsidR="00136050" w:rsidRDefault="00E84FEE">
      <w:pPr>
        <w:spacing w:after="269"/>
        <w:ind w:left="105" w:right="0"/>
      </w:pPr>
      <w:r>
        <w:t>Kontaktní osoba objednatele: dle plnění viz výše</w:t>
      </w:r>
    </w:p>
    <w:p w:rsidR="00136050" w:rsidRPr="00E84FEE" w:rsidRDefault="00E84FEE">
      <w:pPr>
        <w:spacing w:after="235"/>
        <w:ind w:left="105" w:right="0"/>
        <w:rPr>
          <w:b/>
        </w:rPr>
      </w:pPr>
      <w:r w:rsidRPr="00E84FEE">
        <w:rPr>
          <w:b/>
        </w:rPr>
        <w:t>Celková hodnota objednávky v Kč bez DPH / s DPH: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3 041,00/3 679,61</w:t>
      </w:r>
    </w:p>
    <w:p w:rsidR="00136050" w:rsidRDefault="00E84FEE">
      <w:pPr>
        <w:ind w:left="105" w:right="0"/>
      </w:pPr>
      <w:r>
        <w:lastRenderedPageBreak/>
        <w:t>Dalš</w:t>
      </w:r>
      <w:r>
        <w:t>í informace pro dodavatele:</w:t>
      </w:r>
    </w:p>
    <w:p w:rsidR="00136050" w:rsidRDefault="00E84FEE">
      <w:pPr>
        <w:ind w:left="105" w:right="2794"/>
      </w:pPr>
      <w:r>
        <w:t xml:space="preserve">Fakturační </w:t>
      </w:r>
      <w:proofErr w:type="gramStart"/>
      <w:r>
        <w:t>adresa : ŘSD</w:t>
      </w:r>
      <w:proofErr w:type="gramEnd"/>
      <w:r>
        <w:t xml:space="preserve"> ČR,</w:t>
      </w:r>
      <w:r>
        <w:t xml:space="preserve"> Na Pankráci 56, 145 05 Praha 4 - Pankrác Fakturu prosím zaslat na adresu: </w:t>
      </w:r>
      <w:r>
        <w:t xml:space="preserve"> </w:t>
      </w:r>
      <w:r w:rsidRPr="00E84FEE">
        <w:rPr>
          <w:highlight w:val="black"/>
        </w:rPr>
        <w:t>posta@rsd.cz.</w:t>
      </w:r>
    </w:p>
    <w:p w:rsidR="00E84FEE" w:rsidRDefault="00E84FEE">
      <w:pPr>
        <w:spacing w:after="578"/>
        <w:ind w:left="19" w:right="0"/>
      </w:pPr>
    </w:p>
    <w:p w:rsidR="00136050" w:rsidRDefault="00E84FEE">
      <w:pPr>
        <w:spacing w:after="578"/>
        <w:ind w:left="19" w:right="0"/>
      </w:pPr>
      <w:r>
        <w:t>Na faktuře prosím vždy uvádějte č. smlouvy O1</w:t>
      </w:r>
      <w:r>
        <w:t>lN-003352, číslo této dílčí objednávky a místo lokality dodání. Fakturace na základě potvrzených předávacích protokolů ze strany odběratele.</w:t>
      </w:r>
    </w:p>
    <w:p w:rsidR="00136050" w:rsidRDefault="00E84FEE">
      <w:pPr>
        <w:tabs>
          <w:tab w:val="center" w:pos="5048"/>
        </w:tabs>
        <w:spacing w:after="235"/>
        <w:ind w:left="0" w:right="0" w:firstLine="0"/>
        <w:jc w:val="left"/>
      </w:pPr>
      <w:r>
        <w:t>Jméno a příjmení oprávněné osoby objednatele:</w:t>
      </w:r>
      <w:r>
        <w:tab/>
        <w:t xml:space="preserve">  </w:t>
      </w:r>
      <w:r w:rsidRPr="00E84FEE">
        <w:rPr>
          <w:highlight w:val="black"/>
        </w:rPr>
        <w:t>Radovan Buchta</w:t>
      </w:r>
    </w:p>
    <w:p w:rsidR="00136050" w:rsidRDefault="00E84FEE">
      <w:pPr>
        <w:spacing w:after="822"/>
        <w:ind w:left="14" w:right="0"/>
      </w:pPr>
      <w:r>
        <w:t>Podpis oprávněné osoby objednatele:</w:t>
      </w:r>
    </w:p>
    <w:p w:rsidR="00136050" w:rsidRDefault="00E84FEE">
      <w:pPr>
        <w:spacing w:after="299"/>
        <w:ind w:left="0" w:right="0"/>
      </w:pPr>
      <w:r>
        <w:t>Akceptováno dne:  02-11-2018</w:t>
      </w:r>
    </w:p>
    <w:sectPr w:rsidR="00136050">
      <w:pgSz w:w="11906" w:h="16838"/>
      <w:pgMar w:top="1436" w:right="1263" w:bottom="682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3187"/>
    <w:multiLevelType w:val="hybridMultilevel"/>
    <w:tmpl w:val="6792D8DE"/>
    <w:lvl w:ilvl="0" w:tplc="5AFE449E">
      <w:start w:val="500"/>
      <w:numFmt w:val="upperRoman"/>
      <w:pStyle w:val="Nadpis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C30E7E00">
      <w:start w:val="1"/>
      <w:numFmt w:val="lowerLetter"/>
      <w:lvlText w:val="%2"/>
      <w:lvlJc w:val="left"/>
      <w:pPr>
        <w:ind w:left="1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62C83186">
      <w:start w:val="1"/>
      <w:numFmt w:val="lowerRoman"/>
      <w:lvlText w:val="%3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34864B18">
      <w:start w:val="1"/>
      <w:numFmt w:val="decimal"/>
      <w:lvlText w:val="%4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40C4321C">
      <w:start w:val="1"/>
      <w:numFmt w:val="lowerLetter"/>
      <w:lvlText w:val="%5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C6CCF61A">
      <w:start w:val="1"/>
      <w:numFmt w:val="lowerRoman"/>
      <w:lvlText w:val="%6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E78EC49E">
      <w:start w:val="1"/>
      <w:numFmt w:val="decimal"/>
      <w:lvlText w:val="%7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985C7EAC">
      <w:start w:val="1"/>
      <w:numFmt w:val="lowerLetter"/>
      <w:lvlText w:val="%8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0B202488">
      <w:start w:val="1"/>
      <w:numFmt w:val="lowerRoman"/>
      <w:lvlText w:val="%9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50"/>
    <w:rsid w:val="00136050"/>
    <w:rsid w:val="00E8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DA42"/>
  <w15:docId w15:val="{F5BFBAC9-CAD5-41D5-9836-59007B15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7" w:line="261" w:lineRule="auto"/>
      <w:ind w:left="144" w:right="2381" w:firstLine="4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"/>
      </w:numPr>
      <w:spacing w:after="0"/>
      <w:ind w:left="365"/>
      <w:outlineLvl w:val="0"/>
    </w:pPr>
    <w:rPr>
      <w:rFonts w:ascii="Calibri" w:eastAsia="Calibri" w:hAnsi="Calibri" w:cs="Calibri"/>
      <w:color w:val="000000"/>
      <w:sz w:val="5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730"/>
      <w:jc w:val="right"/>
      <w:outlineLvl w:val="1"/>
    </w:pPr>
    <w:rPr>
      <w:rFonts w:ascii="Calibri" w:eastAsia="Calibri" w:hAnsi="Calibri" w:cs="Calibri"/>
      <w:color w:val="000000"/>
      <w:sz w:val="3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right="1114"/>
      <w:jc w:val="right"/>
      <w:outlineLvl w:val="2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18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284</Words>
  <Characters>1678</Characters>
  <Application>Microsoft Office Word</Application>
  <DocSecurity>0</DocSecurity>
  <Lines>13</Lines>
  <Paragraphs>3</Paragraphs>
  <ScaleCrop>false</ScaleCrop>
  <Company>RSD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2</cp:revision>
  <dcterms:created xsi:type="dcterms:W3CDTF">2018-11-05T13:44:00Z</dcterms:created>
  <dcterms:modified xsi:type="dcterms:W3CDTF">2018-11-05T13:44:00Z</dcterms:modified>
</cp:coreProperties>
</file>