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563B0" w14:textId="30C8B272" w:rsidR="00CF7C86" w:rsidRPr="00FE19AB" w:rsidRDefault="00605578" w:rsidP="0026232F">
      <w:pPr>
        <w:keepNext/>
        <w:keepLines/>
        <w:spacing w:after="1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Dodatek č. </w:t>
      </w:r>
      <w:r w:rsidR="0090282A">
        <w:rPr>
          <w:rFonts w:ascii="Arial" w:hAnsi="Arial" w:cs="Arial"/>
          <w:b/>
          <w:sz w:val="28"/>
        </w:rPr>
        <w:t>1</w:t>
      </w:r>
    </w:p>
    <w:p w14:paraId="69CE0E3B" w14:textId="10148F18" w:rsidR="009A5CA6" w:rsidRPr="00FE19AB" w:rsidRDefault="0090282A" w:rsidP="0026232F">
      <w:pPr>
        <w:keepNext/>
        <w:keepLines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kupní smlouvy</w:t>
      </w:r>
      <w:r w:rsidR="007535FB" w:rsidRPr="00FE19AB">
        <w:rPr>
          <w:rFonts w:ascii="Arial" w:hAnsi="Arial" w:cs="Arial"/>
        </w:rPr>
        <w:t xml:space="preserve"> uzavřené podle § </w:t>
      </w:r>
      <w:r>
        <w:rPr>
          <w:rFonts w:ascii="Arial" w:hAnsi="Arial" w:cs="Arial"/>
        </w:rPr>
        <w:t>2079</w:t>
      </w:r>
      <w:r w:rsidR="007535FB" w:rsidRPr="00FE19AB">
        <w:rPr>
          <w:rFonts w:ascii="Arial" w:hAnsi="Arial" w:cs="Arial"/>
        </w:rPr>
        <w:t xml:space="preserve"> a násl. zákona č. 89/2012 Sb., občanský zákoník, v účinném znění</w:t>
      </w:r>
    </w:p>
    <w:p w14:paraId="20924B78" w14:textId="77777777" w:rsidR="00D44EA6" w:rsidRPr="00FE19AB" w:rsidRDefault="00D44EA6" w:rsidP="0026232F">
      <w:pPr>
        <w:keepNext/>
        <w:keepLines/>
        <w:spacing w:before="360" w:after="240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Smluvní strany</w:t>
      </w:r>
    </w:p>
    <w:p w14:paraId="2765FD82" w14:textId="121ACE75" w:rsidR="00D44EA6" w:rsidRPr="00BF2672" w:rsidRDefault="0090282A" w:rsidP="0026232F">
      <w:pPr>
        <w:keepNext/>
        <w:keepLines/>
        <w:spacing w:after="120"/>
        <w:ind w:left="2126" w:hanging="21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Kupující</w:t>
      </w:r>
      <w:r w:rsidR="00D44EA6" w:rsidRPr="00BF267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Královéhradecký kraj</w:t>
      </w:r>
    </w:p>
    <w:p w14:paraId="0EBB1F93" w14:textId="3549A624" w:rsidR="00D44EA6" w:rsidRPr="00844706" w:rsidRDefault="00D44EA6" w:rsidP="0026232F">
      <w:pPr>
        <w:keepNext/>
        <w:keepLines/>
        <w:spacing w:after="40"/>
        <w:rPr>
          <w:rFonts w:ascii="Arial" w:hAnsi="Arial" w:cs="Arial"/>
        </w:rPr>
      </w:pPr>
      <w:r w:rsidRPr="007062F5">
        <w:rPr>
          <w:rFonts w:ascii="Arial" w:hAnsi="Arial" w:cs="Arial"/>
        </w:rPr>
        <w:t>se sídlem:</w:t>
      </w:r>
      <w:r w:rsidRPr="007062F5">
        <w:rPr>
          <w:rFonts w:ascii="Arial" w:hAnsi="Arial" w:cs="Arial"/>
        </w:rPr>
        <w:tab/>
      </w:r>
      <w:r w:rsidRPr="007062F5">
        <w:rPr>
          <w:rFonts w:ascii="Arial" w:hAnsi="Arial" w:cs="Arial"/>
        </w:rPr>
        <w:tab/>
      </w:r>
      <w:r w:rsidR="0090282A">
        <w:rPr>
          <w:rFonts w:ascii="Arial" w:hAnsi="Arial" w:cs="Arial"/>
        </w:rPr>
        <w:t>Pivovarské náměstí 1245, 500 03 Hradec Králové</w:t>
      </w:r>
    </w:p>
    <w:p w14:paraId="3BB6F87C" w14:textId="49222845" w:rsidR="00D44EA6" w:rsidRDefault="00D44EA6" w:rsidP="0026232F">
      <w:pPr>
        <w:keepNext/>
        <w:keepLines/>
        <w:spacing w:after="40"/>
        <w:rPr>
          <w:rFonts w:ascii="Arial" w:hAnsi="Arial" w:cs="Arial"/>
        </w:rPr>
      </w:pPr>
      <w:r w:rsidRPr="00844706">
        <w:rPr>
          <w:rFonts w:ascii="Arial" w:hAnsi="Arial" w:cs="Arial"/>
        </w:rPr>
        <w:t>IČO</w:t>
      </w:r>
      <w:r w:rsidRPr="00844706">
        <w:rPr>
          <w:rFonts w:ascii="Arial" w:hAnsi="Arial" w:cs="Arial"/>
        </w:rPr>
        <w:tab/>
      </w:r>
      <w:r w:rsidRPr="00844706">
        <w:rPr>
          <w:rFonts w:ascii="Arial" w:hAnsi="Arial" w:cs="Arial"/>
        </w:rPr>
        <w:tab/>
      </w:r>
      <w:r w:rsidRPr="00844706">
        <w:rPr>
          <w:rFonts w:ascii="Arial" w:hAnsi="Arial" w:cs="Arial"/>
        </w:rPr>
        <w:tab/>
      </w:r>
      <w:r w:rsidR="0090282A">
        <w:rPr>
          <w:rFonts w:ascii="Arial" w:hAnsi="Arial" w:cs="Arial"/>
        </w:rPr>
        <w:t>708 89 546</w:t>
      </w:r>
    </w:p>
    <w:p w14:paraId="75677BB8" w14:textId="2084CD73" w:rsidR="00D44EA6" w:rsidRPr="00BF2672" w:rsidRDefault="00D44EA6" w:rsidP="0026232F">
      <w:pPr>
        <w:keepNext/>
        <w:keepLines/>
        <w:spacing w:after="40"/>
        <w:rPr>
          <w:rFonts w:ascii="Arial" w:hAnsi="Arial" w:cs="Arial"/>
        </w:rPr>
      </w:pPr>
      <w:r w:rsidRPr="001A5D0E">
        <w:rPr>
          <w:rFonts w:ascii="Arial" w:hAnsi="Arial" w:cs="Arial"/>
        </w:rPr>
        <w:t xml:space="preserve">zástupce </w:t>
      </w:r>
      <w:r w:rsidRPr="001A5D0E">
        <w:rPr>
          <w:rFonts w:ascii="Arial" w:hAnsi="Arial" w:cs="Arial"/>
        </w:rPr>
        <w:tab/>
      </w:r>
      <w:r w:rsidRPr="001A5D0E">
        <w:rPr>
          <w:rFonts w:ascii="Arial" w:hAnsi="Arial" w:cs="Arial"/>
        </w:rPr>
        <w:tab/>
      </w:r>
      <w:r w:rsidR="0090282A">
        <w:rPr>
          <w:rFonts w:ascii="Arial" w:hAnsi="Arial" w:cs="Arial"/>
        </w:rPr>
        <w:t>PhDr. Jiří Štěpán, Ph.D.</w:t>
      </w:r>
    </w:p>
    <w:p w14:paraId="1E023769" w14:textId="7B339568" w:rsidR="00D44EA6" w:rsidRPr="00FE19AB" w:rsidRDefault="00D44EA6" w:rsidP="0026232F">
      <w:pPr>
        <w:keepNext/>
        <w:keepLines/>
        <w:spacing w:before="240" w:after="240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dále jako </w:t>
      </w:r>
      <w:r>
        <w:rPr>
          <w:rFonts w:ascii="Arial" w:hAnsi="Arial" w:cs="Arial"/>
        </w:rPr>
        <w:t>„</w:t>
      </w:r>
      <w:r w:rsidR="0090282A">
        <w:rPr>
          <w:rFonts w:ascii="Arial" w:hAnsi="Arial" w:cs="Arial"/>
          <w:b/>
        </w:rPr>
        <w:t>kupující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a </w:t>
      </w:r>
    </w:p>
    <w:p w14:paraId="56146A78" w14:textId="1BE6BAF8" w:rsidR="00D44EA6" w:rsidRPr="00100DB0" w:rsidRDefault="0090282A" w:rsidP="0026232F">
      <w:pPr>
        <w:keepNext/>
        <w:keepLines/>
        <w:widowControl w:val="0"/>
        <w:spacing w:before="240"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Prodávající</w:t>
      </w:r>
      <w:r w:rsidR="00D44EA6" w:rsidRPr="00100DB0">
        <w:rPr>
          <w:rFonts w:ascii="Arial" w:hAnsi="Arial" w:cs="Arial"/>
          <w:b/>
        </w:rPr>
        <w:tab/>
      </w:r>
      <w:r w:rsidR="00D44EA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RSU servis s.r.o.</w:t>
      </w:r>
    </w:p>
    <w:p w14:paraId="684567B1" w14:textId="10BC3F99" w:rsidR="00D44EA6" w:rsidRPr="00C91A97" w:rsidRDefault="00D44EA6" w:rsidP="0026232F">
      <w:pPr>
        <w:keepNext/>
        <w:keepLines/>
        <w:widowControl w:val="0"/>
        <w:spacing w:before="120" w:after="240" w:line="276" w:lineRule="auto"/>
        <w:jc w:val="both"/>
        <w:rPr>
          <w:rFonts w:ascii="Arial" w:hAnsi="Arial" w:cs="Arial"/>
          <w:sz w:val="18"/>
        </w:rPr>
      </w:pPr>
      <w:r w:rsidRPr="00C91A97">
        <w:rPr>
          <w:rFonts w:ascii="Arial" w:hAnsi="Arial" w:cs="Arial"/>
          <w:sz w:val="18"/>
        </w:rPr>
        <w:t xml:space="preserve">společnost zapsaná v obchodním rejstříku vedeném </w:t>
      </w:r>
      <w:r>
        <w:rPr>
          <w:rFonts w:ascii="Arial" w:hAnsi="Arial" w:cs="Arial"/>
          <w:sz w:val="18"/>
        </w:rPr>
        <w:t>Krajským soudem</w:t>
      </w:r>
      <w:r w:rsidRPr="00C91A97">
        <w:rPr>
          <w:rFonts w:ascii="Arial" w:hAnsi="Arial" w:cs="Arial"/>
          <w:sz w:val="18"/>
        </w:rPr>
        <w:t xml:space="preserve"> v</w:t>
      </w:r>
      <w:r w:rsidR="0090282A">
        <w:rPr>
          <w:rFonts w:ascii="Arial" w:hAnsi="Arial" w:cs="Arial"/>
          <w:sz w:val="18"/>
        </w:rPr>
        <w:t> Hradci Králové</w:t>
      </w:r>
      <w:r w:rsidRPr="00C91A97">
        <w:rPr>
          <w:rFonts w:ascii="Arial" w:hAnsi="Arial" w:cs="Arial"/>
          <w:sz w:val="18"/>
        </w:rPr>
        <w:t xml:space="preserve"> pod spisovou značkou </w:t>
      </w:r>
      <w:r w:rsidR="0090282A">
        <w:rPr>
          <w:rFonts w:ascii="Arial" w:hAnsi="Arial" w:cs="Arial"/>
          <w:sz w:val="18"/>
        </w:rPr>
        <w:t>oddíl C, vložka 24902</w:t>
      </w:r>
    </w:p>
    <w:p w14:paraId="49A7D2EF" w14:textId="3A68BBCD" w:rsidR="00D44EA6" w:rsidRPr="00C91A97" w:rsidRDefault="00D44EA6" w:rsidP="0026232F">
      <w:pPr>
        <w:keepNext/>
        <w:keepLines/>
        <w:spacing w:after="40"/>
        <w:rPr>
          <w:rFonts w:ascii="Arial" w:hAnsi="Arial" w:cs="Arial"/>
        </w:rPr>
      </w:pPr>
      <w:r w:rsidRPr="00C91A97">
        <w:rPr>
          <w:rFonts w:ascii="Arial" w:hAnsi="Arial" w:cs="Arial"/>
        </w:rPr>
        <w:t>se sídlem</w:t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="0090282A">
        <w:rPr>
          <w:rFonts w:ascii="Arial" w:hAnsi="Arial" w:cs="Arial"/>
        </w:rPr>
        <w:t>Vysoká stráň 564, 541 03 Trutnov</w:t>
      </w:r>
    </w:p>
    <w:p w14:paraId="4653E84D" w14:textId="73BF2C6B" w:rsidR="00D44EA6" w:rsidRPr="00C91A97" w:rsidRDefault="00D44EA6" w:rsidP="0026232F">
      <w:pPr>
        <w:keepNext/>
        <w:keepLines/>
        <w:spacing w:after="40"/>
        <w:rPr>
          <w:rFonts w:ascii="Arial" w:hAnsi="Arial" w:cs="Arial"/>
        </w:rPr>
      </w:pPr>
      <w:r w:rsidRPr="00C91A97">
        <w:rPr>
          <w:rFonts w:ascii="Arial" w:hAnsi="Arial" w:cs="Arial"/>
        </w:rPr>
        <w:t>IČO</w:t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="0090282A">
        <w:rPr>
          <w:rFonts w:ascii="Arial" w:hAnsi="Arial" w:cs="Arial"/>
        </w:rPr>
        <w:t>275 39 407</w:t>
      </w:r>
    </w:p>
    <w:p w14:paraId="1C03A4C5" w14:textId="6D7AB88D" w:rsidR="00D44EA6" w:rsidRPr="00C91A97" w:rsidRDefault="00D44EA6" w:rsidP="0026232F">
      <w:pPr>
        <w:keepNext/>
        <w:keepLines/>
        <w:spacing w:after="40"/>
        <w:rPr>
          <w:rFonts w:ascii="Arial" w:hAnsi="Arial" w:cs="Arial"/>
        </w:rPr>
      </w:pPr>
      <w:r w:rsidRPr="00C91A97">
        <w:rPr>
          <w:rFonts w:ascii="Arial" w:hAnsi="Arial" w:cs="Arial"/>
        </w:rPr>
        <w:t>DIČ</w:t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>
        <w:rPr>
          <w:rFonts w:ascii="Arial" w:hAnsi="Arial" w:cs="Arial"/>
        </w:rPr>
        <w:t>CZ</w:t>
      </w:r>
      <w:r w:rsidR="0090282A">
        <w:rPr>
          <w:rFonts w:ascii="Arial" w:hAnsi="Arial" w:cs="Arial"/>
        </w:rPr>
        <w:t>27539407</w:t>
      </w:r>
    </w:p>
    <w:p w14:paraId="52D4E864" w14:textId="17523319" w:rsidR="00D44EA6" w:rsidRPr="00C91A97" w:rsidRDefault="00D44EA6" w:rsidP="0026232F">
      <w:pPr>
        <w:keepNext/>
        <w:keepLines/>
        <w:spacing w:after="40"/>
        <w:rPr>
          <w:rFonts w:ascii="Arial" w:hAnsi="Arial" w:cs="Arial"/>
        </w:rPr>
      </w:pPr>
      <w:r w:rsidRPr="00C91A97">
        <w:rPr>
          <w:rFonts w:ascii="Arial" w:hAnsi="Arial" w:cs="Arial"/>
        </w:rPr>
        <w:t>zastoupený</w:t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="0090282A">
        <w:rPr>
          <w:rFonts w:ascii="Arial" w:hAnsi="Arial" w:cs="Arial"/>
        </w:rPr>
        <w:t xml:space="preserve">Ing. Milošem </w:t>
      </w:r>
      <w:proofErr w:type="spellStart"/>
      <w:r w:rsidR="0090282A">
        <w:rPr>
          <w:rFonts w:ascii="Arial" w:hAnsi="Arial" w:cs="Arial"/>
        </w:rPr>
        <w:t>Kotrbancem</w:t>
      </w:r>
      <w:proofErr w:type="spellEnd"/>
      <w:r w:rsidR="0090282A">
        <w:rPr>
          <w:rFonts w:ascii="Arial" w:hAnsi="Arial" w:cs="Arial"/>
        </w:rPr>
        <w:t>, jednatelem společnosti</w:t>
      </w:r>
    </w:p>
    <w:p w14:paraId="4CE42177" w14:textId="29153534" w:rsidR="00D44EA6" w:rsidRPr="00FE19AB" w:rsidRDefault="00D44EA6" w:rsidP="0026232F">
      <w:pPr>
        <w:keepNext/>
        <w:keepLines/>
        <w:widowControl w:val="0"/>
        <w:spacing w:before="240" w:after="240" w:line="276" w:lineRule="auto"/>
        <w:jc w:val="both"/>
        <w:rPr>
          <w:rFonts w:ascii="Arial" w:hAnsi="Arial" w:cs="Arial"/>
          <w:b/>
        </w:rPr>
      </w:pPr>
      <w:r w:rsidRPr="00FE19AB">
        <w:rPr>
          <w:rFonts w:ascii="Arial" w:hAnsi="Arial" w:cs="Arial"/>
        </w:rPr>
        <w:t xml:space="preserve">dále jako </w:t>
      </w:r>
      <w:r>
        <w:rPr>
          <w:rFonts w:ascii="Arial" w:hAnsi="Arial" w:cs="Arial"/>
        </w:rPr>
        <w:t>„</w:t>
      </w:r>
      <w:r w:rsidR="0090282A">
        <w:rPr>
          <w:rFonts w:ascii="Arial" w:hAnsi="Arial" w:cs="Arial"/>
          <w:b/>
        </w:rPr>
        <w:t>prodávající</w:t>
      </w:r>
      <w:r>
        <w:rPr>
          <w:rFonts w:ascii="Arial" w:hAnsi="Arial" w:cs="Arial"/>
        </w:rPr>
        <w:t xml:space="preserve">,“ </w:t>
      </w:r>
      <w:r w:rsidR="0090282A">
        <w:rPr>
          <w:rFonts w:ascii="Arial" w:hAnsi="Arial" w:cs="Arial"/>
        </w:rPr>
        <w:t>kupující</w:t>
      </w:r>
      <w:r w:rsidR="00D957C4">
        <w:rPr>
          <w:rFonts w:ascii="Arial" w:hAnsi="Arial" w:cs="Arial"/>
        </w:rPr>
        <w:t xml:space="preserve"> a </w:t>
      </w:r>
      <w:r w:rsidR="0090282A">
        <w:rPr>
          <w:rFonts w:ascii="Arial" w:hAnsi="Arial" w:cs="Arial"/>
        </w:rPr>
        <w:t>prodávající</w:t>
      </w:r>
      <w:r>
        <w:rPr>
          <w:rFonts w:ascii="Arial" w:hAnsi="Arial" w:cs="Arial"/>
        </w:rPr>
        <w:t xml:space="preserve"> společně také jako </w:t>
      </w:r>
      <w:r w:rsidRPr="00FE19AB">
        <w:rPr>
          <w:rFonts w:ascii="Arial" w:hAnsi="Arial" w:cs="Arial"/>
          <w:b/>
        </w:rPr>
        <w:t>„smluvní strany“.</w:t>
      </w:r>
    </w:p>
    <w:p w14:paraId="641F83A9" w14:textId="77777777" w:rsidR="00EA4502" w:rsidRPr="00FE19AB" w:rsidRDefault="00EA4502" w:rsidP="0026232F">
      <w:pPr>
        <w:keepNext/>
        <w:keepLines/>
        <w:ind w:left="567" w:hanging="567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Úvodní ustanovení</w:t>
      </w:r>
    </w:p>
    <w:p w14:paraId="280ACFB3" w14:textId="77777777" w:rsidR="00141B06" w:rsidRPr="00FE19AB" w:rsidRDefault="00141B06" w:rsidP="0026232F">
      <w:pPr>
        <w:keepNext/>
        <w:keepLines/>
        <w:jc w:val="both"/>
        <w:rPr>
          <w:rFonts w:ascii="Arial" w:hAnsi="Arial" w:cs="Arial"/>
          <w:b/>
        </w:rPr>
      </w:pPr>
    </w:p>
    <w:p w14:paraId="6C652ED3" w14:textId="1AC620CD" w:rsidR="00D44EA6" w:rsidRPr="00FE19AB" w:rsidRDefault="00D44EA6" w:rsidP="0090282A">
      <w:pPr>
        <w:keepNext/>
        <w:keepLines/>
        <w:widowControl w:val="0"/>
        <w:numPr>
          <w:ilvl w:val="0"/>
          <w:numId w:val="32"/>
        </w:numPr>
        <w:spacing w:before="120" w:after="120" w:line="276" w:lineRule="auto"/>
        <w:jc w:val="both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Smluvní strany uzavřely dne </w:t>
      </w:r>
      <w:r w:rsidR="0090282A">
        <w:rPr>
          <w:rFonts w:ascii="Arial" w:hAnsi="Arial" w:cs="Arial"/>
        </w:rPr>
        <w:t>31</w:t>
      </w:r>
      <w:r w:rsidRPr="00FE19AB">
        <w:rPr>
          <w:rFonts w:ascii="Arial" w:hAnsi="Arial" w:cs="Arial"/>
        </w:rPr>
        <w:t xml:space="preserve">. </w:t>
      </w:r>
      <w:r w:rsidR="0090282A">
        <w:rPr>
          <w:rFonts w:ascii="Arial" w:hAnsi="Arial" w:cs="Arial"/>
        </w:rPr>
        <w:t>5</w:t>
      </w:r>
      <w:r w:rsidRPr="00FE19AB">
        <w:rPr>
          <w:rFonts w:ascii="Arial" w:hAnsi="Arial" w:cs="Arial"/>
        </w:rPr>
        <w:t>. 201</w:t>
      </w:r>
      <w:r>
        <w:rPr>
          <w:rFonts w:ascii="Arial" w:hAnsi="Arial" w:cs="Arial"/>
        </w:rPr>
        <w:t>8</w:t>
      </w:r>
      <w:r w:rsidRPr="00FE19AB">
        <w:rPr>
          <w:rFonts w:ascii="Arial" w:hAnsi="Arial" w:cs="Arial"/>
        </w:rPr>
        <w:t xml:space="preserve"> na základě výsledku </w:t>
      </w:r>
      <w:r w:rsidR="0090282A">
        <w:rPr>
          <w:rFonts w:ascii="Arial" w:hAnsi="Arial" w:cs="Arial"/>
        </w:rPr>
        <w:t>výběrového řízení</w:t>
      </w:r>
      <w:r w:rsidRPr="00FE19AB">
        <w:rPr>
          <w:rFonts w:ascii="Arial" w:hAnsi="Arial" w:cs="Arial"/>
        </w:rPr>
        <w:t xml:space="preserve"> veřejné zakázky </w:t>
      </w:r>
      <w:r w:rsidR="00D957C4">
        <w:rPr>
          <w:rFonts w:ascii="Arial" w:hAnsi="Arial" w:cs="Arial"/>
        </w:rPr>
        <w:t>zad</w:t>
      </w:r>
      <w:r w:rsidR="00D957C4">
        <w:rPr>
          <w:rFonts w:ascii="Arial" w:hAnsi="Arial" w:cs="Arial"/>
        </w:rPr>
        <w:t>á</w:t>
      </w:r>
      <w:r w:rsidR="00D957C4">
        <w:rPr>
          <w:rFonts w:ascii="Arial" w:hAnsi="Arial" w:cs="Arial"/>
        </w:rPr>
        <w:t>vané mimo zadávací řízení dle § 31 zákona č. 134/2016 Sb., o </w:t>
      </w:r>
      <w:r w:rsidR="00D957C4" w:rsidRPr="00FE19AB">
        <w:rPr>
          <w:rFonts w:ascii="Arial" w:hAnsi="Arial" w:cs="Arial"/>
        </w:rPr>
        <w:t xml:space="preserve">zadávání veřejných zakázek, </w:t>
      </w:r>
      <w:r w:rsidR="00D957C4">
        <w:rPr>
          <w:rFonts w:ascii="Arial" w:hAnsi="Arial" w:cs="Arial"/>
        </w:rPr>
        <w:t>ve znění pozdějších předpisů</w:t>
      </w:r>
      <w:r w:rsidR="00D957C4" w:rsidRPr="00FE19AB">
        <w:rPr>
          <w:rFonts w:ascii="Arial" w:hAnsi="Arial" w:cs="Arial"/>
        </w:rPr>
        <w:t xml:space="preserve"> (dále jen „zákon“)</w:t>
      </w:r>
      <w:r w:rsidR="00D957C4">
        <w:rPr>
          <w:rFonts w:ascii="Arial" w:hAnsi="Arial" w:cs="Arial"/>
        </w:rPr>
        <w:t xml:space="preserve"> </w:t>
      </w:r>
      <w:r w:rsidRPr="00FE19AB">
        <w:rPr>
          <w:rFonts w:ascii="Arial" w:hAnsi="Arial" w:cs="Arial"/>
        </w:rPr>
        <w:t>s názvem „</w:t>
      </w:r>
      <w:r w:rsidR="0090282A" w:rsidRPr="0090282A">
        <w:rPr>
          <w:rFonts w:ascii="Arial" w:hAnsi="Arial" w:cs="Arial"/>
        </w:rPr>
        <w:t>Pořízení vybavení pro zkvalitnění teoretické a prakti</w:t>
      </w:r>
      <w:r w:rsidR="0090282A" w:rsidRPr="0090282A">
        <w:rPr>
          <w:rFonts w:ascii="Arial" w:hAnsi="Arial" w:cs="Arial"/>
        </w:rPr>
        <w:t>c</w:t>
      </w:r>
      <w:r w:rsidR="0090282A" w:rsidRPr="0090282A">
        <w:rPr>
          <w:rFonts w:ascii="Arial" w:hAnsi="Arial" w:cs="Arial"/>
        </w:rPr>
        <w:t>ké výuky na ČLA Trutnov – dodávka zeleně</w:t>
      </w:r>
      <w:r>
        <w:rPr>
          <w:rFonts w:ascii="Arial" w:hAnsi="Arial" w:cs="Arial"/>
        </w:rPr>
        <w:t>“</w:t>
      </w:r>
      <w:r w:rsidRPr="00FE19AB">
        <w:rPr>
          <w:rFonts w:ascii="Arial" w:hAnsi="Arial" w:cs="Arial"/>
        </w:rPr>
        <w:t xml:space="preserve">, </w:t>
      </w:r>
      <w:r w:rsidR="0090282A">
        <w:rPr>
          <w:rFonts w:ascii="Arial" w:hAnsi="Arial" w:cs="Arial"/>
        </w:rPr>
        <w:t>kupní smlouvu</w:t>
      </w:r>
      <w:r w:rsidRPr="00FE19AB">
        <w:rPr>
          <w:rFonts w:ascii="Arial" w:hAnsi="Arial" w:cs="Arial"/>
        </w:rPr>
        <w:t xml:space="preserve"> (</w:t>
      </w:r>
      <w:r w:rsidR="0090282A">
        <w:rPr>
          <w:rFonts w:ascii="Arial" w:hAnsi="Arial" w:cs="Arial"/>
        </w:rPr>
        <w:t>dále jen „kupní smlouva či „smlouva</w:t>
      </w:r>
      <w:r w:rsidRPr="00FE19AB">
        <w:rPr>
          <w:rFonts w:ascii="Arial" w:hAnsi="Arial" w:cs="Arial"/>
        </w:rPr>
        <w:t>“).</w:t>
      </w:r>
      <w:r>
        <w:rPr>
          <w:rFonts w:ascii="Arial" w:hAnsi="Arial" w:cs="Arial"/>
        </w:rPr>
        <w:t xml:space="preserve"> </w:t>
      </w:r>
    </w:p>
    <w:p w14:paraId="36023541" w14:textId="3DE5208E" w:rsidR="00EA4502" w:rsidRDefault="00EA4502" w:rsidP="0026232F">
      <w:pPr>
        <w:keepNext/>
        <w:keepLines/>
        <w:widowControl w:val="0"/>
        <w:numPr>
          <w:ilvl w:val="0"/>
          <w:numId w:val="32"/>
        </w:numPr>
        <w:suppressAutoHyphens/>
        <w:spacing w:before="120" w:after="120" w:line="276" w:lineRule="auto"/>
        <w:ind w:left="357" w:hanging="357"/>
        <w:jc w:val="both"/>
        <w:rPr>
          <w:rFonts w:ascii="Arial" w:hAnsi="Arial" w:cs="Arial"/>
        </w:rPr>
      </w:pPr>
      <w:r w:rsidRPr="00FE19AB">
        <w:rPr>
          <w:rFonts w:ascii="Arial" w:hAnsi="Arial" w:cs="Arial"/>
        </w:rPr>
        <w:t>Z </w:t>
      </w:r>
      <w:r w:rsidR="007D4E41" w:rsidRPr="00FE19AB">
        <w:rPr>
          <w:rFonts w:ascii="Arial" w:hAnsi="Arial" w:cs="Arial"/>
        </w:rPr>
        <w:t>důvod</w:t>
      </w:r>
      <w:r w:rsidR="007D4E41">
        <w:rPr>
          <w:rFonts w:ascii="Arial" w:hAnsi="Arial" w:cs="Arial"/>
        </w:rPr>
        <w:t>ů</w:t>
      </w:r>
      <w:r w:rsidR="007D4E41" w:rsidRPr="00FE19AB">
        <w:rPr>
          <w:rFonts w:ascii="Arial" w:hAnsi="Arial" w:cs="Arial"/>
        </w:rPr>
        <w:t xml:space="preserve"> </w:t>
      </w:r>
      <w:r w:rsidR="007D4E41">
        <w:rPr>
          <w:rFonts w:ascii="Arial" w:hAnsi="Arial" w:cs="Arial"/>
        </w:rPr>
        <w:t>uvedených ve změnov</w:t>
      </w:r>
      <w:r w:rsidR="00295461">
        <w:rPr>
          <w:rFonts w:ascii="Arial" w:hAnsi="Arial" w:cs="Arial"/>
        </w:rPr>
        <w:t xml:space="preserve">ém </w:t>
      </w:r>
      <w:r w:rsidR="007D4E41">
        <w:rPr>
          <w:rFonts w:ascii="Arial" w:hAnsi="Arial" w:cs="Arial"/>
        </w:rPr>
        <w:t>list</w:t>
      </w:r>
      <w:r w:rsidR="00295461">
        <w:rPr>
          <w:rFonts w:ascii="Arial" w:hAnsi="Arial" w:cs="Arial"/>
        </w:rPr>
        <w:t>u</w:t>
      </w:r>
      <w:r w:rsidR="007D4E41">
        <w:rPr>
          <w:rFonts w:ascii="Arial" w:hAnsi="Arial" w:cs="Arial"/>
        </w:rPr>
        <w:t xml:space="preserve"> </w:t>
      </w:r>
      <w:r w:rsidRPr="00FE19AB">
        <w:rPr>
          <w:rFonts w:ascii="Arial" w:hAnsi="Arial" w:cs="Arial"/>
        </w:rPr>
        <w:t xml:space="preserve">č. </w:t>
      </w:r>
      <w:r w:rsidR="0090282A">
        <w:rPr>
          <w:rFonts w:ascii="Arial" w:hAnsi="Arial" w:cs="Arial"/>
        </w:rPr>
        <w:t>1</w:t>
      </w:r>
      <w:r w:rsidR="003B6978">
        <w:rPr>
          <w:rFonts w:ascii="Arial" w:hAnsi="Arial" w:cs="Arial"/>
        </w:rPr>
        <w:t xml:space="preserve"> včetně oznámení změn</w:t>
      </w:r>
      <w:r w:rsidR="00295461">
        <w:rPr>
          <w:rFonts w:ascii="Arial" w:hAnsi="Arial" w:cs="Arial"/>
        </w:rPr>
        <w:t>, který je</w:t>
      </w:r>
      <w:r w:rsidR="007D4E41">
        <w:rPr>
          <w:rFonts w:ascii="Arial" w:hAnsi="Arial" w:cs="Arial"/>
        </w:rPr>
        <w:t xml:space="preserve"> </w:t>
      </w:r>
      <w:r w:rsidR="007D4E41" w:rsidRPr="001E6307">
        <w:rPr>
          <w:rFonts w:ascii="Arial" w:hAnsi="Arial" w:cs="Arial"/>
          <w:b/>
        </w:rPr>
        <w:t xml:space="preserve">přílohou </w:t>
      </w:r>
      <w:r w:rsidR="003B6978" w:rsidRPr="001E6307">
        <w:rPr>
          <w:rFonts w:ascii="Arial" w:hAnsi="Arial" w:cs="Arial"/>
          <w:b/>
        </w:rPr>
        <w:t>č. 1</w:t>
      </w:r>
      <w:r w:rsidR="003B6978">
        <w:rPr>
          <w:rFonts w:ascii="Arial" w:hAnsi="Arial" w:cs="Arial"/>
        </w:rPr>
        <w:t xml:space="preserve"> </w:t>
      </w:r>
      <w:r w:rsidR="007D4E41">
        <w:rPr>
          <w:rFonts w:ascii="Arial" w:hAnsi="Arial" w:cs="Arial"/>
        </w:rPr>
        <w:t>této smlouvy,</w:t>
      </w:r>
      <w:r w:rsidRPr="00FE19AB">
        <w:rPr>
          <w:rFonts w:ascii="Arial" w:hAnsi="Arial" w:cs="Arial"/>
        </w:rPr>
        <w:t xml:space="preserve"> dochází ke změně smlouvy o d</w:t>
      </w:r>
      <w:r w:rsidR="008C0439">
        <w:rPr>
          <w:rFonts w:ascii="Arial" w:hAnsi="Arial" w:cs="Arial"/>
        </w:rPr>
        <w:t xml:space="preserve">ílo </w:t>
      </w:r>
      <w:r w:rsidR="0090282A">
        <w:rPr>
          <w:rFonts w:ascii="Arial" w:hAnsi="Arial" w:cs="Arial"/>
        </w:rPr>
        <w:t>obdobně</w:t>
      </w:r>
      <w:r w:rsidR="008C0439">
        <w:rPr>
          <w:rFonts w:ascii="Arial" w:hAnsi="Arial" w:cs="Arial"/>
        </w:rPr>
        <w:t xml:space="preserve"> § 222 zákona</w:t>
      </w:r>
      <w:r w:rsidR="003446FC">
        <w:rPr>
          <w:rFonts w:ascii="Arial" w:hAnsi="Arial" w:cs="Arial"/>
        </w:rPr>
        <w:t xml:space="preserve">. Změna </w:t>
      </w:r>
      <w:r w:rsidRPr="00FE19AB">
        <w:rPr>
          <w:rFonts w:ascii="Arial" w:hAnsi="Arial" w:cs="Arial"/>
        </w:rPr>
        <w:t>spočív</w:t>
      </w:r>
      <w:r w:rsidR="003446FC">
        <w:rPr>
          <w:rFonts w:ascii="Arial" w:hAnsi="Arial" w:cs="Arial"/>
        </w:rPr>
        <w:t>á</w:t>
      </w:r>
      <w:r w:rsidRPr="00FE19AB">
        <w:rPr>
          <w:rFonts w:ascii="Arial" w:hAnsi="Arial" w:cs="Arial"/>
        </w:rPr>
        <w:t xml:space="preserve"> </w:t>
      </w:r>
      <w:r w:rsidR="0090282A">
        <w:rPr>
          <w:rFonts w:ascii="Arial" w:hAnsi="Arial" w:cs="Arial"/>
        </w:rPr>
        <w:t>v prodloužení termínu plnění smlouvy</w:t>
      </w:r>
      <w:r w:rsidR="003446FC">
        <w:rPr>
          <w:rFonts w:ascii="Arial" w:hAnsi="Arial" w:cs="Arial"/>
        </w:rPr>
        <w:t xml:space="preserve">, </w:t>
      </w:r>
      <w:r w:rsidR="0090282A">
        <w:rPr>
          <w:rFonts w:ascii="Arial" w:hAnsi="Arial" w:cs="Arial"/>
        </w:rPr>
        <w:t xml:space="preserve">jejíž </w:t>
      </w:r>
      <w:r w:rsidR="003446FC">
        <w:rPr>
          <w:rFonts w:ascii="Arial" w:hAnsi="Arial" w:cs="Arial"/>
        </w:rPr>
        <w:t>potřeba vznikla v důsledku okolností, které zadavatel jednající s </w:t>
      </w:r>
      <w:r w:rsidR="00AA5098">
        <w:rPr>
          <w:rFonts w:ascii="Arial" w:hAnsi="Arial" w:cs="Arial"/>
        </w:rPr>
        <w:t>n</w:t>
      </w:r>
      <w:r w:rsidR="0090282A">
        <w:rPr>
          <w:rFonts w:ascii="Arial" w:hAnsi="Arial" w:cs="Arial"/>
        </w:rPr>
        <w:t>áležitou péčí nemohl předvídat</w:t>
      </w:r>
      <w:r w:rsidR="00D957C4">
        <w:rPr>
          <w:rFonts w:ascii="Arial" w:hAnsi="Arial" w:cs="Arial"/>
        </w:rPr>
        <w:t>, přičemž touto změnou nedochází ke změně celkové povahy veřejné zakázky</w:t>
      </w:r>
      <w:r w:rsidR="00AA5098">
        <w:rPr>
          <w:rFonts w:ascii="Arial" w:hAnsi="Arial" w:cs="Arial"/>
        </w:rPr>
        <w:t>.</w:t>
      </w:r>
      <w:r w:rsidR="009514A0">
        <w:rPr>
          <w:rFonts w:ascii="Arial" w:hAnsi="Arial" w:cs="Arial"/>
        </w:rPr>
        <w:t xml:space="preserve"> </w:t>
      </w:r>
      <w:r w:rsidR="0090282A">
        <w:rPr>
          <w:rFonts w:ascii="Arial" w:hAnsi="Arial" w:cs="Arial"/>
        </w:rPr>
        <w:t>Obdobně</w:t>
      </w:r>
      <w:r w:rsidR="009514A0">
        <w:rPr>
          <w:rFonts w:ascii="Arial" w:hAnsi="Arial" w:cs="Arial"/>
        </w:rPr>
        <w:t xml:space="preserve"> smyslu § 222 odst. 6 zákona se nej</w:t>
      </w:r>
      <w:r w:rsidR="0090282A">
        <w:rPr>
          <w:rFonts w:ascii="Arial" w:hAnsi="Arial" w:cs="Arial"/>
        </w:rPr>
        <w:t>edná o podstatnou změnu závazku.</w:t>
      </w:r>
    </w:p>
    <w:p w14:paraId="0DC1DFCC" w14:textId="77777777" w:rsidR="00EA4502" w:rsidRPr="00FE19AB" w:rsidRDefault="00EA4502" w:rsidP="0026232F">
      <w:pPr>
        <w:keepNext/>
        <w:keepLines/>
        <w:spacing w:before="240" w:after="240"/>
        <w:ind w:left="567" w:hanging="567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Předmět dodatku</w:t>
      </w:r>
    </w:p>
    <w:p w14:paraId="6D3C25CF" w14:textId="77777777" w:rsidR="0090282A" w:rsidRDefault="0090282A" w:rsidP="0026232F">
      <w:pPr>
        <w:keepNext/>
        <w:keepLines/>
        <w:widowControl w:val="0"/>
        <w:numPr>
          <w:ilvl w:val="0"/>
          <w:numId w:val="36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Článek 5 odst. 2 se ruší a nahrazuje se následujícím zněním:</w:t>
      </w:r>
    </w:p>
    <w:p w14:paraId="61B35F23" w14:textId="67FD3325" w:rsidR="00CF7C86" w:rsidRPr="0090282A" w:rsidRDefault="0090282A" w:rsidP="0090282A">
      <w:pPr>
        <w:pStyle w:val="Odstavecseseznamem"/>
        <w:keepNext/>
        <w:keepLines/>
        <w:widowControl w:val="0"/>
        <w:numPr>
          <w:ilvl w:val="0"/>
          <w:numId w:val="43"/>
        </w:numPr>
        <w:suppressAutoHyphens/>
        <w:spacing w:before="120" w:after="120"/>
        <w:jc w:val="both"/>
        <w:rPr>
          <w:rFonts w:ascii="Arial" w:hAnsi="Arial" w:cs="Arial"/>
          <w:i/>
        </w:rPr>
      </w:pPr>
      <w:r w:rsidRPr="0090282A">
        <w:rPr>
          <w:rFonts w:ascii="Arial" w:hAnsi="Arial" w:cs="Arial"/>
          <w:i/>
        </w:rPr>
        <w:t xml:space="preserve">Zboží bude dodáno nejpozději do </w:t>
      </w:r>
      <w:r w:rsidR="00DB07B4">
        <w:rPr>
          <w:rFonts w:ascii="Arial" w:hAnsi="Arial" w:cs="Arial"/>
          <w:i/>
        </w:rPr>
        <w:t>15. 11. 2018.</w:t>
      </w:r>
      <w:r w:rsidRPr="0090282A">
        <w:rPr>
          <w:rFonts w:ascii="Arial" w:hAnsi="Arial" w:cs="Arial"/>
          <w:i/>
        </w:rPr>
        <w:t xml:space="preserve"> V případě nesplnění požadovaného termínu je kupující oprávněn odstoupit od smlouvy. Dodáním ve smyslu tohoto odstavce se rozumí podpis akceptačního protokolu, ve kterém je uvedeno, že kupující akceptuje plnění bez výhrad.</w:t>
      </w:r>
    </w:p>
    <w:p w14:paraId="6302C404" w14:textId="5F0B6737" w:rsidR="00B446A6" w:rsidRPr="0090282A" w:rsidRDefault="00B446A6" w:rsidP="0090282A">
      <w:pPr>
        <w:keepNext/>
        <w:keepLines/>
        <w:widowControl w:val="0"/>
        <w:numPr>
          <w:ilvl w:val="0"/>
          <w:numId w:val="36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1E6307">
        <w:rPr>
          <w:rFonts w:ascii="Arial" w:hAnsi="Arial" w:cs="Arial"/>
        </w:rPr>
        <w:t xml:space="preserve">Ostatní ustanovení </w:t>
      </w:r>
      <w:r w:rsidR="0090282A">
        <w:rPr>
          <w:rFonts w:ascii="Arial" w:hAnsi="Arial" w:cs="Arial"/>
        </w:rPr>
        <w:t>kupní smlouvy</w:t>
      </w:r>
      <w:r w:rsidRPr="001E6307">
        <w:rPr>
          <w:rFonts w:ascii="Arial" w:hAnsi="Arial" w:cs="Arial"/>
        </w:rPr>
        <w:t xml:space="preserve"> zůstávají </w:t>
      </w:r>
      <w:r w:rsidR="007D4E41">
        <w:rPr>
          <w:rFonts w:ascii="Arial" w:hAnsi="Arial" w:cs="Arial"/>
        </w:rPr>
        <w:t xml:space="preserve">tímto dodatkem </w:t>
      </w:r>
      <w:r w:rsidRPr="001E6307">
        <w:rPr>
          <w:rFonts w:ascii="Arial" w:hAnsi="Arial" w:cs="Arial"/>
        </w:rPr>
        <w:t xml:space="preserve">nedotčena. </w:t>
      </w:r>
    </w:p>
    <w:p w14:paraId="7C26CBA1" w14:textId="34401859" w:rsidR="00CD477F" w:rsidRPr="0090282A" w:rsidRDefault="00B446A6" w:rsidP="0090282A">
      <w:pPr>
        <w:keepNext/>
        <w:keepLines/>
        <w:widowControl w:val="0"/>
        <w:numPr>
          <w:ilvl w:val="0"/>
          <w:numId w:val="36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1E6307">
        <w:rPr>
          <w:rFonts w:ascii="Arial" w:hAnsi="Arial" w:cs="Arial"/>
        </w:rPr>
        <w:t>T</w:t>
      </w:r>
      <w:r w:rsidR="00CD477F" w:rsidRPr="001E6307">
        <w:rPr>
          <w:rFonts w:ascii="Arial" w:hAnsi="Arial" w:cs="Arial"/>
        </w:rPr>
        <w:t xml:space="preserve">ento </w:t>
      </w:r>
      <w:r w:rsidR="007D4E41">
        <w:rPr>
          <w:rFonts w:ascii="Arial" w:hAnsi="Arial" w:cs="Arial"/>
        </w:rPr>
        <w:t>d</w:t>
      </w:r>
      <w:r w:rsidR="007D4E41" w:rsidRPr="001E6307">
        <w:rPr>
          <w:rFonts w:ascii="Arial" w:hAnsi="Arial" w:cs="Arial"/>
        </w:rPr>
        <w:t xml:space="preserve">odatek </w:t>
      </w:r>
      <w:r w:rsidR="00CD477F" w:rsidRPr="001E6307">
        <w:rPr>
          <w:rFonts w:ascii="Arial" w:hAnsi="Arial" w:cs="Arial"/>
        </w:rPr>
        <w:t xml:space="preserve">je vyhotoven v </w:t>
      </w:r>
      <w:r w:rsidR="00222590">
        <w:rPr>
          <w:rFonts w:ascii="Arial" w:hAnsi="Arial" w:cs="Arial"/>
        </w:rPr>
        <w:t>pěti</w:t>
      </w:r>
      <w:r w:rsidR="00222590" w:rsidRPr="001E6307">
        <w:rPr>
          <w:rFonts w:ascii="Arial" w:hAnsi="Arial" w:cs="Arial"/>
        </w:rPr>
        <w:t xml:space="preserve"> </w:t>
      </w:r>
      <w:r w:rsidR="00CD477F" w:rsidRPr="001E6307">
        <w:rPr>
          <w:rFonts w:ascii="Arial" w:hAnsi="Arial" w:cs="Arial"/>
        </w:rPr>
        <w:t xml:space="preserve">stejnopisech, z nichž každý má platnost originálu. Po podpisu </w:t>
      </w:r>
      <w:r w:rsidR="00222590">
        <w:rPr>
          <w:rFonts w:ascii="Arial" w:hAnsi="Arial" w:cs="Arial"/>
        </w:rPr>
        <w:t>dodatku</w:t>
      </w:r>
      <w:r w:rsidR="00222590" w:rsidRPr="001E6307">
        <w:rPr>
          <w:rFonts w:ascii="Arial" w:hAnsi="Arial" w:cs="Arial"/>
        </w:rPr>
        <w:t xml:space="preserve"> </w:t>
      </w:r>
      <w:r w:rsidR="00CD477F" w:rsidRPr="001E6307">
        <w:rPr>
          <w:rFonts w:ascii="Arial" w:hAnsi="Arial" w:cs="Arial"/>
        </w:rPr>
        <w:t>dva stejnopisy obdrží</w:t>
      </w:r>
      <w:r w:rsidR="00D957C4">
        <w:rPr>
          <w:rFonts w:ascii="Arial" w:hAnsi="Arial" w:cs="Arial"/>
        </w:rPr>
        <w:t xml:space="preserve"> prodávající</w:t>
      </w:r>
      <w:r w:rsidR="00CD477F" w:rsidRPr="001E6307">
        <w:rPr>
          <w:rFonts w:ascii="Arial" w:hAnsi="Arial" w:cs="Arial"/>
        </w:rPr>
        <w:t xml:space="preserve">, </w:t>
      </w:r>
      <w:r w:rsidR="00222590">
        <w:rPr>
          <w:rFonts w:ascii="Arial" w:hAnsi="Arial" w:cs="Arial"/>
        </w:rPr>
        <w:t>tři</w:t>
      </w:r>
      <w:r w:rsidR="00222590" w:rsidRPr="001E6307">
        <w:rPr>
          <w:rFonts w:ascii="Arial" w:hAnsi="Arial" w:cs="Arial"/>
        </w:rPr>
        <w:t xml:space="preserve"> </w:t>
      </w:r>
      <w:r w:rsidR="00D957C4">
        <w:rPr>
          <w:rFonts w:ascii="Arial" w:hAnsi="Arial" w:cs="Arial"/>
        </w:rPr>
        <w:t>kupující</w:t>
      </w:r>
      <w:r w:rsidR="00CD477F" w:rsidRPr="001E6307">
        <w:rPr>
          <w:rFonts w:ascii="Arial" w:hAnsi="Arial" w:cs="Arial"/>
        </w:rPr>
        <w:t>.</w:t>
      </w:r>
    </w:p>
    <w:p w14:paraId="775EDB31" w14:textId="7051B607" w:rsidR="00CD477F" w:rsidRDefault="007D4E41" w:rsidP="0090282A">
      <w:pPr>
        <w:keepNext/>
        <w:keepLines/>
        <w:widowControl w:val="0"/>
        <w:numPr>
          <w:ilvl w:val="0"/>
          <w:numId w:val="36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r w:rsidR="00CD477F" w:rsidRPr="001E6307">
        <w:rPr>
          <w:rFonts w:ascii="Arial" w:hAnsi="Arial" w:cs="Arial"/>
        </w:rPr>
        <w:t xml:space="preserve">nabývá </w:t>
      </w:r>
      <w:r w:rsidR="00B446A6" w:rsidRPr="001E6307">
        <w:rPr>
          <w:rFonts w:ascii="Arial" w:hAnsi="Arial" w:cs="Arial"/>
        </w:rPr>
        <w:t>platnosti podpisem smluvními stranami a účinnosti dnem zveřejnění v </w:t>
      </w:r>
      <w:r>
        <w:rPr>
          <w:rFonts w:ascii="Arial" w:hAnsi="Arial" w:cs="Arial"/>
        </w:rPr>
        <w:t>r</w:t>
      </w:r>
      <w:r w:rsidRPr="001E6307">
        <w:rPr>
          <w:rFonts w:ascii="Arial" w:hAnsi="Arial" w:cs="Arial"/>
        </w:rPr>
        <w:t xml:space="preserve">egistru </w:t>
      </w:r>
      <w:r w:rsidR="00B446A6" w:rsidRPr="001E6307">
        <w:rPr>
          <w:rFonts w:ascii="Arial" w:hAnsi="Arial" w:cs="Arial"/>
        </w:rPr>
        <w:t>smluv.</w:t>
      </w:r>
    </w:p>
    <w:p w14:paraId="19F2D90A" w14:textId="147D0BC8" w:rsidR="00D957C4" w:rsidRPr="0090282A" w:rsidRDefault="00D957C4" w:rsidP="0090282A">
      <w:pPr>
        <w:keepNext/>
        <w:keepLines/>
        <w:widowControl w:val="0"/>
        <w:numPr>
          <w:ilvl w:val="0"/>
          <w:numId w:val="36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uzavření tohoto dodatku rozhodl hejtman Královéhradeckého kraje na základě usnesení Rady Královéhradeckého kraje č. RK/2/128/2017 ze dne 23. 1. 2017.</w:t>
      </w:r>
    </w:p>
    <w:p w14:paraId="4844387D" w14:textId="2D118C7E" w:rsidR="00E638AB" w:rsidRDefault="00E638AB" w:rsidP="0026232F">
      <w:pPr>
        <w:keepNext/>
        <w:keepLines/>
        <w:rPr>
          <w:rFonts w:ascii="Arial" w:hAnsi="Arial" w:cs="Arial"/>
          <w:b/>
          <w:u w:val="single"/>
        </w:rPr>
      </w:pPr>
    </w:p>
    <w:p w14:paraId="21CA50EA" w14:textId="2B03B505" w:rsidR="003D3385" w:rsidRPr="00F633E5" w:rsidRDefault="003D3385" w:rsidP="0026232F">
      <w:pPr>
        <w:keepNext/>
        <w:keepLines/>
        <w:rPr>
          <w:rFonts w:ascii="Arial" w:hAnsi="Arial" w:cs="Arial"/>
          <w:b/>
          <w:u w:val="single"/>
        </w:rPr>
      </w:pPr>
      <w:r w:rsidRPr="00F633E5">
        <w:rPr>
          <w:rFonts w:ascii="Arial" w:hAnsi="Arial" w:cs="Arial"/>
          <w:b/>
          <w:u w:val="single"/>
        </w:rPr>
        <w:t>Přílohy</w:t>
      </w:r>
    </w:p>
    <w:p w14:paraId="698EDD66" w14:textId="4C7F0A93" w:rsidR="003D3385" w:rsidRDefault="003D3385" w:rsidP="0026232F">
      <w:pPr>
        <w:keepNext/>
        <w:keepLines/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Změnový list č. </w:t>
      </w:r>
      <w:r w:rsidR="00D957C4">
        <w:rPr>
          <w:rFonts w:ascii="Arial" w:hAnsi="Arial" w:cs="Arial"/>
        </w:rPr>
        <w:t>1</w:t>
      </w:r>
    </w:p>
    <w:p w14:paraId="0B496529" w14:textId="1F0C608B" w:rsidR="00110BC4" w:rsidRPr="00FE19AB" w:rsidRDefault="00D957C4" w:rsidP="0026232F">
      <w:pPr>
        <w:keepNext/>
        <w:keepLines/>
        <w:spacing w:before="720" w:after="840"/>
        <w:jc w:val="both"/>
        <w:rPr>
          <w:rFonts w:ascii="Arial" w:hAnsi="Arial" w:cs="Arial"/>
        </w:rPr>
      </w:pPr>
      <w:r w:rsidRPr="00FE19AB">
        <w:rPr>
          <w:rFonts w:ascii="Arial" w:hAnsi="Arial" w:cs="Arial"/>
        </w:rPr>
        <w:t>V</w:t>
      </w:r>
      <w:r>
        <w:rPr>
          <w:rFonts w:ascii="Arial" w:hAnsi="Arial" w:cs="Arial"/>
        </w:rPr>
        <w:t> Hradci Králové</w:t>
      </w:r>
      <w:r w:rsidRPr="00FE19AB">
        <w:rPr>
          <w:rFonts w:ascii="Arial" w:hAnsi="Arial" w:cs="Arial"/>
        </w:rPr>
        <w:t xml:space="preserve"> dne </w:t>
      </w:r>
      <w:r w:rsidR="002C308C">
        <w:rPr>
          <w:rFonts w:ascii="Arial" w:hAnsi="Arial" w:cs="Arial"/>
        </w:rPr>
        <w:t>31. 10. 2018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19AB">
        <w:rPr>
          <w:rFonts w:ascii="Arial" w:hAnsi="Arial" w:cs="Arial"/>
        </w:rPr>
        <w:t>V</w:t>
      </w:r>
      <w:r>
        <w:rPr>
          <w:rFonts w:ascii="Arial" w:hAnsi="Arial" w:cs="Arial"/>
        </w:rPr>
        <w:t> Trutnově</w:t>
      </w:r>
      <w:r w:rsidRPr="00FE19AB">
        <w:rPr>
          <w:rFonts w:ascii="Arial" w:hAnsi="Arial" w:cs="Arial"/>
        </w:rPr>
        <w:t xml:space="preserve"> dne</w:t>
      </w:r>
      <w:bookmarkStart w:id="0" w:name="_GoBack"/>
      <w:bookmarkEnd w:id="0"/>
      <w:r>
        <w:rPr>
          <w:rFonts w:ascii="Arial" w:hAnsi="Arial" w:cs="Arial"/>
        </w:rPr>
        <w:tab/>
      </w:r>
      <w:r w:rsidR="007D4E41">
        <w:rPr>
          <w:rFonts w:ascii="Arial" w:hAnsi="Arial" w:cs="Arial"/>
        </w:rPr>
        <w:tab/>
      </w:r>
      <w:r w:rsidR="007D4E41">
        <w:rPr>
          <w:rFonts w:ascii="Arial" w:hAnsi="Arial" w:cs="Arial"/>
        </w:rPr>
        <w:tab/>
      </w:r>
    </w:p>
    <w:p w14:paraId="19BA810E" w14:textId="71DD1B74" w:rsidR="00110BC4" w:rsidRPr="00FE19AB" w:rsidRDefault="00222590" w:rsidP="0026232F">
      <w:pPr>
        <w:keepNext/>
        <w:keepLines/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</w:t>
      </w:r>
      <w:r w:rsidR="0090282A">
        <w:rPr>
          <w:rFonts w:ascii="Arial" w:hAnsi="Arial" w:cs="Arial"/>
        </w:rPr>
        <w:t>prodávajícího</w:t>
      </w:r>
    </w:p>
    <w:p w14:paraId="2F4571FA" w14:textId="77777777" w:rsidR="00222590" w:rsidRPr="00222590" w:rsidRDefault="00222590" w:rsidP="0026232F">
      <w:pPr>
        <w:keepNext/>
        <w:keepLines/>
        <w:spacing w:before="480"/>
        <w:ind w:right="476"/>
        <w:jc w:val="both"/>
        <w:rPr>
          <w:rFonts w:ascii="Arial" w:hAnsi="Arial" w:cs="Arial"/>
          <w:color w:val="000000"/>
        </w:rPr>
      </w:pPr>
      <w:r w:rsidRPr="00222590">
        <w:rPr>
          <w:rFonts w:ascii="Arial" w:hAnsi="Arial" w:cs="Arial"/>
          <w:color w:val="000000"/>
        </w:rPr>
        <w:t>……………………………………</w:t>
      </w:r>
      <w:r w:rsidRPr="00222590">
        <w:rPr>
          <w:rFonts w:ascii="Arial" w:hAnsi="Arial" w:cs="Arial"/>
          <w:color w:val="000000"/>
        </w:rPr>
        <w:tab/>
      </w:r>
      <w:r w:rsidRPr="00222590">
        <w:rPr>
          <w:rFonts w:ascii="Arial" w:hAnsi="Arial" w:cs="Arial"/>
          <w:color w:val="000000"/>
        </w:rPr>
        <w:tab/>
      </w:r>
      <w:r w:rsidRPr="00222590">
        <w:rPr>
          <w:rFonts w:ascii="Arial" w:hAnsi="Arial" w:cs="Arial"/>
          <w:b/>
          <w:color w:val="000000"/>
        </w:rPr>
        <w:tab/>
      </w:r>
      <w:r w:rsidRPr="00222590">
        <w:rPr>
          <w:rFonts w:ascii="Arial" w:hAnsi="Arial" w:cs="Arial"/>
          <w:b/>
          <w:color w:val="000000"/>
        </w:rPr>
        <w:tab/>
      </w:r>
      <w:r w:rsidRPr="00222590">
        <w:rPr>
          <w:rFonts w:ascii="Arial" w:hAnsi="Arial" w:cs="Arial"/>
          <w:color w:val="000000"/>
        </w:rPr>
        <w:t>……………………………………</w:t>
      </w:r>
    </w:p>
    <w:p w14:paraId="16325CD7" w14:textId="23F5745B" w:rsidR="00222590" w:rsidRPr="00222590" w:rsidRDefault="0090282A" w:rsidP="0026232F">
      <w:pPr>
        <w:keepNext/>
        <w:keepLines/>
        <w:spacing w:before="120" w:line="360" w:lineRule="auto"/>
        <w:ind w:left="4253" w:right="476" w:hanging="425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PhDr. Jiří Štěpán, Ph.D.</w:t>
      </w:r>
      <w:r w:rsidR="00222590" w:rsidRPr="00222590">
        <w:rPr>
          <w:rFonts w:ascii="Arial" w:hAnsi="Arial" w:cs="Arial"/>
          <w:color w:val="000000"/>
        </w:rPr>
        <w:tab/>
      </w:r>
      <w:r w:rsidR="00222590" w:rsidRPr="00222590">
        <w:rPr>
          <w:rFonts w:ascii="Arial" w:hAnsi="Arial" w:cs="Arial"/>
          <w:color w:val="000000"/>
        </w:rPr>
        <w:tab/>
      </w:r>
      <w:r w:rsidR="00225D1E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Miloš Kotrbanec</w:t>
      </w:r>
    </w:p>
    <w:p w14:paraId="04551912" w14:textId="72EB3517" w:rsidR="007535FB" w:rsidRPr="00FE19AB" w:rsidRDefault="00D957C4" w:rsidP="0026232F">
      <w:pPr>
        <w:keepNext/>
        <w:keepLines/>
        <w:spacing w:line="360" w:lineRule="auto"/>
        <w:ind w:left="4254" w:hanging="4254"/>
        <w:rPr>
          <w:rFonts w:ascii="Arial" w:hAnsi="Arial" w:cs="Arial"/>
          <w:bCs/>
        </w:rPr>
      </w:pPr>
      <w:r>
        <w:rPr>
          <w:rFonts w:ascii="Arial" w:hAnsi="Arial" w:cs="Arial"/>
        </w:rPr>
        <w:t>h</w:t>
      </w:r>
      <w:r w:rsidR="0090282A">
        <w:rPr>
          <w:rFonts w:ascii="Arial" w:hAnsi="Arial" w:cs="Arial"/>
        </w:rPr>
        <w:t>ejtman Královéhradeckého kraje</w:t>
      </w:r>
      <w:r w:rsidR="00222590" w:rsidRPr="00222590">
        <w:rPr>
          <w:rFonts w:ascii="Arial" w:hAnsi="Arial" w:cs="Arial"/>
        </w:rPr>
        <w:tab/>
      </w:r>
      <w:r w:rsidR="00222590" w:rsidRPr="00222590">
        <w:rPr>
          <w:rFonts w:ascii="Arial" w:hAnsi="Arial" w:cs="Arial"/>
        </w:rPr>
        <w:tab/>
        <w:t>jednatel</w:t>
      </w:r>
      <w:r w:rsidR="00C64A84">
        <w:rPr>
          <w:rFonts w:ascii="Arial" w:hAnsi="Arial" w:cs="Arial"/>
        </w:rPr>
        <w:t xml:space="preserve"> společnosti </w:t>
      </w:r>
      <w:r w:rsidR="0090282A" w:rsidRPr="0090282A">
        <w:rPr>
          <w:rFonts w:ascii="Arial" w:hAnsi="Arial" w:cs="Arial"/>
        </w:rPr>
        <w:t>RSU servis s.r.o.</w:t>
      </w:r>
    </w:p>
    <w:sectPr w:rsidR="007535FB" w:rsidRPr="00FE19AB" w:rsidSect="001E6307">
      <w:footerReference w:type="default" r:id="rId11"/>
      <w:pgSz w:w="11906" w:h="16838"/>
      <w:pgMar w:top="1077" w:right="992" w:bottom="1247" w:left="130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8D18D" w14:textId="77777777" w:rsidR="005419CB" w:rsidRDefault="005419CB" w:rsidP="005419CB">
      <w:r>
        <w:separator/>
      </w:r>
    </w:p>
  </w:endnote>
  <w:endnote w:type="continuationSeparator" w:id="0">
    <w:p w14:paraId="6B64E2BB" w14:textId="77777777" w:rsidR="005419CB" w:rsidRDefault="005419CB" w:rsidP="0054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Casual CE">
    <w:altName w:val="Courier New"/>
    <w:charset w:val="EE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E960C" w14:textId="07C896E8" w:rsidR="005419CB" w:rsidRDefault="005419CB" w:rsidP="001E6307">
    <w:pPr>
      <w:pStyle w:val="Zpat"/>
      <w:spacing w:before="360" w:after="24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D27E2" w14:textId="77777777" w:rsidR="005419CB" w:rsidRDefault="005419CB" w:rsidP="005419CB">
      <w:r>
        <w:separator/>
      </w:r>
    </w:p>
  </w:footnote>
  <w:footnote w:type="continuationSeparator" w:id="0">
    <w:p w14:paraId="2D4CB4AB" w14:textId="77777777" w:rsidR="005419CB" w:rsidRDefault="005419CB" w:rsidP="0054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1A1"/>
    <w:multiLevelType w:val="singleLevel"/>
    <w:tmpl w:val="7B48F396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>
    <w:nsid w:val="038E127F"/>
    <w:multiLevelType w:val="hybridMultilevel"/>
    <w:tmpl w:val="6A68759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4EC0EE7"/>
    <w:multiLevelType w:val="singleLevel"/>
    <w:tmpl w:val="07A0FA2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09192839"/>
    <w:multiLevelType w:val="singleLevel"/>
    <w:tmpl w:val="F162E4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>
    <w:nsid w:val="09192DB0"/>
    <w:multiLevelType w:val="hybridMultilevel"/>
    <w:tmpl w:val="0512034C"/>
    <w:lvl w:ilvl="0" w:tplc="8EF4933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51CC0"/>
    <w:multiLevelType w:val="hybridMultilevel"/>
    <w:tmpl w:val="63842EB0"/>
    <w:lvl w:ilvl="0" w:tplc="C47C77B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09587D"/>
    <w:multiLevelType w:val="singleLevel"/>
    <w:tmpl w:val="13ECBE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>
    <w:nsid w:val="0C6950FF"/>
    <w:multiLevelType w:val="singleLevel"/>
    <w:tmpl w:val="E9F4B98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139E55A9"/>
    <w:multiLevelType w:val="singleLevel"/>
    <w:tmpl w:val="5E8C9002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1FED7798"/>
    <w:multiLevelType w:val="hybridMultilevel"/>
    <w:tmpl w:val="1A4AE2A0"/>
    <w:lvl w:ilvl="0" w:tplc="C2B076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B7CC9"/>
    <w:multiLevelType w:val="hybridMultilevel"/>
    <w:tmpl w:val="56E4EEBE"/>
    <w:lvl w:ilvl="0" w:tplc="6A385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C6502E"/>
    <w:multiLevelType w:val="singleLevel"/>
    <w:tmpl w:val="67164DE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30463A49"/>
    <w:multiLevelType w:val="hybridMultilevel"/>
    <w:tmpl w:val="5BCAC4BC"/>
    <w:lvl w:ilvl="0" w:tplc="CF6602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75049"/>
    <w:multiLevelType w:val="singleLevel"/>
    <w:tmpl w:val="7A1E430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4">
    <w:nsid w:val="3CB22632"/>
    <w:multiLevelType w:val="singleLevel"/>
    <w:tmpl w:val="8EFE1F20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5">
    <w:nsid w:val="41ED55FD"/>
    <w:multiLevelType w:val="hybridMultilevel"/>
    <w:tmpl w:val="4552D3A8"/>
    <w:lvl w:ilvl="0" w:tplc="FFE82D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101EF"/>
    <w:multiLevelType w:val="hybridMultilevel"/>
    <w:tmpl w:val="C8F28F5A"/>
    <w:lvl w:ilvl="0" w:tplc="F77E524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3A00E36"/>
    <w:multiLevelType w:val="hybridMultilevel"/>
    <w:tmpl w:val="16C854F0"/>
    <w:lvl w:ilvl="0" w:tplc="72C431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C0C07"/>
    <w:multiLevelType w:val="singleLevel"/>
    <w:tmpl w:val="3D429EF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4D242D74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D660512"/>
    <w:multiLevelType w:val="singleLevel"/>
    <w:tmpl w:val="E3DCED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>
    <w:nsid w:val="505056AA"/>
    <w:multiLevelType w:val="singleLevel"/>
    <w:tmpl w:val="7B48F39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>
    <w:nsid w:val="54520B21"/>
    <w:multiLevelType w:val="hybridMultilevel"/>
    <w:tmpl w:val="68B67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E81BEE"/>
    <w:multiLevelType w:val="singleLevel"/>
    <w:tmpl w:val="7070D9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55A01336"/>
    <w:multiLevelType w:val="hybridMultilevel"/>
    <w:tmpl w:val="2836009C"/>
    <w:lvl w:ilvl="0" w:tplc="AF166B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56221B61"/>
    <w:multiLevelType w:val="singleLevel"/>
    <w:tmpl w:val="D36A1EE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7">
    <w:nsid w:val="57AF1495"/>
    <w:multiLevelType w:val="hybridMultilevel"/>
    <w:tmpl w:val="12AA6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4C2AAE"/>
    <w:multiLevelType w:val="singleLevel"/>
    <w:tmpl w:val="CAE2EDA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58E74F02"/>
    <w:multiLevelType w:val="hybridMultilevel"/>
    <w:tmpl w:val="707A5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24B7"/>
    <w:multiLevelType w:val="hybridMultilevel"/>
    <w:tmpl w:val="024EC9D6"/>
    <w:lvl w:ilvl="0" w:tplc="8E329490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E61C4A"/>
    <w:multiLevelType w:val="singleLevel"/>
    <w:tmpl w:val="60E6AC8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5FE8177F"/>
    <w:multiLevelType w:val="hybridMultilevel"/>
    <w:tmpl w:val="16C6EDF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67522"/>
    <w:multiLevelType w:val="singleLevel"/>
    <w:tmpl w:val="39EA1E7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4">
    <w:nsid w:val="67EF7A27"/>
    <w:multiLevelType w:val="singleLevel"/>
    <w:tmpl w:val="0A2CBE0E"/>
    <w:lvl w:ilvl="0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5">
    <w:nsid w:val="6EAD3B6D"/>
    <w:multiLevelType w:val="singleLevel"/>
    <w:tmpl w:val="EB465D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>
    <w:nsid w:val="6FE02FE7"/>
    <w:multiLevelType w:val="hybridMultilevel"/>
    <w:tmpl w:val="0A9EAC22"/>
    <w:lvl w:ilvl="0" w:tplc="F3C0D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254B4"/>
    <w:multiLevelType w:val="singleLevel"/>
    <w:tmpl w:val="64BA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8">
    <w:nsid w:val="75D372CE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>
    <w:nsid w:val="78AF1936"/>
    <w:multiLevelType w:val="singleLevel"/>
    <w:tmpl w:val="CDFCD9C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28"/>
  </w:num>
  <w:num w:numId="2">
    <w:abstractNumId w:val="39"/>
  </w:num>
  <w:num w:numId="3">
    <w:abstractNumId w:val="22"/>
  </w:num>
  <w:num w:numId="4">
    <w:abstractNumId w:val="7"/>
  </w:num>
  <w:num w:numId="5">
    <w:abstractNumId w:val="0"/>
  </w:num>
  <w:num w:numId="6">
    <w:abstractNumId w:val="21"/>
  </w:num>
  <w:num w:numId="7">
    <w:abstractNumId w:val="11"/>
  </w:num>
  <w:num w:numId="8">
    <w:abstractNumId w:val="8"/>
  </w:num>
  <w:num w:numId="9">
    <w:abstractNumId w:val="2"/>
  </w:num>
  <w:num w:numId="10">
    <w:abstractNumId w:val="31"/>
  </w:num>
  <w:num w:numId="11">
    <w:abstractNumId w:val="3"/>
  </w:num>
  <w:num w:numId="12">
    <w:abstractNumId w:val="26"/>
  </w:num>
  <w:num w:numId="13">
    <w:abstractNumId w:val="34"/>
  </w:num>
  <w:num w:numId="14">
    <w:abstractNumId w:val="6"/>
  </w:num>
  <w:num w:numId="15">
    <w:abstractNumId w:val="20"/>
  </w:num>
  <w:num w:numId="16">
    <w:abstractNumId w:val="14"/>
  </w:num>
  <w:num w:numId="17">
    <w:abstractNumId w:val="19"/>
  </w:num>
  <w:num w:numId="18">
    <w:abstractNumId w:val="13"/>
  </w:num>
  <w:num w:numId="19">
    <w:abstractNumId w:val="38"/>
  </w:num>
  <w:num w:numId="20">
    <w:abstractNumId w:val="35"/>
  </w:num>
  <w:num w:numId="21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33"/>
  </w:num>
  <w:num w:numId="23">
    <w:abstractNumId w:val="24"/>
  </w:num>
  <w:num w:numId="24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37"/>
  </w:num>
  <w:num w:numId="27">
    <w:abstractNumId w:val="10"/>
  </w:num>
  <w:num w:numId="28">
    <w:abstractNumId w:val="32"/>
  </w:num>
  <w:num w:numId="29">
    <w:abstractNumId w:val="18"/>
  </w:num>
  <w:num w:numId="30">
    <w:abstractNumId w:val="12"/>
  </w:num>
  <w:num w:numId="31">
    <w:abstractNumId w:val="9"/>
  </w:num>
  <w:num w:numId="32">
    <w:abstractNumId w:val="23"/>
  </w:num>
  <w:num w:numId="33">
    <w:abstractNumId w:val="1"/>
  </w:num>
  <w:num w:numId="34">
    <w:abstractNumId w:val="27"/>
  </w:num>
  <w:num w:numId="35">
    <w:abstractNumId w:val="29"/>
  </w:num>
  <w:num w:numId="36">
    <w:abstractNumId w:val="17"/>
  </w:num>
  <w:num w:numId="37">
    <w:abstractNumId w:val="30"/>
  </w:num>
  <w:num w:numId="38">
    <w:abstractNumId w:val="25"/>
  </w:num>
  <w:num w:numId="39">
    <w:abstractNumId w:val="15"/>
  </w:num>
  <w:num w:numId="40">
    <w:abstractNumId w:val="5"/>
  </w:num>
  <w:num w:numId="41">
    <w:abstractNumId w:val="4"/>
  </w:num>
  <w:num w:numId="42">
    <w:abstractNumId w:val="36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63"/>
    <w:rsid w:val="00016746"/>
    <w:rsid w:val="00046B56"/>
    <w:rsid w:val="00091F06"/>
    <w:rsid w:val="000A5CB6"/>
    <w:rsid w:val="000F1EE5"/>
    <w:rsid w:val="001022EA"/>
    <w:rsid w:val="00110BC4"/>
    <w:rsid w:val="001179C7"/>
    <w:rsid w:val="00131F34"/>
    <w:rsid w:val="00141B06"/>
    <w:rsid w:val="0016065F"/>
    <w:rsid w:val="001658E7"/>
    <w:rsid w:val="00176F0C"/>
    <w:rsid w:val="001E6307"/>
    <w:rsid w:val="001F5F80"/>
    <w:rsid w:val="001F6AFB"/>
    <w:rsid w:val="00202DDB"/>
    <w:rsid w:val="00222590"/>
    <w:rsid w:val="00225D1E"/>
    <w:rsid w:val="00246E8D"/>
    <w:rsid w:val="00255505"/>
    <w:rsid w:val="0026232F"/>
    <w:rsid w:val="002663C0"/>
    <w:rsid w:val="0027605C"/>
    <w:rsid w:val="00276221"/>
    <w:rsid w:val="002829DE"/>
    <w:rsid w:val="00295461"/>
    <w:rsid w:val="00295D2E"/>
    <w:rsid w:val="002A6613"/>
    <w:rsid w:val="002C1787"/>
    <w:rsid w:val="002C308C"/>
    <w:rsid w:val="002D3D36"/>
    <w:rsid w:val="003446FC"/>
    <w:rsid w:val="003715BB"/>
    <w:rsid w:val="00371C1B"/>
    <w:rsid w:val="00376C1A"/>
    <w:rsid w:val="00397B99"/>
    <w:rsid w:val="003B6978"/>
    <w:rsid w:val="003D3385"/>
    <w:rsid w:val="00431299"/>
    <w:rsid w:val="00432711"/>
    <w:rsid w:val="0044214B"/>
    <w:rsid w:val="004B201F"/>
    <w:rsid w:val="004C541A"/>
    <w:rsid w:val="004D38D1"/>
    <w:rsid w:val="00512E42"/>
    <w:rsid w:val="005419CB"/>
    <w:rsid w:val="0055133B"/>
    <w:rsid w:val="005F16A7"/>
    <w:rsid w:val="00605578"/>
    <w:rsid w:val="00613D5C"/>
    <w:rsid w:val="00622A04"/>
    <w:rsid w:val="00695BBC"/>
    <w:rsid w:val="006D24F0"/>
    <w:rsid w:val="007111BD"/>
    <w:rsid w:val="007535FB"/>
    <w:rsid w:val="00763E66"/>
    <w:rsid w:val="007A1889"/>
    <w:rsid w:val="007D4E41"/>
    <w:rsid w:val="007E1C4D"/>
    <w:rsid w:val="00874CB9"/>
    <w:rsid w:val="00886EC1"/>
    <w:rsid w:val="008C0439"/>
    <w:rsid w:val="008C57CF"/>
    <w:rsid w:val="008D0158"/>
    <w:rsid w:val="008D4406"/>
    <w:rsid w:val="0090282A"/>
    <w:rsid w:val="009514A0"/>
    <w:rsid w:val="009619BF"/>
    <w:rsid w:val="00992A32"/>
    <w:rsid w:val="009A5CA6"/>
    <w:rsid w:val="009C049E"/>
    <w:rsid w:val="00A76193"/>
    <w:rsid w:val="00A93033"/>
    <w:rsid w:val="00AA5098"/>
    <w:rsid w:val="00AB1CE2"/>
    <w:rsid w:val="00AB67BC"/>
    <w:rsid w:val="00AC0E0B"/>
    <w:rsid w:val="00AC4601"/>
    <w:rsid w:val="00AD536C"/>
    <w:rsid w:val="00AD5BDF"/>
    <w:rsid w:val="00B04EC1"/>
    <w:rsid w:val="00B207A8"/>
    <w:rsid w:val="00B258BE"/>
    <w:rsid w:val="00B33967"/>
    <w:rsid w:val="00B37223"/>
    <w:rsid w:val="00B446A6"/>
    <w:rsid w:val="00B70FC3"/>
    <w:rsid w:val="00B71CEA"/>
    <w:rsid w:val="00B7585D"/>
    <w:rsid w:val="00B76980"/>
    <w:rsid w:val="00B77F9A"/>
    <w:rsid w:val="00B82CB5"/>
    <w:rsid w:val="00B84669"/>
    <w:rsid w:val="00C00DD4"/>
    <w:rsid w:val="00C07B67"/>
    <w:rsid w:val="00C314CD"/>
    <w:rsid w:val="00C64A84"/>
    <w:rsid w:val="00C94B6D"/>
    <w:rsid w:val="00CC6563"/>
    <w:rsid w:val="00CD477F"/>
    <w:rsid w:val="00CF7C86"/>
    <w:rsid w:val="00D076F1"/>
    <w:rsid w:val="00D27930"/>
    <w:rsid w:val="00D30E44"/>
    <w:rsid w:val="00D44EA6"/>
    <w:rsid w:val="00D62541"/>
    <w:rsid w:val="00D957C4"/>
    <w:rsid w:val="00DA13CD"/>
    <w:rsid w:val="00DA6CCD"/>
    <w:rsid w:val="00DB07B4"/>
    <w:rsid w:val="00DC714E"/>
    <w:rsid w:val="00E176D1"/>
    <w:rsid w:val="00E56D13"/>
    <w:rsid w:val="00E57B34"/>
    <w:rsid w:val="00E638AB"/>
    <w:rsid w:val="00E95824"/>
    <w:rsid w:val="00EA4502"/>
    <w:rsid w:val="00EB5884"/>
    <w:rsid w:val="00EC2B85"/>
    <w:rsid w:val="00EC56A7"/>
    <w:rsid w:val="00ED0755"/>
    <w:rsid w:val="00ED35CD"/>
    <w:rsid w:val="00ED3B5A"/>
    <w:rsid w:val="00EE384E"/>
    <w:rsid w:val="00EE5902"/>
    <w:rsid w:val="00F633E5"/>
    <w:rsid w:val="00F779BD"/>
    <w:rsid w:val="00FA6114"/>
    <w:rsid w:val="00FB5CD0"/>
    <w:rsid w:val="00FB6DDD"/>
    <w:rsid w:val="00FD5335"/>
    <w:rsid w:val="00FD5DA3"/>
    <w:rsid w:val="00FE19AB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B1D4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 Narrow" w:hAnsi="Arial Narrow"/>
      <w:b/>
      <w:sz w:val="5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D477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 Narrow" w:hAnsi="Arial Narrow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4"/>
      <w:u w:val="single"/>
    </w:rPr>
  </w:style>
  <w:style w:type="paragraph" w:customStyle="1" w:styleId="-Strana-">
    <w:name w:val="- Strana -"/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Lucida Casual CE" w:hAnsi="Lucida Casual CE"/>
      <w:sz w:val="18"/>
    </w:rPr>
  </w:style>
  <w:style w:type="paragraph" w:styleId="Zkladntextodsazen3">
    <w:name w:val="Body Text Indent 3"/>
    <w:basedOn w:val="Normln"/>
    <w:rsid w:val="00016746"/>
    <w:pPr>
      <w:spacing w:after="120"/>
      <w:ind w:left="283"/>
    </w:pPr>
    <w:rPr>
      <w:sz w:val="16"/>
      <w:szCs w:val="16"/>
    </w:rPr>
  </w:style>
  <w:style w:type="character" w:styleId="Hypertextovodkaz">
    <w:name w:val="Hyperlink"/>
    <w:rsid w:val="00FD5335"/>
    <w:rPr>
      <w:color w:val="0000FF"/>
      <w:u w:val="single"/>
    </w:rPr>
  </w:style>
  <w:style w:type="paragraph" w:styleId="Zkladntext">
    <w:name w:val="Body Text"/>
    <w:basedOn w:val="Normln"/>
    <w:link w:val="ZkladntextChar"/>
    <w:rsid w:val="00141B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1B06"/>
  </w:style>
  <w:style w:type="paragraph" w:styleId="Textbubliny">
    <w:name w:val="Balloon Text"/>
    <w:basedOn w:val="Normln"/>
    <w:link w:val="TextbublinyChar"/>
    <w:rsid w:val="00376C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6C1A"/>
    <w:rPr>
      <w:rFonts w:ascii="Tahoma" w:hAnsi="Tahoma" w:cs="Tahoma"/>
      <w:sz w:val="16"/>
      <w:szCs w:val="16"/>
    </w:rPr>
  </w:style>
  <w:style w:type="paragraph" w:customStyle="1" w:styleId="odsazen">
    <w:name w:val="odsazení"/>
    <w:basedOn w:val="Normln"/>
    <w:rsid w:val="00FA6114"/>
    <w:pPr>
      <w:keepLines/>
      <w:spacing w:before="120" w:after="120"/>
      <w:ind w:left="680"/>
      <w:jc w:val="both"/>
    </w:pPr>
    <w:rPr>
      <w:rFonts w:ascii="Arial" w:hAnsi="Arial"/>
      <w:sz w:val="24"/>
      <w:lang w:val="en-GB"/>
    </w:rPr>
  </w:style>
  <w:style w:type="paragraph" w:customStyle="1" w:styleId="Smlouva">
    <w:name w:val="Smlouva"/>
    <w:basedOn w:val="Normln"/>
    <w:rsid w:val="001F5F80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JKNadpis3">
    <w:name w:val="JK_Nadpis 3"/>
    <w:basedOn w:val="Nadpis3"/>
    <w:rsid w:val="00CD477F"/>
    <w:pPr>
      <w:keepNext w:val="0"/>
      <w:spacing w:before="120"/>
      <w:jc w:val="both"/>
    </w:pPr>
    <w:rPr>
      <w:rFonts w:ascii="Arial" w:hAnsi="Arial"/>
      <w:b w:val="0"/>
      <w:sz w:val="22"/>
      <w:lang w:val="x-none" w:eastAsia="x-none"/>
    </w:rPr>
  </w:style>
  <w:style w:type="paragraph" w:customStyle="1" w:styleId="JKNadpis2">
    <w:name w:val="JK_Nadpis 2"/>
    <w:basedOn w:val="Nadpis2"/>
    <w:rsid w:val="00CD477F"/>
    <w:pPr>
      <w:keepNext w:val="0"/>
      <w:tabs>
        <w:tab w:val="num" w:pos="900"/>
      </w:tabs>
      <w:spacing w:before="120" w:after="0"/>
      <w:ind w:left="880" w:hanging="34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link w:val="Nadpis2"/>
    <w:semiHidden/>
    <w:rsid w:val="00CD47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541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419CB"/>
  </w:style>
  <w:style w:type="paragraph" w:styleId="Zpat">
    <w:name w:val="footer"/>
    <w:basedOn w:val="Normln"/>
    <w:link w:val="ZpatChar"/>
    <w:rsid w:val="00541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419CB"/>
  </w:style>
  <w:style w:type="paragraph" w:styleId="Odstavecseseznamem">
    <w:name w:val="List Paragraph"/>
    <w:basedOn w:val="Normln"/>
    <w:uiPriority w:val="34"/>
    <w:qFormat/>
    <w:rsid w:val="003B69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rsid w:val="00951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 Narrow" w:hAnsi="Arial Narrow"/>
      <w:b/>
      <w:sz w:val="5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D477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 Narrow" w:hAnsi="Arial Narrow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4"/>
      <w:u w:val="single"/>
    </w:rPr>
  </w:style>
  <w:style w:type="paragraph" w:customStyle="1" w:styleId="-Strana-">
    <w:name w:val="- Strana -"/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Lucida Casual CE" w:hAnsi="Lucida Casual CE"/>
      <w:sz w:val="18"/>
    </w:rPr>
  </w:style>
  <w:style w:type="paragraph" w:styleId="Zkladntextodsazen3">
    <w:name w:val="Body Text Indent 3"/>
    <w:basedOn w:val="Normln"/>
    <w:rsid w:val="00016746"/>
    <w:pPr>
      <w:spacing w:after="120"/>
      <w:ind w:left="283"/>
    </w:pPr>
    <w:rPr>
      <w:sz w:val="16"/>
      <w:szCs w:val="16"/>
    </w:rPr>
  </w:style>
  <w:style w:type="character" w:styleId="Hypertextovodkaz">
    <w:name w:val="Hyperlink"/>
    <w:rsid w:val="00FD5335"/>
    <w:rPr>
      <w:color w:val="0000FF"/>
      <w:u w:val="single"/>
    </w:rPr>
  </w:style>
  <w:style w:type="paragraph" w:styleId="Zkladntext">
    <w:name w:val="Body Text"/>
    <w:basedOn w:val="Normln"/>
    <w:link w:val="ZkladntextChar"/>
    <w:rsid w:val="00141B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1B06"/>
  </w:style>
  <w:style w:type="paragraph" w:styleId="Textbubliny">
    <w:name w:val="Balloon Text"/>
    <w:basedOn w:val="Normln"/>
    <w:link w:val="TextbublinyChar"/>
    <w:rsid w:val="00376C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6C1A"/>
    <w:rPr>
      <w:rFonts w:ascii="Tahoma" w:hAnsi="Tahoma" w:cs="Tahoma"/>
      <w:sz w:val="16"/>
      <w:szCs w:val="16"/>
    </w:rPr>
  </w:style>
  <w:style w:type="paragraph" w:customStyle="1" w:styleId="odsazen">
    <w:name w:val="odsazení"/>
    <w:basedOn w:val="Normln"/>
    <w:rsid w:val="00FA6114"/>
    <w:pPr>
      <w:keepLines/>
      <w:spacing w:before="120" w:after="120"/>
      <w:ind w:left="680"/>
      <w:jc w:val="both"/>
    </w:pPr>
    <w:rPr>
      <w:rFonts w:ascii="Arial" w:hAnsi="Arial"/>
      <w:sz w:val="24"/>
      <w:lang w:val="en-GB"/>
    </w:rPr>
  </w:style>
  <w:style w:type="paragraph" w:customStyle="1" w:styleId="Smlouva">
    <w:name w:val="Smlouva"/>
    <w:basedOn w:val="Normln"/>
    <w:rsid w:val="001F5F80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JKNadpis3">
    <w:name w:val="JK_Nadpis 3"/>
    <w:basedOn w:val="Nadpis3"/>
    <w:rsid w:val="00CD477F"/>
    <w:pPr>
      <w:keepNext w:val="0"/>
      <w:spacing w:before="120"/>
      <w:jc w:val="both"/>
    </w:pPr>
    <w:rPr>
      <w:rFonts w:ascii="Arial" w:hAnsi="Arial"/>
      <w:b w:val="0"/>
      <w:sz w:val="22"/>
      <w:lang w:val="x-none" w:eastAsia="x-none"/>
    </w:rPr>
  </w:style>
  <w:style w:type="paragraph" w:customStyle="1" w:styleId="JKNadpis2">
    <w:name w:val="JK_Nadpis 2"/>
    <w:basedOn w:val="Nadpis2"/>
    <w:rsid w:val="00CD477F"/>
    <w:pPr>
      <w:keepNext w:val="0"/>
      <w:tabs>
        <w:tab w:val="num" w:pos="900"/>
      </w:tabs>
      <w:spacing w:before="120" w:after="0"/>
      <w:ind w:left="880" w:hanging="34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link w:val="Nadpis2"/>
    <w:semiHidden/>
    <w:rsid w:val="00CD47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541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419CB"/>
  </w:style>
  <w:style w:type="paragraph" w:styleId="Zpat">
    <w:name w:val="footer"/>
    <w:basedOn w:val="Normln"/>
    <w:link w:val="ZpatChar"/>
    <w:rsid w:val="00541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419CB"/>
  </w:style>
  <w:style w:type="paragraph" w:styleId="Odstavecseseznamem">
    <w:name w:val="List Paragraph"/>
    <w:basedOn w:val="Normln"/>
    <w:uiPriority w:val="34"/>
    <w:qFormat/>
    <w:rsid w:val="003B69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rsid w:val="00951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8F400-B798-48C6-8C3E-0910C99F7AA9}">
  <ds:schemaRefs>
    <ds:schemaRef ds:uri="http://schemas.microsoft.com/office/infopath/2007/PartnerControls"/>
    <ds:schemaRef ds:uri="http://purl.org/dc/terms/"/>
    <ds:schemaRef ds:uri="766e70fa-7670-43a6-99e2-cc25946fa8e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84d333a1-16ff-4112-9e5f-d60bf71a1e9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8CDC9A-7673-48AE-8E85-608C6FAD3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3D700-26AB-4496-BF1D-2F17EDCC0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397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Silnice</Company>
  <LinksUpToDate>false</LinksUpToDate>
  <CharactersWithSpaces>2654</CharactersWithSpaces>
  <SharedDoc>false</SharedDoc>
  <HLinks>
    <vt:vector size="24" baseType="variant">
      <vt:variant>
        <vt:i4>2621512</vt:i4>
      </vt:variant>
      <vt:variant>
        <vt:i4>9</vt:i4>
      </vt:variant>
      <vt:variant>
        <vt:i4>0</vt:i4>
      </vt:variant>
      <vt:variant>
        <vt:i4>5</vt:i4>
      </vt:variant>
      <vt:variant>
        <vt:lpwstr>mailto:josef.kunt@msilnice.cz</vt:lpwstr>
      </vt:variant>
      <vt:variant>
        <vt:lpwstr/>
      </vt:variant>
      <vt:variant>
        <vt:i4>6684701</vt:i4>
      </vt:variant>
      <vt:variant>
        <vt:i4>6</vt:i4>
      </vt:variant>
      <vt:variant>
        <vt:i4>0</vt:i4>
      </vt:variant>
      <vt:variant>
        <vt:i4>5</vt:i4>
      </vt:variant>
      <vt:variant>
        <vt:lpwstr>mailto:s.illich@frampraha.cz</vt:lpwstr>
      </vt:variant>
      <vt:variant>
        <vt:lpwstr/>
      </vt:variant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mailto:novotny@cirihk.cz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mailto:jiranova@cirihk.cz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CIRI</dc:creator>
  <cp:lastModifiedBy>Jarmila Bukvalová</cp:lastModifiedBy>
  <cp:revision>11</cp:revision>
  <cp:lastPrinted>2016-07-13T12:18:00Z</cp:lastPrinted>
  <dcterms:created xsi:type="dcterms:W3CDTF">2018-10-05T06:58:00Z</dcterms:created>
  <dcterms:modified xsi:type="dcterms:W3CDTF">2018-11-01T11:04:00Z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