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B" w:rsidRDefault="000A165B" w:rsidP="00FA4CE6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5F790D">
        <w:rPr>
          <w:b w:val="0"/>
          <w:sz w:val="24"/>
        </w:rPr>
        <w:t xml:space="preserve"> </w:t>
      </w:r>
    </w:p>
    <w:p w:rsidR="005F790D" w:rsidRPr="005F790D" w:rsidRDefault="008328EE" w:rsidP="005F790D">
      <w:pPr>
        <w:pStyle w:val="Nzev"/>
        <w:rPr>
          <w:szCs w:val="32"/>
        </w:rPr>
      </w:pPr>
      <w:r w:rsidRPr="005F790D">
        <w:rPr>
          <w:szCs w:val="32"/>
        </w:rPr>
        <w:t>D</w:t>
      </w:r>
      <w:r w:rsidR="000A165B" w:rsidRPr="005F790D">
        <w:rPr>
          <w:szCs w:val="32"/>
        </w:rPr>
        <w:t xml:space="preserve">ODATEK </w:t>
      </w:r>
      <w:r w:rsidR="00940C49">
        <w:rPr>
          <w:szCs w:val="32"/>
        </w:rPr>
        <w:t xml:space="preserve"> č. </w:t>
      </w:r>
      <w:r w:rsidR="00E25C90">
        <w:rPr>
          <w:szCs w:val="32"/>
        </w:rPr>
        <w:t>1</w:t>
      </w:r>
    </w:p>
    <w:p w:rsidR="00940C49" w:rsidRPr="00940C49" w:rsidRDefault="00940C49" w:rsidP="00940C49">
      <w:pPr>
        <w:pStyle w:val="Zkladntext"/>
        <w:jc w:val="center"/>
        <w:rPr>
          <w:b/>
        </w:rPr>
      </w:pPr>
      <w:r w:rsidRPr="00940C49">
        <w:rPr>
          <w:b/>
        </w:rPr>
        <w:t xml:space="preserve">ke smlouvě o dílo </w:t>
      </w:r>
    </w:p>
    <w:p w:rsidR="00BF07D4" w:rsidRDefault="00C2447C" w:rsidP="00BF07D4">
      <w:pPr>
        <w:pStyle w:val="Zkladntext"/>
        <w:jc w:val="center"/>
      </w:pPr>
      <w:r>
        <w:t>č</w:t>
      </w:r>
      <w:r w:rsidR="000A165B">
        <w:t>.</w:t>
      </w:r>
      <w:r w:rsidR="00BF07D4">
        <w:t xml:space="preserve"> </w:t>
      </w:r>
      <w:r w:rsidR="000A165B">
        <w:t>j.:</w:t>
      </w:r>
      <w:r w:rsidR="000A165B" w:rsidRPr="000A165B">
        <w:rPr>
          <w:b/>
        </w:rPr>
        <w:t xml:space="preserve"> </w:t>
      </w:r>
      <w:r w:rsidR="00E25C90" w:rsidRPr="00BF07D4">
        <w:t>VS-67534-3/ČJ-2018-802251-PO</w:t>
      </w:r>
      <w:r>
        <w:t xml:space="preserve"> </w:t>
      </w:r>
      <w:r w:rsidR="000A165B" w:rsidRPr="00BF07D4">
        <w:t>ze</w:t>
      </w:r>
      <w:r w:rsidR="0060481C" w:rsidRPr="00BF07D4">
        <w:t xml:space="preserve"> dne</w:t>
      </w:r>
      <w:r w:rsidR="000A165B" w:rsidRPr="00BF07D4">
        <w:t xml:space="preserve"> </w:t>
      </w:r>
      <w:r w:rsidR="00E25C90" w:rsidRPr="00BF07D4">
        <w:t>30.</w:t>
      </w:r>
      <w:r w:rsidR="00D21B20">
        <w:t xml:space="preserve"> </w:t>
      </w:r>
      <w:r w:rsidR="00E25C90" w:rsidRPr="00BF07D4">
        <w:t>8.</w:t>
      </w:r>
      <w:r w:rsidR="00940C49" w:rsidRPr="00BF07D4">
        <w:t xml:space="preserve"> 201</w:t>
      </w:r>
      <w:r w:rsidR="00E25C90" w:rsidRPr="00BF07D4">
        <w:t>8</w:t>
      </w:r>
    </w:p>
    <w:p w:rsidR="007F0815" w:rsidRPr="00BF07D4" w:rsidRDefault="0060481C" w:rsidP="00BF07D4">
      <w:pPr>
        <w:pStyle w:val="Zkladntext"/>
        <w:jc w:val="center"/>
        <w:rPr>
          <w:b/>
        </w:rPr>
      </w:pPr>
      <w:r w:rsidRPr="00C2447C">
        <w:t xml:space="preserve"> </w:t>
      </w:r>
      <w:r w:rsidR="00BF07D4" w:rsidRPr="00C2447C">
        <w:t>u</w:t>
      </w:r>
      <w:r>
        <w:t>zavřené</w:t>
      </w:r>
      <w:r w:rsidR="00BF07D4">
        <w:rPr>
          <w:b/>
        </w:rPr>
        <w:t xml:space="preserve"> </w:t>
      </w:r>
      <w:r w:rsidR="007F0815">
        <w:t xml:space="preserve">podle § </w:t>
      </w:r>
      <w:r w:rsidR="00E403E1">
        <w:t>2</w:t>
      </w:r>
      <w:r w:rsidR="007F0815">
        <w:t>5</w:t>
      </w:r>
      <w:r w:rsidR="00E403E1">
        <w:t>8</w:t>
      </w:r>
      <w:r w:rsidR="007F0815">
        <w:t>6 a násl. zák</w:t>
      </w:r>
      <w:r w:rsidR="00C2447C">
        <w:t xml:space="preserve">ona </w:t>
      </w:r>
      <w:r w:rsidR="007F0815">
        <w:t xml:space="preserve">č. </w:t>
      </w:r>
      <w:r w:rsidR="00E403E1">
        <w:t>89</w:t>
      </w:r>
      <w:r w:rsidR="007F0815">
        <w:t>/</w:t>
      </w:r>
      <w:r w:rsidR="00E403E1">
        <w:t>2012</w:t>
      </w:r>
      <w:r w:rsidR="00C2447C">
        <w:t xml:space="preserve"> Sb.</w:t>
      </w:r>
      <w:r w:rsidR="007F0815">
        <w:t xml:space="preserve"> </w:t>
      </w:r>
      <w:r w:rsidR="00BF07D4">
        <w:t>občanský zákoník</w:t>
      </w:r>
      <w:r w:rsidR="005F790D">
        <w:t xml:space="preserve"> </w:t>
      </w:r>
    </w:p>
    <w:p w:rsidR="00BF07D4" w:rsidRDefault="00BF07D4" w:rsidP="00FA4CE6">
      <w:pPr>
        <w:jc w:val="both"/>
      </w:pPr>
    </w:p>
    <w:p w:rsidR="00D16BA2" w:rsidRDefault="002A0EAA" w:rsidP="00FA4CE6">
      <w:pPr>
        <w:jc w:val="both"/>
      </w:pPr>
      <w:r>
        <w:t>uzavřený mezi:</w:t>
      </w:r>
    </w:p>
    <w:p w:rsidR="002A0EAA" w:rsidRDefault="002A0EAA" w:rsidP="00FA4CE6">
      <w:pPr>
        <w:jc w:val="both"/>
      </w:pPr>
    </w:p>
    <w:p w:rsidR="00E25C90" w:rsidRPr="00B3551B" w:rsidRDefault="00E25C90" w:rsidP="00BF07D4">
      <w:pPr>
        <w:pStyle w:val="Nadpis2"/>
        <w:ind w:left="0"/>
      </w:pPr>
      <w:r w:rsidRPr="00B3551B">
        <w:t>ČESKÁ REPUBLIKA</w:t>
      </w:r>
    </w:p>
    <w:p w:rsidR="00E25C90" w:rsidRPr="00B3551B" w:rsidRDefault="00E25C90" w:rsidP="00BF07D4">
      <w:pPr>
        <w:pStyle w:val="Nadpis2"/>
        <w:ind w:left="0"/>
      </w:pPr>
      <w:r w:rsidRPr="00B3551B">
        <w:t>Vězeňská služba České republiky</w:t>
      </w:r>
    </w:p>
    <w:p w:rsidR="00E25C90" w:rsidRPr="00B3551B" w:rsidRDefault="00BF07D4" w:rsidP="00BF07D4">
      <w:pPr>
        <w:jc w:val="both"/>
      </w:pPr>
      <w:r>
        <w:t>s</w:t>
      </w:r>
      <w:r w:rsidR="00E25C90" w:rsidRPr="00B3551B">
        <w:t>e sídlem Soudní 1672/1a, 140 67 Praha 4,</w:t>
      </w:r>
    </w:p>
    <w:p w:rsidR="00E25C90" w:rsidRPr="00B3551B" w:rsidRDefault="00BF07D4" w:rsidP="00BF07D4">
      <w:pPr>
        <w:jc w:val="both"/>
      </w:pPr>
      <w:r>
        <w:t>z</w:t>
      </w:r>
      <w:r w:rsidR="00E25C90" w:rsidRPr="00B3551B">
        <w:t xml:space="preserve">a kterou </w:t>
      </w:r>
      <w:r w:rsidR="00E25C90">
        <w:t>právně jedná</w:t>
      </w:r>
      <w:r w:rsidR="00E25C90" w:rsidRPr="00B3551B">
        <w:t xml:space="preserve"> na základě pověření generálního ředitele ze dne 1. 9. 2016, </w:t>
      </w:r>
      <w:r w:rsidR="00E25C90" w:rsidRPr="00B3551B">
        <w:br/>
        <w:t>č. j.  VS-88535-4/ČJ-2016-800020-SP</w:t>
      </w:r>
      <w:r>
        <w:t>,</w:t>
      </w:r>
      <w:r w:rsidR="00E25C90" w:rsidRPr="00B3551B">
        <w:t xml:space="preserve">  </w:t>
      </w:r>
      <w:r>
        <w:t>v</w:t>
      </w:r>
      <w:r w:rsidR="00E25C90" w:rsidRPr="00B3551B">
        <w:t xml:space="preserve">rchní rada plk. Mgr. Jiří Mach, ředitel </w:t>
      </w:r>
      <w:r w:rsidR="00791293">
        <w:t>V</w:t>
      </w:r>
      <w:r w:rsidR="00E25C90" w:rsidRPr="00B3551B">
        <w:t>ěznice Valdice</w:t>
      </w:r>
    </w:p>
    <w:p w:rsidR="00E25C90" w:rsidRPr="00B3551B" w:rsidRDefault="00BF07D4" w:rsidP="00BF07D4">
      <w:pPr>
        <w:jc w:val="both"/>
      </w:pPr>
      <w:r>
        <w:t>A</w:t>
      </w:r>
      <w:r w:rsidR="00E25C90" w:rsidRPr="00B3551B">
        <w:t>dresa věznice: Nám.</w:t>
      </w:r>
      <w:r>
        <w:t xml:space="preserve"> </w:t>
      </w:r>
      <w:r w:rsidR="00E25C90" w:rsidRPr="00B3551B">
        <w:t xml:space="preserve">Míru 55, Valdice 507 11 </w:t>
      </w:r>
    </w:p>
    <w:p w:rsidR="00E25C90" w:rsidRPr="00B3551B" w:rsidRDefault="00E25C90" w:rsidP="00BF07D4">
      <w:pPr>
        <w:jc w:val="both"/>
      </w:pPr>
      <w:r w:rsidRPr="00B3551B">
        <w:t>IČO: 00212423</w:t>
      </w:r>
      <w:r w:rsidRPr="00B3551B">
        <w:tab/>
      </w:r>
    </w:p>
    <w:p w:rsidR="00E25C90" w:rsidRDefault="00E25C90" w:rsidP="00BF07D4">
      <w:pPr>
        <w:jc w:val="both"/>
      </w:pPr>
      <w:r w:rsidRPr="00B3551B">
        <w:t>DIČ: CZ 00212423 Právnická osoba.</w:t>
      </w:r>
      <w:r>
        <w:rPr>
          <w:rFonts w:ascii="Arial" w:hAnsi="Arial" w:cs="Arial"/>
          <w:sz w:val="20"/>
          <w:szCs w:val="20"/>
        </w:rPr>
        <w:t xml:space="preserve"> </w:t>
      </w:r>
      <w:r w:rsidRPr="00B3551B">
        <w:t xml:space="preserve">Při výkonu působností v oblasti veřejné správy se </w:t>
      </w:r>
      <w:r w:rsidR="00BF07D4" w:rsidRPr="00B3551B">
        <w:t xml:space="preserve">Vězeňská služba </w:t>
      </w:r>
      <w:r w:rsidRPr="00B3551B">
        <w:t xml:space="preserve">nepovažuje dle </w:t>
      </w:r>
      <w:r w:rsidR="00BF07D4">
        <w:t xml:space="preserve">zákona </w:t>
      </w:r>
      <w:r w:rsidRPr="00B3551B">
        <w:t>č.</w:t>
      </w:r>
      <w:r w:rsidR="00BF07D4">
        <w:t xml:space="preserve"> </w:t>
      </w:r>
      <w:r w:rsidRPr="00B3551B">
        <w:t>235/2004 Sb.</w:t>
      </w:r>
      <w:r w:rsidR="00BF07D4">
        <w:t xml:space="preserve"> o dani z přidané hodnoty</w:t>
      </w:r>
      <w:r w:rsidRPr="00B3551B">
        <w:t xml:space="preserve"> za osobu povinnou k DPH </w:t>
      </w:r>
    </w:p>
    <w:p w:rsidR="00E25C90" w:rsidRPr="00B3551B" w:rsidRDefault="00BF07D4" w:rsidP="00BF07D4">
      <w:pPr>
        <w:jc w:val="both"/>
      </w:pPr>
      <w:r>
        <w:t>b</w:t>
      </w:r>
      <w:r w:rsidR="0024490C">
        <w:t xml:space="preserve">ankovní spojení: </w:t>
      </w:r>
      <w:r w:rsidR="0024490C" w:rsidRPr="0024490C">
        <w:rPr>
          <w:highlight w:val="black"/>
        </w:rPr>
        <w:t>xxxxxxxxxxxxxxxxxxxxxxxxxxxxxxxxx</w:t>
      </w:r>
    </w:p>
    <w:p w:rsidR="002A0EAA" w:rsidRDefault="002A0EAA" w:rsidP="00FA4CE6">
      <w:pPr>
        <w:jc w:val="both"/>
      </w:pPr>
    </w:p>
    <w:p w:rsidR="002A0EAA" w:rsidRPr="00FA4CE6" w:rsidRDefault="009979D0" w:rsidP="004B78FC">
      <w:pPr>
        <w:rPr>
          <w:b/>
        </w:rPr>
      </w:pPr>
      <w:r w:rsidRPr="00FA4CE6">
        <w:rPr>
          <w:b/>
        </w:rPr>
        <w:t>(dále jen „objednatel“)</w:t>
      </w:r>
    </w:p>
    <w:p w:rsidR="009979D0" w:rsidRDefault="009979D0" w:rsidP="00FA4CE6">
      <w:pPr>
        <w:jc w:val="both"/>
      </w:pPr>
    </w:p>
    <w:p w:rsidR="00E25C90" w:rsidRPr="005E1E68" w:rsidRDefault="00E25C90" w:rsidP="00E25C90">
      <w:pPr>
        <w:jc w:val="both"/>
        <w:rPr>
          <w:b/>
          <w:i/>
        </w:rPr>
      </w:pPr>
      <w:r w:rsidRPr="005E1E68">
        <w:rPr>
          <w:b/>
        </w:rPr>
        <w:t>ELIT plus CZ s.r.o.</w:t>
      </w:r>
    </w:p>
    <w:p w:rsidR="00E25C90" w:rsidRPr="005E1E68" w:rsidRDefault="00E25C90" w:rsidP="00E25C90">
      <w:pPr>
        <w:jc w:val="both"/>
      </w:pPr>
      <w:r w:rsidRPr="005E1E68">
        <w:t xml:space="preserve">se sídlem </w:t>
      </w:r>
      <w:r>
        <w:t>Vlkov 6, 509 01 Nová Paka</w:t>
      </w:r>
    </w:p>
    <w:p w:rsidR="00E25C90" w:rsidRDefault="00E25C90" w:rsidP="00E25C90">
      <w:pPr>
        <w:jc w:val="both"/>
        <w:rPr>
          <w:i/>
        </w:rPr>
      </w:pPr>
      <w:r w:rsidRPr="0051775F">
        <w:t>zapsaný v obchodním rejstříku vedeném Krajským soudem</w:t>
      </w:r>
      <w:r w:rsidRPr="0051775F">
        <w:rPr>
          <w:i/>
        </w:rPr>
        <w:t xml:space="preserve"> </w:t>
      </w:r>
      <w:r w:rsidRPr="0051775F">
        <w:t>Hradci Králové</w:t>
      </w:r>
      <w:r>
        <w:t xml:space="preserve">  oddíl C</w:t>
      </w:r>
      <w:r w:rsidRPr="0051775F">
        <w:t>,</w:t>
      </w:r>
      <w:r w:rsidRPr="0051775F">
        <w:rPr>
          <w:i/>
        </w:rPr>
        <w:t xml:space="preserve"> </w:t>
      </w:r>
    </w:p>
    <w:p w:rsidR="00E25C90" w:rsidRPr="00802A18" w:rsidRDefault="00E25C90" w:rsidP="00E25C90">
      <w:pPr>
        <w:jc w:val="both"/>
        <w:rPr>
          <w:i/>
          <w:highlight w:val="yellow"/>
        </w:rPr>
      </w:pPr>
      <w:r w:rsidRPr="00810E07">
        <w:t>vložka</w:t>
      </w:r>
      <w:r>
        <w:t xml:space="preserve"> 21157</w:t>
      </w:r>
    </w:p>
    <w:p w:rsidR="00E25C90" w:rsidRPr="00810E07" w:rsidRDefault="00E25C90" w:rsidP="00E25C90">
      <w:pPr>
        <w:jc w:val="both"/>
      </w:pPr>
      <w:r w:rsidRPr="00810E07">
        <w:t>zastoupená</w:t>
      </w:r>
      <w:r>
        <w:t>: Vladimírem Brůnou – jednatelem a majitelem společnosti</w:t>
      </w:r>
    </w:p>
    <w:p w:rsidR="00E25C90" w:rsidRPr="00AB2D1E" w:rsidRDefault="00E25C90" w:rsidP="00E25C90">
      <w:pPr>
        <w:jc w:val="both"/>
      </w:pPr>
      <w:r w:rsidRPr="00AB2D1E">
        <w:t>IČO:</w:t>
      </w:r>
      <w:r>
        <w:t xml:space="preserve"> 27474836</w:t>
      </w:r>
    </w:p>
    <w:p w:rsidR="00E25C90" w:rsidRPr="00AB2D1E" w:rsidRDefault="00E25C90" w:rsidP="00E25C90">
      <w:pPr>
        <w:jc w:val="both"/>
      </w:pPr>
      <w:r w:rsidRPr="00AB2D1E">
        <w:t>DIČ:</w:t>
      </w:r>
      <w:r>
        <w:t xml:space="preserve"> CZ27474836</w:t>
      </w:r>
    </w:p>
    <w:p w:rsidR="00E25C90" w:rsidRPr="00AB2D1E" w:rsidRDefault="00E25C90" w:rsidP="00E25C90">
      <w:pPr>
        <w:jc w:val="both"/>
      </w:pPr>
      <w:r w:rsidRPr="00AB2D1E">
        <w:t>bankovní spojení:</w:t>
      </w:r>
      <w:r w:rsidR="0024490C" w:rsidRPr="0024490C">
        <w:rPr>
          <w:highlight w:val="black"/>
        </w:rPr>
        <w:t>xxxxxxxxxxxxxxxxxxxx</w:t>
      </w:r>
    </w:p>
    <w:p w:rsidR="00E25C90" w:rsidRPr="00AB2D1E" w:rsidRDefault="0024490C" w:rsidP="00E25C90">
      <w:pPr>
        <w:jc w:val="both"/>
      </w:pPr>
      <w:r>
        <w:t xml:space="preserve">č.ú. </w:t>
      </w:r>
      <w:r w:rsidRPr="0024490C">
        <w:rPr>
          <w:highlight w:val="black"/>
        </w:rPr>
        <w:t>xxxxxxxxxxxxxxxxxxxxxxxxx</w:t>
      </w:r>
      <w:bookmarkStart w:id="0" w:name="_GoBack"/>
      <w:bookmarkEnd w:id="0"/>
    </w:p>
    <w:p w:rsidR="009979D0" w:rsidRDefault="009979D0" w:rsidP="00FA4CE6">
      <w:pPr>
        <w:jc w:val="both"/>
      </w:pPr>
    </w:p>
    <w:p w:rsidR="009979D0" w:rsidRDefault="009979D0" w:rsidP="004B78FC">
      <w:pPr>
        <w:rPr>
          <w:b/>
        </w:rPr>
      </w:pPr>
      <w:r w:rsidRPr="00FA4CE6">
        <w:rPr>
          <w:b/>
        </w:rPr>
        <w:t>(dále jen „zhotovitel“)</w:t>
      </w:r>
    </w:p>
    <w:p w:rsidR="00C2447C" w:rsidRPr="00FA4CE6" w:rsidRDefault="00C2447C" w:rsidP="004B78FC">
      <w:pPr>
        <w:rPr>
          <w:b/>
        </w:rPr>
      </w:pPr>
    </w:p>
    <w:p w:rsidR="002A0EAA" w:rsidRDefault="002A0EAA" w:rsidP="00FA4CE6">
      <w:pPr>
        <w:jc w:val="both"/>
      </w:pPr>
    </w:p>
    <w:p w:rsidR="0060481C" w:rsidRDefault="0060481C" w:rsidP="0060481C">
      <w:pPr>
        <w:jc w:val="center"/>
      </w:pPr>
      <w:r>
        <w:t>Smluvní strany se podle článku X</w:t>
      </w:r>
      <w:r w:rsidR="00BF07D4">
        <w:t>V</w:t>
      </w:r>
      <w:r w:rsidR="00940C49">
        <w:t>II</w:t>
      </w:r>
      <w:r>
        <w:t>.</w:t>
      </w:r>
      <w:r w:rsidR="00E11CB2">
        <w:t xml:space="preserve"> </w:t>
      </w:r>
      <w:r w:rsidR="00940C49">
        <w:t>o</w:t>
      </w:r>
      <w:r w:rsidR="00E11CB2">
        <w:t>dst.</w:t>
      </w:r>
      <w:r w:rsidR="00BF07D4">
        <w:t xml:space="preserve"> </w:t>
      </w:r>
      <w:r w:rsidR="00940C49">
        <w:t>4</w:t>
      </w:r>
      <w:r>
        <w:t xml:space="preserve"> </w:t>
      </w:r>
      <w:r w:rsidR="005F790D">
        <w:t>d</w:t>
      </w:r>
      <w:r>
        <w:t xml:space="preserve">ohodly na následujících změnách </w:t>
      </w:r>
      <w:r w:rsidR="0069217B">
        <w:t>Smlouvy</w:t>
      </w:r>
      <w:r>
        <w:t>:</w:t>
      </w:r>
    </w:p>
    <w:p w:rsidR="00EB56EE" w:rsidRPr="0060481C" w:rsidRDefault="00EB56EE" w:rsidP="0060481C">
      <w:pPr>
        <w:jc w:val="center"/>
        <w:rPr>
          <w:b/>
        </w:rPr>
      </w:pPr>
    </w:p>
    <w:p w:rsidR="00E71809" w:rsidRDefault="00E71809" w:rsidP="00FA4CE6">
      <w:pPr>
        <w:rPr>
          <w:b/>
        </w:rPr>
      </w:pPr>
    </w:p>
    <w:p w:rsidR="00D16BA2" w:rsidRDefault="009979D0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16BA2" w:rsidRDefault="00D16BA2" w:rsidP="00C2447C">
      <w:pPr>
        <w:rPr>
          <w:b/>
          <w:bCs/>
        </w:rPr>
      </w:pPr>
    </w:p>
    <w:p w:rsidR="004D3FC7" w:rsidRDefault="009979D0" w:rsidP="00FA4CE6">
      <w:pPr>
        <w:pStyle w:val="Odstavecseseznamem"/>
        <w:numPr>
          <w:ilvl w:val="0"/>
          <w:numId w:val="38"/>
        </w:numPr>
        <w:ind w:left="426" w:hanging="426"/>
        <w:jc w:val="both"/>
        <w:rPr>
          <w:bCs/>
        </w:rPr>
      </w:pPr>
      <w:r>
        <w:rPr>
          <w:bCs/>
        </w:rPr>
        <w:t xml:space="preserve">Článek </w:t>
      </w:r>
      <w:r w:rsidR="00293FE6">
        <w:rPr>
          <w:bCs/>
        </w:rPr>
        <w:t>IV</w:t>
      </w:r>
      <w:r w:rsidR="00940C49">
        <w:rPr>
          <w:bCs/>
        </w:rPr>
        <w:t>.</w:t>
      </w:r>
      <w:r w:rsidR="00AE7A6C">
        <w:rPr>
          <w:bCs/>
        </w:rPr>
        <w:t xml:space="preserve"> </w:t>
      </w:r>
      <w:r w:rsidR="00BF07D4">
        <w:rPr>
          <w:bCs/>
        </w:rPr>
        <w:t>odst. 3</w:t>
      </w:r>
      <w:r w:rsidR="007D234C">
        <w:rPr>
          <w:bCs/>
        </w:rPr>
        <w:t xml:space="preserve"> Smlouvy </w:t>
      </w:r>
      <w:r>
        <w:rPr>
          <w:bCs/>
        </w:rPr>
        <w:t>se mění takto:</w:t>
      </w:r>
    </w:p>
    <w:p w:rsidR="00293FE6" w:rsidRDefault="00293FE6" w:rsidP="00293FE6">
      <w:pPr>
        <w:pStyle w:val="Odstavecseseznamem"/>
        <w:ind w:left="426"/>
        <w:jc w:val="both"/>
        <w:rPr>
          <w:bCs/>
        </w:rPr>
      </w:pPr>
    </w:p>
    <w:p w:rsidR="00336D84" w:rsidRPr="00297592" w:rsidRDefault="007D234C" w:rsidP="00297592">
      <w:pPr>
        <w:jc w:val="both"/>
        <w:rPr>
          <w:bCs/>
        </w:rPr>
      </w:pPr>
      <w:r>
        <w:rPr>
          <w:bCs/>
        </w:rPr>
        <w:t xml:space="preserve">„3. </w:t>
      </w:r>
      <w:r w:rsidR="00E25C90" w:rsidRPr="00297592">
        <w:rPr>
          <w:bCs/>
        </w:rPr>
        <w:t>Zhotovitel se zavazuje provést dílo vymezené v čl. III. této Smlouvy nejpozději do 30.</w:t>
      </w:r>
      <w:r w:rsidR="00C2447C" w:rsidRPr="00297592">
        <w:rPr>
          <w:bCs/>
        </w:rPr>
        <w:t> </w:t>
      </w:r>
      <w:r w:rsidR="00E25C90" w:rsidRPr="00297592">
        <w:rPr>
          <w:bCs/>
        </w:rPr>
        <w:t>11.</w:t>
      </w:r>
      <w:r w:rsidR="00C2447C" w:rsidRPr="00297592">
        <w:rPr>
          <w:bCs/>
        </w:rPr>
        <w:t> 2018, a to z</w:t>
      </w:r>
      <w:r w:rsidR="00EB56EE" w:rsidRPr="00297592">
        <w:rPr>
          <w:bCs/>
        </w:rPr>
        <w:t> důvod</w:t>
      </w:r>
      <w:r w:rsidR="00A40F71" w:rsidRPr="00297592">
        <w:rPr>
          <w:bCs/>
        </w:rPr>
        <w:t>ů</w:t>
      </w:r>
      <w:r w:rsidR="00EB56EE" w:rsidRPr="00297592">
        <w:rPr>
          <w:bCs/>
        </w:rPr>
        <w:t xml:space="preserve"> </w:t>
      </w:r>
      <w:r w:rsidR="00E25C90" w:rsidRPr="00297592">
        <w:rPr>
          <w:bCs/>
        </w:rPr>
        <w:t>nejasností v regulaci kotlů a z toho vyplývajících změn v sestavě hlavního rozvaděče  oproti zpracované projektové dokumentaci.</w:t>
      </w:r>
      <w:r>
        <w:rPr>
          <w:bCs/>
        </w:rPr>
        <w:t>“</w:t>
      </w:r>
    </w:p>
    <w:p w:rsidR="00EB56EE" w:rsidRDefault="00EB56EE" w:rsidP="0094504D">
      <w:pPr>
        <w:rPr>
          <w:bCs/>
        </w:rPr>
      </w:pPr>
    </w:p>
    <w:p w:rsidR="00EB56EE" w:rsidRDefault="00EB56EE" w:rsidP="0094504D">
      <w:pPr>
        <w:rPr>
          <w:bCs/>
        </w:rPr>
      </w:pPr>
    </w:p>
    <w:p w:rsidR="0094504D" w:rsidRDefault="0094504D" w:rsidP="0094504D">
      <w:pPr>
        <w:jc w:val="center"/>
        <w:rPr>
          <w:b/>
          <w:bCs/>
        </w:rPr>
      </w:pPr>
      <w:r>
        <w:rPr>
          <w:b/>
          <w:bCs/>
        </w:rPr>
        <w:t>I</w:t>
      </w:r>
      <w:r w:rsidR="00336D84">
        <w:rPr>
          <w:b/>
          <w:bCs/>
        </w:rPr>
        <w:t>I</w:t>
      </w:r>
      <w:r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94504D" w:rsidRPr="00FD1B34" w:rsidRDefault="0094504D" w:rsidP="00FD1B34">
      <w:pPr>
        <w:jc w:val="both"/>
        <w:rPr>
          <w:bCs/>
        </w:rPr>
      </w:pPr>
      <w:r w:rsidRPr="00FD1B34">
        <w:rPr>
          <w:bCs/>
        </w:rPr>
        <w:t>Ostatní ustanovení Smlouvy zůstávají beze změny.</w:t>
      </w:r>
    </w:p>
    <w:p w:rsidR="0094504D" w:rsidRDefault="0094504D" w:rsidP="0094504D">
      <w:pPr>
        <w:rPr>
          <w:bCs/>
        </w:rPr>
      </w:pPr>
    </w:p>
    <w:p w:rsidR="0094504D" w:rsidRDefault="00336D84" w:rsidP="0094504D">
      <w:pPr>
        <w:jc w:val="center"/>
        <w:rPr>
          <w:b/>
          <w:bCs/>
        </w:rPr>
      </w:pPr>
      <w:r>
        <w:rPr>
          <w:b/>
          <w:bCs/>
        </w:rPr>
        <w:t>III</w:t>
      </w:r>
      <w:r w:rsidR="0094504D"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224D6A" w:rsidRDefault="0094504D" w:rsidP="00FA4CE6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>
        <w:rPr>
          <w:bCs/>
        </w:rPr>
        <w:t xml:space="preserve">Tento Dodatek je vyhotoven ve dvou stejnopisech, z nichž každá ze smluvních stran obdrží po </w:t>
      </w:r>
      <w:r w:rsidR="00C2447C">
        <w:rPr>
          <w:bCs/>
        </w:rPr>
        <w:t>jednom</w:t>
      </w:r>
      <w:r>
        <w:rPr>
          <w:bCs/>
        </w:rPr>
        <w:t xml:space="preserve"> stejnopisu.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224D6A" w:rsidRPr="00765CAF" w:rsidRDefault="00236966" w:rsidP="00224D6A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 w:rsidRPr="00765CAF">
        <w:rPr>
          <w:bCs/>
        </w:rPr>
        <w:t xml:space="preserve">Tento </w:t>
      </w:r>
      <w:r w:rsidR="00E71809" w:rsidRPr="00765CAF">
        <w:rPr>
          <w:bCs/>
        </w:rPr>
        <w:t xml:space="preserve">Dodatek </w:t>
      </w:r>
      <w:r w:rsidR="00224D6A" w:rsidRPr="00765CAF">
        <w:t xml:space="preserve">vstupuje v platnost dnem jeho podpisu oběma smluvními stranami a účinnosti nabývá </w:t>
      </w:r>
      <w:r w:rsidR="00224D6A" w:rsidRPr="00765CAF">
        <w:rPr>
          <w:bCs/>
        </w:rPr>
        <w:t>okamžikem uveřejnění v registru smluv.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6C28C4" w:rsidRDefault="006C28C4" w:rsidP="0094504D">
      <w:pPr>
        <w:rPr>
          <w:bCs/>
        </w:rPr>
      </w:pPr>
    </w:p>
    <w:p w:rsidR="00224D6A" w:rsidRPr="0094504D" w:rsidRDefault="00224D6A" w:rsidP="0094504D">
      <w:pPr>
        <w:rPr>
          <w:bCs/>
        </w:rPr>
      </w:pPr>
    </w:p>
    <w:p w:rsidR="007F0815" w:rsidRDefault="007F0815">
      <w:pPr>
        <w:tabs>
          <w:tab w:val="left" w:pos="5040"/>
        </w:tabs>
        <w:jc w:val="both"/>
      </w:pPr>
      <w:r>
        <w:t>Ve Valdicích dne:</w:t>
      </w:r>
      <w:r>
        <w:tab/>
        <w:t>V</w:t>
      </w:r>
      <w:r w:rsidR="00E25C90">
        <w:t> Nové Pace</w:t>
      </w:r>
      <w:r w:rsidR="009F5CE2">
        <w:t xml:space="preserve"> </w:t>
      </w:r>
      <w:r>
        <w:t>dne:</w:t>
      </w:r>
      <w:r w:rsidR="00395851">
        <w:t xml:space="preserve"> </w:t>
      </w:r>
    </w:p>
    <w:p w:rsidR="00C47765" w:rsidRDefault="00C47765">
      <w:pPr>
        <w:tabs>
          <w:tab w:val="left" w:pos="5040"/>
        </w:tabs>
        <w:jc w:val="both"/>
      </w:pPr>
    </w:p>
    <w:p w:rsidR="007F0815" w:rsidRDefault="007F0815">
      <w:pPr>
        <w:tabs>
          <w:tab w:val="left" w:pos="5040"/>
        </w:tabs>
        <w:jc w:val="both"/>
      </w:pPr>
      <w:r>
        <w:t>Za objednatele:</w:t>
      </w:r>
      <w:r>
        <w:tab/>
        <w:t>Za zhotovitele:</w:t>
      </w: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  <w:r>
        <w:t>______________________</w:t>
      </w:r>
      <w:r>
        <w:tab/>
        <w:t>_________________________</w:t>
      </w:r>
    </w:p>
    <w:p w:rsidR="007F0815" w:rsidRDefault="00224D6A">
      <w:pPr>
        <w:tabs>
          <w:tab w:val="left" w:pos="5040"/>
        </w:tabs>
        <w:jc w:val="both"/>
      </w:pPr>
      <w:r>
        <w:t xml:space="preserve">         </w:t>
      </w:r>
      <w:r w:rsidR="007F0815">
        <w:t>Vrchní rada</w:t>
      </w:r>
      <w:r w:rsidR="007F0815">
        <w:tab/>
      </w:r>
      <w:r>
        <w:t xml:space="preserve">      </w:t>
      </w:r>
      <w:r w:rsidR="00E25C90">
        <w:t xml:space="preserve">    Vladimír Brůna</w:t>
      </w:r>
      <w:r w:rsidR="007F0815">
        <w:tab/>
      </w:r>
      <w:r w:rsidR="007F0815">
        <w:tab/>
      </w:r>
      <w:r w:rsidR="007F0815">
        <w:tab/>
      </w:r>
    </w:p>
    <w:p w:rsidR="007F0815" w:rsidRDefault="00224D6A">
      <w:pPr>
        <w:tabs>
          <w:tab w:val="left" w:pos="5040"/>
        </w:tabs>
        <w:jc w:val="both"/>
      </w:pPr>
      <w:r>
        <w:t xml:space="preserve">    </w:t>
      </w:r>
      <w:r w:rsidR="009F5CE2">
        <w:t>plk. Mgr. Jiří Mach</w:t>
      </w:r>
      <w:r w:rsidR="009F5CE2">
        <w:tab/>
      </w:r>
      <w:r w:rsidR="00E25C90">
        <w:t xml:space="preserve"> </w:t>
      </w:r>
      <w:r>
        <w:t xml:space="preserve"> </w:t>
      </w:r>
      <w:r w:rsidR="009F5CE2">
        <w:t xml:space="preserve">jednatel </w:t>
      </w:r>
      <w:r w:rsidR="00E25C90">
        <w:t>ELIT plus CZ s.r.o.</w:t>
      </w:r>
    </w:p>
    <w:p w:rsidR="00FB4E7D" w:rsidRDefault="00224D6A">
      <w:pPr>
        <w:tabs>
          <w:tab w:val="left" w:pos="5040"/>
        </w:tabs>
        <w:jc w:val="both"/>
      </w:pPr>
      <w:r>
        <w:t xml:space="preserve">  </w:t>
      </w:r>
      <w:r w:rsidR="007F0815">
        <w:t>ředitel Věznice Valdice</w:t>
      </w:r>
    </w:p>
    <w:sectPr w:rsidR="00FB4E7D" w:rsidSect="00EB56EE">
      <w:footerReference w:type="default" r:id="rId9"/>
      <w:pgSz w:w="11906" w:h="16838"/>
      <w:pgMar w:top="1134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56" w:rsidRDefault="00BC2456">
      <w:r>
        <w:separator/>
      </w:r>
    </w:p>
  </w:endnote>
  <w:endnote w:type="continuationSeparator" w:id="0">
    <w:p w:rsidR="00BC2456" w:rsidRDefault="00B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58320"/>
      <w:docPartObj>
        <w:docPartGallery w:val="Page Numbers (Bottom of Page)"/>
        <w:docPartUnique/>
      </w:docPartObj>
    </w:sdtPr>
    <w:sdtEndPr/>
    <w:sdtContent>
      <w:p w:rsidR="00BF07D4" w:rsidRDefault="00BF07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0C">
          <w:t>2</w:t>
        </w:r>
        <w:r>
          <w:fldChar w:fldCharType="end"/>
        </w:r>
      </w:p>
    </w:sdtContent>
  </w:sdt>
  <w:p w:rsidR="00BF07D4" w:rsidRDefault="00BF07D4">
    <w:pPr>
      <w:pStyle w:val="Zpat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56" w:rsidRDefault="00BC2456">
      <w:r>
        <w:separator/>
      </w:r>
    </w:p>
  </w:footnote>
  <w:footnote w:type="continuationSeparator" w:id="0">
    <w:p w:rsidR="00BC2456" w:rsidRDefault="00B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A4"/>
    <w:multiLevelType w:val="hybridMultilevel"/>
    <w:tmpl w:val="2BDCFD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71E78"/>
    <w:multiLevelType w:val="hybridMultilevel"/>
    <w:tmpl w:val="0C489164"/>
    <w:lvl w:ilvl="0" w:tplc="0722F8C8">
      <w:start w:val="1"/>
      <w:numFmt w:val="decimal"/>
      <w:lvlText w:val="(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8B362CB"/>
    <w:multiLevelType w:val="hybridMultilevel"/>
    <w:tmpl w:val="9DC2BEE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D5626"/>
    <w:multiLevelType w:val="hybridMultilevel"/>
    <w:tmpl w:val="8D6E299A"/>
    <w:lvl w:ilvl="0" w:tplc="FFFFFFFF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27ADA"/>
    <w:multiLevelType w:val="hybridMultilevel"/>
    <w:tmpl w:val="A2984AE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722F8C8">
      <w:start w:val="1"/>
      <w:numFmt w:val="decimal"/>
      <w:lvlText w:val="(%2)"/>
      <w:lvlJc w:val="left"/>
      <w:pPr>
        <w:ind w:left="2854" w:hanging="1065"/>
      </w:pPr>
      <w:rPr>
        <w:rFonts w:hint="default"/>
        <w:i w:val="0"/>
      </w:rPr>
    </w:lvl>
    <w:lvl w:ilvl="2" w:tplc="1AF21B16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A2FF7"/>
    <w:multiLevelType w:val="hybridMultilevel"/>
    <w:tmpl w:val="1A326564"/>
    <w:lvl w:ilvl="0" w:tplc="5194F7D4">
      <w:start w:val="1"/>
      <w:numFmt w:val="decimal"/>
      <w:lvlText w:val="(%1)"/>
      <w:lvlJc w:val="left"/>
      <w:pPr>
        <w:ind w:left="175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C05C0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223FF"/>
    <w:multiLevelType w:val="hybridMultilevel"/>
    <w:tmpl w:val="0CB02C20"/>
    <w:lvl w:ilvl="0" w:tplc="6F162904">
      <w:start w:val="1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1" w:tplc="07DCE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FED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7A0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49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1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56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E6B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EF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42567"/>
    <w:multiLevelType w:val="hybridMultilevel"/>
    <w:tmpl w:val="17D002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2E85"/>
    <w:multiLevelType w:val="hybridMultilevel"/>
    <w:tmpl w:val="2682A030"/>
    <w:lvl w:ilvl="0" w:tplc="CCF0B5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8DF5D1F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A180F"/>
    <w:multiLevelType w:val="hybridMultilevel"/>
    <w:tmpl w:val="62387D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26EFA"/>
    <w:multiLevelType w:val="hybridMultilevel"/>
    <w:tmpl w:val="D538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12932"/>
    <w:multiLevelType w:val="hybridMultilevel"/>
    <w:tmpl w:val="2F16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7B58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5F1C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50A5D"/>
    <w:multiLevelType w:val="hybridMultilevel"/>
    <w:tmpl w:val="64DA8E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9D7"/>
    <w:multiLevelType w:val="hybridMultilevel"/>
    <w:tmpl w:val="63AC2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57A9"/>
    <w:multiLevelType w:val="hybridMultilevel"/>
    <w:tmpl w:val="5F6C134C"/>
    <w:lvl w:ilvl="0" w:tplc="A950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D303C9"/>
    <w:multiLevelType w:val="hybridMultilevel"/>
    <w:tmpl w:val="E4EA76A6"/>
    <w:lvl w:ilvl="0" w:tplc="0722F8C8">
      <w:start w:val="1"/>
      <w:numFmt w:val="decimal"/>
      <w:lvlText w:val="(%1)"/>
      <w:lvlJc w:val="left"/>
      <w:pPr>
        <w:ind w:left="2854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64EB6"/>
    <w:multiLevelType w:val="hybridMultilevel"/>
    <w:tmpl w:val="C534E97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1D176B"/>
    <w:multiLevelType w:val="hybridMultilevel"/>
    <w:tmpl w:val="3424C1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43523"/>
    <w:multiLevelType w:val="hybridMultilevel"/>
    <w:tmpl w:val="95EAD8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372E3"/>
    <w:multiLevelType w:val="hybridMultilevel"/>
    <w:tmpl w:val="16A4EF56"/>
    <w:lvl w:ilvl="0" w:tplc="F196C9BE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14479"/>
    <w:multiLevelType w:val="hybridMultilevel"/>
    <w:tmpl w:val="1B944CA6"/>
    <w:lvl w:ilvl="0" w:tplc="5194F7D4">
      <w:start w:val="1"/>
      <w:numFmt w:val="decimal"/>
      <w:lvlText w:val="(%1)"/>
      <w:lvlJc w:val="left"/>
      <w:pPr>
        <w:ind w:left="2468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434EBC"/>
    <w:multiLevelType w:val="hybridMultilevel"/>
    <w:tmpl w:val="69E4F194"/>
    <w:lvl w:ilvl="0" w:tplc="0722F8C8">
      <w:start w:val="1"/>
      <w:numFmt w:val="decimal"/>
      <w:lvlText w:val="(%1)"/>
      <w:lvlJc w:val="left"/>
      <w:pPr>
        <w:ind w:left="2341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5C5034CA"/>
    <w:multiLevelType w:val="hybridMultilevel"/>
    <w:tmpl w:val="5BCC13C0"/>
    <w:lvl w:ilvl="0" w:tplc="95A69756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50E31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0093"/>
    <w:multiLevelType w:val="hybridMultilevel"/>
    <w:tmpl w:val="51EAF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0564"/>
    <w:multiLevelType w:val="hybridMultilevel"/>
    <w:tmpl w:val="087E1A78"/>
    <w:lvl w:ilvl="0" w:tplc="5A62B2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B92429"/>
    <w:multiLevelType w:val="hybridMultilevel"/>
    <w:tmpl w:val="25C0A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CAB"/>
    <w:multiLevelType w:val="hybridMultilevel"/>
    <w:tmpl w:val="93E6699E"/>
    <w:lvl w:ilvl="0" w:tplc="78DAA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15777A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9D2"/>
    <w:multiLevelType w:val="singleLevel"/>
    <w:tmpl w:val="9FD899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75947300"/>
    <w:multiLevelType w:val="hybridMultilevel"/>
    <w:tmpl w:val="0B68D1D2"/>
    <w:lvl w:ilvl="0" w:tplc="2E942954">
      <w:start w:val="1"/>
      <w:numFmt w:val="decimal"/>
      <w:lvlText w:val="(%1)"/>
      <w:lvlJc w:val="left"/>
      <w:pPr>
        <w:ind w:left="4467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4224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1696F"/>
    <w:multiLevelType w:val="hybridMultilevel"/>
    <w:tmpl w:val="065C5DCE"/>
    <w:lvl w:ilvl="0" w:tplc="466A9C0C">
      <w:start w:val="1"/>
      <w:numFmt w:val="decimal"/>
      <w:lvlText w:val="(%1)"/>
      <w:lvlJc w:val="left"/>
      <w:pPr>
        <w:ind w:left="181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79255210"/>
    <w:multiLevelType w:val="hybridMultilevel"/>
    <w:tmpl w:val="5906959C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F1313"/>
    <w:multiLevelType w:val="hybridMultilevel"/>
    <w:tmpl w:val="6CDA67BC"/>
    <w:lvl w:ilvl="0" w:tplc="287432F8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/>
      </w:pPr>
      <w:rPr>
        <w:rFonts w:cs="Times New Roman" w:hint="default"/>
        <w:b/>
        <w:i w:val="0"/>
      </w:rPr>
    </w:lvl>
    <w:lvl w:ilvl="1" w:tplc="B108F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E8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4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88E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8E5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C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287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C3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23"/>
  </w:num>
  <w:num w:numId="12">
    <w:abstractNumId w:val="0"/>
  </w:num>
  <w:num w:numId="13">
    <w:abstractNumId w:val="17"/>
  </w:num>
  <w:num w:numId="14">
    <w:abstractNumId w:val="2"/>
  </w:num>
  <w:num w:numId="15">
    <w:abstractNumId w:val="37"/>
  </w:num>
  <w:num w:numId="16">
    <w:abstractNumId w:val="20"/>
  </w:num>
  <w:num w:numId="17">
    <w:abstractNumId w:val="9"/>
  </w:num>
  <w:num w:numId="18">
    <w:abstractNumId w:val="3"/>
  </w:num>
  <w:num w:numId="19">
    <w:abstractNumId w:val="35"/>
  </w:num>
  <w:num w:numId="20">
    <w:abstractNumId w:val="22"/>
  </w:num>
  <w:num w:numId="21">
    <w:abstractNumId w:val="39"/>
  </w:num>
  <w:num w:numId="22">
    <w:abstractNumId w:val="38"/>
  </w:num>
  <w:num w:numId="23">
    <w:abstractNumId w:val="7"/>
  </w:num>
  <w:num w:numId="24">
    <w:abstractNumId w:val="11"/>
  </w:num>
  <w:num w:numId="25">
    <w:abstractNumId w:val="1"/>
  </w:num>
  <w:num w:numId="26">
    <w:abstractNumId w:val="6"/>
  </w:num>
  <w:num w:numId="27">
    <w:abstractNumId w:val="19"/>
  </w:num>
  <w:num w:numId="28">
    <w:abstractNumId w:val="25"/>
  </w:num>
  <w:num w:numId="29">
    <w:abstractNumId w:val="24"/>
  </w:num>
  <w:num w:numId="30">
    <w:abstractNumId w:val="27"/>
  </w:num>
  <w:num w:numId="31">
    <w:abstractNumId w:val="32"/>
  </w:num>
  <w:num w:numId="32">
    <w:abstractNumId w:val="13"/>
  </w:num>
  <w:num w:numId="33">
    <w:abstractNumId w:val="26"/>
  </w:num>
  <w:num w:numId="34">
    <w:abstractNumId w:val="31"/>
  </w:num>
  <w:num w:numId="35">
    <w:abstractNumId w:val="18"/>
  </w:num>
  <w:num w:numId="36">
    <w:abstractNumId w:val="14"/>
  </w:num>
  <w:num w:numId="37">
    <w:abstractNumId w:val="29"/>
  </w:num>
  <w:num w:numId="38">
    <w:abstractNumId w:val="28"/>
  </w:num>
  <w:num w:numId="39">
    <w:abstractNumId w:val="33"/>
  </w:num>
  <w:num w:numId="40">
    <w:abstractNumId w:val="16"/>
  </w:num>
  <w:num w:numId="41">
    <w:abstractNumId w:val="15"/>
  </w:num>
  <w:num w:numId="42">
    <w:abstractNumId w:val="36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002231"/>
    <w:rsid w:val="000114B5"/>
    <w:rsid w:val="00013A3F"/>
    <w:rsid w:val="000318CA"/>
    <w:rsid w:val="00032EAC"/>
    <w:rsid w:val="0003311F"/>
    <w:rsid w:val="0004770F"/>
    <w:rsid w:val="00050013"/>
    <w:rsid w:val="00050DAB"/>
    <w:rsid w:val="00053B92"/>
    <w:rsid w:val="00057DB7"/>
    <w:rsid w:val="00062840"/>
    <w:rsid w:val="00063511"/>
    <w:rsid w:val="0007123C"/>
    <w:rsid w:val="0008073D"/>
    <w:rsid w:val="00081F0D"/>
    <w:rsid w:val="00092B19"/>
    <w:rsid w:val="00093743"/>
    <w:rsid w:val="00096CB5"/>
    <w:rsid w:val="000A165B"/>
    <w:rsid w:val="000C4D04"/>
    <w:rsid w:val="000D52AB"/>
    <w:rsid w:val="00106E94"/>
    <w:rsid w:val="00111122"/>
    <w:rsid w:val="00113021"/>
    <w:rsid w:val="00113C67"/>
    <w:rsid w:val="00123C5E"/>
    <w:rsid w:val="00123FC1"/>
    <w:rsid w:val="00151DC3"/>
    <w:rsid w:val="00154EBB"/>
    <w:rsid w:val="00156251"/>
    <w:rsid w:val="0017105F"/>
    <w:rsid w:val="001749A8"/>
    <w:rsid w:val="00187007"/>
    <w:rsid w:val="001910AF"/>
    <w:rsid w:val="001A328B"/>
    <w:rsid w:val="001A3CE9"/>
    <w:rsid w:val="001A5E6B"/>
    <w:rsid w:val="001A7D04"/>
    <w:rsid w:val="001B1E8E"/>
    <w:rsid w:val="001B381E"/>
    <w:rsid w:val="001B4CD7"/>
    <w:rsid w:val="001C1E83"/>
    <w:rsid w:val="001D26CE"/>
    <w:rsid w:val="001D2E62"/>
    <w:rsid w:val="001E30F8"/>
    <w:rsid w:val="001F0459"/>
    <w:rsid w:val="001F1F51"/>
    <w:rsid w:val="001F345B"/>
    <w:rsid w:val="002060BF"/>
    <w:rsid w:val="00207982"/>
    <w:rsid w:val="00207FC0"/>
    <w:rsid w:val="00215AEA"/>
    <w:rsid w:val="0022182E"/>
    <w:rsid w:val="00224D6A"/>
    <w:rsid w:val="00236966"/>
    <w:rsid w:val="0024490C"/>
    <w:rsid w:val="00247634"/>
    <w:rsid w:val="002508FB"/>
    <w:rsid w:val="0026238F"/>
    <w:rsid w:val="0026584F"/>
    <w:rsid w:val="00266855"/>
    <w:rsid w:val="002702A9"/>
    <w:rsid w:val="0027472D"/>
    <w:rsid w:val="00293FE6"/>
    <w:rsid w:val="00297592"/>
    <w:rsid w:val="002A0EAA"/>
    <w:rsid w:val="002A334D"/>
    <w:rsid w:val="002A3E3B"/>
    <w:rsid w:val="002B7A6C"/>
    <w:rsid w:val="002D4FCC"/>
    <w:rsid w:val="002E65F2"/>
    <w:rsid w:val="002E6693"/>
    <w:rsid w:val="002F26F6"/>
    <w:rsid w:val="0031225E"/>
    <w:rsid w:val="0031298C"/>
    <w:rsid w:val="00316978"/>
    <w:rsid w:val="0033194B"/>
    <w:rsid w:val="00332CCD"/>
    <w:rsid w:val="00336D84"/>
    <w:rsid w:val="00342797"/>
    <w:rsid w:val="00344B4F"/>
    <w:rsid w:val="00351447"/>
    <w:rsid w:val="003563D5"/>
    <w:rsid w:val="003610BB"/>
    <w:rsid w:val="00371D72"/>
    <w:rsid w:val="00375F7A"/>
    <w:rsid w:val="00376B62"/>
    <w:rsid w:val="003829DD"/>
    <w:rsid w:val="00391795"/>
    <w:rsid w:val="00394964"/>
    <w:rsid w:val="00394DB9"/>
    <w:rsid w:val="00395851"/>
    <w:rsid w:val="003A2A66"/>
    <w:rsid w:val="003A7592"/>
    <w:rsid w:val="003B1A72"/>
    <w:rsid w:val="003B294A"/>
    <w:rsid w:val="003C1C47"/>
    <w:rsid w:val="003C4D9F"/>
    <w:rsid w:val="003D104F"/>
    <w:rsid w:val="003D5301"/>
    <w:rsid w:val="003E321E"/>
    <w:rsid w:val="003E45D5"/>
    <w:rsid w:val="003E73C9"/>
    <w:rsid w:val="003E7F6E"/>
    <w:rsid w:val="003F1D5B"/>
    <w:rsid w:val="003F4A62"/>
    <w:rsid w:val="003F6D91"/>
    <w:rsid w:val="003F6E8F"/>
    <w:rsid w:val="00403BA6"/>
    <w:rsid w:val="00410F0E"/>
    <w:rsid w:val="0041399B"/>
    <w:rsid w:val="00426EAA"/>
    <w:rsid w:val="00434FE3"/>
    <w:rsid w:val="00437A24"/>
    <w:rsid w:val="0044546A"/>
    <w:rsid w:val="00456C1C"/>
    <w:rsid w:val="00471F4E"/>
    <w:rsid w:val="004728BB"/>
    <w:rsid w:val="004950BB"/>
    <w:rsid w:val="004A030B"/>
    <w:rsid w:val="004B78FC"/>
    <w:rsid w:val="004D3FC7"/>
    <w:rsid w:val="004D4DED"/>
    <w:rsid w:val="004E342F"/>
    <w:rsid w:val="004E580C"/>
    <w:rsid w:val="004F570F"/>
    <w:rsid w:val="004F5935"/>
    <w:rsid w:val="004F7961"/>
    <w:rsid w:val="00512701"/>
    <w:rsid w:val="0054119A"/>
    <w:rsid w:val="00542625"/>
    <w:rsid w:val="005544EB"/>
    <w:rsid w:val="00561A47"/>
    <w:rsid w:val="005655DA"/>
    <w:rsid w:val="00565C5A"/>
    <w:rsid w:val="00571D81"/>
    <w:rsid w:val="00571DBD"/>
    <w:rsid w:val="0057244E"/>
    <w:rsid w:val="00573B39"/>
    <w:rsid w:val="00577412"/>
    <w:rsid w:val="0059439C"/>
    <w:rsid w:val="005945E2"/>
    <w:rsid w:val="005B2492"/>
    <w:rsid w:val="005B3829"/>
    <w:rsid w:val="005C4C47"/>
    <w:rsid w:val="005C527B"/>
    <w:rsid w:val="005C600D"/>
    <w:rsid w:val="005D32D1"/>
    <w:rsid w:val="005E1F72"/>
    <w:rsid w:val="005F258F"/>
    <w:rsid w:val="005F7028"/>
    <w:rsid w:val="005F790D"/>
    <w:rsid w:val="0060481C"/>
    <w:rsid w:val="00610D9A"/>
    <w:rsid w:val="00614570"/>
    <w:rsid w:val="00624F86"/>
    <w:rsid w:val="00630E63"/>
    <w:rsid w:val="00632BFF"/>
    <w:rsid w:val="00633449"/>
    <w:rsid w:val="00646BB5"/>
    <w:rsid w:val="00646E1D"/>
    <w:rsid w:val="006623CC"/>
    <w:rsid w:val="00667DCF"/>
    <w:rsid w:val="00673EEF"/>
    <w:rsid w:val="0067410E"/>
    <w:rsid w:val="00683598"/>
    <w:rsid w:val="0069217B"/>
    <w:rsid w:val="00695698"/>
    <w:rsid w:val="006B0435"/>
    <w:rsid w:val="006B0F05"/>
    <w:rsid w:val="006B667A"/>
    <w:rsid w:val="006B7E49"/>
    <w:rsid w:val="006C1F2A"/>
    <w:rsid w:val="006C28C4"/>
    <w:rsid w:val="006C2D47"/>
    <w:rsid w:val="006D1D80"/>
    <w:rsid w:val="006F48EE"/>
    <w:rsid w:val="00702F7D"/>
    <w:rsid w:val="00703D11"/>
    <w:rsid w:val="007149CA"/>
    <w:rsid w:val="00725058"/>
    <w:rsid w:val="00736F6F"/>
    <w:rsid w:val="00744DCB"/>
    <w:rsid w:val="0075582C"/>
    <w:rsid w:val="00761F98"/>
    <w:rsid w:val="00763430"/>
    <w:rsid w:val="00765B03"/>
    <w:rsid w:val="00765CAF"/>
    <w:rsid w:val="0077317D"/>
    <w:rsid w:val="00773638"/>
    <w:rsid w:val="00784E44"/>
    <w:rsid w:val="007856A2"/>
    <w:rsid w:val="00790F78"/>
    <w:rsid w:val="00791293"/>
    <w:rsid w:val="007B1B5F"/>
    <w:rsid w:val="007B3A1D"/>
    <w:rsid w:val="007C6132"/>
    <w:rsid w:val="007C6A5F"/>
    <w:rsid w:val="007D234C"/>
    <w:rsid w:val="007D6425"/>
    <w:rsid w:val="007F0815"/>
    <w:rsid w:val="0081010E"/>
    <w:rsid w:val="0081265B"/>
    <w:rsid w:val="00823FFD"/>
    <w:rsid w:val="00825601"/>
    <w:rsid w:val="00825C23"/>
    <w:rsid w:val="00825D22"/>
    <w:rsid w:val="008328EE"/>
    <w:rsid w:val="008331F1"/>
    <w:rsid w:val="00837437"/>
    <w:rsid w:val="0084337F"/>
    <w:rsid w:val="008434CE"/>
    <w:rsid w:val="00845467"/>
    <w:rsid w:val="00845C29"/>
    <w:rsid w:val="00854BC8"/>
    <w:rsid w:val="00865269"/>
    <w:rsid w:val="00865816"/>
    <w:rsid w:val="00876FFD"/>
    <w:rsid w:val="00882762"/>
    <w:rsid w:val="00883CBE"/>
    <w:rsid w:val="008977A5"/>
    <w:rsid w:val="008B7A80"/>
    <w:rsid w:val="008B7D88"/>
    <w:rsid w:val="008C30D4"/>
    <w:rsid w:val="008C4935"/>
    <w:rsid w:val="008C5B46"/>
    <w:rsid w:val="008D4578"/>
    <w:rsid w:val="008E070F"/>
    <w:rsid w:val="008E0CE0"/>
    <w:rsid w:val="008E673D"/>
    <w:rsid w:val="008F25D7"/>
    <w:rsid w:val="00903CDE"/>
    <w:rsid w:val="00904880"/>
    <w:rsid w:val="00911D63"/>
    <w:rsid w:val="00937281"/>
    <w:rsid w:val="009402CD"/>
    <w:rsid w:val="00940C49"/>
    <w:rsid w:val="00942149"/>
    <w:rsid w:val="0094504D"/>
    <w:rsid w:val="00947402"/>
    <w:rsid w:val="009508F1"/>
    <w:rsid w:val="00950C3C"/>
    <w:rsid w:val="00952E26"/>
    <w:rsid w:val="00953D7E"/>
    <w:rsid w:val="009576CE"/>
    <w:rsid w:val="009703BB"/>
    <w:rsid w:val="00971D0B"/>
    <w:rsid w:val="00975772"/>
    <w:rsid w:val="009979D0"/>
    <w:rsid w:val="009A020A"/>
    <w:rsid w:val="009A1CA4"/>
    <w:rsid w:val="009A3D00"/>
    <w:rsid w:val="009A7451"/>
    <w:rsid w:val="009A7D76"/>
    <w:rsid w:val="009B4079"/>
    <w:rsid w:val="009C5D25"/>
    <w:rsid w:val="009C641F"/>
    <w:rsid w:val="009D15CD"/>
    <w:rsid w:val="009D2B8F"/>
    <w:rsid w:val="009D5E6D"/>
    <w:rsid w:val="009D6C67"/>
    <w:rsid w:val="009E6FEE"/>
    <w:rsid w:val="009F0BAF"/>
    <w:rsid w:val="009F5CE2"/>
    <w:rsid w:val="00A02ED9"/>
    <w:rsid w:val="00A22539"/>
    <w:rsid w:val="00A24B3B"/>
    <w:rsid w:val="00A404DC"/>
    <w:rsid w:val="00A4087F"/>
    <w:rsid w:val="00A40F71"/>
    <w:rsid w:val="00A601A0"/>
    <w:rsid w:val="00A643F3"/>
    <w:rsid w:val="00A739B4"/>
    <w:rsid w:val="00A75A3F"/>
    <w:rsid w:val="00A7661D"/>
    <w:rsid w:val="00A908AC"/>
    <w:rsid w:val="00A93599"/>
    <w:rsid w:val="00AB2B11"/>
    <w:rsid w:val="00AD54FF"/>
    <w:rsid w:val="00AE0C90"/>
    <w:rsid w:val="00AE59F2"/>
    <w:rsid w:val="00AE7A6C"/>
    <w:rsid w:val="00AF05E3"/>
    <w:rsid w:val="00AF1FA1"/>
    <w:rsid w:val="00B000E3"/>
    <w:rsid w:val="00B0164D"/>
    <w:rsid w:val="00B15292"/>
    <w:rsid w:val="00B165D0"/>
    <w:rsid w:val="00B24BA5"/>
    <w:rsid w:val="00B44BBB"/>
    <w:rsid w:val="00B524E3"/>
    <w:rsid w:val="00B6342D"/>
    <w:rsid w:val="00B63889"/>
    <w:rsid w:val="00B6429B"/>
    <w:rsid w:val="00B71884"/>
    <w:rsid w:val="00B76826"/>
    <w:rsid w:val="00B8365C"/>
    <w:rsid w:val="00B87E3F"/>
    <w:rsid w:val="00B97CAF"/>
    <w:rsid w:val="00BA6927"/>
    <w:rsid w:val="00BC1C59"/>
    <w:rsid w:val="00BC2456"/>
    <w:rsid w:val="00BC292E"/>
    <w:rsid w:val="00BD29DA"/>
    <w:rsid w:val="00BF07D4"/>
    <w:rsid w:val="00BF1337"/>
    <w:rsid w:val="00C01787"/>
    <w:rsid w:val="00C018AF"/>
    <w:rsid w:val="00C027A0"/>
    <w:rsid w:val="00C16A4D"/>
    <w:rsid w:val="00C2447C"/>
    <w:rsid w:val="00C2480B"/>
    <w:rsid w:val="00C3434F"/>
    <w:rsid w:val="00C43369"/>
    <w:rsid w:val="00C47765"/>
    <w:rsid w:val="00C51B08"/>
    <w:rsid w:val="00C708BE"/>
    <w:rsid w:val="00C83188"/>
    <w:rsid w:val="00C84039"/>
    <w:rsid w:val="00CB2702"/>
    <w:rsid w:val="00CC0F24"/>
    <w:rsid w:val="00CC2FD8"/>
    <w:rsid w:val="00CC6DC1"/>
    <w:rsid w:val="00CD4C05"/>
    <w:rsid w:val="00CD7E24"/>
    <w:rsid w:val="00CE6258"/>
    <w:rsid w:val="00CF2C46"/>
    <w:rsid w:val="00D022F5"/>
    <w:rsid w:val="00D0277C"/>
    <w:rsid w:val="00D02E39"/>
    <w:rsid w:val="00D0526B"/>
    <w:rsid w:val="00D16BA2"/>
    <w:rsid w:val="00D21B20"/>
    <w:rsid w:val="00D24DAB"/>
    <w:rsid w:val="00D33C85"/>
    <w:rsid w:val="00D41933"/>
    <w:rsid w:val="00D50338"/>
    <w:rsid w:val="00D54C28"/>
    <w:rsid w:val="00D55211"/>
    <w:rsid w:val="00D60DE1"/>
    <w:rsid w:val="00D617DD"/>
    <w:rsid w:val="00D64A0D"/>
    <w:rsid w:val="00D67ED0"/>
    <w:rsid w:val="00D754A9"/>
    <w:rsid w:val="00D75AA9"/>
    <w:rsid w:val="00D818BA"/>
    <w:rsid w:val="00D84A3B"/>
    <w:rsid w:val="00D90409"/>
    <w:rsid w:val="00D912B1"/>
    <w:rsid w:val="00DB174F"/>
    <w:rsid w:val="00DC0080"/>
    <w:rsid w:val="00DC04E2"/>
    <w:rsid w:val="00DC6A59"/>
    <w:rsid w:val="00DD0CBB"/>
    <w:rsid w:val="00DD444F"/>
    <w:rsid w:val="00DE5CE4"/>
    <w:rsid w:val="00DF322A"/>
    <w:rsid w:val="00DF3B55"/>
    <w:rsid w:val="00E04477"/>
    <w:rsid w:val="00E06E98"/>
    <w:rsid w:val="00E11CB2"/>
    <w:rsid w:val="00E25C90"/>
    <w:rsid w:val="00E30166"/>
    <w:rsid w:val="00E403E1"/>
    <w:rsid w:val="00E41E48"/>
    <w:rsid w:val="00E42E66"/>
    <w:rsid w:val="00E43458"/>
    <w:rsid w:val="00E47BB7"/>
    <w:rsid w:val="00E60BD5"/>
    <w:rsid w:val="00E649C2"/>
    <w:rsid w:val="00E7173C"/>
    <w:rsid w:val="00E71809"/>
    <w:rsid w:val="00E77A8B"/>
    <w:rsid w:val="00E80726"/>
    <w:rsid w:val="00EA0B97"/>
    <w:rsid w:val="00EB4236"/>
    <w:rsid w:val="00EB56EE"/>
    <w:rsid w:val="00EB61C6"/>
    <w:rsid w:val="00EC0784"/>
    <w:rsid w:val="00EC1209"/>
    <w:rsid w:val="00EC34D1"/>
    <w:rsid w:val="00ED0965"/>
    <w:rsid w:val="00ED3C41"/>
    <w:rsid w:val="00EE72D3"/>
    <w:rsid w:val="00F0297A"/>
    <w:rsid w:val="00F042DE"/>
    <w:rsid w:val="00F37123"/>
    <w:rsid w:val="00F43591"/>
    <w:rsid w:val="00F54E6E"/>
    <w:rsid w:val="00F756EF"/>
    <w:rsid w:val="00F91844"/>
    <w:rsid w:val="00F95AF9"/>
    <w:rsid w:val="00FA4CE6"/>
    <w:rsid w:val="00FB09FF"/>
    <w:rsid w:val="00FB4E7D"/>
    <w:rsid w:val="00FC2BE9"/>
    <w:rsid w:val="00FC7382"/>
    <w:rsid w:val="00FD1B3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EE65-128F-4227-8107-CFC7C320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VS ČR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Ondruš Jiří</dc:creator>
  <cp:lastModifiedBy>Petrovický Vladimír Mgr.</cp:lastModifiedBy>
  <cp:revision>3</cp:revision>
  <cp:lastPrinted>2018-10-30T11:11:00Z</cp:lastPrinted>
  <dcterms:created xsi:type="dcterms:W3CDTF">2018-11-02T10:23:00Z</dcterms:created>
  <dcterms:modified xsi:type="dcterms:W3CDTF">2018-11-02T10:26:00Z</dcterms:modified>
</cp:coreProperties>
</file>