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172F9" w:rsidP="00D172F9">
      <w:pPr>
        <w:spacing w:after="0"/>
        <w:ind w:left="4956" w:firstLine="708"/>
      </w:pPr>
    </w:p>
    <w:p w:rsidR="00D172F9" w:rsidRDefault="00D172F9" w:rsidP="00D172F9">
      <w:pPr>
        <w:spacing w:after="0"/>
        <w:ind w:left="4956" w:firstLine="708"/>
      </w:pPr>
    </w:p>
    <w:p w:rsidR="00D172F9" w:rsidRDefault="00D172F9" w:rsidP="00D172F9">
      <w:pPr>
        <w:spacing w:after="0"/>
        <w:ind w:left="4956" w:firstLine="708"/>
      </w:pPr>
      <w:r>
        <w:t>Technické služby Otrokovice s.r.o.</w:t>
      </w:r>
    </w:p>
    <w:p w:rsidR="00D172F9" w:rsidRDefault="00D172F9" w:rsidP="00D172F9">
      <w:pPr>
        <w:spacing w:after="0"/>
        <w:ind w:left="4956" w:firstLine="708"/>
      </w:pPr>
      <w:r>
        <w:t>K. Čapka 1256</w:t>
      </w:r>
    </w:p>
    <w:p w:rsidR="00D172F9" w:rsidRDefault="00D172F9" w:rsidP="00D172F9">
      <w:pPr>
        <w:spacing w:after="0"/>
        <w:ind w:left="4248" w:firstLine="708"/>
      </w:pPr>
      <w:r>
        <w:t xml:space="preserve"> 765 02 Otrokovice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CA9C80D" wp14:editId="086C625C">
            <wp:simplePos x="0" y="0"/>
            <wp:positionH relativeFrom="column">
              <wp:posOffset>-914400</wp:posOffset>
            </wp:positionH>
            <wp:positionV relativeFrom="paragraph">
              <wp:posOffset>8569325</wp:posOffset>
            </wp:positionV>
            <wp:extent cx="7658100" cy="12045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2F9" w:rsidRPr="00BA561C" w:rsidRDefault="00D172F9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>Otrokovice 31. 10. 2018</w:t>
      </w:r>
    </w:p>
    <w:p w:rsidR="00D172F9" w:rsidRDefault="00D172F9" w:rsidP="00D172F9"/>
    <w:p w:rsidR="00D172F9" w:rsidRDefault="00D172F9" w:rsidP="00D172F9"/>
    <w:p w:rsidR="00D172F9" w:rsidRDefault="00D172F9" w:rsidP="00D172F9"/>
    <w:p w:rsidR="00D172F9" w:rsidRDefault="00D172F9" w:rsidP="00D172F9">
      <w:r>
        <w:t>Objednáváme u Vás:</w:t>
      </w:r>
    </w:p>
    <w:p w:rsidR="00D172F9" w:rsidRDefault="00D172F9" w:rsidP="00D172F9">
      <w:r>
        <w:t xml:space="preserve">sadbové úpravy vč. mobiliáře v rámci projektu </w:t>
      </w:r>
      <w:proofErr w:type="spellStart"/>
      <w:r>
        <w:t>reg</w:t>
      </w:r>
      <w:proofErr w:type="spellEnd"/>
      <w:r>
        <w:t>. č. CZ.06.2.67/0.0/0.0/16_067/0006716 Vybudování multimediální učebny, učebny chemie a biologie v maximální výši 49.888 Kč vč. DPH.</w:t>
      </w:r>
    </w:p>
    <w:p w:rsidR="00D172F9" w:rsidRDefault="00D172F9" w:rsidP="00D172F9"/>
    <w:p w:rsidR="00D172F9" w:rsidRDefault="00D172F9" w:rsidP="00D172F9"/>
    <w:p w:rsidR="00D172F9" w:rsidRDefault="00D172F9" w:rsidP="00D172F9">
      <w:r>
        <w:t xml:space="preserve">Prosíme o potvrzení objednávky. </w:t>
      </w:r>
    </w:p>
    <w:p w:rsidR="00D172F9" w:rsidRDefault="00D172F9" w:rsidP="00D172F9">
      <w:r>
        <w:t xml:space="preserve"> </w:t>
      </w:r>
    </w:p>
    <w:p w:rsidR="00D172F9" w:rsidRDefault="00D172F9" w:rsidP="00D172F9"/>
    <w:p w:rsidR="00D172F9" w:rsidRDefault="00D172F9" w:rsidP="00D172F9"/>
    <w:p w:rsidR="00D172F9" w:rsidRDefault="00D172F9" w:rsidP="00D172F9">
      <w:bookmarkStart w:id="0" w:name="_GoBack"/>
      <w:bookmarkEnd w:id="0"/>
    </w:p>
    <w:p w:rsidR="00D172F9" w:rsidRDefault="00D172F9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D172F9" w:rsidP="00D172F9">
      <w:pPr>
        <w:spacing w:after="0"/>
      </w:pPr>
      <w:r>
        <w:t xml:space="preserve">           Mgr. Ivo Kramář</w:t>
      </w:r>
    </w:p>
    <w:p w:rsidR="00D172F9" w:rsidRPr="00BA561C" w:rsidRDefault="00D172F9" w:rsidP="00D172F9">
      <w:pPr>
        <w:spacing w:after="0"/>
      </w:pPr>
      <w:r>
        <w:t xml:space="preserve">          ředitel gymnázia</w:t>
      </w:r>
    </w:p>
    <w:p w:rsidR="009E5DD2" w:rsidRPr="00024E68" w:rsidRDefault="009E5DD2" w:rsidP="009E5D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E5DD2" w:rsidRPr="00024E68" w:rsidSect="00D1154A">
      <w:headerReference w:type="default" r:id="rId8"/>
      <w:footerReference w:type="default" r:id="rId9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58" w:rsidRDefault="00F30C58" w:rsidP="000E3DE6">
      <w:pPr>
        <w:spacing w:after="0" w:line="240" w:lineRule="auto"/>
      </w:pPr>
      <w:r>
        <w:separator/>
      </w:r>
    </w:p>
  </w:endnote>
  <w:endnote w:type="continuationSeparator" w:id="0">
    <w:p w:rsidR="00F30C58" w:rsidRDefault="00F30C58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58" w:rsidRDefault="00F30C58" w:rsidP="000E3DE6">
      <w:pPr>
        <w:spacing w:after="0" w:line="240" w:lineRule="auto"/>
      </w:pPr>
      <w:r>
        <w:separator/>
      </w:r>
    </w:p>
  </w:footnote>
  <w:footnote w:type="continuationSeparator" w:id="0">
    <w:p w:rsidR="00F30C58" w:rsidRDefault="00F30C58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E3DE6"/>
    <w:rsid w:val="001A041E"/>
    <w:rsid w:val="001A247A"/>
    <w:rsid w:val="001C50C8"/>
    <w:rsid w:val="0023035F"/>
    <w:rsid w:val="002546C7"/>
    <w:rsid w:val="00503F87"/>
    <w:rsid w:val="005862F2"/>
    <w:rsid w:val="006069A0"/>
    <w:rsid w:val="0064352D"/>
    <w:rsid w:val="00675AF4"/>
    <w:rsid w:val="00683357"/>
    <w:rsid w:val="00754F64"/>
    <w:rsid w:val="0078501F"/>
    <w:rsid w:val="0085021B"/>
    <w:rsid w:val="0085023C"/>
    <w:rsid w:val="0086015B"/>
    <w:rsid w:val="008E62B4"/>
    <w:rsid w:val="009E5DD2"/>
    <w:rsid w:val="00A6592D"/>
    <w:rsid w:val="00B206BB"/>
    <w:rsid w:val="00BA561C"/>
    <w:rsid w:val="00BE4173"/>
    <w:rsid w:val="00BE598D"/>
    <w:rsid w:val="00CB739B"/>
    <w:rsid w:val="00CD55E6"/>
    <w:rsid w:val="00CE1CA2"/>
    <w:rsid w:val="00D1154A"/>
    <w:rsid w:val="00D172F9"/>
    <w:rsid w:val="00D31BF2"/>
    <w:rsid w:val="00D93AE8"/>
    <w:rsid w:val="00DE609B"/>
    <w:rsid w:val="00E3468D"/>
    <w:rsid w:val="00E43B7C"/>
    <w:rsid w:val="00EA1E8C"/>
    <w:rsid w:val="00ED08CC"/>
    <w:rsid w:val="00F30C58"/>
    <w:rsid w:val="00FA0B81"/>
    <w:rsid w:val="00FB4960"/>
    <w:rsid w:val="00FC79D0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A07A4"/>
  <w15:docId w15:val="{A0DAB547-AD66-49B7-B2E5-AB6314E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058E-51CC-4020-A04F-F6218DA3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 Robert Ing.</dc:creator>
  <cp:keywords/>
  <dc:description/>
  <cp:lastModifiedBy>Bohdana Kopřivová</cp:lastModifiedBy>
  <cp:revision>2</cp:revision>
  <cp:lastPrinted>2016-01-28T09:16:00Z</cp:lastPrinted>
  <dcterms:created xsi:type="dcterms:W3CDTF">2018-10-31T06:58:00Z</dcterms:created>
  <dcterms:modified xsi:type="dcterms:W3CDTF">2018-10-31T06:58:00Z</dcterms:modified>
</cp:coreProperties>
</file>