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F6935" w:rsidRDefault="005F6935"/>
    <w:p w:rsidR="005F6935" w:rsidRDefault="005F6935"/>
    <w:p w:rsidR="005F6935" w:rsidRDefault="005F6935"/>
    <w:p w:rsidR="005F6935" w:rsidRDefault="005F693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5F6935">
        <w:tc>
          <w:tcPr>
            <w:tcW w:w="9070" w:type="dxa"/>
            <w:shd w:val="clear" w:color="auto" w:fill="E6E6E6"/>
          </w:tcPr>
          <w:p w:rsidR="005F6935" w:rsidRDefault="005F6935" w:rsidP="001B6B7B">
            <w:pPr>
              <w:pStyle w:val="Obsahtabulky"/>
              <w:snapToGrid w:val="0"/>
            </w:pPr>
            <w:r>
              <w:rPr>
                <w:b/>
                <w:bCs/>
                <w:sz w:val="28"/>
                <w:szCs w:val="28"/>
              </w:rPr>
              <w:t xml:space="preserve">OBJEDNÁVKA                                                                    č.  </w:t>
            </w:r>
            <w:r w:rsidR="007B2C72">
              <w:rPr>
                <w:b/>
                <w:bCs/>
                <w:sz w:val="28"/>
                <w:szCs w:val="28"/>
              </w:rPr>
              <w:t>41</w:t>
            </w:r>
            <w:r w:rsidR="000B0E68">
              <w:rPr>
                <w:b/>
                <w:bCs/>
                <w:sz w:val="28"/>
                <w:szCs w:val="28"/>
              </w:rPr>
              <w:t xml:space="preserve">/2018 - </w:t>
            </w:r>
            <w:proofErr w:type="spellStart"/>
            <w:r w:rsidR="000B0E68">
              <w:rPr>
                <w:b/>
                <w:bCs/>
                <w:sz w:val="28"/>
                <w:szCs w:val="28"/>
              </w:rPr>
              <w:t>Hof</w:t>
            </w:r>
            <w:proofErr w:type="spellEnd"/>
          </w:p>
        </w:tc>
      </w:tr>
    </w:tbl>
    <w:p w:rsidR="005F6935" w:rsidRDefault="005F6935">
      <w:r>
        <w:t>-----------------------------------------------------------------------------------------------------------------</w:t>
      </w:r>
    </w:p>
    <w:p w:rsidR="005F6935" w:rsidRDefault="005F6935">
      <w:r>
        <w:t xml:space="preserve">                                                                       </w:t>
      </w:r>
    </w:p>
    <w:p w:rsidR="005F6935" w:rsidRDefault="005F6935">
      <w:r>
        <w:t xml:space="preserve">    </w:t>
      </w:r>
      <w:r w:rsidR="007E1E29">
        <w:t xml:space="preserve">                  </w:t>
      </w:r>
      <w:r>
        <w:t xml:space="preserve">         </w:t>
      </w:r>
      <w:r>
        <w:rPr>
          <w:b/>
          <w:bCs/>
          <w:i/>
          <w:iCs/>
        </w:rPr>
        <w:t xml:space="preserve"> Dodavatel: </w:t>
      </w:r>
      <w:r>
        <w:rPr>
          <w:b/>
          <w:bCs/>
        </w:rPr>
        <w:t xml:space="preserve"> </w:t>
      </w:r>
      <w:r>
        <w:t xml:space="preserve">                                                       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7"/>
        <w:gridCol w:w="4023"/>
      </w:tblGrid>
      <w:tr w:rsidR="005F6935">
        <w:trPr>
          <w:trHeight w:val="946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935" w:rsidRDefault="005F6935">
            <w:pPr>
              <w:pStyle w:val="Obsahtabulky"/>
              <w:snapToGrid w:val="0"/>
            </w:pPr>
            <w:r>
              <w:t xml:space="preserve">         Adresa: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A46" w:rsidRDefault="00254E93" w:rsidP="005F6935">
            <w:pPr>
              <w:pStyle w:val="Obsahtabulky"/>
              <w:snapToGrid w:val="0"/>
            </w:pPr>
            <w:r>
              <w:t xml:space="preserve">Roman </w:t>
            </w:r>
            <w:proofErr w:type="spellStart"/>
            <w:r>
              <w:t>Malcát</w:t>
            </w:r>
            <w:proofErr w:type="spellEnd"/>
          </w:p>
          <w:p w:rsidR="00254E93" w:rsidRDefault="00254E93" w:rsidP="005F6935">
            <w:pPr>
              <w:pStyle w:val="Obsahtabulky"/>
              <w:snapToGrid w:val="0"/>
            </w:pPr>
            <w:r>
              <w:t>Stavbařů 466</w:t>
            </w:r>
          </w:p>
          <w:p w:rsidR="00254E93" w:rsidRDefault="00254E93" w:rsidP="005F6935">
            <w:pPr>
              <w:pStyle w:val="Obsahtabulky"/>
              <w:snapToGrid w:val="0"/>
            </w:pPr>
            <w:r>
              <w:t>386 01 Strakonice</w:t>
            </w:r>
          </w:p>
          <w:p w:rsidR="00A77A46" w:rsidRDefault="00A77A46" w:rsidP="005F6935">
            <w:pPr>
              <w:pStyle w:val="Obsahtabulky"/>
              <w:snapToGrid w:val="0"/>
            </w:pPr>
          </w:p>
        </w:tc>
      </w:tr>
      <w:tr w:rsidR="005F6935"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935" w:rsidRDefault="005F6935">
            <w:pPr>
              <w:pStyle w:val="Obsahtabulky"/>
              <w:snapToGrid w:val="0"/>
            </w:pPr>
            <w:r>
              <w:t xml:space="preserve">                IČ:</w:t>
            </w: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935" w:rsidRDefault="00A77A46">
            <w:pPr>
              <w:pStyle w:val="Obsahtabulky"/>
              <w:snapToGrid w:val="0"/>
            </w:pPr>
            <w:r>
              <w:rPr>
                <w:lang w:eastAsia="cs-CZ"/>
              </w:rPr>
              <w:t xml:space="preserve"> </w:t>
            </w:r>
            <w:r w:rsidR="00254E93">
              <w:rPr>
                <w:lang w:eastAsia="cs-CZ"/>
              </w:rPr>
              <w:t>705 20 704</w:t>
            </w:r>
          </w:p>
        </w:tc>
      </w:tr>
      <w:tr w:rsidR="005F6935"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935" w:rsidRDefault="005F6935">
            <w:pPr>
              <w:pStyle w:val="Obsahtabulky"/>
              <w:snapToGrid w:val="0"/>
            </w:pPr>
            <w:r>
              <w:t xml:space="preserve">             DIČ:</w:t>
            </w: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935" w:rsidRDefault="005F6935" w:rsidP="004E5112">
            <w:pPr>
              <w:pStyle w:val="Obsahtabulky"/>
              <w:snapToGrid w:val="0"/>
            </w:pPr>
          </w:p>
        </w:tc>
      </w:tr>
      <w:tr w:rsidR="005F6935"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935" w:rsidRDefault="005F6935">
            <w:pPr>
              <w:pStyle w:val="Obsahtabulky"/>
              <w:snapToGrid w:val="0"/>
            </w:pPr>
            <w:r>
              <w:t xml:space="preserve">   Číslo účtu:</w:t>
            </w: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935" w:rsidRDefault="005F6935">
            <w:pPr>
              <w:pStyle w:val="Obsahtabulky"/>
              <w:snapToGrid w:val="0"/>
            </w:pPr>
          </w:p>
        </w:tc>
      </w:tr>
    </w:tbl>
    <w:p w:rsidR="005F6935" w:rsidRDefault="005F6935"/>
    <w:p w:rsidR="005F6935" w:rsidRDefault="005F6935">
      <w:r>
        <w:t>-----------------------------------------------------------------------------------------------------------------</w:t>
      </w:r>
    </w:p>
    <w:p w:rsidR="005F6935" w:rsidRDefault="005F6935"/>
    <w:p w:rsidR="005F6935" w:rsidRDefault="005F6935">
      <w:r>
        <w:rPr>
          <w:i/>
          <w:iCs/>
          <w:u w:val="single"/>
        </w:rPr>
        <w:t>Za objednatele: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</w:t>
      </w:r>
      <w:r>
        <w:rPr>
          <w:i/>
          <w:iCs/>
          <w:u w:val="single"/>
        </w:rPr>
        <w:t>Středisko:</w:t>
      </w:r>
      <w:r>
        <w:rPr>
          <w:i/>
          <w:iCs/>
        </w:rPr>
        <w:tab/>
      </w:r>
      <w:r>
        <w:rPr>
          <w:i/>
          <w:iCs/>
        </w:rPr>
        <w:tab/>
        <w:t xml:space="preserve">             </w:t>
      </w:r>
      <w:r>
        <w:rPr>
          <w:i/>
          <w:iCs/>
        </w:rPr>
        <w:tab/>
      </w:r>
      <w:r>
        <w:rPr>
          <w:i/>
          <w:iCs/>
          <w:u w:val="single"/>
        </w:rPr>
        <w:t>Datum:</w:t>
      </w:r>
    </w:p>
    <w:p w:rsidR="005F6935" w:rsidRDefault="005F6935" w:rsidP="007B6853">
      <w:pPr>
        <w:ind w:left="3540" w:firstLine="708"/>
      </w:pPr>
      <w:r>
        <w:t xml:space="preserve">PPD                   </w:t>
      </w:r>
      <w:r w:rsidR="00251B4D">
        <w:t xml:space="preserve">  </w:t>
      </w:r>
      <w:r w:rsidR="005B609E">
        <w:t xml:space="preserve">                             </w:t>
      </w:r>
      <w:proofErr w:type="gramStart"/>
      <w:r w:rsidR="004936A7">
        <w:t>1.</w:t>
      </w:r>
      <w:r w:rsidR="007B2C72">
        <w:t>11.</w:t>
      </w:r>
      <w:r w:rsidR="000B0E68">
        <w:t>2018</w:t>
      </w:r>
      <w:proofErr w:type="gramEnd"/>
    </w:p>
    <w:p w:rsidR="005F6935" w:rsidRDefault="005F6935"/>
    <w:p w:rsidR="005F6935" w:rsidRDefault="005F6935"/>
    <w:p w:rsidR="005F6935" w:rsidRDefault="005F693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40"/>
      </w:tblGrid>
      <w:tr w:rsidR="005F6935"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935" w:rsidRDefault="005F6935">
            <w:pPr>
              <w:snapToGrid w:val="0"/>
            </w:pPr>
            <w:proofErr w:type="gramStart"/>
            <w:r>
              <w:t xml:space="preserve">Objednáváme </w:t>
            </w:r>
            <w:r w:rsidR="006857C5">
              <w:t xml:space="preserve"> </w:t>
            </w:r>
            <w:r>
              <w:t>u Vás</w:t>
            </w:r>
            <w:proofErr w:type="gramEnd"/>
            <w:r>
              <w:t>:</w:t>
            </w:r>
          </w:p>
        </w:tc>
      </w:tr>
      <w:tr w:rsidR="005F6935">
        <w:trPr>
          <w:trHeight w:val="4073"/>
        </w:trPr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D6" w:rsidRDefault="007B2C72" w:rsidP="005B609E">
            <w:pPr>
              <w:pStyle w:val="Obsahtabulky"/>
              <w:snapToGrid w:val="0"/>
            </w:pPr>
            <w:r>
              <w:t>Dodávku a montáž izolace terasy u domu č.p. 449 (terasa restaurace) dle cenové nabídky ze dne 29.října 2018.</w:t>
            </w:r>
          </w:p>
          <w:p w:rsidR="007B2C72" w:rsidRDefault="007B2C72" w:rsidP="005B609E">
            <w:pPr>
              <w:pStyle w:val="Obsahtabulky"/>
              <w:snapToGrid w:val="0"/>
            </w:pPr>
            <w:r>
              <w:t>Termín realizace díla 5.11.2018 – 9.12.2018.</w:t>
            </w:r>
          </w:p>
          <w:p w:rsidR="007B2C72" w:rsidRDefault="007B2C72" w:rsidP="005B609E">
            <w:pPr>
              <w:pStyle w:val="Obsahtabulky"/>
              <w:snapToGrid w:val="0"/>
            </w:pPr>
            <w:r>
              <w:t xml:space="preserve">Cena </w:t>
            </w:r>
            <w:r w:rsidR="00AC6763">
              <w:t>59.055</w:t>
            </w:r>
            <w:r>
              <w:t xml:space="preserve">,- Kč </w:t>
            </w:r>
            <w:r w:rsidR="00AC6763">
              <w:t>bez</w:t>
            </w:r>
            <w:r>
              <w:t xml:space="preserve"> DPH</w:t>
            </w:r>
          </w:p>
          <w:p w:rsidR="009A6CD6" w:rsidRDefault="009A6CD6" w:rsidP="005B609E">
            <w:pPr>
              <w:pStyle w:val="Obsahtabulky"/>
              <w:snapToGrid w:val="0"/>
            </w:pPr>
          </w:p>
          <w:p w:rsidR="009A6CD6" w:rsidRDefault="009A6CD6" w:rsidP="005B609E">
            <w:pPr>
              <w:pStyle w:val="Obsahtabulky"/>
              <w:snapToGrid w:val="0"/>
            </w:pPr>
          </w:p>
          <w:p w:rsidR="009A6CD6" w:rsidRDefault="009A6CD6" w:rsidP="005B609E">
            <w:pPr>
              <w:pStyle w:val="Obsahtabulky"/>
              <w:snapToGrid w:val="0"/>
            </w:pPr>
            <w:r>
              <w:t>Domovní a bytová správa města Písku je povinna poskytnout dodavateli informace o zpracování osobních údajů dle článku č. 13 Nařízení Evropského parlamentu a Rady EU 2016/679 ze dne 27. dubna 2016</w:t>
            </w:r>
            <w:r w:rsidR="00B00819">
              <w:t>.</w:t>
            </w:r>
          </w:p>
          <w:p w:rsidR="00B00819" w:rsidRPr="00B00819" w:rsidRDefault="00B00819" w:rsidP="005B609E">
            <w:pPr>
              <w:pStyle w:val="Obsahtabulky"/>
              <w:snapToGrid w:val="0"/>
            </w:pPr>
            <w:r w:rsidRPr="00B00819">
              <w:t xml:space="preserve">Zásady </w:t>
            </w:r>
            <w:r>
              <w:t xml:space="preserve">ochrany osobních údajů </w:t>
            </w:r>
            <w:r w:rsidRPr="00B00819">
              <w:t xml:space="preserve">jsou uveřejněné na webových stránkách: </w:t>
            </w:r>
            <w:hyperlink r:id="rId6" w:history="1">
              <w:r w:rsidRPr="00B00819">
                <w:rPr>
                  <w:rStyle w:val="Hypertextovodkaz"/>
                </w:rPr>
                <w:t>http://www.dbspisek.cz/index.php/sprava-mestskych-byt-a-nebytovych-prostor-/pravidla-zasady</w:t>
              </w:r>
            </w:hyperlink>
          </w:p>
        </w:tc>
        <w:bookmarkStart w:id="0" w:name="_GoBack"/>
        <w:bookmarkEnd w:id="0"/>
      </w:tr>
    </w:tbl>
    <w:p w:rsidR="005F6935" w:rsidRDefault="005F693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85"/>
      </w:tblGrid>
      <w:tr w:rsidR="00490EF7">
        <w:trPr>
          <w:trHeight w:val="508"/>
        </w:trPr>
        <w:tc>
          <w:tcPr>
            <w:tcW w:w="3023" w:type="dxa"/>
            <w:shd w:val="clear" w:color="auto" w:fill="auto"/>
          </w:tcPr>
          <w:p w:rsidR="005F6935" w:rsidRDefault="005F6935">
            <w:pPr>
              <w:pStyle w:val="Obsahtabulky"/>
              <w:rPr>
                <w:sz w:val="18"/>
                <w:szCs w:val="18"/>
              </w:rPr>
            </w:pPr>
          </w:p>
        </w:tc>
        <w:tc>
          <w:tcPr>
            <w:tcW w:w="3023" w:type="dxa"/>
            <w:shd w:val="clear" w:color="auto" w:fill="auto"/>
          </w:tcPr>
          <w:p w:rsidR="005F6935" w:rsidRDefault="005F6935">
            <w:pPr>
              <w:pStyle w:val="Obsahtabulky"/>
              <w:rPr>
                <w:sz w:val="18"/>
                <w:szCs w:val="18"/>
              </w:rPr>
            </w:pPr>
          </w:p>
        </w:tc>
        <w:tc>
          <w:tcPr>
            <w:tcW w:w="3085" w:type="dxa"/>
            <w:shd w:val="clear" w:color="auto" w:fill="auto"/>
          </w:tcPr>
          <w:p w:rsidR="005F6935" w:rsidRDefault="005F6935">
            <w:pPr>
              <w:pStyle w:val="Obsahtabulky"/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5F6935" w:rsidRDefault="005F6935">
      <w:pPr>
        <w:ind w:left="-554" w:right="-554"/>
        <w:rPr>
          <w:sz w:val="20"/>
          <w:szCs w:val="20"/>
        </w:rPr>
      </w:pPr>
      <w:r>
        <w:t xml:space="preserve">         </w:t>
      </w:r>
    </w:p>
    <w:p w:rsidR="005F6935" w:rsidRDefault="005F6935">
      <w:pPr>
        <w:ind w:left="-554" w:right="-554"/>
      </w:pPr>
      <w:r>
        <w:rPr>
          <w:sz w:val="20"/>
          <w:szCs w:val="20"/>
        </w:rPr>
        <w:t xml:space="preserve">           správce rozpočtu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příkazce operace</w:t>
      </w:r>
      <w:r>
        <w:rPr>
          <w:sz w:val="20"/>
          <w:szCs w:val="20"/>
        </w:rPr>
        <w:tab/>
        <w:t xml:space="preserve">                        za věcnou správnost</w:t>
      </w:r>
    </w:p>
    <w:sectPr w:rsidR="005F6935" w:rsidSect="000D4E23">
      <w:headerReference w:type="first" r:id="rId7"/>
      <w:pgSz w:w="11906" w:h="16838"/>
      <w:pgMar w:top="1418" w:right="1418" w:bottom="7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CD3" w:rsidRDefault="00F66CD3">
      <w:r>
        <w:separator/>
      </w:r>
    </w:p>
  </w:endnote>
  <w:endnote w:type="continuationSeparator" w:id="0">
    <w:p w:rsidR="00F66CD3" w:rsidRDefault="00F6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CD3" w:rsidRDefault="00F66CD3">
      <w:r>
        <w:separator/>
      </w:r>
    </w:p>
  </w:footnote>
  <w:footnote w:type="continuationSeparator" w:id="0">
    <w:p w:rsidR="00F66CD3" w:rsidRDefault="00F66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CD3" w:rsidRDefault="00490EF7"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7728" behindDoc="0" locked="0" layoutInCell="1" allowOverlap="1">
              <wp:simplePos x="0" y="0"/>
              <wp:positionH relativeFrom="column">
                <wp:posOffset>2171700</wp:posOffset>
              </wp:positionH>
              <wp:positionV relativeFrom="paragraph">
                <wp:posOffset>-6985</wp:posOffset>
              </wp:positionV>
              <wp:extent cx="3194050" cy="908050"/>
              <wp:effectExtent l="0" t="2540" r="635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4050" cy="908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6CD3" w:rsidRDefault="00F66CD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Domovní a bytová správa města Písku</w:t>
                          </w:r>
                        </w:p>
                        <w:p w:rsidR="00F66CD3" w:rsidRDefault="00F66CD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Fügnerovo náměstí 42, Písek 397 01</w:t>
                          </w:r>
                        </w:p>
                        <w:p w:rsidR="00F66CD3" w:rsidRDefault="00F66CD3">
                          <w:pPr>
                            <w:rPr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t  tel.</w:t>
                          </w:r>
                          <w:proofErr w:type="gramEnd"/>
                          <w:r>
                            <w:rPr>
                              <w:sz w:val="20"/>
                              <w:szCs w:val="20"/>
                            </w:rPr>
                            <w:t xml:space="preserve"> 382789011, fax 382789010</w:t>
                          </w:r>
                        </w:p>
                        <w:p w:rsidR="00F66CD3" w:rsidRDefault="00F66CD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I  IČ 00512362, DIČ CZ00512362</w:t>
                          </w:r>
                        </w:p>
                        <w:p w:rsidR="00F66CD3" w:rsidRDefault="00F66CD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zapsaná u Krajského soudu v Českých Budějovicích, </w:t>
                          </w:r>
                        </w:p>
                        <w:p w:rsidR="00F66CD3" w:rsidRDefault="00F66CD3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oddíl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Pr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>, vložka16, ze dne 20.3.2001</w:t>
                          </w:r>
                        </w:p>
                        <w:p w:rsidR="00F66CD3" w:rsidRDefault="00F66CD3">
                          <w:pPr>
                            <w:pStyle w:val="Odstavec"/>
                            <w:spacing w:after="70"/>
                            <w:ind w:firstLine="0"/>
                            <w:rPr>
                              <w:sz w:val="20"/>
                            </w:rPr>
                          </w:pPr>
                        </w:p>
                        <w:p w:rsidR="00F66CD3" w:rsidRDefault="00F66CD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1pt;margin-top:-.55pt;width:251.5pt;height:71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R7hwIAABwFAAAOAAAAZHJzL2Uyb0RvYy54bWysVNuO2yAQfa/Uf0C8Z22nzm5srbPaS1NV&#10;2l6k3X4AARyjYqBAYm+r/nsHiLOb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" stroked="f">
              <v:fill opacity="0"/>
              <v:textbox inset="0,0,0,0">
                <w:txbxContent>
                  <w:p w:rsidR="00F66CD3" w:rsidRDefault="00F66CD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Domovní a bytová správa města Písku</w:t>
                    </w:r>
                  </w:p>
                  <w:p w:rsidR="00F66CD3" w:rsidRDefault="00F66CD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Fügnerovo náměstí 42, Písek 397 01</w:t>
                    </w:r>
                  </w:p>
                  <w:p w:rsidR="00F66CD3" w:rsidRDefault="00F66CD3">
                    <w:pPr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t  tel.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382789011, fax 382789010</w:t>
                    </w:r>
                  </w:p>
                  <w:p w:rsidR="00F66CD3" w:rsidRDefault="00F66CD3">
                    <w:pPr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I  IČ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00512362, DIČ CZ00512362</w:t>
                    </w:r>
                  </w:p>
                  <w:p w:rsidR="00F66CD3" w:rsidRDefault="00F66CD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zapsaná u Krajského soudu v Českých Budějovicích, </w:t>
                    </w:r>
                  </w:p>
                  <w:p w:rsidR="00F66CD3" w:rsidRDefault="00F66CD3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oddíl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Pr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, vložka16, ze dne 20.3.2001</w:t>
                    </w:r>
                  </w:p>
                  <w:p w:rsidR="00F66CD3" w:rsidRDefault="00F66CD3">
                    <w:pPr>
                      <w:pStyle w:val="Odstavec"/>
                      <w:spacing w:after="70"/>
                      <w:ind w:firstLine="0"/>
                      <w:rPr>
                        <w:sz w:val="20"/>
                      </w:rPr>
                    </w:pPr>
                  </w:p>
                  <w:p w:rsidR="00F66CD3" w:rsidRDefault="00F66CD3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F66CD3">
      <w:rPr>
        <w:sz w:val="16"/>
        <w:szCs w:val="16"/>
      </w:rPr>
      <w:tab/>
      <w:t xml:space="preserve">  </w:t>
    </w:r>
    <w:r w:rsidR="00F66CD3">
      <w:rPr>
        <w:noProof/>
        <w:sz w:val="16"/>
        <w:szCs w:val="16"/>
        <w:lang w:eastAsia="cs-CZ"/>
      </w:rPr>
      <w:drawing>
        <wp:inline distT="0" distB="0" distL="0" distR="0">
          <wp:extent cx="1704975" cy="83820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38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35"/>
    <w:rsid w:val="00051157"/>
    <w:rsid w:val="000A0D93"/>
    <w:rsid w:val="000A2F5A"/>
    <w:rsid w:val="000B0E68"/>
    <w:rsid w:val="000C1D35"/>
    <w:rsid w:val="000D4E23"/>
    <w:rsid w:val="0012696A"/>
    <w:rsid w:val="001B6B7B"/>
    <w:rsid w:val="00251B4D"/>
    <w:rsid w:val="00254E93"/>
    <w:rsid w:val="00261743"/>
    <w:rsid w:val="00293096"/>
    <w:rsid w:val="00317CEF"/>
    <w:rsid w:val="00335537"/>
    <w:rsid w:val="00397B1F"/>
    <w:rsid w:val="004758EE"/>
    <w:rsid w:val="00490EF7"/>
    <w:rsid w:val="004936A7"/>
    <w:rsid w:val="004A7198"/>
    <w:rsid w:val="004C31DA"/>
    <w:rsid w:val="004E5112"/>
    <w:rsid w:val="0054359D"/>
    <w:rsid w:val="005B609E"/>
    <w:rsid w:val="005E1993"/>
    <w:rsid w:val="005F5452"/>
    <w:rsid w:val="005F6935"/>
    <w:rsid w:val="0063763D"/>
    <w:rsid w:val="006857C5"/>
    <w:rsid w:val="006C70F7"/>
    <w:rsid w:val="00712322"/>
    <w:rsid w:val="00717735"/>
    <w:rsid w:val="007B2C72"/>
    <w:rsid w:val="007B6853"/>
    <w:rsid w:val="007E1E29"/>
    <w:rsid w:val="00815010"/>
    <w:rsid w:val="0083757C"/>
    <w:rsid w:val="0086122D"/>
    <w:rsid w:val="008633CA"/>
    <w:rsid w:val="008D0CE4"/>
    <w:rsid w:val="00922AFC"/>
    <w:rsid w:val="009A6CD6"/>
    <w:rsid w:val="009E42F9"/>
    <w:rsid w:val="00A21AD2"/>
    <w:rsid w:val="00A21B63"/>
    <w:rsid w:val="00A77A46"/>
    <w:rsid w:val="00A834BE"/>
    <w:rsid w:val="00A86D98"/>
    <w:rsid w:val="00AC6763"/>
    <w:rsid w:val="00B00819"/>
    <w:rsid w:val="00B12421"/>
    <w:rsid w:val="00B26006"/>
    <w:rsid w:val="00C606CE"/>
    <w:rsid w:val="00C82BE4"/>
    <w:rsid w:val="00D42854"/>
    <w:rsid w:val="00D841A8"/>
    <w:rsid w:val="00DC0BD0"/>
    <w:rsid w:val="00E55F61"/>
    <w:rsid w:val="00F16A77"/>
    <w:rsid w:val="00F6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133BA667-F72B-4AA9-A1B9-67C6E8D1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4E23"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0D4E23"/>
  </w:style>
  <w:style w:type="character" w:customStyle="1" w:styleId="WW-Absatz-Standardschriftart">
    <w:name w:val="WW-Absatz-Standardschriftart"/>
    <w:rsid w:val="000D4E23"/>
  </w:style>
  <w:style w:type="character" w:customStyle="1" w:styleId="WW-Absatz-Standardschriftart1">
    <w:name w:val="WW-Absatz-Standardschriftart1"/>
    <w:rsid w:val="000D4E23"/>
  </w:style>
  <w:style w:type="character" w:customStyle="1" w:styleId="WW-Absatz-Standardschriftart11">
    <w:name w:val="WW-Absatz-Standardschriftart11"/>
    <w:rsid w:val="000D4E23"/>
  </w:style>
  <w:style w:type="character" w:customStyle="1" w:styleId="WW-Absatz-Standardschriftart111">
    <w:name w:val="WW-Absatz-Standardschriftart111"/>
    <w:rsid w:val="000D4E23"/>
  </w:style>
  <w:style w:type="character" w:customStyle="1" w:styleId="WW-Absatz-Standardschriftart1111">
    <w:name w:val="WW-Absatz-Standardschriftart1111"/>
    <w:rsid w:val="000D4E23"/>
  </w:style>
  <w:style w:type="character" w:customStyle="1" w:styleId="WW-Absatz-Standardschriftart11111">
    <w:name w:val="WW-Absatz-Standardschriftart11111"/>
    <w:rsid w:val="000D4E23"/>
  </w:style>
  <w:style w:type="character" w:customStyle="1" w:styleId="WW-Absatz-Standardschriftart111111">
    <w:name w:val="WW-Absatz-Standardschriftart111111"/>
    <w:rsid w:val="000D4E23"/>
  </w:style>
  <w:style w:type="character" w:customStyle="1" w:styleId="WW-Absatz-Standardschriftart1111111">
    <w:name w:val="WW-Absatz-Standardschriftart1111111"/>
    <w:rsid w:val="000D4E23"/>
  </w:style>
  <w:style w:type="character" w:customStyle="1" w:styleId="Standardnpsmoodstavce1">
    <w:name w:val="Standardní písmo odstavce1"/>
    <w:rsid w:val="000D4E23"/>
  </w:style>
  <w:style w:type="character" w:styleId="Hypertextovodkaz">
    <w:name w:val="Hyperlink"/>
    <w:rsid w:val="000D4E23"/>
    <w:rPr>
      <w:color w:val="000080"/>
      <w:u w:val="single"/>
    </w:rPr>
  </w:style>
  <w:style w:type="paragraph" w:customStyle="1" w:styleId="Nadpis">
    <w:name w:val="Nadpis"/>
    <w:basedOn w:val="Normln"/>
    <w:next w:val="Zkladntext"/>
    <w:rsid w:val="000D4E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0D4E23"/>
    <w:pPr>
      <w:spacing w:after="120"/>
    </w:pPr>
  </w:style>
  <w:style w:type="paragraph" w:styleId="Seznam">
    <w:name w:val="List"/>
    <w:basedOn w:val="Zkladntext"/>
    <w:rsid w:val="000D4E23"/>
    <w:rPr>
      <w:rFonts w:cs="Mangal"/>
    </w:rPr>
  </w:style>
  <w:style w:type="paragraph" w:styleId="Titulek">
    <w:name w:val="caption"/>
    <w:basedOn w:val="Normln"/>
    <w:qFormat/>
    <w:rsid w:val="000D4E2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0D4E23"/>
    <w:pPr>
      <w:suppressLineNumbers/>
    </w:pPr>
    <w:rPr>
      <w:rFonts w:cs="Mangal"/>
    </w:rPr>
  </w:style>
  <w:style w:type="paragraph" w:customStyle="1" w:styleId="Odstavec">
    <w:name w:val="Odstavec~"/>
    <w:basedOn w:val="Normln"/>
    <w:rsid w:val="000D4E23"/>
    <w:pPr>
      <w:widowControl w:val="0"/>
      <w:spacing w:after="115" w:line="288" w:lineRule="auto"/>
      <w:ind w:firstLine="480"/>
      <w:jc w:val="both"/>
    </w:pPr>
    <w:rPr>
      <w:szCs w:val="20"/>
    </w:rPr>
  </w:style>
  <w:style w:type="paragraph" w:styleId="Zhlav">
    <w:name w:val="header"/>
    <w:basedOn w:val="Normln"/>
    <w:rsid w:val="000D4E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D4E2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0D4E23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0D4E23"/>
  </w:style>
  <w:style w:type="paragraph" w:customStyle="1" w:styleId="Obsahtabulky">
    <w:name w:val="Obsah tabulky"/>
    <w:basedOn w:val="Normln"/>
    <w:rsid w:val="000D4E23"/>
    <w:pPr>
      <w:suppressLineNumbers/>
    </w:pPr>
  </w:style>
  <w:style w:type="paragraph" w:customStyle="1" w:styleId="Nadpistabulky">
    <w:name w:val="Nadpis tabulky"/>
    <w:basedOn w:val="Obsahtabulky"/>
    <w:rsid w:val="000D4E2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bspisek.cz/index.php/sprava-mestskych-byt-a-nebytovych-prostor-/pravidla-zasad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Vojík Tomáš</dc:creator>
  <cp:keywords/>
  <dc:description/>
  <cp:lastModifiedBy>Martin Matějka</cp:lastModifiedBy>
  <cp:revision>4</cp:revision>
  <cp:lastPrinted>2018-10-04T04:11:00Z</cp:lastPrinted>
  <dcterms:created xsi:type="dcterms:W3CDTF">2018-11-01T08:19:00Z</dcterms:created>
  <dcterms:modified xsi:type="dcterms:W3CDTF">2018-11-02T08:22:00Z</dcterms:modified>
</cp:coreProperties>
</file>