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0C" w:rsidRPr="00F1210C" w:rsidRDefault="00F1210C" w:rsidP="00F1210C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F1210C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Cenová nabídka pro ENDOKRINOLOGICKÝ ÚSTAV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5"/>
      </w:tblGrid>
      <w:tr w:rsidR="00F1210C" w:rsidRPr="00F1210C" w:rsidTr="00F1210C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F1210C" w:rsidRPr="00F1210C" w:rsidRDefault="00F1210C" w:rsidP="00F1210C">
            <w:pPr>
              <w:spacing w:after="0" w:line="240" w:lineRule="auto"/>
              <w:divId w:val="426275122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F1210C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1210C" w:rsidRPr="00F1210C" w:rsidRDefault="00F1210C" w:rsidP="00F1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F1210C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F1210C" w:rsidRPr="00F1210C" w:rsidRDefault="00F1210C" w:rsidP="00F1210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1625" cy="301625"/>
            <wp:effectExtent l="0" t="0" r="0" b="0"/>
            <wp:docPr id="5" name="Obrázek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F1210C" w:rsidRPr="00F1210C" w:rsidTr="00F1210C">
        <w:tc>
          <w:tcPr>
            <w:tcW w:w="18460" w:type="dxa"/>
            <w:noWrap/>
            <w:hideMark/>
          </w:tcPr>
          <w:tbl>
            <w:tblPr>
              <w:tblW w:w="18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50"/>
            </w:tblGrid>
            <w:tr w:rsidR="00F1210C" w:rsidRPr="00F1210C">
              <w:tc>
                <w:tcPr>
                  <w:tcW w:w="0" w:type="auto"/>
                  <w:vAlign w:val="center"/>
                  <w:hideMark/>
                </w:tcPr>
                <w:p w:rsidR="00F1210C" w:rsidRPr="00F1210C" w:rsidRDefault="00F1210C" w:rsidP="00F1210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F1210C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ESET Sales CZ</w:t>
                  </w:r>
                  <w:r w:rsidRPr="00F1210C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F1210C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&lt;obchod@eset.cz&gt;</w:t>
                  </w:r>
                </w:p>
              </w:tc>
            </w:tr>
          </w:tbl>
          <w:p w:rsidR="00F1210C" w:rsidRPr="00F1210C" w:rsidRDefault="00F1210C" w:rsidP="00F1210C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F1210C" w:rsidRPr="00F1210C" w:rsidRDefault="00F1210C" w:rsidP="00F12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F1210C" w:rsidRPr="00F1210C" w:rsidRDefault="00F1210C" w:rsidP="00F1210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F1210C" w:rsidRPr="00F1210C" w:rsidRDefault="00F1210C" w:rsidP="00F1210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F1210C" w:rsidRPr="00F1210C" w:rsidTr="00F1210C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F1210C" w:rsidRPr="00F1210C">
              <w:tc>
                <w:tcPr>
                  <w:tcW w:w="0" w:type="auto"/>
                  <w:noWrap/>
                  <w:vAlign w:val="center"/>
                  <w:hideMark/>
                </w:tcPr>
                <w:p w:rsidR="00F1210C" w:rsidRPr="00F1210C" w:rsidRDefault="00F1210C" w:rsidP="00F1210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F1210C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F1210C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F1210C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, </w:t>
                  </w:r>
                  <w:proofErr w:type="spellStart"/>
                  <w:r w:rsidRPr="00F1210C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mkodl</w:t>
                  </w:r>
                  <w:proofErr w:type="spellEnd"/>
                </w:p>
                <w:p w:rsidR="00F1210C" w:rsidRPr="00F1210C" w:rsidRDefault="00F1210C" w:rsidP="00F1210C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210C" w:rsidRPr="00F1210C" w:rsidRDefault="00F1210C" w:rsidP="00F1210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210C" w:rsidRPr="00F1210C" w:rsidRDefault="00F1210C" w:rsidP="00F1210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F1210C" w:rsidRPr="00F1210C" w:rsidRDefault="00F1210C" w:rsidP="00F1210C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 xml:space="preserve">Dobrý den, </w:t>
      </w:r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br/>
      </w:r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br/>
        <w:t>potvrz</w:t>
      </w:r>
      <w:r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 xml:space="preserve">ujeme Vaší objednávku OVW-939/2018,  potvrzenou </w:t>
      </w:r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 xml:space="preserve"> nabídku jsem na níže uvedený email posílal již 31/10/2018. Děkuji </w:t>
      </w:r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br/>
        <w:t>S pozdravem</w:t>
      </w:r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br/>
      </w:r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br/>
      </w:r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br/>
        <w:t>Manažer zákaznické podpory</w:t>
      </w:r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br/>
        <w:t>Tel.: +420 233 090 233</w:t>
      </w:r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br/>
      </w:r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br/>
        <w:t>ESET software spol. s r.o.</w:t>
      </w:r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br/>
      </w:r>
      <w:proofErr w:type="spellStart"/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>Classic</w:t>
      </w:r>
      <w:proofErr w:type="spellEnd"/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 xml:space="preserve"> 7 Business Park, Jankovcova 1037/49, 170 00 Praha 7, Česká republika</w:t>
      </w:r>
      <w:r w:rsidRPr="00F1210C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br/>
      </w:r>
    </w:p>
    <w:p w:rsidR="00F1210C" w:rsidRPr="00F1210C" w:rsidRDefault="00F1210C" w:rsidP="00F1210C">
      <w:pPr>
        <w:spacing w:after="9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</w:p>
    <w:p w:rsidR="00F1210C" w:rsidRPr="00F1210C" w:rsidRDefault="00AF1F9D" w:rsidP="00F1210C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657131" cy="8448876"/>
            <wp:effectExtent l="19050" t="0" r="719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63" cy="84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69" w:rsidRPr="008B5D52" w:rsidRDefault="008B5D52" w:rsidP="008B5D52">
      <w:pPr>
        <w:spacing w:after="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cs-CZ"/>
        </w:rPr>
      </w:pPr>
      <w:bookmarkStart w:id="0" w:name="_GoBack"/>
      <w:bookmarkEnd w:id="0"/>
    </w:p>
    <w:sectPr w:rsidR="00710069" w:rsidRPr="008B5D52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10C"/>
    <w:rsid w:val="00111842"/>
    <w:rsid w:val="00294C83"/>
    <w:rsid w:val="0036429C"/>
    <w:rsid w:val="004D7E17"/>
    <w:rsid w:val="00773711"/>
    <w:rsid w:val="008B5D52"/>
    <w:rsid w:val="00AF1F9D"/>
    <w:rsid w:val="00B43931"/>
    <w:rsid w:val="00B53625"/>
    <w:rsid w:val="00D848BC"/>
    <w:rsid w:val="00F1210C"/>
    <w:rsid w:val="00F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2B69"/>
  <w15:docId w15:val="{03DB2D11-FCD7-48EB-A2A3-54B90F8F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711"/>
  </w:style>
  <w:style w:type="paragraph" w:styleId="Nadpis2">
    <w:name w:val="heading 2"/>
    <w:basedOn w:val="Normln"/>
    <w:link w:val="Nadpis2Char"/>
    <w:uiPriority w:val="9"/>
    <w:qFormat/>
    <w:rsid w:val="00F12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12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21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121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F1210C"/>
  </w:style>
  <w:style w:type="character" w:customStyle="1" w:styleId="qu">
    <w:name w:val="qu"/>
    <w:basedOn w:val="Standardnpsmoodstavce"/>
    <w:rsid w:val="00F1210C"/>
  </w:style>
  <w:style w:type="character" w:customStyle="1" w:styleId="gd">
    <w:name w:val="gd"/>
    <w:basedOn w:val="Standardnpsmoodstavce"/>
    <w:rsid w:val="00F1210C"/>
  </w:style>
  <w:style w:type="character" w:customStyle="1" w:styleId="go">
    <w:name w:val="go"/>
    <w:basedOn w:val="Standardnpsmoodstavce"/>
    <w:rsid w:val="00F1210C"/>
  </w:style>
  <w:style w:type="character" w:customStyle="1" w:styleId="g3">
    <w:name w:val="g3"/>
    <w:basedOn w:val="Standardnpsmoodstavce"/>
    <w:rsid w:val="00F1210C"/>
  </w:style>
  <w:style w:type="character" w:customStyle="1" w:styleId="hb">
    <w:name w:val="hb"/>
    <w:basedOn w:val="Standardnpsmoodstavce"/>
    <w:rsid w:val="00F1210C"/>
  </w:style>
  <w:style w:type="character" w:customStyle="1" w:styleId="g2">
    <w:name w:val="g2"/>
    <w:basedOn w:val="Standardnpsmoodstavce"/>
    <w:rsid w:val="00F1210C"/>
  </w:style>
  <w:style w:type="character" w:styleId="Hypertextovodkaz">
    <w:name w:val="Hyperlink"/>
    <w:basedOn w:val="Standardnpsmoodstavce"/>
    <w:uiPriority w:val="99"/>
    <w:semiHidden/>
    <w:unhideWhenUsed/>
    <w:rsid w:val="00F1210C"/>
    <w:rPr>
      <w:color w:val="0000FF"/>
      <w:u w:val="single"/>
    </w:rPr>
  </w:style>
  <w:style w:type="character" w:customStyle="1" w:styleId="hoenzb">
    <w:name w:val="hoenzb"/>
    <w:basedOn w:val="Standardnpsmoodstavce"/>
    <w:rsid w:val="00F1210C"/>
  </w:style>
  <w:style w:type="paragraph" w:styleId="Textbubliny">
    <w:name w:val="Balloon Text"/>
    <w:basedOn w:val="Normln"/>
    <w:link w:val="TextbublinyChar"/>
    <w:uiPriority w:val="99"/>
    <w:semiHidden/>
    <w:unhideWhenUsed/>
    <w:rsid w:val="00F1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5122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1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46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9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179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9702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70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03408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696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28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1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9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61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80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65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29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97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412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218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75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795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38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09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7585556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143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09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57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Fuxová Zdenka</cp:lastModifiedBy>
  <cp:revision>4</cp:revision>
  <cp:lastPrinted>2018-11-01T12:55:00Z</cp:lastPrinted>
  <dcterms:created xsi:type="dcterms:W3CDTF">2018-11-01T12:25:00Z</dcterms:created>
  <dcterms:modified xsi:type="dcterms:W3CDTF">2018-11-01T13:01:00Z</dcterms:modified>
</cp:coreProperties>
</file>