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10C" w:rsidRPr="00F1210C" w:rsidRDefault="00F1210C" w:rsidP="00F1210C">
      <w:pPr>
        <w:spacing w:after="0"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  <w:r w:rsidRPr="00F1210C"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  <w:t>Cenová nabídka pro ENDOKRINOLOGICKÝ ÚSTAV</w:t>
      </w: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05"/>
      </w:tblGrid>
      <w:tr w:rsidR="00F1210C" w:rsidRPr="00F1210C" w:rsidTr="00F1210C">
        <w:tc>
          <w:tcPr>
            <w:tcW w:w="0" w:type="auto"/>
            <w:shd w:val="clear" w:color="auto" w:fill="DDDDDD"/>
            <w:tcMar>
              <w:top w:w="0" w:type="dxa"/>
              <w:left w:w="60" w:type="dxa"/>
              <w:bottom w:w="0" w:type="dxa"/>
              <w:right w:w="30" w:type="dxa"/>
            </w:tcMar>
            <w:vAlign w:val="center"/>
            <w:hideMark/>
          </w:tcPr>
          <w:p w:rsidR="00F1210C" w:rsidRPr="00F1210C" w:rsidRDefault="00F1210C" w:rsidP="00F1210C">
            <w:pPr>
              <w:spacing w:after="0" w:line="240" w:lineRule="auto"/>
              <w:divId w:val="426275122"/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cs-CZ"/>
              </w:rPr>
            </w:pPr>
            <w:r w:rsidRPr="00F1210C"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cs-CZ"/>
              </w:rPr>
              <w:t>Doručená pošta</w:t>
            </w:r>
          </w:p>
        </w:tc>
        <w:tc>
          <w:tcPr>
            <w:tcW w:w="0" w:type="auto"/>
            <w:shd w:val="clear" w:color="auto" w:fill="DDDDDD"/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F1210C" w:rsidRPr="00F1210C" w:rsidRDefault="00F1210C" w:rsidP="00F12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cs-CZ"/>
              </w:rPr>
            </w:pPr>
            <w:r w:rsidRPr="00F1210C">
              <w:rPr>
                <w:rFonts w:ascii="Times New Roman" w:eastAsia="Times New Roman" w:hAnsi="Times New Roman" w:cs="Times New Roman"/>
                <w:color w:val="666666"/>
                <w:spacing w:val="5"/>
                <w:sz w:val="2"/>
                <w:szCs w:val="2"/>
                <w:lang w:eastAsia="cs-CZ"/>
              </w:rPr>
              <w:t>x</w:t>
            </w:r>
          </w:p>
        </w:tc>
      </w:tr>
    </w:tbl>
    <w:p w:rsidR="00F1210C" w:rsidRPr="00F1210C" w:rsidRDefault="00F1210C" w:rsidP="00F1210C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noProof/>
          <w:color w:val="222222"/>
          <w:sz w:val="27"/>
          <w:szCs w:val="27"/>
          <w:lang w:eastAsia="cs-CZ"/>
        </w:rPr>
        <w:drawing>
          <wp:inline distT="0" distB="0" distL="0" distR="0">
            <wp:extent cx="301625" cy="301625"/>
            <wp:effectExtent l="0" t="0" r="0" b="0"/>
            <wp:docPr id="5" name="Obrázek 5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0_31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3"/>
        <w:gridCol w:w="3"/>
        <w:gridCol w:w="3"/>
        <w:gridCol w:w="3"/>
      </w:tblGrid>
      <w:tr w:rsidR="00F1210C" w:rsidRPr="00F1210C" w:rsidTr="00F1210C">
        <w:tc>
          <w:tcPr>
            <w:tcW w:w="18460" w:type="dxa"/>
            <w:noWrap/>
            <w:hideMark/>
          </w:tcPr>
          <w:tbl>
            <w:tblPr>
              <w:tblW w:w="184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50"/>
            </w:tblGrid>
            <w:tr w:rsidR="00F1210C" w:rsidRPr="00F1210C">
              <w:tc>
                <w:tcPr>
                  <w:tcW w:w="0" w:type="auto"/>
                  <w:vAlign w:val="center"/>
                  <w:hideMark/>
                </w:tcPr>
                <w:p w:rsidR="00F1210C" w:rsidRPr="00F1210C" w:rsidRDefault="00F1210C" w:rsidP="00F1210C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</w:pPr>
                  <w:r w:rsidRPr="00F1210C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cs-CZ"/>
                    </w:rPr>
                    <w:t>ESET Sales CZ</w:t>
                  </w:r>
                  <w:r w:rsidRPr="00F1210C"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  <w:t> </w:t>
                  </w:r>
                  <w:r w:rsidRPr="00F1210C">
                    <w:rPr>
                      <w:rFonts w:ascii="Helvetica" w:eastAsia="Times New Roman" w:hAnsi="Helvetica" w:cs="Helvetica"/>
                      <w:b/>
                      <w:bCs/>
                      <w:color w:val="555555"/>
                      <w:spacing w:val="5"/>
                      <w:sz w:val="27"/>
                      <w:szCs w:val="27"/>
                      <w:lang w:eastAsia="cs-CZ"/>
                    </w:rPr>
                    <w:t>&lt;obchod@eset.cz&gt;</w:t>
                  </w:r>
                </w:p>
              </w:tc>
            </w:tr>
          </w:tbl>
          <w:p w:rsidR="00F1210C" w:rsidRPr="00F1210C" w:rsidRDefault="00F1210C" w:rsidP="00F1210C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</w:tcPr>
          <w:p w:rsidR="00F1210C" w:rsidRPr="00F1210C" w:rsidRDefault="00F1210C" w:rsidP="00F12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</w:tcPr>
          <w:p w:rsidR="00F1210C" w:rsidRPr="00F1210C" w:rsidRDefault="00F1210C" w:rsidP="00F1210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</w:tcPr>
          <w:p w:rsidR="00F1210C" w:rsidRPr="00F1210C" w:rsidRDefault="00F1210C" w:rsidP="00F1210C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</w:p>
        </w:tc>
      </w:tr>
      <w:tr w:rsidR="00F1210C" w:rsidRPr="00F1210C" w:rsidTr="00F1210C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F1210C" w:rsidRPr="00F1210C">
              <w:tc>
                <w:tcPr>
                  <w:tcW w:w="0" w:type="auto"/>
                  <w:noWrap/>
                  <w:vAlign w:val="center"/>
                  <w:hideMark/>
                </w:tcPr>
                <w:p w:rsidR="00F1210C" w:rsidRPr="00F1210C" w:rsidRDefault="00F1210C" w:rsidP="00F1210C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</w:pPr>
                  <w:r w:rsidRPr="00F1210C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komu: </w:t>
                  </w:r>
                  <w:proofErr w:type="spellStart"/>
                  <w:r w:rsidRPr="00F1210C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mtz</w:t>
                  </w:r>
                  <w:proofErr w:type="spellEnd"/>
                  <w:r w:rsidRPr="00F1210C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, </w:t>
                  </w:r>
                  <w:proofErr w:type="spellStart"/>
                  <w:r w:rsidRPr="00F1210C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mkodl</w:t>
                  </w:r>
                  <w:proofErr w:type="spellEnd"/>
                </w:p>
                <w:p w:rsidR="00F1210C" w:rsidRPr="00F1210C" w:rsidRDefault="00F1210C" w:rsidP="00F1210C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8890" cy="8890"/>
                        <wp:effectExtent l="0" t="0" r="0" b="0"/>
                        <wp:docPr id="1" name="Obrázek 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3q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0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1210C" w:rsidRPr="00F1210C" w:rsidRDefault="00F1210C" w:rsidP="00F1210C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210C" w:rsidRPr="00F1210C" w:rsidRDefault="00F1210C" w:rsidP="00F1210C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</w:p>
        </w:tc>
      </w:tr>
    </w:tbl>
    <w:p w:rsidR="00F1210C" w:rsidRPr="00F1210C" w:rsidRDefault="00F1210C" w:rsidP="00F1210C">
      <w:pPr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cs-CZ"/>
        </w:rPr>
      </w:pPr>
      <w:r w:rsidRPr="00F1210C">
        <w:rPr>
          <w:rFonts w:ascii="Verdana" w:eastAsia="Times New Roman" w:hAnsi="Verdana" w:cs="Arial"/>
          <w:color w:val="222222"/>
          <w:sz w:val="20"/>
          <w:szCs w:val="20"/>
          <w:lang w:eastAsia="cs-CZ"/>
        </w:rPr>
        <w:t xml:space="preserve">Dobrý den, </w:t>
      </w:r>
      <w:r w:rsidRPr="00F1210C">
        <w:rPr>
          <w:rFonts w:ascii="Verdana" w:eastAsia="Times New Roman" w:hAnsi="Verdana" w:cs="Arial"/>
          <w:color w:val="222222"/>
          <w:sz w:val="20"/>
          <w:szCs w:val="20"/>
          <w:lang w:eastAsia="cs-CZ"/>
        </w:rPr>
        <w:br/>
      </w:r>
      <w:r w:rsidRPr="00F1210C">
        <w:rPr>
          <w:rFonts w:ascii="Verdana" w:eastAsia="Times New Roman" w:hAnsi="Verdana" w:cs="Arial"/>
          <w:color w:val="222222"/>
          <w:sz w:val="20"/>
          <w:szCs w:val="20"/>
          <w:lang w:eastAsia="cs-CZ"/>
        </w:rPr>
        <w:br/>
        <w:t>potvrz</w:t>
      </w:r>
      <w:r>
        <w:rPr>
          <w:rFonts w:ascii="Verdana" w:eastAsia="Times New Roman" w:hAnsi="Verdana" w:cs="Arial"/>
          <w:color w:val="222222"/>
          <w:sz w:val="20"/>
          <w:szCs w:val="20"/>
          <w:lang w:eastAsia="cs-CZ"/>
        </w:rPr>
        <w:t xml:space="preserve">ujeme Vaší objednávku OVW-939/2018,  potvrzenou </w:t>
      </w:r>
      <w:r w:rsidRPr="00F1210C">
        <w:rPr>
          <w:rFonts w:ascii="Verdana" w:eastAsia="Times New Roman" w:hAnsi="Verdana" w:cs="Arial"/>
          <w:color w:val="222222"/>
          <w:sz w:val="20"/>
          <w:szCs w:val="20"/>
          <w:lang w:eastAsia="cs-CZ"/>
        </w:rPr>
        <w:t xml:space="preserve"> nabídku jsem na níže uvedený email posílal již 31/10/2018. Děkuji </w:t>
      </w:r>
      <w:r w:rsidRPr="00F1210C">
        <w:rPr>
          <w:rFonts w:ascii="Verdana" w:eastAsia="Times New Roman" w:hAnsi="Verdana" w:cs="Arial"/>
          <w:color w:val="222222"/>
          <w:sz w:val="20"/>
          <w:szCs w:val="20"/>
          <w:lang w:eastAsia="cs-CZ"/>
        </w:rPr>
        <w:br/>
        <w:t>S pozdravem</w:t>
      </w:r>
      <w:r w:rsidRPr="00F1210C">
        <w:rPr>
          <w:rFonts w:ascii="Verdana" w:eastAsia="Times New Roman" w:hAnsi="Verdana" w:cs="Arial"/>
          <w:color w:val="222222"/>
          <w:sz w:val="20"/>
          <w:szCs w:val="20"/>
          <w:lang w:eastAsia="cs-CZ"/>
        </w:rPr>
        <w:br/>
      </w:r>
      <w:r w:rsidRPr="00F1210C">
        <w:rPr>
          <w:rFonts w:ascii="Verdana" w:eastAsia="Times New Roman" w:hAnsi="Verdana" w:cs="Arial"/>
          <w:color w:val="222222"/>
          <w:sz w:val="20"/>
          <w:szCs w:val="20"/>
          <w:lang w:eastAsia="cs-CZ"/>
        </w:rPr>
        <w:br/>
      </w:r>
      <w:r w:rsidRPr="00F1210C">
        <w:rPr>
          <w:rFonts w:ascii="Verdana" w:eastAsia="Times New Roman" w:hAnsi="Verdana" w:cs="Arial"/>
          <w:color w:val="222222"/>
          <w:sz w:val="20"/>
          <w:szCs w:val="20"/>
          <w:lang w:eastAsia="cs-CZ"/>
        </w:rPr>
        <w:br/>
        <w:t>Manažer zákaznické podpory</w:t>
      </w:r>
      <w:r w:rsidRPr="00F1210C">
        <w:rPr>
          <w:rFonts w:ascii="Verdana" w:eastAsia="Times New Roman" w:hAnsi="Verdana" w:cs="Arial"/>
          <w:color w:val="222222"/>
          <w:sz w:val="20"/>
          <w:szCs w:val="20"/>
          <w:lang w:eastAsia="cs-CZ"/>
        </w:rPr>
        <w:br/>
        <w:t>Tel.: +420 233 090 233</w:t>
      </w:r>
      <w:r w:rsidRPr="00F1210C">
        <w:rPr>
          <w:rFonts w:ascii="Verdana" w:eastAsia="Times New Roman" w:hAnsi="Verdana" w:cs="Arial"/>
          <w:color w:val="222222"/>
          <w:sz w:val="20"/>
          <w:szCs w:val="20"/>
          <w:lang w:eastAsia="cs-CZ"/>
        </w:rPr>
        <w:br/>
      </w:r>
      <w:r w:rsidRPr="00F1210C">
        <w:rPr>
          <w:rFonts w:ascii="Verdana" w:eastAsia="Times New Roman" w:hAnsi="Verdana" w:cs="Arial"/>
          <w:color w:val="222222"/>
          <w:sz w:val="20"/>
          <w:szCs w:val="20"/>
          <w:lang w:eastAsia="cs-CZ"/>
        </w:rPr>
        <w:br/>
        <w:t>ESET software spol. s r.o.</w:t>
      </w:r>
      <w:r w:rsidRPr="00F1210C">
        <w:rPr>
          <w:rFonts w:ascii="Verdana" w:eastAsia="Times New Roman" w:hAnsi="Verdana" w:cs="Arial"/>
          <w:color w:val="222222"/>
          <w:sz w:val="20"/>
          <w:szCs w:val="20"/>
          <w:lang w:eastAsia="cs-CZ"/>
        </w:rPr>
        <w:br/>
      </w:r>
      <w:proofErr w:type="spellStart"/>
      <w:r w:rsidRPr="00F1210C">
        <w:rPr>
          <w:rFonts w:ascii="Verdana" w:eastAsia="Times New Roman" w:hAnsi="Verdana" w:cs="Arial"/>
          <w:color w:val="222222"/>
          <w:sz w:val="20"/>
          <w:szCs w:val="20"/>
          <w:lang w:eastAsia="cs-CZ"/>
        </w:rPr>
        <w:t>Classic</w:t>
      </w:r>
      <w:proofErr w:type="spellEnd"/>
      <w:r w:rsidRPr="00F1210C">
        <w:rPr>
          <w:rFonts w:ascii="Verdana" w:eastAsia="Times New Roman" w:hAnsi="Verdana" w:cs="Arial"/>
          <w:color w:val="222222"/>
          <w:sz w:val="20"/>
          <w:szCs w:val="20"/>
          <w:lang w:eastAsia="cs-CZ"/>
        </w:rPr>
        <w:t xml:space="preserve"> 7 Business Park, Jankovcova 1037/49, 170 00 Praha 7, Česká republika</w:t>
      </w:r>
      <w:r w:rsidRPr="00F1210C">
        <w:rPr>
          <w:rFonts w:ascii="Verdana" w:eastAsia="Times New Roman" w:hAnsi="Verdana" w:cs="Arial"/>
          <w:color w:val="222222"/>
          <w:sz w:val="20"/>
          <w:szCs w:val="20"/>
          <w:lang w:eastAsia="cs-CZ"/>
        </w:rPr>
        <w:br/>
      </w:r>
    </w:p>
    <w:p w:rsidR="00F1210C" w:rsidRPr="00F1210C" w:rsidRDefault="00F1210C" w:rsidP="00F1210C">
      <w:pPr>
        <w:spacing w:after="9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cs-CZ"/>
        </w:rPr>
      </w:pPr>
    </w:p>
    <w:p w:rsidR="00F1210C" w:rsidRPr="00F1210C" w:rsidRDefault="00AF1F9D" w:rsidP="00F1210C">
      <w:pPr>
        <w:spacing w:after="9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657131" cy="8448876"/>
            <wp:effectExtent l="19050" t="0" r="719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963" cy="844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069" w:rsidRPr="008B5D52" w:rsidRDefault="008B5D52" w:rsidP="008B5D52">
      <w:pPr>
        <w:spacing w:after="90" w:line="240" w:lineRule="auto"/>
        <w:rPr>
          <w:rFonts w:ascii="Arial" w:eastAsia="Times New Roman" w:hAnsi="Arial" w:cs="Times New Roman"/>
          <w:color w:val="222222"/>
          <w:sz w:val="24"/>
          <w:szCs w:val="24"/>
          <w:lang w:eastAsia="cs-CZ"/>
        </w:rPr>
      </w:pPr>
      <w:bookmarkStart w:id="0" w:name="_GoBack"/>
      <w:bookmarkEnd w:id="0"/>
    </w:p>
    <w:sectPr w:rsidR="00710069" w:rsidRPr="008B5D52" w:rsidSect="004D7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10C"/>
    <w:rsid w:val="00111842"/>
    <w:rsid w:val="00294C83"/>
    <w:rsid w:val="0036429C"/>
    <w:rsid w:val="004D7E17"/>
    <w:rsid w:val="00773711"/>
    <w:rsid w:val="008B5D52"/>
    <w:rsid w:val="00AF1F9D"/>
    <w:rsid w:val="00B43931"/>
    <w:rsid w:val="00B53625"/>
    <w:rsid w:val="00D848BC"/>
    <w:rsid w:val="00F1210C"/>
    <w:rsid w:val="00F2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2B69"/>
  <w15:docId w15:val="{03DB2D11-FCD7-48EB-A2A3-54B90F8F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3711"/>
  </w:style>
  <w:style w:type="paragraph" w:styleId="Nadpis2">
    <w:name w:val="heading 2"/>
    <w:basedOn w:val="Normln"/>
    <w:link w:val="Nadpis2Char"/>
    <w:uiPriority w:val="9"/>
    <w:qFormat/>
    <w:rsid w:val="00F121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121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1210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1210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ho">
    <w:name w:val="ho"/>
    <w:basedOn w:val="Standardnpsmoodstavce"/>
    <w:rsid w:val="00F1210C"/>
  </w:style>
  <w:style w:type="character" w:customStyle="1" w:styleId="qu">
    <w:name w:val="qu"/>
    <w:basedOn w:val="Standardnpsmoodstavce"/>
    <w:rsid w:val="00F1210C"/>
  </w:style>
  <w:style w:type="character" w:customStyle="1" w:styleId="gd">
    <w:name w:val="gd"/>
    <w:basedOn w:val="Standardnpsmoodstavce"/>
    <w:rsid w:val="00F1210C"/>
  </w:style>
  <w:style w:type="character" w:customStyle="1" w:styleId="go">
    <w:name w:val="go"/>
    <w:basedOn w:val="Standardnpsmoodstavce"/>
    <w:rsid w:val="00F1210C"/>
  </w:style>
  <w:style w:type="character" w:customStyle="1" w:styleId="g3">
    <w:name w:val="g3"/>
    <w:basedOn w:val="Standardnpsmoodstavce"/>
    <w:rsid w:val="00F1210C"/>
  </w:style>
  <w:style w:type="character" w:customStyle="1" w:styleId="hb">
    <w:name w:val="hb"/>
    <w:basedOn w:val="Standardnpsmoodstavce"/>
    <w:rsid w:val="00F1210C"/>
  </w:style>
  <w:style w:type="character" w:customStyle="1" w:styleId="g2">
    <w:name w:val="g2"/>
    <w:basedOn w:val="Standardnpsmoodstavce"/>
    <w:rsid w:val="00F1210C"/>
  </w:style>
  <w:style w:type="character" w:styleId="Hypertextovodkaz">
    <w:name w:val="Hyperlink"/>
    <w:basedOn w:val="Standardnpsmoodstavce"/>
    <w:uiPriority w:val="99"/>
    <w:semiHidden/>
    <w:unhideWhenUsed/>
    <w:rsid w:val="00F1210C"/>
    <w:rPr>
      <w:color w:val="0000FF"/>
      <w:u w:val="single"/>
    </w:rPr>
  </w:style>
  <w:style w:type="character" w:customStyle="1" w:styleId="hoenzb">
    <w:name w:val="hoenzb"/>
    <w:basedOn w:val="Standardnpsmoodstavce"/>
    <w:rsid w:val="00F1210C"/>
  </w:style>
  <w:style w:type="paragraph" w:styleId="Textbubliny">
    <w:name w:val="Balloon Text"/>
    <w:basedOn w:val="Normln"/>
    <w:link w:val="TextbublinyChar"/>
    <w:uiPriority w:val="99"/>
    <w:semiHidden/>
    <w:unhideWhenUsed/>
    <w:rsid w:val="00F1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2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9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5122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99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8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7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36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24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227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37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312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346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491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64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701794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97026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4702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503408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6964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7285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1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869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296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218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616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3802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8655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3291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4978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1412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2189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0754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2795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5381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6092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7585556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9143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3096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572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Rumlová</dc:creator>
  <cp:lastModifiedBy>Fuxová Zdenka</cp:lastModifiedBy>
  <cp:revision>4</cp:revision>
  <cp:lastPrinted>2018-11-01T12:55:00Z</cp:lastPrinted>
  <dcterms:created xsi:type="dcterms:W3CDTF">2018-11-01T12:25:00Z</dcterms:created>
  <dcterms:modified xsi:type="dcterms:W3CDTF">2018-11-01T13:01:00Z</dcterms:modified>
</cp:coreProperties>
</file>