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85" w:rsidRDefault="000F1024">
      <w:pPr>
        <w:outlineLvl w:val="1"/>
      </w:pPr>
      <w:bookmarkStart w:id="0" w:name="bookmark0"/>
      <w:r>
        <w:t>Dodatek č. 1 Smlouvy o poskytnutí školního stravování</w:t>
      </w:r>
      <w:bookmarkEnd w:id="0"/>
    </w:p>
    <w:p w:rsidR="00E84685" w:rsidRDefault="000F1024">
      <w:r>
        <w:t>Smluvní strany:</w:t>
      </w:r>
    </w:p>
    <w:p w:rsidR="00E84685" w:rsidRDefault="000F1024">
      <w:r>
        <w:t>Dodavatel:</w:t>
      </w:r>
    </w:p>
    <w:p w:rsidR="00E84685" w:rsidRDefault="000F1024">
      <w:pPr>
        <w:outlineLvl w:val="1"/>
      </w:pPr>
      <w:bookmarkStart w:id="1" w:name="bookmark1"/>
      <w:r>
        <w:t>Odborné učiliště a praktická škola Brno, příspěvková organizace</w:t>
      </w:r>
      <w:bookmarkEnd w:id="1"/>
    </w:p>
    <w:p w:rsidR="00E84685" w:rsidRDefault="000F1024">
      <w:r>
        <w:t>IČO: 00567213</w:t>
      </w:r>
    </w:p>
    <w:p w:rsidR="00E84685" w:rsidRDefault="000F1024">
      <w:r>
        <w:t>DIČ: CZ00567213</w:t>
      </w:r>
    </w:p>
    <w:p w:rsidR="00E84685" w:rsidRDefault="000F1024">
      <w:r>
        <w:t>se sídlem Lomená 44, 617 00 Brno</w:t>
      </w:r>
    </w:p>
    <w:p w:rsidR="00E84685" w:rsidRDefault="000F1024">
      <w:r>
        <w:t>zastoupena Mgr. Soňou Řehůřkovou, ředitelem školy</w:t>
      </w:r>
    </w:p>
    <w:p w:rsidR="00E84685" w:rsidRDefault="000F1024">
      <w:r>
        <w:t xml:space="preserve">email: sekretáři </w:t>
      </w:r>
      <w:hyperlink r:id="rId6" w:history="1">
        <w:r>
          <w:rPr>
            <w:rStyle w:val="Hypertextovodkaz"/>
          </w:rPr>
          <w:t>at@oirpsl</w:t>
        </w:r>
        <w:r>
          <w:rPr>
            <w:rStyle w:val="Hypertextovodkaz"/>
            <w:lang w:val="en-US" w:eastAsia="en-US" w:bidi="en-US"/>
          </w:rPr>
          <w:t>omena.cz</w:t>
        </w:r>
      </w:hyperlink>
    </w:p>
    <w:p w:rsidR="00E84685" w:rsidRDefault="000F1024">
      <w:r>
        <w:t>tel. č.: 545 128 747</w:t>
      </w:r>
    </w:p>
    <w:p w:rsidR="00E84685" w:rsidRDefault="000F1024">
      <w:r>
        <w:t xml:space="preserve">bankovní spojení: </w:t>
      </w:r>
      <w:r w:rsidRPr="00AE76DE">
        <w:rPr>
          <w:highlight w:val="black"/>
        </w:rPr>
        <w:t xml:space="preserve">Komerční banka, a.s., č. </w:t>
      </w:r>
      <w:proofErr w:type="spellStart"/>
      <w:r w:rsidRPr="00AE76DE">
        <w:rPr>
          <w:highlight w:val="black"/>
        </w:rPr>
        <w:t>ú</w:t>
      </w:r>
      <w:proofErr w:type="spellEnd"/>
      <w:r w:rsidRPr="00AE76DE">
        <w:rPr>
          <w:highlight w:val="black"/>
        </w:rPr>
        <w:t>. 7166900297/0100</w:t>
      </w:r>
      <w:r>
        <w:br/>
        <w:t>na straně jedné jako dodavatel (dále jen jako „dodavatel“)</w:t>
      </w:r>
    </w:p>
    <w:p w:rsidR="00E84685" w:rsidRDefault="000F1024">
      <w:r>
        <w:t>(dále jen dodavatel na straně jedné)</w:t>
      </w:r>
      <w:r>
        <w:br/>
        <w:t>a</w:t>
      </w:r>
    </w:p>
    <w:p w:rsidR="00E84685" w:rsidRDefault="000F1024">
      <w:r>
        <w:t>Odběratel:</w:t>
      </w:r>
    </w:p>
    <w:p w:rsidR="00E84685" w:rsidRDefault="000F1024">
      <w:pPr>
        <w:outlineLvl w:val="1"/>
      </w:pPr>
      <w:bookmarkStart w:id="2" w:name="bookmark2"/>
      <w:r>
        <w:t xml:space="preserve">Střední průmyslová škola Brno, </w:t>
      </w:r>
      <w:proofErr w:type="spellStart"/>
      <w:r>
        <w:t>Purkyňova</w:t>
      </w:r>
      <w:proofErr w:type="spellEnd"/>
      <w:r>
        <w:t>, příspěvková organizace</w:t>
      </w:r>
      <w:bookmarkEnd w:id="2"/>
    </w:p>
    <w:p w:rsidR="00E84685" w:rsidRDefault="000F1024">
      <w:r>
        <w:t>IČO: 15530213</w:t>
      </w:r>
      <w:r>
        <w:br/>
        <w:t>DIČ: CZ15530213</w:t>
      </w:r>
    </w:p>
    <w:p w:rsidR="00E84685" w:rsidRDefault="000F1024">
      <w:r>
        <w:t xml:space="preserve">se sídlem </w:t>
      </w:r>
      <w:proofErr w:type="spellStart"/>
      <w:r>
        <w:t>Purkyňova</w:t>
      </w:r>
      <w:proofErr w:type="spellEnd"/>
      <w:r>
        <w:t xml:space="preserve"> 97, 612 00 Brno</w:t>
      </w:r>
    </w:p>
    <w:p w:rsidR="00E84685" w:rsidRDefault="000F1024">
      <w:r>
        <w:t xml:space="preserve">zastoupena Ing. Antonínem Douškem </w:t>
      </w:r>
      <w:proofErr w:type="spellStart"/>
      <w:r>
        <w:t>Ph.D</w:t>
      </w:r>
      <w:proofErr w:type="spellEnd"/>
      <w:r>
        <w:t>., ředitelem školy</w:t>
      </w:r>
    </w:p>
    <w:p w:rsidR="00E84685" w:rsidRDefault="000F1024">
      <w:r>
        <w:t xml:space="preserve">email: </w:t>
      </w:r>
      <w:hyperlink r:id="rId7" w:history="1">
        <w:r>
          <w:rPr>
            <w:rStyle w:val="Hypertextovodkaz"/>
            <w:lang w:val="en-US" w:eastAsia="en-US" w:bidi="en-US"/>
          </w:rPr>
          <w:t>nosta@sspbmo.cz</w:t>
        </w:r>
      </w:hyperlink>
    </w:p>
    <w:p w:rsidR="00E84685" w:rsidRDefault="000F1024">
      <w:r>
        <w:t>tel. č.: 541 649 220</w:t>
      </w:r>
    </w:p>
    <w:p w:rsidR="00E84685" w:rsidRDefault="000F1024">
      <w:r>
        <w:t xml:space="preserve">bankovní spojení: </w:t>
      </w:r>
      <w:r w:rsidRPr="00AE76DE">
        <w:rPr>
          <w:highlight w:val="black"/>
        </w:rPr>
        <w:t xml:space="preserve">Komerční banka, a.s., </w:t>
      </w:r>
      <w:proofErr w:type="gramStart"/>
      <w:r w:rsidRPr="00AE76DE">
        <w:rPr>
          <w:highlight w:val="black"/>
        </w:rPr>
        <w:t>č. ú.78938</w:t>
      </w:r>
      <w:proofErr w:type="gramEnd"/>
      <w:r w:rsidRPr="00AE76DE">
        <w:rPr>
          <w:highlight w:val="black"/>
        </w:rPr>
        <w:t>-621/0100</w:t>
      </w:r>
      <w:r>
        <w:br/>
        <w:t>na straně druhé jako odběratel</w:t>
      </w:r>
      <w:r>
        <w:br/>
        <w:t>(dále jen odběratel</w:t>
      </w:r>
    </w:p>
    <w:p w:rsidR="00E84685" w:rsidRDefault="000F1024">
      <w:r>
        <w:t xml:space="preserve">se dohodly na níže uvedené </w:t>
      </w:r>
      <w:proofErr w:type="gramStart"/>
      <w:r>
        <w:t>změně :</w:t>
      </w:r>
      <w:proofErr w:type="gramEnd"/>
    </w:p>
    <w:p w:rsidR="00E84685" w:rsidRDefault="000F1024">
      <w:r>
        <w:t xml:space="preserve">v odstavci </w:t>
      </w:r>
      <w:proofErr w:type="spellStart"/>
      <w:proofErr w:type="gramStart"/>
      <w:r>
        <w:t>IV.bod</w:t>
      </w:r>
      <w:proofErr w:type="spellEnd"/>
      <w:proofErr w:type="gramEnd"/>
      <w:r>
        <w:t xml:space="preserve"> 9. Smlouvy o poskytování školního stravování s účinností od </w:t>
      </w:r>
      <w:proofErr w:type="gramStart"/>
      <w:r>
        <w:t>1.9.2018</w:t>
      </w:r>
      <w:proofErr w:type="gramEnd"/>
      <w:r>
        <w:t>.</w:t>
      </w:r>
    </w:p>
    <w:p w:rsidR="00E84685" w:rsidRDefault="000F1024">
      <w:r>
        <w:t>IV.</w:t>
      </w:r>
    </w:p>
    <w:p w:rsidR="00E84685" w:rsidRDefault="000F1024">
      <w:r>
        <w:t>Přeprava, výdej a hrazení objednávky</w:t>
      </w:r>
    </w:p>
    <w:p w:rsidR="00E84685" w:rsidRDefault="000F1024">
      <w:r>
        <w:t xml:space="preserve">Bod 9. se mění </w:t>
      </w:r>
      <w:proofErr w:type="gramStart"/>
      <w:r>
        <w:t>takto :</w:t>
      </w:r>
      <w:proofErr w:type="gramEnd"/>
    </w:p>
    <w:p w:rsidR="00E84685" w:rsidRDefault="000F1024">
      <w:r>
        <w:t>Faktury za poskytnutá plnění vystavuje dodavatel 2x měsíčně (</w:t>
      </w:r>
      <w:proofErr w:type="gramStart"/>
      <w:r>
        <w:t>za 1.polo</w:t>
      </w:r>
      <w:proofErr w:type="gramEnd"/>
      <w:r>
        <w:t xml:space="preserve"> vinu měsíce a</w:t>
      </w:r>
      <w:r>
        <w:br/>
      </w:r>
      <w:r>
        <w:lastRenderedPageBreak/>
        <w:t>2.polovinu měsíce). Lhůta splatnosti faktury se sjednává na 10 kalendářních dnů od data</w:t>
      </w:r>
      <w:r>
        <w:br/>
        <w:t>vystavení daňového dokladu.</w:t>
      </w:r>
    </w:p>
    <w:p w:rsidR="00E84685" w:rsidRDefault="000F1024">
      <w:pPr>
        <w:tabs>
          <w:tab w:val="left" w:pos="351"/>
        </w:tabs>
      </w:pPr>
      <w:r>
        <w:t>1.</w:t>
      </w:r>
      <w:r>
        <w:tab/>
        <w:t>Tento dodatek je vyhotoven ve dvou stejnopisech, z nichž po jednom dostane každá ze</w:t>
      </w:r>
      <w:r>
        <w:br/>
        <w:t>smluvních stran.</w:t>
      </w:r>
    </w:p>
    <w:p w:rsidR="00E84685" w:rsidRDefault="000F1024">
      <w:pPr>
        <w:tabs>
          <w:tab w:val="left" w:pos="358"/>
        </w:tabs>
      </w:pPr>
      <w:r>
        <w:t>2.</w:t>
      </w:r>
      <w:r>
        <w:tab/>
        <w:t>Tento dodatek je nedílnou součásti Smlouvy o zabezpečení závodního stravování ze dne</w:t>
      </w:r>
      <w:r>
        <w:br/>
      </w:r>
      <w:proofErr w:type="gramStart"/>
      <w:r>
        <w:t>19.6.2018</w:t>
      </w:r>
      <w:proofErr w:type="gramEnd"/>
      <w:r>
        <w:t xml:space="preserve"> s účinností od 1.9.2018.</w:t>
      </w:r>
    </w:p>
    <w:p w:rsidR="00E84685" w:rsidRDefault="000F1024">
      <w:r>
        <w:t xml:space="preserve">Účinnost od </w:t>
      </w:r>
      <w:proofErr w:type="gramStart"/>
      <w:r>
        <w:t>1.11.2018</w:t>
      </w:r>
      <w:proofErr w:type="gramEnd"/>
    </w:p>
    <w:p w:rsidR="00E84685" w:rsidRDefault="000F1024">
      <w:r>
        <w:t xml:space="preserve">V </w:t>
      </w:r>
      <w:proofErr w:type="spellStart"/>
      <w:r>
        <w:t>Bmě</w:t>
      </w:r>
      <w:proofErr w:type="spellEnd"/>
      <w:r>
        <w:t xml:space="preserve"> </w:t>
      </w:r>
      <w:proofErr w:type="gramStart"/>
      <w:r>
        <w:t>dne : 22</w:t>
      </w:r>
      <w:proofErr w:type="gramEnd"/>
    </w:p>
    <w:p w:rsidR="00E84685" w:rsidRDefault="000F1024">
      <w:r>
        <w:t xml:space="preserve">V </w:t>
      </w:r>
      <w:proofErr w:type="spellStart"/>
      <w:r>
        <w:t>Bmě</w:t>
      </w:r>
      <w:proofErr w:type="spellEnd"/>
      <w:r>
        <w:t xml:space="preserve"> </w:t>
      </w:r>
      <w:proofErr w:type="gramStart"/>
      <w:r>
        <w:t>dne :</w:t>
      </w:r>
      <w:proofErr w:type="gramEnd"/>
    </w:p>
    <w:p w:rsidR="00E84685" w:rsidRDefault="000F1024">
      <w:r>
        <w:t>¿3.</w:t>
      </w:r>
    </w:p>
    <w:p w:rsidR="00E84685" w:rsidRDefault="000F1024">
      <w:r>
        <w:t>\</w:t>
      </w:r>
    </w:p>
    <w:p w:rsidR="00E84685" w:rsidRDefault="00E84685">
      <w:pPr>
        <w:rPr>
          <w:sz w:val="2"/>
          <w:szCs w:val="2"/>
        </w:rPr>
      </w:pPr>
    </w:p>
    <w:p w:rsidR="00E84685" w:rsidRDefault="000F1024">
      <w:pPr>
        <w:outlineLvl w:val="0"/>
      </w:pPr>
      <w:bookmarkStart w:id="3" w:name="bookmark3"/>
      <w:r>
        <w:t>¡v</w:t>
      </w:r>
      <w:bookmarkEnd w:id="3"/>
    </w:p>
    <w:p w:rsidR="00E84685" w:rsidRDefault="000F1024">
      <w:pPr>
        <w:ind w:left="360" w:hanging="360"/>
      </w:pPr>
      <w:proofErr w:type="spellStart"/>
      <w:r>
        <w:t>STČFfiNÍ</w:t>
      </w:r>
      <w:proofErr w:type="spellEnd"/>
      <w:r>
        <w:t xml:space="preserve"> PRŮMYSLOVÁ ŠKOLA</w:t>
      </w:r>
      <w:r>
        <w:br/>
        <w:t>CIIRKYŇOVA,</w:t>
      </w:r>
    </w:p>
    <w:p w:rsidR="00E84685" w:rsidRDefault="000F1024">
      <w:pPr>
        <w:ind w:left="360" w:hanging="360"/>
      </w:pPr>
      <w:proofErr w:type="gramStart"/>
      <w:r>
        <w:t>1 .</w:t>
      </w:r>
      <w:proofErr w:type="spellStart"/>
      <w:r>
        <w:t>íi</w:t>
      </w:r>
      <w:proofErr w:type="spellEnd"/>
      <w:proofErr w:type="gramEnd"/>
      <w:r>
        <w:t xml:space="preserve">; .i - </w:t>
      </w:r>
      <w:proofErr w:type="spellStart"/>
      <w:r>
        <w:t>VííOVA</w:t>
      </w:r>
      <w:proofErr w:type="spellEnd"/>
      <w:r>
        <w:t xml:space="preserve"> ORGANIZACE</w:t>
      </w:r>
    </w:p>
    <w:p w:rsidR="00E84685" w:rsidRDefault="00E84685">
      <w:pPr>
        <w:rPr>
          <w:sz w:val="2"/>
          <w:szCs w:val="2"/>
        </w:rPr>
      </w:pPr>
    </w:p>
    <w:p w:rsidR="00E84685" w:rsidRDefault="000F1024">
      <w:r>
        <w:t xml:space="preserve">Odborné učiliště a praktická škola </w:t>
      </w:r>
      <w:proofErr w:type="spellStart"/>
      <w:r>
        <w:t>Bmo</w:t>
      </w:r>
      <w:proofErr w:type="spellEnd"/>
      <w:r>
        <w:t>,</w:t>
      </w:r>
      <w:r>
        <w:br/>
        <w:t>příspěvková organizace</w:t>
      </w:r>
      <w:r>
        <w:br/>
        <w:t>zastoupena Mgr. Soňou Řehůřkovou</w:t>
      </w:r>
      <w:r>
        <w:br/>
        <w:t>ředitelkou školy</w:t>
      </w:r>
      <w:r>
        <w:br/>
        <w:t>dodavatel</w:t>
      </w:r>
    </w:p>
    <w:p w:rsidR="00E84685" w:rsidRDefault="000F1024">
      <w:r>
        <w:t xml:space="preserve">Střední průmyslová škola </w:t>
      </w:r>
      <w:proofErr w:type="spellStart"/>
      <w:r>
        <w:t>Bmo</w:t>
      </w:r>
      <w:proofErr w:type="spellEnd"/>
      <w:r>
        <w:t>,</w:t>
      </w:r>
      <w:r>
        <w:br/>
      </w:r>
      <w:proofErr w:type="spellStart"/>
      <w:r>
        <w:t>Purkyňova</w:t>
      </w:r>
      <w:proofErr w:type="spellEnd"/>
      <w:r>
        <w:t>, příspěvková organizace</w:t>
      </w:r>
      <w:r>
        <w:br/>
      </w:r>
      <w:proofErr w:type="spellStart"/>
      <w:r>
        <w:t>zastupena</w:t>
      </w:r>
      <w:proofErr w:type="spellEnd"/>
      <w:r>
        <w:t xml:space="preserve"> </w:t>
      </w:r>
      <w:proofErr w:type="spellStart"/>
      <w:proofErr w:type="gramStart"/>
      <w:r>
        <w:t>Ing.Antonínem</w:t>
      </w:r>
      <w:proofErr w:type="spellEnd"/>
      <w:proofErr w:type="gramEnd"/>
      <w:r>
        <w:t xml:space="preserve"> Douškem</w:t>
      </w:r>
      <w:r>
        <w:br/>
        <w:t>ředitelem školy</w:t>
      </w:r>
      <w:r>
        <w:br/>
        <w:t>odběratel</w:t>
      </w:r>
    </w:p>
    <w:p w:rsidR="00E84685" w:rsidRDefault="000F1024">
      <w:r>
        <w:t>Odborné učiliště a praktická škola</w:t>
      </w:r>
      <w:r>
        <w:br/>
        <w:t>Brno, příspěvková organizace</w:t>
      </w:r>
    </w:p>
    <w:p w:rsidR="00E84685" w:rsidRDefault="000F1024">
      <w:r>
        <w:t>se sídlem: Lomená 530/44, 617 00 Brno</w:t>
      </w:r>
      <w:r>
        <w:br/>
        <w:t>Tel./fax: 545 128 711,545 233 110</w:t>
      </w:r>
    </w:p>
    <w:sectPr w:rsidR="00E84685" w:rsidSect="00E8468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E0" w:rsidRDefault="00275FE0" w:rsidP="00E84685">
      <w:r>
        <w:separator/>
      </w:r>
    </w:p>
  </w:endnote>
  <w:endnote w:type="continuationSeparator" w:id="0">
    <w:p w:rsidR="00275FE0" w:rsidRDefault="00275FE0" w:rsidP="00E8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E0" w:rsidRDefault="00275FE0"/>
  </w:footnote>
  <w:footnote w:type="continuationSeparator" w:id="0">
    <w:p w:rsidR="00275FE0" w:rsidRDefault="00275F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84685"/>
    <w:rsid w:val="000F1024"/>
    <w:rsid w:val="00275FE0"/>
    <w:rsid w:val="00AE76DE"/>
    <w:rsid w:val="00DA550F"/>
    <w:rsid w:val="00E26091"/>
    <w:rsid w:val="00E8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8468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468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sta@sspbm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@oirpslome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2018-11-02T07:48:00Z</dcterms:created>
  <dcterms:modified xsi:type="dcterms:W3CDTF">2018-11-02T07:48:00Z</dcterms:modified>
</cp:coreProperties>
</file>