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B6" w:rsidRPr="00225631" w:rsidRDefault="00192EB6" w:rsidP="00AE6016">
      <w:pPr>
        <w:suppressAutoHyphens/>
        <w:rPr>
          <w:rFonts w:ascii="Arial" w:hAnsi="Arial" w:cs="Arial"/>
          <w:b/>
        </w:rPr>
      </w:pPr>
    </w:p>
    <w:p w:rsidR="00192EB6" w:rsidRPr="00926127" w:rsidRDefault="00192EB6" w:rsidP="008B3D44">
      <w:pPr>
        <w:suppressAutoHyphens/>
        <w:jc w:val="center"/>
        <w:rPr>
          <w:rFonts w:ascii="Arial" w:hAnsi="Arial" w:cs="Arial"/>
          <w:b/>
          <w:sz w:val="36"/>
          <w:szCs w:val="36"/>
        </w:rPr>
      </w:pPr>
      <w:r w:rsidRPr="00926127">
        <w:rPr>
          <w:rFonts w:ascii="Arial" w:hAnsi="Arial" w:cs="Arial"/>
          <w:b/>
          <w:sz w:val="36"/>
          <w:szCs w:val="36"/>
        </w:rPr>
        <w:t>Smlouva o dílo</w:t>
      </w:r>
    </w:p>
    <w:p w:rsidR="00192EB6" w:rsidRPr="00926127" w:rsidRDefault="00192EB6" w:rsidP="008B3D44">
      <w:pPr>
        <w:suppressAutoHyphens/>
        <w:jc w:val="center"/>
        <w:rPr>
          <w:rFonts w:ascii="Arial" w:hAnsi="Arial" w:cs="Arial"/>
        </w:rPr>
      </w:pPr>
      <w:r w:rsidRPr="00926127">
        <w:rPr>
          <w:rFonts w:ascii="Arial" w:hAnsi="Arial" w:cs="Arial"/>
        </w:rPr>
        <w:t>uzavřena podle § 2586 a následujících zákona č. 89/2012 Sb., občanského zákoníku</w:t>
      </w:r>
      <w:r>
        <w:rPr>
          <w:rFonts w:ascii="Arial" w:hAnsi="Arial" w:cs="Arial"/>
        </w:rPr>
        <w:t>,</w:t>
      </w:r>
    </w:p>
    <w:p w:rsidR="00192EB6" w:rsidRPr="00926127" w:rsidRDefault="00192EB6" w:rsidP="00225631">
      <w:pPr>
        <w:suppressAutoHyphens/>
        <w:jc w:val="center"/>
        <w:rPr>
          <w:rFonts w:ascii="Arial" w:hAnsi="Arial" w:cs="Arial"/>
        </w:rPr>
      </w:pPr>
      <w:r w:rsidRPr="00926127">
        <w:rPr>
          <w:rFonts w:ascii="Arial" w:hAnsi="Arial" w:cs="Arial"/>
        </w:rPr>
        <w:t>ve znění pozdějších předpisů</w:t>
      </w:r>
    </w:p>
    <w:p w:rsidR="00192EB6" w:rsidRPr="00926127" w:rsidRDefault="00192EB6" w:rsidP="00124EC7">
      <w:pPr>
        <w:suppressAutoHyphens/>
        <w:spacing w:before="40" w:after="60"/>
        <w:jc w:val="both"/>
        <w:rPr>
          <w:rFonts w:ascii="Arial" w:hAnsi="Arial" w:cs="Arial"/>
        </w:rPr>
      </w:pPr>
      <w:r w:rsidRPr="00926127">
        <w:rPr>
          <w:rFonts w:ascii="Arial" w:hAnsi="Arial" w:cs="Arial"/>
        </w:rPr>
        <w:t>Číslo smlouvy objednatele: ……….</w:t>
      </w:r>
    </w:p>
    <w:p w:rsidR="00192EB6" w:rsidRPr="00926127" w:rsidRDefault="00192EB6" w:rsidP="008D049E">
      <w:pPr>
        <w:pStyle w:val="Heading1"/>
        <w:tabs>
          <w:tab w:val="clear" w:pos="540"/>
          <w:tab w:val="num" w:pos="567"/>
        </w:tabs>
        <w:suppressAutoHyphens/>
        <w:spacing w:before="40" w:after="60"/>
        <w:jc w:val="both"/>
        <w:rPr>
          <w:sz w:val="28"/>
          <w:szCs w:val="28"/>
        </w:rPr>
      </w:pPr>
      <w:r w:rsidRPr="00926127">
        <w:rPr>
          <w:sz w:val="28"/>
          <w:szCs w:val="28"/>
        </w:rPr>
        <w:t>Smluvní strany</w:t>
      </w:r>
    </w:p>
    <w:p w:rsidR="00192EB6" w:rsidRPr="00926127" w:rsidRDefault="00192EB6" w:rsidP="008D049E">
      <w:pPr>
        <w:pStyle w:val="Heading2"/>
        <w:tabs>
          <w:tab w:val="clear" w:pos="860"/>
          <w:tab w:val="num" w:pos="567"/>
        </w:tabs>
        <w:ind w:left="567" w:hanging="567"/>
        <w:rPr>
          <w:rFonts w:ascii="Arial" w:hAnsi="Arial" w:cs="Arial"/>
          <w:b/>
          <w:sz w:val="20"/>
          <w:szCs w:val="20"/>
        </w:rPr>
      </w:pPr>
      <w:r>
        <w:rPr>
          <w:rFonts w:ascii="Arial" w:hAnsi="Arial" w:cs="Arial"/>
          <w:b/>
          <w:sz w:val="20"/>
          <w:szCs w:val="20"/>
        </w:rPr>
        <w:t>Základní škola a Mateřská škola Družby, Karviná, příspěvková organizace</w:t>
      </w:r>
    </w:p>
    <w:p w:rsidR="00192EB6" w:rsidRPr="00926127" w:rsidRDefault="00192EB6" w:rsidP="008D049E">
      <w:pPr>
        <w:pStyle w:val="BodyText"/>
        <w:tabs>
          <w:tab w:val="left" w:pos="0"/>
          <w:tab w:val="num" w:pos="567"/>
        </w:tabs>
        <w:ind w:left="567" w:hanging="567"/>
        <w:rPr>
          <w:rFonts w:ascii="Arial" w:hAnsi="Arial" w:cs="Arial"/>
          <w:sz w:val="20"/>
          <w:szCs w:val="20"/>
        </w:rPr>
      </w:pPr>
      <w:r>
        <w:rPr>
          <w:rFonts w:ascii="Arial" w:hAnsi="Arial" w:cs="Arial"/>
          <w:sz w:val="20"/>
          <w:szCs w:val="20"/>
        </w:rPr>
        <w:tab/>
        <w:t>se sídlem:</w:t>
      </w:r>
      <w:r>
        <w:rPr>
          <w:rFonts w:ascii="Arial" w:hAnsi="Arial" w:cs="Arial"/>
          <w:sz w:val="20"/>
          <w:szCs w:val="20"/>
        </w:rPr>
        <w:tab/>
      </w:r>
      <w:r>
        <w:rPr>
          <w:rFonts w:ascii="Arial" w:hAnsi="Arial" w:cs="Arial"/>
          <w:sz w:val="20"/>
          <w:szCs w:val="20"/>
        </w:rPr>
        <w:tab/>
      </w:r>
      <w:r>
        <w:rPr>
          <w:rFonts w:ascii="Arial" w:hAnsi="Arial" w:cs="Arial"/>
          <w:sz w:val="20"/>
          <w:szCs w:val="20"/>
        </w:rPr>
        <w:tab/>
        <w:t>tř. Družby 1383, 735 06 Karviná – Nové Město</w:t>
      </w:r>
    </w:p>
    <w:p w:rsidR="00192EB6" w:rsidRPr="00926127" w:rsidRDefault="00192EB6" w:rsidP="008D049E">
      <w:pPr>
        <w:pStyle w:val="Body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zas</w:t>
      </w:r>
      <w:r>
        <w:rPr>
          <w:rFonts w:ascii="Arial" w:hAnsi="Arial" w:cs="Arial"/>
          <w:sz w:val="20"/>
          <w:szCs w:val="20"/>
        </w:rPr>
        <w:t>toupeno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Mgr. Ludmilou Večerkovou, zástupcem statutárního orgánu </w:t>
      </w:r>
    </w:p>
    <w:p w:rsidR="00192EB6" w:rsidRPr="002722B1" w:rsidRDefault="00192EB6" w:rsidP="008D049E">
      <w:pPr>
        <w:pStyle w:val="BodyText"/>
        <w:tabs>
          <w:tab w:val="left" w:pos="0"/>
          <w:tab w:val="num" w:pos="567"/>
        </w:tabs>
        <w:ind w:left="567" w:hanging="567"/>
        <w:rPr>
          <w:rFonts w:ascii="Arial" w:hAnsi="Arial" w:cs="Arial"/>
          <w:sz w:val="20"/>
          <w:szCs w:val="20"/>
        </w:rPr>
      </w:pPr>
      <w:r w:rsidRPr="002722B1">
        <w:rPr>
          <w:rFonts w:ascii="Arial" w:hAnsi="Arial" w:cs="Arial"/>
          <w:sz w:val="20"/>
          <w:szCs w:val="20"/>
        </w:rPr>
        <w:tab/>
        <w:t>jednání ve věcech:</w:t>
      </w:r>
    </w:p>
    <w:p w:rsidR="00192EB6" w:rsidRPr="002722B1" w:rsidRDefault="00192EB6" w:rsidP="000C28CF">
      <w:pPr>
        <w:pStyle w:val="Normln"/>
        <w:numPr>
          <w:ilvl w:val="0"/>
          <w:numId w:val="30"/>
        </w:numPr>
        <w:tabs>
          <w:tab w:val="num" w:pos="851"/>
          <w:tab w:val="left" w:pos="1985"/>
          <w:tab w:val="left" w:pos="3119"/>
        </w:tabs>
        <w:spacing w:line="240" w:lineRule="auto"/>
        <w:ind w:left="567" w:firstLine="0"/>
        <w:jc w:val="both"/>
        <w:rPr>
          <w:rFonts w:ascii="Arial" w:hAnsi="Arial" w:cs="Arial"/>
          <w:sz w:val="20"/>
        </w:rPr>
      </w:pPr>
      <w:r>
        <w:rPr>
          <w:rFonts w:ascii="Arial" w:hAnsi="Arial" w:cs="Arial"/>
          <w:sz w:val="20"/>
        </w:rPr>
        <w:t>smluvních:</w:t>
      </w:r>
      <w:r w:rsidRPr="002722B1">
        <w:rPr>
          <w:rFonts w:ascii="Arial" w:hAnsi="Arial" w:cs="Arial"/>
          <w:sz w:val="20"/>
        </w:rPr>
        <w:tab/>
      </w:r>
      <w:r w:rsidRPr="002722B1">
        <w:rPr>
          <w:rFonts w:ascii="Arial" w:hAnsi="Arial" w:cs="Arial"/>
          <w:sz w:val="20"/>
        </w:rPr>
        <w:tab/>
      </w:r>
      <w:r w:rsidRPr="002722B1">
        <w:rPr>
          <w:rFonts w:ascii="Arial" w:hAnsi="Arial" w:cs="Arial"/>
          <w:sz w:val="20"/>
        </w:rPr>
        <w:tab/>
      </w:r>
      <w:r>
        <w:rPr>
          <w:rFonts w:ascii="Arial" w:hAnsi="Arial" w:cs="Arial"/>
          <w:sz w:val="20"/>
        </w:rPr>
        <w:t>Mgr. Ludmila Večerková</w:t>
      </w:r>
    </w:p>
    <w:p w:rsidR="00192EB6" w:rsidRPr="002722B1" w:rsidRDefault="00192EB6" w:rsidP="000C28CF">
      <w:pPr>
        <w:pStyle w:val="Normln"/>
        <w:numPr>
          <w:ilvl w:val="0"/>
          <w:numId w:val="30"/>
        </w:numPr>
        <w:tabs>
          <w:tab w:val="num" w:pos="851"/>
          <w:tab w:val="left" w:pos="1985"/>
          <w:tab w:val="left" w:pos="3119"/>
        </w:tabs>
        <w:spacing w:line="240" w:lineRule="auto"/>
        <w:ind w:left="567" w:firstLine="0"/>
        <w:jc w:val="both"/>
        <w:rPr>
          <w:rFonts w:ascii="Arial" w:hAnsi="Arial" w:cs="Arial"/>
          <w:sz w:val="20"/>
        </w:rPr>
      </w:pPr>
      <w:r w:rsidRPr="002722B1">
        <w:rPr>
          <w:rFonts w:ascii="Arial" w:hAnsi="Arial" w:cs="Arial"/>
          <w:sz w:val="20"/>
        </w:rPr>
        <w:t>technických:</w:t>
      </w:r>
      <w:r w:rsidRPr="002722B1">
        <w:rPr>
          <w:rFonts w:ascii="Arial" w:hAnsi="Arial" w:cs="Arial"/>
          <w:sz w:val="20"/>
        </w:rPr>
        <w:tab/>
      </w:r>
      <w:r w:rsidRPr="002722B1">
        <w:rPr>
          <w:rFonts w:ascii="Arial" w:hAnsi="Arial" w:cs="Arial"/>
          <w:sz w:val="20"/>
        </w:rPr>
        <w:tab/>
      </w:r>
      <w:r w:rsidRPr="002722B1">
        <w:rPr>
          <w:rFonts w:ascii="Arial" w:hAnsi="Arial" w:cs="Arial"/>
          <w:sz w:val="20"/>
        </w:rPr>
        <w:tab/>
        <w:t>Pavel Janura</w:t>
      </w:r>
      <w:r>
        <w:rPr>
          <w:rFonts w:ascii="Arial" w:hAnsi="Arial" w:cs="Arial"/>
          <w:sz w:val="20"/>
        </w:rPr>
        <w:t>, zaměstnanec OM MMK</w:t>
      </w:r>
    </w:p>
    <w:p w:rsidR="00192EB6" w:rsidRDefault="00192EB6" w:rsidP="008D049E">
      <w:pPr>
        <w:pStyle w:val="BodyText"/>
        <w:tabs>
          <w:tab w:val="left" w:pos="0"/>
          <w:tab w:val="num" w:pos="567"/>
        </w:tabs>
        <w:ind w:left="567" w:hanging="567"/>
        <w:rPr>
          <w:rFonts w:ascii="Arial" w:hAnsi="Arial" w:cs="Arial"/>
          <w:sz w:val="20"/>
          <w:szCs w:val="20"/>
        </w:rPr>
      </w:pPr>
      <w:r w:rsidRPr="002722B1">
        <w:rPr>
          <w:rFonts w:ascii="Arial" w:hAnsi="Arial" w:cs="Arial"/>
          <w:sz w:val="20"/>
          <w:szCs w:val="20"/>
        </w:rPr>
        <w:tab/>
        <w:t>telefon:</w:t>
      </w:r>
      <w:r w:rsidRPr="002722B1">
        <w:rPr>
          <w:rFonts w:ascii="Arial" w:hAnsi="Arial" w:cs="Arial"/>
          <w:sz w:val="20"/>
          <w:szCs w:val="20"/>
        </w:rPr>
        <w:tab/>
      </w:r>
      <w:r w:rsidRPr="002722B1">
        <w:rPr>
          <w:rFonts w:ascii="Arial" w:hAnsi="Arial" w:cs="Arial"/>
          <w:sz w:val="20"/>
          <w:szCs w:val="20"/>
        </w:rPr>
        <w:tab/>
      </w:r>
      <w:r w:rsidRPr="002722B1">
        <w:rPr>
          <w:rFonts w:ascii="Arial" w:hAnsi="Arial" w:cs="Arial"/>
          <w:sz w:val="20"/>
          <w:szCs w:val="20"/>
        </w:rPr>
        <w:tab/>
      </w:r>
      <w:r w:rsidRPr="002722B1">
        <w:rPr>
          <w:rFonts w:ascii="Arial" w:hAnsi="Arial" w:cs="Arial"/>
          <w:sz w:val="20"/>
          <w:szCs w:val="20"/>
        </w:rPr>
        <w:tab/>
      </w:r>
      <w:r>
        <w:rPr>
          <w:rFonts w:ascii="Arial" w:hAnsi="Arial" w:cs="Arial"/>
          <w:sz w:val="20"/>
          <w:szCs w:val="20"/>
        </w:rPr>
        <w:t>596 312 054</w:t>
      </w:r>
    </w:p>
    <w:p w:rsidR="00192EB6" w:rsidRPr="002722B1" w:rsidRDefault="00192EB6" w:rsidP="008D049E">
      <w:pPr>
        <w:pStyle w:val="BodyText"/>
        <w:tabs>
          <w:tab w:val="left" w:pos="0"/>
          <w:tab w:val="num" w:pos="567"/>
        </w:tabs>
        <w:ind w:left="567" w:hanging="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596 387 487</w:t>
      </w:r>
    </w:p>
    <w:p w:rsidR="00192EB6" w:rsidRPr="006218FD" w:rsidRDefault="00192EB6" w:rsidP="008D049E">
      <w:pPr>
        <w:pStyle w:val="BodyText"/>
        <w:tabs>
          <w:tab w:val="left" w:pos="0"/>
          <w:tab w:val="num" w:pos="567"/>
        </w:tabs>
        <w:ind w:left="567" w:hanging="567"/>
        <w:rPr>
          <w:rFonts w:ascii="Arial" w:hAnsi="Arial" w:cs="Arial"/>
          <w:sz w:val="20"/>
          <w:szCs w:val="20"/>
        </w:rPr>
      </w:pPr>
      <w:r w:rsidRPr="002722B1">
        <w:rPr>
          <w:rFonts w:ascii="Arial" w:hAnsi="Arial" w:cs="Arial"/>
          <w:sz w:val="20"/>
          <w:szCs w:val="20"/>
        </w:rPr>
        <w:tab/>
      </w:r>
      <w:bookmarkStart w:id="0" w:name="_GoBack"/>
      <w:bookmarkEnd w:id="0"/>
      <w:r w:rsidRPr="00926127">
        <w:rPr>
          <w:rFonts w:ascii="Arial" w:hAnsi="Arial" w:cs="Arial"/>
          <w:sz w:val="20"/>
          <w:szCs w:val="20"/>
        </w:rPr>
        <w:t>e-mail:</w:t>
      </w:r>
      <w:r w:rsidRPr="0092612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44147">
        <w:rPr>
          <w:rFonts w:ascii="Arial" w:hAnsi="Arial" w:cs="Arial"/>
          <w:sz w:val="20"/>
          <w:szCs w:val="20"/>
        </w:rPr>
        <w:t>zs-druzby@volny.cz</w:t>
      </w:r>
    </w:p>
    <w:p w:rsidR="00192EB6" w:rsidRPr="006218FD" w:rsidRDefault="00192EB6" w:rsidP="002722B1">
      <w:pPr>
        <w:pStyle w:val="BodyText"/>
        <w:tabs>
          <w:tab w:val="left" w:pos="0"/>
          <w:tab w:val="num" w:pos="567"/>
        </w:tabs>
        <w:ind w:left="567" w:hanging="567"/>
        <w:rPr>
          <w:rFonts w:ascii="Arial" w:hAnsi="Arial" w:cs="Arial"/>
          <w:sz w:val="20"/>
          <w:szCs w:val="20"/>
        </w:rPr>
      </w:pPr>
      <w:r w:rsidRPr="006218FD">
        <w:rPr>
          <w:rFonts w:ascii="Arial" w:hAnsi="Arial" w:cs="Arial"/>
          <w:sz w:val="20"/>
          <w:szCs w:val="20"/>
        </w:rPr>
        <w:tab/>
      </w:r>
      <w:r w:rsidRPr="006218FD">
        <w:rPr>
          <w:rFonts w:ascii="Arial" w:hAnsi="Arial" w:cs="Arial"/>
          <w:sz w:val="20"/>
          <w:szCs w:val="20"/>
        </w:rPr>
        <w:tab/>
      </w:r>
      <w:r w:rsidRPr="006218FD">
        <w:rPr>
          <w:rFonts w:ascii="Arial" w:hAnsi="Arial" w:cs="Arial"/>
          <w:sz w:val="20"/>
          <w:szCs w:val="20"/>
        </w:rPr>
        <w:tab/>
      </w:r>
      <w:r w:rsidRPr="006218FD">
        <w:rPr>
          <w:rFonts w:ascii="Arial" w:hAnsi="Arial" w:cs="Arial"/>
          <w:sz w:val="20"/>
          <w:szCs w:val="20"/>
        </w:rPr>
        <w:tab/>
      </w:r>
      <w:r w:rsidRPr="006218FD">
        <w:rPr>
          <w:rFonts w:ascii="Arial" w:hAnsi="Arial" w:cs="Arial"/>
          <w:sz w:val="20"/>
          <w:szCs w:val="20"/>
        </w:rPr>
        <w:tab/>
      </w:r>
      <w:r w:rsidRPr="006218FD">
        <w:rPr>
          <w:rFonts w:ascii="Arial" w:hAnsi="Arial" w:cs="Arial"/>
          <w:sz w:val="20"/>
          <w:szCs w:val="20"/>
        </w:rPr>
        <w:tab/>
      </w:r>
      <w:hyperlink r:id="rId7" w:history="1">
        <w:r w:rsidRPr="006218FD">
          <w:rPr>
            <w:rStyle w:val="Hyperlink"/>
            <w:rFonts w:ascii="Arial" w:hAnsi="Arial" w:cs="Arial"/>
            <w:color w:val="auto"/>
            <w:sz w:val="20"/>
            <w:szCs w:val="20"/>
            <w:u w:val="none"/>
          </w:rPr>
          <w:t>pavel.janura@karvina.cz</w:t>
        </w:r>
      </w:hyperlink>
    </w:p>
    <w:p w:rsidR="00192EB6" w:rsidRPr="006218FD" w:rsidRDefault="00192EB6" w:rsidP="008D049E">
      <w:pPr>
        <w:pStyle w:val="BodyText"/>
        <w:tabs>
          <w:tab w:val="left" w:pos="0"/>
          <w:tab w:val="num" w:pos="567"/>
        </w:tabs>
        <w:ind w:left="567" w:hanging="567"/>
        <w:rPr>
          <w:rFonts w:ascii="Arial" w:hAnsi="Arial" w:cs="Arial"/>
          <w:sz w:val="20"/>
          <w:szCs w:val="20"/>
        </w:rPr>
      </w:pPr>
      <w:r w:rsidRPr="006218FD">
        <w:rPr>
          <w:rFonts w:ascii="Arial" w:hAnsi="Arial" w:cs="Arial"/>
          <w:sz w:val="20"/>
          <w:szCs w:val="20"/>
        </w:rPr>
        <w:tab/>
        <w:t>IČ:</w:t>
      </w:r>
      <w:r w:rsidRPr="006218FD">
        <w:rPr>
          <w:rFonts w:ascii="Arial" w:hAnsi="Arial" w:cs="Arial"/>
          <w:sz w:val="20"/>
          <w:szCs w:val="20"/>
        </w:rPr>
        <w:tab/>
      </w:r>
      <w:r w:rsidRPr="006218FD">
        <w:rPr>
          <w:rFonts w:ascii="Arial" w:hAnsi="Arial" w:cs="Arial"/>
          <w:sz w:val="20"/>
          <w:szCs w:val="20"/>
        </w:rPr>
        <w:tab/>
      </w:r>
      <w:r w:rsidRPr="006218FD">
        <w:rPr>
          <w:rFonts w:ascii="Arial" w:hAnsi="Arial" w:cs="Arial"/>
          <w:sz w:val="20"/>
          <w:szCs w:val="20"/>
        </w:rPr>
        <w:tab/>
      </w:r>
      <w:r w:rsidRPr="006218FD">
        <w:rPr>
          <w:rFonts w:ascii="Arial" w:hAnsi="Arial" w:cs="Arial"/>
          <w:sz w:val="20"/>
          <w:szCs w:val="20"/>
        </w:rPr>
        <w:tab/>
      </w:r>
      <w:r>
        <w:rPr>
          <w:rFonts w:ascii="Arial" w:hAnsi="Arial" w:cs="Arial"/>
          <w:sz w:val="20"/>
          <w:szCs w:val="20"/>
        </w:rPr>
        <w:t>48004472</w:t>
      </w:r>
    </w:p>
    <w:p w:rsidR="00192EB6" w:rsidRPr="006218FD" w:rsidRDefault="00192EB6" w:rsidP="008D049E">
      <w:pPr>
        <w:pStyle w:val="BodyText"/>
        <w:tabs>
          <w:tab w:val="left" w:pos="0"/>
          <w:tab w:val="num" w:pos="567"/>
        </w:tabs>
        <w:ind w:left="567" w:hanging="567"/>
        <w:rPr>
          <w:rFonts w:ascii="Arial" w:hAnsi="Arial" w:cs="Arial"/>
          <w:sz w:val="20"/>
          <w:szCs w:val="20"/>
        </w:rPr>
      </w:pPr>
      <w:r w:rsidRPr="006218FD">
        <w:rPr>
          <w:rFonts w:ascii="Arial" w:hAnsi="Arial" w:cs="Arial"/>
          <w:sz w:val="20"/>
          <w:szCs w:val="20"/>
        </w:rPr>
        <w:tab/>
        <w:t>DIČ:</w:t>
      </w:r>
      <w:r w:rsidRPr="006218FD">
        <w:rPr>
          <w:rFonts w:ascii="Arial" w:hAnsi="Arial" w:cs="Arial"/>
          <w:sz w:val="20"/>
          <w:szCs w:val="20"/>
        </w:rPr>
        <w:tab/>
      </w:r>
      <w:r w:rsidRPr="006218FD">
        <w:rPr>
          <w:rFonts w:ascii="Arial" w:hAnsi="Arial" w:cs="Arial"/>
          <w:sz w:val="20"/>
          <w:szCs w:val="20"/>
        </w:rPr>
        <w:tab/>
      </w:r>
      <w:r w:rsidRPr="006218FD">
        <w:rPr>
          <w:rFonts w:ascii="Arial" w:hAnsi="Arial" w:cs="Arial"/>
          <w:sz w:val="20"/>
          <w:szCs w:val="20"/>
        </w:rPr>
        <w:tab/>
      </w:r>
      <w:r w:rsidRPr="006218FD">
        <w:rPr>
          <w:rFonts w:ascii="Arial" w:hAnsi="Arial" w:cs="Arial"/>
          <w:sz w:val="20"/>
          <w:szCs w:val="20"/>
        </w:rPr>
        <w:tab/>
      </w:r>
      <w:r>
        <w:rPr>
          <w:rFonts w:ascii="Arial" w:hAnsi="Arial" w:cs="Arial"/>
          <w:sz w:val="20"/>
          <w:szCs w:val="20"/>
        </w:rPr>
        <w:t>CZ48004472</w:t>
      </w:r>
    </w:p>
    <w:p w:rsidR="00192EB6" w:rsidRPr="006218FD" w:rsidRDefault="00192EB6" w:rsidP="002722B1">
      <w:pPr>
        <w:pStyle w:val="BodyText"/>
        <w:tabs>
          <w:tab w:val="left" w:pos="0"/>
          <w:tab w:val="num" w:pos="567"/>
        </w:tabs>
        <w:rPr>
          <w:rFonts w:ascii="Arial" w:hAnsi="Arial" w:cs="Arial"/>
          <w:sz w:val="20"/>
          <w:szCs w:val="20"/>
        </w:rPr>
      </w:pPr>
      <w:r w:rsidRPr="006218FD">
        <w:rPr>
          <w:rFonts w:ascii="Arial" w:hAnsi="Arial" w:cs="Arial"/>
          <w:sz w:val="20"/>
          <w:szCs w:val="20"/>
        </w:rPr>
        <w:tab/>
        <w:t>bankovní spojení:</w:t>
      </w:r>
      <w:r w:rsidRPr="006218FD">
        <w:rPr>
          <w:rFonts w:ascii="Arial" w:hAnsi="Arial" w:cs="Arial"/>
          <w:sz w:val="20"/>
          <w:szCs w:val="20"/>
        </w:rPr>
        <w:tab/>
      </w:r>
      <w:r w:rsidRPr="006218FD">
        <w:rPr>
          <w:rFonts w:ascii="Arial" w:hAnsi="Arial" w:cs="Arial"/>
          <w:sz w:val="20"/>
          <w:szCs w:val="20"/>
        </w:rPr>
        <w:tab/>
      </w:r>
      <w:r>
        <w:rPr>
          <w:rFonts w:ascii="Arial" w:hAnsi="Arial" w:cs="Arial"/>
          <w:sz w:val="20"/>
          <w:szCs w:val="20"/>
        </w:rPr>
        <w:t>Komerční banka a.s.</w:t>
      </w:r>
    </w:p>
    <w:p w:rsidR="00192EB6" w:rsidRPr="006218FD" w:rsidRDefault="00192EB6" w:rsidP="008D049E">
      <w:pPr>
        <w:pStyle w:val="BodyText"/>
        <w:tabs>
          <w:tab w:val="left" w:pos="0"/>
          <w:tab w:val="num" w:pos="567"/>
        </w:tabs>
        <w:ind w:left="567" w:hanging="567"/>
        <w:rPr>
          <w:rFonts w:ascii="Arial" w:hAnsi="Arial" w:cs="Arial"/>
          <w:sz w:val="20"/>
          <w:szCs w:val="20"/>
        </w:rPr>
      </w:pPr>
      <w:r w:rsidRPr="006218FD">
        <w:rPr>
          <w:rFonts w:ascii="Arial" w:hAnsi="Arial" w:cs="Arial"/>
          <w:sz w:val="20"/>
          <w:szCs w:val="20"/>
        </w:rPr>
        <w:tab/>
        <w:t>číslo účtu:</w:t>
      </w:r>
      <w:r w:rsidRPr="006218FD">
        <w:rPr>
          <w:rFonts w:ascii="Arial" w:hAnsi="Arial" w:cs="Arial"/>
          <w:sz w:val="20"/>
          <w:szCs w:val="20"/>
        </w:rPr>
        <w:tab/>
      </w:r>
      <w:r w:rsidRPr="006218FD">
        <w:rPr>
          <w:rFonts w:ascii="Arial" w:hAnsi="Arial" w:cs="Arial"/>
          <w:sz w:val="20"/>
          <w:szCs w:val="20"/>
        </w:rPr>
        <w:tab/>
      </w:r>
      <w:r w:rsidRPr="006218FD">
        <w:rPr>
          <w:rFonts w:ascii="Arial" w:hAnsi="Arial" w:cs="Arial"/>
          <w:sz w:val="20"/>
          <w:szCs w:val="20"/>
        </w:rPr>
        <w:tab/>
      </w:r>
      <w:r>
        <w:rPr>
          <w:rFonts w:ascii="Arial" w:hAnsi="Arial" w:cs="Arial"/>
          <w:sz w:val="20"/>
          <w:szCs w:val="20"/>
        </w:rPr>
        <w:t>5734791/0100</w:t>
      </w:r>
      <w:r>
        <w:rPr>
          <w:rFonts w:ascii="Trebuchet MS" w:hAnsi="Trebuchet MS"/>
          <w:color w:val="0A0000"/>
          <w:sz w:val="16"/>
          <w:szCs w:val="16"/>
          <w:shd w:val="clear" w:color="auto" w:fill="2982A7"/>
        </w:rPr>
        <w:t xml:space="preserve"> </w:t>
      </w:r>
    </w:p>
    <w:p w:rsidR="00192EB6" w:rsidRPr="00926127" w:rsidRDefault="00192EB6" w:rsidP="008D049E">
      <w:pPr>
        <w:tabs>
          <w:tab w:val="num" w:pos="567"/>
        </w:tabs>
        <w:ind w:left="567" w:hanging="567"/>
        <w:rPr>
          <w:rFonts w:ascii="Arial" w:hAnsi="Arial" w:cs="Arial"/>
          <w:b/>
          <w:bCs/>
          <w:iCs/>
        </w:rPr>
      </w:pPr>
      <w:r w:rsidRPr="006218FD">
        <w:rPr>
          <w:rFonts w:ascii="Arial" w:hAnsi="Arial" w:cs="Arial"/>
          <w:b/>
          <w:bCs/>
          <w:iCs/>
        </w:rPr>
        <w:tab/>
        <w:t>(dále jen objednatel)</w:t>
      </w:r>
    </w:p>
    <w:p w:rsidR="00192EB6" w:rsidRPr="00926127" w:rsidRDefault="00192EB6" w:rsidP="008D049E">
      <w:pPr>
        <w:tabs>
          <w:tab w:val="num" w:pos="567"/>
        </w:tabs>
        <w:spacing w:before="40" w:after="40"/>
        <w:ind w:left="567" w:hanging="567"/>
        <w:rPr>
          <w:rFonts w:ascii="Arial" w:hAnsi="Arial" w:cs="Arial"/>
          <w:b/>
          <w:bCs/>
        </w:rPr>
      </w:pPr>
    </w:p>
    <w:p w:rsidR="00192EB6" w:rsidRDefault="00192EB6" w:rsidP="002722B1">
      <w:pPr>
        <w:tabs>
          <w:tab w:val="left" w:pos="426"/>
        </w:tabs>
        <w:spacing w:before="40" w:after="40"/>
        <w:rPr>
          <w:rFonts w:ascii="Arial" w:hAnsi="Arial" w:cs="Arial"/>
          <w:b/>
          <w:bCs/>
        </w:rPr>
      </w:pPr>
      <w:r>
        <w:rPr>
          <w:rFonts w:ascii="Arial" w:hAnsi="Arial" w:cs="Arial"/>
          <w:b/>
          <w:bCs/>
        </w:rPr>
        <w:tab/>
        <w:t>a</w:t>
      </w:r>
    </w:p>
    <w:p w:rsidR="00192EB6" w:rsidRPr="00926127" w:rsidRDefault="00192EB6" w:rsidP="008D049E">
      <w:pPr>
        <w:spacing w:before="40" w:after="40"/>
        <w:ind w:left="567" w:hanging="567"/>
        <w:rPr>
          <w:rFonts w:ascii="Arial" w:hAnsi="Arial" w:cs="Arial"/>
          <w:b/>
          <w:bCs/>
        </w:rPr>
      </w:pPr>
    </w:p>
    <w:p w:rsidR="00192EB6" w:rsidRPr="00926127" w:rsidRDefault="00192EB6" w:rsidP="008D049E">
      <w:pPr>
        <w:pStyle w:val="Heading1"/>
        <w:numPr>
          <w:ilvl w:val="0"/>
          <w:numId w:val="0"/>
        </w:numPr>
        <w:spacing w:before="40" w:after="40"/>
        <w:ind w:left="567" w:hanging="567"/>
        <w:rPr>
          <w:b w:val="0"/>
          <w:sz w:val="20"/>
          <w:szCs w:val="20"/>
        </w:rPr>
      </w:pPr>
      <w:r>
        <w:rPr>
          <w:sz w:val="20"/>
          <w:szCs w:val="20"/>
        </w:rPr>
        <w:t>1</w:t>
      </w:r>
      <w:r w:rsidRPr="00926127">
        <w:rPr>
          <w:sz w:val="20"/>
          <w:szCs w:val="20"/>
        </w:rPr>
        <w:t xml:space="preserve">.2 </w:t>
      </w:r>
      <w:r w:rsidRPr="00926127">
        <w:rPr>
          <w:sz w:val="20"/>
          <w:szCs w:val="20"/>
        </w:rPr>
        <w:tab/>
        <w:t>Obchodní firma / Jméno / Název:</w:t>
      </w:r>
      <w:r>
        <w:rPr>
          <w:sz w:val="20"/>
          <w:szCs w:val="20"/>
        </w:rPr>
        <w:t xml:space="preserve"> MADT. a. s.</w:t>
      </w:r>
      <w:r w:rsidRPr="00926127">
        <w:rPr>
          <w:sz w:val="20"/>
          <w:szCs w:val="20"/>
        </w:rPr>
        <w:tab/>
      </w:r>
      <w:r w:rsidRPr="00926127">
        <w:rPr>
          <w:sz w:val="20"/>
          <w:szCs w:val="20"/>
        </w:rPr>
        <w:tab/>
      </w:r>
      <w:r w:rsidRPr="00926127">
        <w:rPr>
          <w:sz w:val="20"/>
          <w:szCs w:val="20"/>
        </w:rPr>
        <w:tab/>
      </w:r>
      <w:r w:rsidRPr="00926127">
        <w:rPr>
          <w:sz w:val="20"/>
          <w:szCs w:val="20"/>
        </w:rPr>
        <w:tab/>
      </w:r>
    </w:p>
    <w:p w:rsidR="00192EB6" w:rsidRPr="00926127" w:rsidRDefault="00192EB6" w:rsidP="008D049E">
      <w:pPr>
        <w:pStyle w:val="Normln0"/>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Pr>
          <w:rFonts w:ascii="Arial" w:hAnsi="Arial" w:cs="Arial"/>
          <w:sz w:val="20"/>
        </w:rPr>
        <w:tab/>
      </w:r>
      <w:r w:rsidRPr="00926127">
        <w:rPr>
          <w:rFonts w:ascii="Arial" w:hAnsi="Arial" w:cs="Arial"/>
          <w:sz w:val="20"/>
        </w:rPr>
        <w:t xml:space="preserve">zapsána </w:t>
      </w:r>
      <w:r>
        <w:rPr>
          <w:rFonts w:ascii="Arial" w:hAnsi="Arial" w:cs="Arial"/>
          <w:sz w:val="20"/>
        </w:rPr>
        <w:t>u KS Ostrava, oddíl B, vložka 1976</w:t>
      </w:r>
    </w:p>
    <w:p w:rsidR="00192EB6" w:rsidRPr="00926127" w:rsidRDefault="00192EB6" w:rsidP="008D049E">
      <w:pPr>
        <w:pStyle w:val="Normln0"/>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Pr>
          <w:rFonts w:ascii="Arial" w:hAnsi="Arial" w:cs="Arial"/>
          <w:sz w:val="20"/>
        </w:rPr>
        <w:tab/>
      </w:r>
      <w:r w:rsidRPr="00926127">
        <w:rPr>
          <w:rFonts w:ascii="Arial" w:hAnsi="Arial" w:cs="Arial"/>
          <w:sz w:val="20"/>
        </w:rPr>
        <w:t xml:space="preserve">zastoupena: </w:t>
      </w:r>
      <w:r>
        <w:rPr>
          <w:rFonts w:ascii="Arial" w:hAnsi="Arial" w:cs="Arial"/>
          <w:sz w:val="20"/>
        </w:rPr>
        <w:tab/>
        <w:t>Ing. Janem Wachtarczykem – předsedou představenstva</w:t>
      </w:r>
    </w:p>
    <w:p w:rsidR="00192EB6" w:rsidRDefault="00192EB6" w:rsidP="008E06F5">
      <w:pPr>
        <w:pStyle w:val="Normln0"/>
        <w:tabs>
          <w:tab w:val="num" w:pos="426"/>
          <w:tab w:val="left" w:pos="3119"/>
        </w:tabs>
        <w:spacing w:line="240" w:lineRule="auto"/>
        <w:ind w:left="567" w:hanging="567"/>
        <w:jc w:val="both"/>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sidRPr="00344147">
        <w:rPr>
          <w:rFonts w:ascii="Arial" w:hAnsi="Arial" w:cs="Arial"/>
          <w:sz w:val="20"/>
        </w:rPr>
        <w:t xml:space="preserve">jednání ve věcech technických – stavbyvedoucí: </w:t>
      </w:r>
    </w:p>
    <w:p w:rsidR="00192EB6" w:rsidRPr="002E3270" w:rsidRDefault="00192EB6" w:rsidP="008E06F5">
      <w:pPr>
        <w:pStyle w:val="Normln0"/>
        <w:tabs>
          <w:tab w:val="num" w:pos="426"/>
          <w:tab w:val="left" w:pos="3119"/>
        </w:tabs>
        <w:spacing w:line="240" w:lineRule="auto"/>
        <w:ind w:left="567" w:hanging="567"/>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i/>
          <w:sz w:val="20"/>
        </w:rPr>
        <w:t>Lumír Roik, technik realizace staveb – mobil 602 787 641</w:t>
      </w:r>
    </w:p>
    <w:p w:rsidR="00192EB6" w:rsidRPr="00926127" w:rsidRDefault="00192EB6" w:rsidP="008E06F5">
      <w:pPr>
        <w:pStyle w:val="Normln0"/>
        <w:tabs>
          <w:tab w:val="left" w:pos="3119"/>
        </w:tabs>
        <w:spacing w:line="240" w:lineRule="auto"/>
        <w:ind w:left="567" w:hanging="567"/>
        <w:jc w:val="both"/>
        <w:rPr>
          <w:rFonts w:ascii="Arial" w:hAnsi="Arial" w:cs="Arial"/>
          <w:sz w:val="20"/>
        </w:rPr>
      </w:pPr>
      <w:r>
        <w:rPr>
          <w:rFonts w:ascii="Arial" w:hAnsi="Arial" w:cs="Arial"/>
          <w:sz w:val="20"/>
        </w:rPr>
        <w:tab/>
        <w:t xml:space="preserve">se sídlem: </w:t>
      </w:r>
      <w:r>
        <w:rPr>
          <w:rFonts w:ascii="Arial" w:hAnsi="Arial" w:cs="Arial"/>
          <w:sz w:val="20"/>
        </w:rPr>
        <w:tab/>
        <w:t>Slezská 950, 735 14 Orlová - Poruba</w:t>
      </w:r>
      <w:r>
        <w:rPr>
          <w:rFonts w:ascii="Arial" w:hAnsi="Arial" w:cs="Arial"/>
          <w:sz w:val="20"/>
        </w:rPr>
        <w:tab/>
      </w:r>
      <w:r>
        <w:rPr>
          <w:rFonts w:ascii="Arial" w:hAnsi="Arial" w:cs="Arial"/>
          <w:sz w:val="20"/>
        </w:rPr>
        <w:tab/>
      </w:r>
    </w:p>
    <w:p w:rsidR="00192EB6" w:rsidRPr="00926127" w:rsidRDefault="00192EB6" w:rsidP="008E06F5">
      <w:pPr>
        <w:pStyle w:val="Normln0"/>
        <w:tabs>
          <w:tab w:val="left" w:pos="3119"/>
        </w:tabs>
        <w:spacing w:line="240" w:lineRule="auto"/>
        <w:ind w:left="567" w:hanging="567"/>
        <w:jc w:val="left"/>
        <w:rPr>
          <w:rFonts w:ascii="Arial" w:hAnsi="Arial" w:cs="Arial"/>
          <w:sz w:val="20"/>
        </w:rPr>
      </w:pPr>
      <w:r>
        <w:rPr>
          <w:rFonts w:ascii="Arial" w:hAnsi="Arial" w:cs="Arial"/>
          <w:sz w:val="20"/>
        </w:rPr>
        <w:tab/>
        <w:t>IČ:</w:t>
      </w:r>
      <w:r>
        <w:rPr>
          <w:rFonts w:ascii="Arial" w:hAnsi="Arial" w:cs="Arial"/>
          <w:sz w:val="20"/>
        </w:rPr>
        <w:tab/>
        <w:t>25819909</w:t>
      </w:r>
      <w:r>
        <w:rPr>
          <w:rFonts w:ascii="Arial" w:hAnsi="Arial" w:cs="Arial"/>
          <w:sz w:val="20"/>
        </w:rPr>
        <w:tab/>
      </w:r>
    </w:p>
    <w:p w:rsidR="00192EB6" w:rsidRPr="00926127" w:rsidRDefault="00192EB6" w:rsidP="008E06F5">
      <w:pPr>
        <w:pStyle w:val="NormlnIMP"/>
        <w:tabs>
          <w:tab w:val="left" w:pos="3119"/>
        </w:tabs>
        <w:spacing w:line="240" w:lineRule="auto"/>
        <w:ind w:left="567" w:hanging="567"/>
        <w:rPr>
          <w:rFonts w:ascii="Arial" w:hAnsi="Arial" w:cs="Arial"/>
          <w:sz w:val="20"/>
        </w:rPr>
      </w:pPr>
      <w:r>
        <w:rPr>
          <w:rFonts w:ascii="Arial" w:hAnsi="Arial" w:cs="Arial"/>
          <w:sz w:val="20"/>
        </w:rPr>
        <w:tab/>
        <w:t>DIČ:</w:t>
      </w:r>
      <w:r>
        <w:rPr>
          <w:rFonts w:ascii="Arial" w:hAnsi="Arial" w:cs="Arial"/>
          <w:sz w:val="20"/>
        </w:rPr>
        <w:tab/>
        <w:t>CZ25819909</w:t>
      </w:r>
      <w:r>
        <w:rPr>
          <w:rFonts w:ascii="Arial" w:hAnsi="Arial" w:cs="Arial"/>
          <w:sz w:val="20"/>
        </w:rPr>
        <w:tab/>
      </w:r>
    </w:p>
    <w:p w:rsidR="00192EB6" w:rsidRPr="00926127" w:rsidRDefault="00192EB6" w:rsidP="008E06F5">
      <w:pPr>
        <w:pStyle w:val="BodyText"/>
        <w:tabs>
          <w:tab w:val="left" w:pos="3119"/>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telefon:</w:t>
      </w:r>
      <w:r>
        <w:rPr>
          <w:rFonts w:ascii="Arial" w:hAnsi="Arial" w:cs="Arial"/>
          <w:sz w:val="20"/>
          <w:szCs w:val="20"/>
        </w:rPr>
        <w:tab/>
        <w:t>596 511 179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6127">
        <w:rPr>
          <w:rFonts w:ascii="Arial" w:hAnsi="Arial" w:cs="Arial"/>
          <w:sz w:val="20"/>
          <w:szCs w:val="20"/>
        </w:rPr>
        <w:tab/>
      </w:r>
    </w:p>
    <w:p w:rsidR="00192EB6" w:rsidRPr="00926127" w:rsidRDefault="00192EB6" w:rsidP="008E06F5">
      <w:pPr>
        <w:pStyle w:val="BodyText"/>
        <w:tabs>
          <w:tab w:val="left" w:pos="0"/>
          <w:tab w:val="left" w:pos="3119"/>
        </w:tabs>
        <w:ind w:left="567" w:hanging="567"/>
        <w:rPr>
          <w:rFonts w:ascii="Arial" w:hAnsi="Arial" w:cs="Arial"/>
          <w:sz w:val="20"/>
          <w:szCs w:val="20"/>
        </w:rPr>
      </w:pPr>
      <w:r>
        <w:rPr>
          <w:rFonts w:ascii="Arial" w:hAnsi="Arial" w:cs="Arial"/>
          <w:sz w:val="20"/>
          <w:szCs w:val="20"/>
        </w:rPr>
        <w:tab/>
        <w:t xml:space="preserve">e-mail: </w:t>
      </w:r>
      <w:r>
        <w:rPr>
          <w:rFonts w:ascii="Arial" w:hAnsi="Arial" w:cs="Arial"/>
          <w:sz w:val="20"/>
          <w:szCs w:val="20"/>
        </w:rPr>
        <w:tab/>
        <w:t>info@madt.cz</w:t>
      </w:r>
      <w:r>
        <w:rPr>
          <w:rFonts w:ascii="Arial" w:hAnsi="Arial" w:cs="Arial"/>
          <w:sz w:val="20"/>
          <w:szCs w:val="20"/>
        </w:rPr>
        <w:tab/>
      </w:r>
      <w:r>
        <w:rPr>
          <w:rFonts w:ascii="Arial" w:hAnsi="Arial" w:cs="Arial"/>
          <w:sz w:val="20"/>
          <w:szCs w:val="20"/>
        </w:rPr>
        <w:tab/>
      </w:r>
    </w:p>
    <w:p w:rsidR="00192EB6" w:rsidRPr="00926127" w:rsidRDefault="00192EB6" w:rsidP="008E06F5">
      <w:pPr>
        <w:pStyle w:val="BodyText"/>
        <w:tabs>
          <w:tab w:val="left" w:pos="0"/>
          <w:tab w:val="left" w:pos="3119"/>
        </w:tabs>
        <w:ind w:left="567" w:hanging="567"/>
        <w:rPr>
          <w:rFonts w:ascii="Arial" w:hAnsi="Arial" w:cs="Arial"/>
          <w:sz w:val="20"/>
          <w:szCs w:val="20"/>
        </w:rPr>
      </w:pPr>
      <w:r>
        <w:rPr>
          <w:rFonts w:ascii="Arial" w:hAnsi="Arial" w:cs="Arial"/>
          <w:sz w:val="20"/>
          <w:szCs w:val="20"/>
        </w:rPr>
        <w:tab/>
        <w:t xml:space="preserve">bankovní spojení: </w:t>
      </w:r>
      <w:r>
        <w:rPr>
          <w:rFonts w:ascii="Arial" w:hAnsi="Arial" w:cs="Arial"/>
          <w:sz w:val="20"/>
          <w:szCs w:val="20"/>
        </w:rPr>
        <w:tab/>
        <w:t>ČSOB Orlová</w:t>
      </w:r>
      <w:r>
        <w:rPr>
          <w:rFonts w:ascii="Arial" w:hAnsi="Arial" w:cs="Arial"/>
          <w:sz w:val="20"/>
          <w:szCs w:val="20"/>
        </w:rPr>
        <w:tab/>
      </w:r>
    </w:p>
    <w:p w:rsidR="00192EB6" w:rsidRPr="00926127" w:rsidRDefault="00192EB6" w:rsidP="008E06F5">
      <w:pPr>
        <w:pStyle w:val="BodyText"/>
        <w:tabs>
          <w:tab w:val="left" w:pos="0"/>
          <w:tab w:val="left" w:pos="3119"/>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 xml:space="preserve">č. účtu:   </w:t>
      </w:r>
      <w:r w:rsidRPr="00926127">
        <w:rPr>
          <w:rFonts w:ascii="Arial" w:hAnsi="Arial" w:cs="Arial"/>
          <w:sz w:val="20"/>
          <w:szCs w:val="20"/>
        </w:rPr>
        <w:tab/>
      </w:r>
      <w:r>
        <w:rPr>
          <w:rFonts w:ascii="Arial" w:hAnsi="Arial" w:cs="Arial"/>
          <w:sz w:val="20"/>
          <w:szCs w:val="20"/>
        </w:rPr>
        <w:t>168 591 297 /0300</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p>
    <w:p w:rsidR="00192EB6" w:rsidRPr="00926127" w:rsidRDefault="00192EB6" w:rsidP="006B7CEB">
      <w:pPr>
        <w:ind w:left="567"/>
        <w:rPr>
          <w:rFonts w:ascii="Arial" w:hAnsi="Arial" w:cs="Arial"/>
        </w:rPr>
      </w:pPr>
      <w:r w:rsidRPr="00926127">
        <w:rPr>
          <w:rFonts w:ascii="Arial" w:hAnsi="Arial" w:cs="Arial"/>
          <w:b/>
          <w:bCs/>
          <w:iCs/>
        </w:rPr>
        <w:t>(dále jen zhotovitel)</w:t>
      </w:r>
    </w:p>
    <w:p w:rsidR="00192EB6" w:rsidRDefault="00192EB6" w:rsidP="002722B1">
      <w:pPr>
        <w:rPr>
          <w:b/>
          <w:bCs/>
          <w:sz w:val="24"/>
          <w:szCs w:val="24"/>
        </w:rPr>
      </w:pPr>
    </w:p>
    <w:p w:rsidR="00192EB6" w:rsidRPr="00BD7063" w:rsidRDefault="00192EB6" w:rsidP="006B7CEB">
      <w:pPr>
        <w:pStyle w:val="Heading1"/>
        <w:tabs>
          <w:tab w:val="clear" w:pos="540"/>
        </w:tabs>
        <w:suppressAutoHyphens/>
        <w:spacing w:before="0" w:after="80" w:line="240" w:lineRule="atLeast"/>
        <w:jc w:val="both"/>
        <w:rPr>
          <w:sz w:val="20"/>
          <w:szCs w:val="20"/>
        </w:rPr>
      </w:pPr>
      <w:r w:rsidRPr="00BD7063">
        <w:rPr>
          <w:sz w:val="20"/>
          <w:szCs w:val="20"/>
        </w:rPr>
        <w:t>Předmět smlouvy</w:t>
      </w:r>
    </w:p>
    <w:p w:rsidR="00192EB6" w:rsidRDefault="00192EB6" w:rsidP="00BD7063">
      <w:pPr>
        <w:ind w:left="540"/>
        <w:jc w:val="both"/>
        <w:rPr>
          <w:rFonts w:ascii="Arial" w:hAnsi="Arial" w:cs="Arial"/>
        </w:rPr>
      </w:pPr>
      <w:r w:rsidRPr="00BD7063">
        <w:rPr>
          <w:rFonts w:ascii="Arial" w:hAnsi="Arial" w:cs="Arial"/>
        </w:rPr>
        <w:t xml:space="preserve">Předmětem této smlouvy je provedení stavebních prací pod názvem </w:t>
      </w:r>
      <w:r w:rsidRPr="00BD7063">
        <w:rPr>
          <w:rFonts w:ascii="Arial" w:hAnsi="Arial" w:cs="Arial"/>
          <w:b/>
        </w:rPr>
        <w:t>„Oprava střechy tělocvičny ZŠ“.</w:t>
      </w:r>
      <w:r w:rsidRPr="00BD7063">
        <w:rPr>
          <w:rFonts w:ascii="Arial" w:hAnsi="Arial" w:cs="Arial"/>
        </w:rPr>
        <w:t xml:space="preserve"> Zhotovitel prohlašuje, že je odborně způsobilý k zajištění předmětu plnění podle této smlouvy.</w:t>
      </w:r>
    </w:p>
    <w:p w:rsidR="00192EB6" w:rsidRPr="00BD7063" w:rsidRDefault="00192EB6" w:rsidP="00BD7063">
      <w:pPr>
        <w:rPr>
          <w:rFonts w:ascii="Arial" w:hAnsi="Arial" w:cs="Arial"/>
        </w:rPr>
      </w:pPr>
    </w:p>
    <w:p w:rsidR="00192EB6" w:rsidRPr="00926127" w:rsidRDefault="00192EB6" w:rsidP="00BD7063">
      <w:pPr>
        <w:pStyle w:val="Heading2"/>
        <w:tabs>
          <w:tab w:val="clear" w:pos="860"/>
        </w:tabs>
        <w:suppressAutoHyphens/>
        <w:spacing w:before="0" w:after="80" w:line="240" w:lineRule="atLeast"/>
        <w:ind w:left="540" w:hanging="540"/>
        <w:rPr>
          <w:rFonts w:ascii="Arial" w:hAnsi="Arial" w:cs="Arial"/>
          <w:sz w:val="20"/>
          <w:szCs w:val="20"/>
        </w:rPr>
      </w:pPr>
      <w:r w:rsidRPr="00926127">
        <w:rPr>
          <w:rFonts w:ascii="Arial" w:hAnsi="Arial" w:cs="Arial"/>
          <w:sz w:val="20"/>
          <w:szCs w:val="20"/>
        </w:rPr>
        <w:t>Provedením stavby se rozumí úplné, funkční a bezvadné provedení všech stavebních a montážních prací, konstrukcí, dodávek materiálů, technických a technologických zařízení, včetně všech činností spojených s plněním předmětu smlouvy a n</w:t>
      </w:r>
      <w:r>
        <w:rPr>
          <w:rFonts w:ascii="Arial" w:hAnsi="Arial" w:cs="Arial"/>
          <w:sz w:val="20"/>
          <w:szCs w:val="20"/>
        </w:rPr>
        <w:t>ezbytných pro uvedení předmětu stavby</w:t>
      </w:r>
      <w:r w:rsidRPr="00926127">
        <w:rPr>
          <w:rFonts w:ascii="Arial" w:hAnsi="Arial" w:cs="Arial"/>
          <w:sz w:val="20"/>
          <w:szCs w:val="20"/>
        </w:rPr>
        <w:t xml:space="preserve"> do užívání. V této souvislosti je zhotovitel zejména povinen:</w:t>
      </w:r>
    </w:p>
    <w:p w:rsidR="00192EB6" w:rsidRPr="00926127" w:rsidRDefault="00192EB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nezbytná opatření nutná pro neporušení veškerých inženýrských sítí během výstavby,</w:t>
      </w:r>
    </w:p>
    <w:p w:rsidR="00192EB6" w:rsidRPr="00926127" w:rsidRDefault="00192EB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zajistit všechny nezbytné průzkumy nutné pro řádné provádění a ukončení </w:t>
      </w:r>
      <w:r>
        <w:rPr>
          <w:rFonts w:ascii="Arial" w:hAnsi="Arial" w:cs="Arial"/>
        </w:rPr>
        <w:t>stavby</w:t>
      </w:r>
      <w:r w:rsidRPr="00926127">
        <w:rPr>
          <w:rFonts w:ascii="Arial" w:hAnsi="Arial" w:cs="Arial"/>
        </w:rPr>
        <w:t xml:space="preserve"> v návaznosti na výsledky průzkumů předložených objednatelem,</w:t>
      </w:r>
    </w:p>
    <w:p w:rsidR="00192EB6" w:rsidRPr="00926127" w:rsidRDefault="00192EB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a provést všechna opatření organizačního a stavebně technologického cha</w:t>
      </w:r>
      <w:r>
        <w:rPr>
          <w:rFonts w:ascii="Arial" w:hAnsi="Arial" w:cs="Arial"/>
        </w:rPr>
        <w:t>rakteru k řádnému provedení stavby</w:t>
      </w:r>
      <w:r w:rsidRPr="00926127">
        <w:rPr>
          <w:rFonts w:ascii="Arial" w:hAnsi="Arial" w:cs="Arial"/>
        </w:rPr>
        <w:t>,</w:t>
      </w:r>
    </w:p>
    <w:p w:rsidR="00192EB6" w:rsidRPr="00926127" w:rsidRDefault="00192EB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provést bezpečnostní opatření na ochranu osob a majetku (zejména chodců a vozidel v místech dotčených stavbou),</w:t>
      </w:r>
    </w:p>
    <w:p w:rsidR="00192EB6" w:rsidRPr="00926127" w:rsidRDefault="00192EB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provést opatření k dočasné ochraně vzrostlých </w:t>
      </w:r>
      <w:r>
        <w:rPr>
          <w:rFonts w:ascii="Arial" w:hAnsi="Arial" w:cs="Arial"/>
        </w:rPr>
        <w:t>stromů, jež mají být zachovány,</w:t>
      </w:r>
    </w:p>
    <w:p w:rsidR="00192EB6" w:rsidRPr="00926127" w:rsidRDefault="00192EB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zpracovat dílenskou</w:t>
      </w:r>
      <w:r>
        <w:rPr>
          <w:rFonts w:ascii="Arial" w:hAnsi="Arial" w:cs="Arial"/>
        </w:rPr>
        <w:t xml:space="preserve"> a výrobní</w:t>
      </w:r>
      <w:r w:rsidRPr="00926127">
        <w:rPr>
          <w:rFonts w:ascii="Arial" w:hAnsi="Arial" w:cs="Arial"/>
        </w:rPr>
        <w:t xml:space="preserve"> dokumentaci potřebnou pro provedení stavby,</w:t>
      </w:r>
    </w:p>
    <w:p w:rsidR="00192EB6" w:rsidRPr="00926127" w:rsidRDefault="00192EB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ostrahu stavby a staveniště, materiálů a strojů na staveništi,</w:t>
      </w:r>
    </w:p>
    <w:p w:rsidR="00192EB6" w:rsidRPr="00926127" w:rsidRDefault="00192EB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bezpečnost práce a ochrany životního prostředí,</w:t>
      </w:r>
    </w:p>
    <w:p w:rsidR="00192EB6" w:rsidRPr="00926127" w:rsidRDefault="00192EB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projednat a zajistit případné zvláštní užívání komunikací a veřejných ploch včetně úhrady vyměřených poplatků a nájemného, zajistit povolení k uzavírkám,</w:t>
      </w:r>
    </w:p>
    <w:p w:rsidR="00192EB6" w:rsidRPr="00926127" w:rsidRDefault="00192EB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dopravní značení k dopravním omezením, jejich údržbu</w:t>
      </w:r>
      <w:r>
        <w:rPr>
          <w:rFonts w:ascii="Arial" w:hAnsi="Arial" w:cs="Arial"/>
        </w:rPr>
        <w:t>,</w:t>
      </w:r>
      <w:r w:rsidRPr="00926127">
        <w:rPr>
          <w:rFonts w:ascii="Arial" w:hAnsi="Arial" w:cs="Arial"/>
        </w:rPr>
        <w:t xml:space="preserve"> přemisťování a následné odstranění,</w:t>
      </w:r>
    </w:p>
    <w:p w:rsidR="00192EB6" w:rsidRPr="00926127" w:rsidRDefault="00192EB6" w:rsidP="007C3126">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zajistit a provést všechny předepsané či dohodnuté zkoušky a revize </w:t>
      </w:r>
      <w:r>
        <w:rPr>
          <w:rFonts w:ascii="Arial" w:hAnsi="Arial" w:cs="Arial"/>
        </w:rPr>
        <w:t>vztahující se k prováděnému stavby</w:t>
      </w:r>
      <w:r w:rsidRPr="00926127">
        <w:rPr>
          <w:rFonts w:ascii="Arial" w:hAnsi="Arial" w:cs="Arial"/>
        </w:rPr>
        <w:t xml:space="preserve"> včetně pořízení protokolů, zajistit atesty a doklady o požadovaných vlastnostech výrobků (prohlášení o shodě),</w:t>
      </w:r>
    </w:p>
    <w:p w:rsidR="00192EB6" w:rsidRPr="00926127" w:rsidRDefault="00192EB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zřídit a odstranit zařízení staveniště včetně </w:t>
      </w:r>
      <w:r>
        <w:rPr>
          <w:rFonts w:ascii="Arial" w:hAnsi="Arial" w:cs="Arial"/>
        </w:rPr>
        <w:t xml:space="preserve">zajištění </w:t>
      </w:r>
      <w:r w:rsidRPr="00926127">
        <w:rPr>
          <w:rFonts w:ascii="Arial" w:hAnsi="Arial" w:cs="Arial"/>
        </w:rPr>
        <w:t>napojení na inženýrské sítě,</w:t>
      </w:r>
    </w:p>
    <w:p w:rsidR="00192EB6" w:rsidRPr="00926127" w:rsidRDefault="00192EB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odvoz, uložení a likvidaci odpadů v souladu s právními předpisy,</w:t>
      </w:r>
    </w:p>
    <w:p w:rsidR="00192EB6" w:rsidRPr="00926127" w:rsidRDefault="00192EB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uvést všechny povrchy dotčené stavbou do původního stavu (komunikace, chodníky, zeleň, příkopy, propustky apod.),</w:t>
      </w:r>
    </w:p>
    <w:p w:rsidR="00192EB6" w:rsidRPr="00926127" w:rsidRDefault="00192EB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oznámit zahájení stavebních prací v souladu s pravomocnými rozhodnutími a vyjádřeními např. správcům sítí apod.,</w:t>
      </w:r>
    </w:p>
    <w:p w:rsidR="00192EB6" w:rsidRPr="007E221A" w:rsidRDefault="00192EB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7E221A">
        <w:rPr>
          <w:rFonts w:ascii="Arial" w:hAnsi="Arial" w:cs="Arial"/>
        </w:rPr>
        <w:t>dodržet podmínky stanovené (ve smlouvách či v jiných dokumentech) správci inženýrských sítí, dotčenými orgány a vlastníky veřejné dopravní a technické infrastruktury,</w:t>
      </w:r>
    </w:p>
    <w:p w:rsidR="00192EB6" w:rsidRPr="007E221A" w:rsidRDefault="00192EB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7E221A">
        <w:rPr>
          <w:rFonts w:ascii="Arial" w:hAnsi="Arial" w:cs="Arial"/>
        </w:rPr>
        <w:t>dodržet podmínky uvedené ve smlouvách s jednotlivými vlastníky nemovitostí (zejména ve smlouvách o právu provést stavbu),</w:t>
      </w:r>
    </w:p>
    <w:p w:rsidR="00192EB6" w:rsidRPr="00926127" w:rsidRDefault="00192EB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splnit podmínky vyplývající z územního rozhodnutí, stavebního povolení nebo jiných dokladů</w:t>
      </w:r>
      <w:r>
        <w:rPr>
          <w:rFonts w:ascii="Arial" w:hAnsi="Arial" w:cs="Arial"/>
        </w:rPr>
        <w:t>, vyjádření</w:t>
      </w:r>
      <w:r w:rsidRPr="00926127">
        <w:rPr>
          <w:rFonts w:ascii="Arial" w:hAnsi="Arial" w:cs="Arial"/>
        </w:rPr>
        <w:t>,</w:t>
      </w:r>
      <w:r>
        <w:rPr>
          <w:rFonts w:ascii="Arial" w:hAnsi="Arial" w:cs="Arial"/>
        </w:rPr>
        <w:t xml:space="preserve"> stanovisek či smluv týkajících se stavby,</w:t>
      </w:r>
    </w:p>
    <w:p w:rsidR="00192EB6" w:rsidRPr="00926127" w:rsidRDefault="00192EB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koordinační a kompletační činnost celé stavby,</w:t>
      </w:r>
    </w:p>
    <w:p w:rsidR="00192EB6" w:rsidRPr="00926127" w:rsidRDefault="00192EB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provádět denní úklid staveniště, průběžně odstraňovat znečištění komunikací či škod na nich,</w:t>
      </w:r>
    </w:p>
    <w:p w:rsidR="00192EB6" w:rsidRPr="00926127" w:rsidRDefault="00192EB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oplotit staveniště nebo jinak jej vhodně zabezpečit</w:t>
      </w:r>
      <w:r>
        <w:rPr>
          <w:rFonts w:ascii="Arial" w:hAnsi="Arial" w:cs="Arial"/>
        </w:rPr>
        <w:t>,</w:t>
      </w:r>
    </w:p>
    <w:p w:rsidR="00192EB6" w:rsidRPr="002E60E9" w:rsidRDefault="00192EB6" w:rsidP="00A26CC1">
      <w:pPr>
        <w:pStyle w:val="Heading2"/>
        <w:numPr>
          <w:ilvl w:val="0"/>
          <w:numId w:val="8"/>
        </w:numPr>
        <w:suppressAutoHyphens/>
        <w:spacing w:before="0" w:after="80" w:line="240" w:lineRule="atLeast"/>
        <w:rPr>
          <w:rFonts w:ascii="Arial" w:hAnsi="Arial" w:cs="Arial"/>
          <w:sz w:val="20"/>
          <w:szCs w:val="20"/>
        </w:rPr>
      </w:pPr>
      <w:r w:rsidRPr="00926127">
        <w:rPr>
          <w:rFonts w:ascii="Arial" w:hAnsi="Arial" w:cs="Arial"/>
          <w:sz w:val="20"/>
          <w:szCs w:val="20"/>
        </w:rPr>
        <w:t>z</w:t>
      </w:r>
      <w:r>
        <w:rPr>
          <w:rFonts w:ascii="Arial" w:hAnsi="Arial" w:cs="Arial"/>
          <w:sz w:val="20"/>
          <w:szCs w:val="20"/>
        </w:rPr>
        <w:t>ajistit v průběhu realizace stavby</w:t>
      </w:r>
      <w:r w:rsidRPr="00926127">
        <w:rPr>
          <w:rFonts w:ascii="Arial" w:hAnsi="Arial" w:cs="Arial"/>
          <w:sz w:val="20"/>
          <w:szCs w:val="20"/>
        </w:rPr>
        <w:t xml:space="preserve"> plnou součinnost všech svých zástupců se zástupci projektanta, objednatele, koordinátora BOZP, vlastníků a správců inženýrských sítí, případně s ostatními účastníky územního a stavebního řízení a vlastníky okolních nemovitostí.</w:t>
      </w:r>
    </w:p>
    <w:p w:rsidR="00192EB6" w:rsidRPr="00926127" w:rsidRDefault="00192EB6" w:rsidP="006B7CEB">
      <w:pPr>
        <w:pStyle w:val="Heading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Dokumentace skutečného provedení</w:t>
      </w:r>
      <w:r>
        <w:rPr>
          <w:rFonts w:ascii="Arial" w:hAnsi="Arial" w:cs="Arial"/>
          <w:sz w:val="20"/>
          <w:szCs w:val="20"/>
        </w:rPr>
        <w:t xml:space="preserve"> stavby</w:t>
      </w:r>
      <w:r w:rsidRPr="00926127">
        <w:rPr>
          <w:rFonts w:ascii="Arial" w:hAnsi="Arial" w:cs="Arial"/>
          <w:sz w:val="20"/>
          <w:szCs w:val="20"/>
        </w:rPr>
        <w:t xml:space="preserve"> bude provedena podle následujících zásad:</w:t>
      </w:r>
    </w:p>
    <w:p w:rsidR="00192EB6" w:rsidRPr="00926127" w:rsidRDefault="00192EB6" w:rsidP="00D31762">
      <w:pPr>
        <w:numPr>
          <w:ilvl w:val="0"/>
          <w:numId w:val="9"/>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do projektové dokumentace budou zřetelně vyznačeny všechny změny, k nimž došlo v průběhu provedení </w:t>
      </w:r>
      <w:r>
        <w:rPr>
          <w:rFonts w:ascii="Arial" w:hAnsi="Arial" w:cs="Arial"/>
        </w:rPr>
        <w:t>stavby</w:t>
      </w:r>
      <w:r w:rsidRPr="00926127">
        <w:rPr>
          <w:rFonts w:ascii="Arial" w:hAnsi="Arial" w:cs="Arial"/>
        </w:rPr>
        <w:t>,</w:t>
      </w:r>
    </w:p>
    <w:p w:rsidR="00192EB6" w:rsidRPr="00926127" w:rsidRDefault="00192EB6" w:rsidP="00D31762">
      <w:pPr>
        <w:numPr>
          <w:ilvl w:val="0"/>
          <w:numId w:val="9"/>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ty části projektové dokumentace, u kterých nedošlo k žádným změnám, budou označeny nápisem „beze změn“,</w:t>
      </w:r>
    </w:p>
    <w:p w:rsidR="00192EB6" w:rsidRPr="00926127" w:rsidRDefault="00192EB6" w:rsidP="00D31762">
      <w:pPr>
        <w:numPr>
          <w:ilvl w:val="0"/>
          <w:numId w:val="9"/>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každý výkres (v tištěné formě) dokumentace skutečného provedení stavby bude opatřen jménem a příjmením zpracovatele dokumentace skutečného provedení stavby, jeho podpisem, datem a razítkem zhotovitele,</w:t>
      </w:r>
    </w:p>
    <w:p w:rsidR="00192EB6" w:rsidRPr="00926127" w:rsidRDefault="00192EB6" w:rsidP="00D31762">
      <w:pPr>
        <w:numPr>
          <w:ilvl w:val="0"/>
          <w:numId w:val="9"/>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u výkresů obsahujících změnu proti projektové dokumentaci bude umístěn odkaz na změnový list.</w:t>
      </w:r>
    </w:p>
    <w:p w:rsidR="00192EB6" w:rsidRDefault="00192EB6" w:rsidP="00E023C4">
      <w:pPr>
        <w:pStyle w:val="Heading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Dokumentace skutečného provedení </w:t>
      </w:r>
      <w:r>
        <w:rPr>
          <w:rFonts w:ascii="Arial" w:hAnsi="Arial" w:cs="Arial"/>
          <w:sz w:val="20"/>
          <w:szCs w:val="20"/>
        </w:rPr>
        <w:t>stavby</w:t>
      </w:r>
      <w:r w:rsidRPr="00926127">
        <w:rPr>
          <w:rFonts w:ascii="Arial" w:hAnsi="Arial" w:cs="Arial"/>
          <w:sz w:val="20"/>
          <w:szCs w:val="20"/>
        </w:rPr>
        <w:t xml:space="preserve"> bude předána objednatel</w:t>
      </w:r>
      <w:r>
        <w:rPr>
          <w:rFonts w:ascii="Arial" w:hAnsi="Arial" w:cs="Arial"/>
          <w:sz w:val="20"/>
          <w:szCs w:val="20"/>
        </w:rPr>
        <w:t>i nejpozději v den převzetí stavby</w:t>
      </w:r>
      <w:r w:rsidRPr="00926127">
        <w:rPr>
          <w:rFonts w:ascii="Arial" w:hAnsi="Arial" w:cs="Arial"/>
          <w:sz w:val="20"/>
          <w:szCs w:val="20"/>
        </w:rPr>
        <w:t xml:space="preserve"> objednatelem ve třech vyhotoveních v tištěné a 1x v digitální podobě.</w:t>
      </w:r>
    </w:p>
    <w:p w:rsidR="00192EB6" w:rsidRPr="00525FA2" w:rsidRDefault="00192EB6" w:rsidP="00E023C4">
      <w:pPr>
        <w:pStyle w:val="Heading2"/>
        <w:tabs>
          <w:tab w:val="clear" w:pos="860"/>
        </w:tabs>
        <w:suppressAutoHyphens/>
        <w:spacing w:before="0" w:after="80" w:line="240" w:lineRule="atLeast"/>
        <w:ind w:left="567" w:hanging="567"/>
        <w:rPr>
          <w:rFonts w:ascii="Arial" w:hAnsi="Arial" w:cs="Arial"/>
          <w:sz w:val="20"/>
          <w:szCs w:val="20"/>
        </w:rPr>
      </w:pPr>
      <w:r w:rsidRPr="00525FA2">
        <w:rPr>
          <w:rFonts w:ascii="Arial" w:hAnsi="Arial" w:cs="Arial"/>
          <w:sz w:val="20"/>
          <w:szCs w:val="20"/>
        </w:rPr>
        <w:t>Geodetické zaměření skutečného provedení stavby bude provedeno a ověřeno oprávněným zeměměřičským inženýrem a bude předáno obje</w:t>
      </w:r>
      <w:r>
        <w:rPr>
          <w:rFonts w:ascii="Arial" w:hAnsi="Arial" w:cs="Arial"/>
          <w:sz w:val="20"/>
          <w:szCs w:val="20"/>
        </w:rPr>
        <w:t>;</w:t>
      </w:r>
      <w:r w:rsidRPr="00525FA2">
        <w:rPr>
          <w:rFonts w:ascii="Arial" w:hAnsi="Arial" w:cs="Arial"/>
          <w:sz w:val="20"/>
          <w:szCs w:val="20"/>
        </w:rPr>
        <w:t>dnateli 3x v tištěné a 1x v elektronické formě. Geodetické zaměření skutečného provedení stavby je zhotovitel povinen provést v souladu s platnou Směrnicí pro tvorbu digitální technické mapy města Karviné. Součástí zaměření budou i další objekty povrchové situace (např. zeleň, dopravní značení, kontejnerová stání, lavičky, koše, herní prvky, umělecká díla, sušáky, klepáče, veřejné osvětlení apod. umístěné na dotčených nemovitostech, současně budou vyznačeny veškeré stavbou odstraněné objekty (objekty povrchové situace, technická infrastruktura apod.).</w:t>
      </w:r>
    </w:p>
    <w:p w:rsidR="00192EB6" w:rsidRPr="009249A5" w:rsidRDefault="00192EB6" w:rsidP="006B7CEB">
      <w:pPr>
        <w:pStyle w:val="Heading2"/>
        <w:tabs>
          <w:tab w:val="clear" w:pos="860"/>
        </w:tabs>
        <w:suppressAutoHyphens/>
        <w:spacing w:before="0" w:after="80" w:line="240" w:lineRule="atLeast"/>
        <w:ind w:left="567" w:hanging="567"/>
        <w:rPr>
          <w:rFonts w:ascii="Arial" w:hAnsi="Arial" w:cs="Arial"/>
          <w:sz w:val="20"/>
          <w:szCs w:val="20"/>
        </w:rPr>
      </w:pPr>
      <w:r w:rsidRPr="009249A5">
        <w:rPr>
          <w:rFonts w:ascii="Arial" w:hAnsi="Arial" w:cs="Arial"/>
          <w:sz w:val="20"/>
          <w:szCs w:val="20"/>
        </w:rPr>
        <w:t>Smluvní strany se dohodly, že v pochybnostec</w:t>
      </w:r>
      <w:r>
        <w:rPr>
          <w:rFonts w:ascii="Arial" w:hAnsi="Arial" w:cs="Arial"/>
          <w:sz w:val="20"/>
          <w:szCs w:val="20"/>
        </w:rPr>
        <w:t>h se má za to, že předmětem stavby</w:t>
      </w:r>
      <w:r w:rsidRPr="009249A5">
        <w:rPr>
          <w:rFonts w:ascii="Arial" w:hAnsi="Arial" w:cs="Arial"/>
          <w:sz w:val="20"/>
          <w:szCs w:val="20"/>
        </w:rPr>
        <w:t xml:space="preserve"> jsou veškeré práce a dodávky obsažené v projektové dokumentaci.</w:t>
      </w:r>
    </w:p>
    <w:p w:rsidR="00192EB6" w:rsidRPr="009249A5" w:rsidRDefault="00192EB6" w:rsidP="006B7CEB">
      <w:pPr>
        <w:pStyle w:val="Heading2"/>
        <w:tabs>
          <w:tab w:val="clear" w:pos="860"/>
        </w:tabs>
        <w:suppressAutoHyphens/>
        <w:spacing w:before="0" w:after="80" w:line="240" w:lineRule="atLeast"/>
        <w:ind w:left="567" w:hanging="567"/>
        <w:rPr>
          <w:rFonts w:ascii="Arial" w:hAnsi="Arial" w:cs="Arial"/>
          <w:sz w:val="20"/>
          <w:szCs w:val="20"/>
        </w:rPr>
      </w:pPr>
      <w:r w:rsidRPr="009249A5">
        <w:rPr>
          <w:rFonts w:ascii="Arial" w:hAnsi="Arial" w:cs="Arial"/>
          <w:sz w:val="20"/>
          <w:szCs w:val="20"/>
        </w:rPr>
        <w:t>Práce a dodávky, které v projektové dokumentaci obsaženy nejsou a na jejichž provedení objednatel trvá nebo s jejichž pr</w:t>
      </w:r>
      <w:r>
        <w:rPr>
          <w:rFonts w:ascii="Arial" w:hAnsi="Arial" w:cs="Arial"/>
          <w:sz w:val="20"/>
          <w:szCs w:val="20"/>
        </w:rPr>
        <w:t>ovedením nad sjednaný rámec stavby</w:t>
      </w:r>
      <w:r w:rsidRPr="009249A5">
        <w:rPr>
          <w:rFonts w:ascii="Arial" w:hAnsi="Arial" w:cs="Arial"/>
          <w:sz w:val="20"/>
          <w:szCs w:val="20"/>
        </w:rPr>
        <w:t xml:space="preserve"> souhlasí, se nazývají vícepráce. V případě výskytu víceprací má zhotovitel právo na jejich realizaci pouze v případě, že realizace víceprací je v souladu se zákonem č. 137/2006 Sb., o veřejných zakázkách, ve znění pozdějších předpisů (dále též „zákon o veřejných zakázkách“), zejména v souladu s § 23 odst. 7 citovaného zákona.</w:t>
      </w:r>
    </w:p>
    <w:p w:rsidR="00192EB6" w:rsidRPr="00184737" w:rsidRDefault="00192EB6" w:rsidP="006B7CEB">
      <w:pPr>
        <w:pStyle w:val="Heading2"/>
        <w:tabs>
          <w:tab w:val="clear" w:pos="860"/>
        </w:tabs>
        <w:suppressAutoHyphens/>
        <w:spacing w:before="0" w:after="80" w:line="240" w:lineRule="atLeast"/>
        <w:ind w:left="567" w:hanging="567"/>
        <w:rPr>
          <w:rFonts w:ascii="Arial" w:hAnsi="Arial" w:cs="Arial"/>
          <w:sz w:val="20"/>
          <w:szCs w:val="20"/>
        </w:rPr>
      </w:pPr>
      <w:r w:rsidRPr="00184737">
        <w:rPr>
          <w:rFonts w:ascii="Arial" w:hAnsi="Arial" w:cs="Arial"/>
          <w:sz w:val="20"/>
          <w:szCs w:val="20"/>
        </w:rPr>
        <w:t xml:space="preserve">Objednatel si vyhrazuje právo omezit či zmenšit předmět smlouvy o práce a dodávky, které </w:t>
      </w:r>
      <w:r w:rsidRPr="007E221A">
        <w:rPr>
          <w:rFonts w:ascii="Arial" w:hAnsi="Arial" w:cs="Arial"/>
          <w:sz w:val="20"/>
          <w:szCs w:val="20"/>
        </w:rPr>
        <w:t>jsou obsaženy v dokumentaci. Zhotovitel se zavazuje tyto práce a dodávky neprovádět. Práce</w:t>
      </w:r>
      <w:r w:rsidRPr="00184737">
        <w:rPr>
          <w:rFonts w:ascii="Arial" w:hAnsi="Arial" w:cs="Arial"/>
          <w:sz w:val="20"/>
          <w:szCs w:val="20"/>
        </w:rPr>
        <w:t xml:space="preserve"> a dodávky, které v dokumentaci obsaženy jsou</w:t>
      </w:r>
      <w:r>
        <w:rPr>
          <w:rFonts w:ascii="Arial" w:hAnsi="Arial" w:cs="Arial"/>
          <w:sz w:val="20"/>
          <w:szCs w:val="20"/>
        </w:rPr>
        <w:t>,</w:t>
      </w:r>
      <w:r w:rsidRPr="00184737">
        <w:rPr>
          <w:rFonts w:ascii="Arial" w:hAnsi="Arial" w:cs="Arial"/>
          <w:sz w:val="20"/>
          <w:szCs w:val="20"/>
        </w:rPr>
        <w:t xml:space="preserve"> a objednatel jejich provedení nepožaduje, se nazývají méněpráce.</w:t>
      </w:r>
    </w:p>
    <w:p w:rsidR="00192EB6" w:rsidRPr="00926127" w:rsidRDefault="00192EB6" w:rsidP="006B7CEB">
      <w:pPr>
        <w:pStyle w:val="Heading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Dojde-li při realizaci stavby k jakýmkoliv změnám</w:t>
      </w:r>
      <w:r>
        <w:rPr>
          <w:rFonts w:ascii="Arial" w:hAnsi="Arial" w:cs="Arial"/>
          <w:sz w:val="20"/>
          <w:szCs w:val="20"/>
        </w:rPr>
        <w:t xml:space="preserve"> (v množství nebo kvalitě)</w:t>
      </w:r>
      <w:r w:rsidRPr="00926127">
        <w:rPr>
          <w:rFonts w:ascii="Arial" w:hAnsi="Arial" w:cs="Arial"/>
          <w:sz w:val="20"/>
          <w:szCs w:val="20"/>
        </w:rPr>
        <w:t>, doplňkům nebo rozšíření předmětu smlouvy</w:t>
      </w:r>
      <w:r>
        <w:rPr>
          <w:rFonts w:ascii="Arial" w:hAnsi="Arial" w:cs="Arial"/>
          <w:sz w:val="20"/>
          <w:szCs w:val="20"/>
        </w:rPr>
        <w:t xml:space="preserve"> odsouhlasených ve stavebním deníku nebo v zápise z kontrolního dne</w:t>
      </w:r>
      <w:r w:rsidRPr="00926127">
        <w:rPr>
          <w:rFonts w:ascii="Arial" w:hAnsi="Arial" w:cs="Arial"/>
          <w:sz w:val="20"/>
          <w:szCs w:val="20"/>
        </w:rPr>
        <w:t xml:space="preserve">, je objednatel povinen ihned provést soupis těchto změn, doplňků nebo rozšíření včetně </w:t>
      </w:r>
      <w:r>
        <w:rPr>
          <w:rFonts w:ascii="Arial" w:hAnsi="Arial" w:cs="Arial"/>
          <w:sz w:val="20"/>
          <w:szCs w:val="20"/>
        </w:rPr>
        <w:t>odůvodnění</w:t>
      </w:r>
      <w:r w:rsidRPr="00926127">
        <w:rPr>
          <w:rFonts w:ascii="Arial" w:hAnsi="Arial" w:cs="Arial"/>
          <w:sz w:val="20"/>
          <w:szCs w:val="20"/>
        </w:rPr>
        <w:t xml:space="preserve">, zhotovitel je povinen </w:t>
      </w:r>
      <w:r>
        <w:rPr>
          <w:rFonts w:ascii="Arial" w:hAnsi="Arial" w:cs="Arial"/>
          <w:sz w:val="20"/>
          <w:szCs w:val="20"/>
        </w:rPr>
        <w:t xml:space="preserve">ihned </w:t>
      </w:r>
      <w:r w:rsidRPr="00926127">
        <w:rPr>
          <w:rFonts w:ascii="Arial" w:hAnsi="Arial" w:cs="Arial"/>
          <w:sz w:val="20"/>
          <w:szCs w:val="20"/>
        </w:rPr>
        <w:t>ocenit je podle způsobu sjednaného v této smlouvě a předložit ocenění (změnový list) v listinné i digitální formě objednateli k odsouhlasení. Po odsouhlasení objednatelem bude uzavřen mezi smluvními stranami písemný dodatek k</w:t>
      </w:r>
      <w:r>
        <w:rPr>
          <w:rFonts w:ascii="Arial" w:hAnsi="Arial" w:cs="Arial"/>
          <w:sz w:val="20"/>
          <w:szCs w:val="20"/>
        </w:rPr>
        <w:t xml:space="preserve"> této smlouvě</w:t>
      </w:r>
      <w:r w:rsidRPr="00926127">
        <w:rPr>
          <w:rFonts w:ascii="Arial" w:hAnsi="Arial" w:cs="Arial"/>
          <w:sz w:val="20"/>
          <w:szCs w:val="20"/>
        </w:rPr>
        <w:t>, teprve po jeho uzavření má zhotovitel právo na realizaci změn</w:t>
      </w:r>
      <w:r>
        <w:rPr>
          <w:rFonts w:ascii="Arial" w:hAnsi="Arial" w:cs="Arial"/>
          <w:sz w:val="20"/>
          <w:szCs w:val="20"/>
        </w:rPr>
        <w:t xml:space="preserve"> a úhradu.</w:t>
      </w:r>
    </w:p>
    <w:p w:rsidR="00192EB6" w:rsidRPr="0067603E" w:rsidRDefault="00192EB6" w:rsidP="006B7CEB">
      <w:pPr>
        <w:pStyle w:val="Heading2"/>
        <w:tabs>
          <w:tab w:val="clear" w:pos="860"/>
        </w:tabs>
        <w:suppressAutoHyphens/>
        <w:spacing w:before="0" w:after="80" w:line="240" w:lineRule="atLeast"/>
        <w:ind w:left="567" w:hanging="567"/>
        <w:rPr>
          <w:rFonts w:ascii="Arial" w:hAnsi="Arial" w:cs="Arial"/>
          <w:sz w:val="20"/>
          <w:szCs w:val="20"/>
        </w:rPr>
      </w:pPr>
      <w:r w:rsidRPr="0067603E">
        <w:rPr>
          <w:rFonts w:ascii="Arial" w:hAnsi="Arial" w:cs="Arial"/>
          <w:sz w:val="20"/>
          <w:szCs w:val="20"/>
        </w:rPr>
        <w:t xml:space="preserve">Objednatel je oprávněn, </w:t>
      </w:r>
      <w:r>
        <w:rPr>
          <w:rFonts w:ascii="Arial" w:hAnsi="Arial" w:cs="Arial"/>
          <w:sz w:val="20"/>
          <w:szCs w:val="20"/>
        </w:rPr>
        <w:t>i v průběhu provádění stavby</w:t>
      </w:r>
      <w:r w:rsidRPr="0067603E">
        <w:rPr>
          <w:rFonts w:ascii="Arial" w:hAnsi="Arial" w:cs="Arial"/>
          <w:sz w:val="20"/>
          <w:szCs w:val="20"/>
        </w:rPr>
        <w:t>, požadovat záměny materiálů oproti původně navrženým a sjednaným materiálům, a to při zachování stejné kvality. Zhotovitel je povinen na tyto požad</w:t>
      </w:r>
      <w:r>
        <w:rPr>
          <w:rFonts w:ascii="Arial" w:hAnsi="Arial" w:cs="Arial"/>
          <w:sz w:val="20"/>
          <w:szCs w:val="20"/>
        </w:rPr>
        <w:t>avky objednatele přistoupit.</w:t>
      </w:r>
    </w:p>
    <w:p w:rsidR="00192EB6" w:rsidRPr="00926127" w:rsidRDefault="00192EB6" w:rsidP="006B7CEB">
      <w:pPr>
        <w:pStyle w:val="Heading2"/>
        <w:tabs>
          <w:tab w:val="clear" w:pos="860"/>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 xml:space="preserve">Zhotovitel potvrzuje, že se k datu podpisu této smlouvy seznámil s </w:t>
      </w:r>
      <w:r>
        <w:rPr>
          <w:rFonts w:ascii="Arial" w:hAnsi="Arial" w:cs="Arial"/>
          <w:sz w:val="20"/>
          <w:szCs w:val="20"/>
        </w:rPr>
        <w:t>rozsahem, obsahem a povahou stavby</w:t>
      </w:r>
      <w:r w:rsidRPr="00401A05">
        <w:rPr>
          <w:rFonts w:ascii="Arial" w:hAnsi="Arial" w:cs="Arial"/>
          <w:sz w:val="20"/>
          <w:szCs w:val="20"/>
        </w:rPr>
        <w:t>, řádně překontroloval projektovou dokumentaci, kterou převzal, tj. tzn. textovou část, popis prací, výkresovou část, vyjádření a stanoviska orgánů, organizací, vlastníků a správců inženýrských sítí, výkaz výměr, a všechny nejasné podmínky pro realizaci si vyjasnil se zhotovitelem projektové dokumentace, objednatelem a prohlídkou místa stavby. Dále</w:t>
      </w:r>
      <w:r w:rsidRPr="0067603E">
        <w:rPr>
          <w:rFonts w:ascii="Arial" w:hAnsi="Arial" w:cs="Arial"/>
          <w:sz w:val="20"/>
          <w:szCs w:val="20"/>
        </w:rPr>
        <w:t xml:space="preserve"> potvrzuje, že jsou mu známy veškeré podmínky technické, kvalitativní, místní podmínky na staveništi a jiné</w:t>
      </w:r>
      <w:r>
        <w:rPr>
          <w:rFonts w:ascii="Arial" w:hAnsi="Arial" w:cs="Arial"/>
          <w:sz w:val="20"/>
          <w:szCs w:val="20"/>
        </w:rPr>
        <w:t xml:space="preserve"> podmínky</w:t>
      </w:r>
      <w:r w:rsidRPr="00926127">
        <w:rPr>
          <w:rFonts w:ascii="Arial" w:hAnsi="Arial" w:cs="Arial"/>
          <w:sz w:val="20"/>
          <w:szCs w:val="20"/>
        </w:rPr>
        <w:t xml:space="preserve"> n</w:t>
      </w:r>
      <w:r>
        <w:rPr>
          <w:rFonts w:ascii="Arial" w:hAnsi="Arial" w:cs="Arial"/>
          <w:sz w:val="20"/>
          <w:szCs w:val="20"/>
        </w:rPr>
        <w:t>ezbytné k řádné realizaci stavby.</w:t>
      </w:r>
    </w:p>
    <w:p w:rsidR="00192EB6" w:rsidRPr="000C64CD" w:rsidRDefault="00192EB6" w:rsidP="000C64CD">
      <w:pPr>
        <w:pStyle w:val="Heading2"/>
        <w:tabs>
          <w:tab w:val="clear" w:pos="860"/>
          <w:tab w:val="num" w:pos="567"/>
        </w:tabs>
        <w:ind w:left="567" w:hanging="567"/>
        <w:rPr>
          <w:rFonts w:ascii="Arial" w:hAnsi="Arial" w:cs="Arial"/>
          <w:sz w:val="20"/>
          <w:szCs w:val="20"/>
        </w:rPr>
      </w:pPr>
      <w:r w:rsidRPr="000C64CD">
        <w:rPr>
          <w:rFonts w:ascii="Arial" w:hAnsi="Arial" w:cs="Arial"/>
          <w:sz w:val="20"/>
          <w:szCs w:val="20"/>
        </w:rPr>
        <w:t>Objednatel se uzavřeno</w:t>
      </w:r>
      <w:r>
        <w:rPr>
          <w:rFonts w:ascii="Arial" w:hAnsi="Arial" w:cs="Arial"/>
          <w:sz w:val="20"/>
          <w:szCs w:val="20"/>
        </w:rPr>
        <w:t>u smlouvou zavazuje předmět stavby</w:t>
      </w:r>
      <w:r w:rsidRPr="000C64CD">
        <w:rPr>
          <w:rFonts w:ascii="Arial" w:hAnsi="Arial" w:cs="Arial"/>
          <w:sz w:val="20"/>
          <w:szCs w:val="20"/>
        </w:rPr>
        <w:t xml:space="preserve"> bez vad a nedodělků převzít ve smluvně sjednané době před</w:t>
      </w:r>
      <w:r>
        <w:rPr>
          <w:rFonts w:ascii="Arial" w:hAnsi="Arial" w:cs="Arial"/>
          <w:sz w:val="20"/>
          <w:szCs w:val="20"/>
        </w:rPr>
        <w:t>ání a zaplatit za provedení stavby</w:t>
      </w:r>
      <w:r w:rsidRPr="000C64CD">
        <w:rPr>
          <w:rFonts w:ascii="Arial" w:hAnsi="Arial" w:cs="Arial"/>
          <w:sz w:val="20"/>
          <w:szCs w:val="20"/>
        </w:rPr>
        <w:t xml:space="preserve">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192EB6" w:rsidRPr="00926127" w:rsidRDefault="00192EB6" w:rsidP="006B7CEB">
      <w:pPr>
        <w:pStyle w:val="Heading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w:t>
      </w:r>
      <w:r>
        <w:rPr>
          <w:rFonts w:ascii="Arial" w:hAnsi="Arial" w:cs="Arial"/>
          <w:sz w:val="20"/>
          <w:szCs w:val="20"/>
        </w:rPr>
        <w:t>otovitel je povinen provést stavbu</w:t>
      </w:r>
      <w:r w:rsidRPr="00926127">
        <w:rPr>
          <w:rFonts w:ascii="Arial" w:hAnsi="Arial" w:cs="Arial"/>
          <w:sz w:val="20"/>
          <w:szCs w:val="20"/>
        </w:rPr>
        <w:t xml:space="preserve"> vlastním jménem, na vlastní odpovědnost a na své nebezpečí.</w:t>
      </w:r>
    </w:p>
    <w:p w:rsidR="00192EB6" w:rsidRPr="00525FA2" w:rsidRDefault="00192EB6" w:rsidP="00525FA2">
      <w:pPr>
        <w:pStyle w:val="Heading2"/>
        <w:tabs>
          <w:tab w:val="clear" w:pos="860"/>
        </w:tabs>
        <w:spacing w:before="0" w:after="80" w:line="240" w:lineRule="atLeast"/>
        <w:ind w:left="567" w:hanging="567"/>
        <w:rPr>
          <w:rFonts w:ascii="Arial" w:hAnsi="Arial" w:cs="Arial"/>
          <w:sz w:val="20"/>
          <w:szCs w:val="20"/>
        </w:rPr>
      </w:pPr>
      <w:r w:rsidRPr="009064CE">
        <w:rPr>
          <w:rFonts w:ascii="Arial" w:hAnsi="Arial" w:cs="Arial"/>
          <w:sz w:val="20"/>
          <w:szCs w:val="20"/>
        </w:rPr>
        <w:t xml:space="preserve">Zhotovitel je povinen dodržet subdodavatelské schéma předložené v nabídce v rámci zadávacího řízení, které je přílohou a nedílnou součástí této smlouvy (Příloha č. 2). Bude-li chtít zhotovitel použít pro provedení </w:t>
      </w:r>
      <w:r>
        <w:rPr>
          <w:rFonts w:ascii="Arial" w:hAnsi="Arial" w:cs="Arial"/>
          <w:sz w:val="20"/>
          <w:szCs w:val="20"/>
        </w:rPr>
        <w:t>stavby</w:t>
      </w:r>
      <w:r w:rsidRPr="009064CE">
        <w:rPr>
          <w:rFonts w:ascii="Arial" w:hAnsi="Arial" w:cs="Arial"/>
          <w:sz w:val="20"/>
          <w:szCs w:val="20"/>
        </w:rPr>
        <w:t xml:space="preserve"> jiného subdodavatele než je uvedeno v Příloze č. 2 k této smlouvě, je zhotovitel povinen tuto změnu sdělit objednateli. O této skutečnosti musí být uzavřen dodatek k této smlouvě, v opačném případě, není zhotovitel oprávněn subdodavateli umožnit práci na stavbě. Nedodrží-li zhotovitel subdodavatelské schéma uvede</w:t>
      </w:r>
      <w:r>
        <w:rPr>
          <w:rFonts w:ascii="Arial" w:hAnsi="Arial" w:cs="Arial"/>
          <w:sz w:val="20"/>
          <w:szCs w:val="20"/>
        </w:rPr>
        <w:t>né v Příloze č. 2 této smlouvy,</w:t>
      </w:r>
      <w:r w:rsidRPr="009064CE">
        <w:rPr>
          <w:rFonts w:ascii="Arial" w:hAnsi="Arial" w:cs="Arial"/>
          <w:sz w:val="20"/>
          <w:szCs w:val="20"/>
        </w:rPr>
        <w:t xml:space="preserve"> je toto považováno za podstatné porušení této smlouvy a objednatel může od této smlouvy odstoupit.</w:t>
      </w:r>
    </w:p>
    <w:p w:rsidR="00192EB6" w:rsidRPr="00926127" w:rsidRDefault="00192EB6" w:rsidP="006B7CEB">
      <w:pPr>
        <w:pStyle w:val="Heading1"/>
        <w:suppressAutoHyphens/>
        <w:spacing w:before="0" w:after="80" w:line="240" w:lineRule="atLeast"/>
        <w:jc w:val="both"/>
        <w:rPr>
          <w:sz w:val="28"/>
          <w:szCs w:val="28"/>
        </w:rPr>
      </w:pPr>
      <w:r w:rsidRPr="00926127">
        <w:rPr>
          <w:sz w:val="28"/>
          <w:szCs w:val="28"/>
        </w:rPr>
        <w:t>Vlastnictví díla a nebezpečí škody</w:t>
      </w:r>
    </w:p>
    <w:p w:rsidR="00192EB6" w:rsidRDefault="00192EB6" w:rsidP="006B7CEB">
      <w:pPr>
        <w:pStyle w:val="Heading2"/>
        <w:tabs>
          <w:tab w:val="clear" w:pos="860"/>
        </w:tabs>
        <w:suppressAutoHyphens/>
        <w:spacing w:before="0" w:after="80" w:line="240" w:lineRule="atLeast"/>
        <w:ind w:left="567" w:hanging="567"/>
        <w:rPr>
          <w:rFonts w:ascii="Arial" w:hAnsi="Arial" w:cs="Arial"/>
          <w:sz w:val="20"/>
          <w:szCs w:val="20"/>
        </w:rPr>
      </w:pPr>
      <w:r w:rsidRPr="00525FA2">
        <w:rPr>
          <w:rFonts w:ascii="Arial" w:hAnsi="Arial" w:cs="Arial"/>
          <w:sz w:val="20"/>
          <w:szCs w:val="20"/>
        </w:rPr>
        <w:t>Smluvní strany se dohodly, že vlastníkem zhotovovaného předmětu stavby je objednatel.</w:t>
      </w:r>
    </w:p>
    <w:p w:rsidR="00192EB6" w:rsidRPr="00525FA2" w:rsidRDefault="00192EB6" w:rsidP="006B7CEB">
      <w:pPr>
        <w:pStyle w:val="Heading2"/>
        <w:tabs>
          <w:tab w:val="clear" w:pos="860"/>
        </w:tabs>
        <w:suppressAutoHyphens/>
        <w:spacing w:before="0" w:after="80" w:line="240" w:lineRule="atLeast"/>
        <w:ind w:left="567" w:hanging="567"/>
        <w:rPr>
          <w:rFonts w:ascii="Arial" w:hAnsi="Arial" w:cs="Arial"/>
          <w:sz w:val="20"/>
          <w:szCs w:val="20"/>
        </w:rPr>
      </w:pPr>
      <w:r w:rsidRPr="00525FA2">
        <w:rPr>
          <w:rFonts w:ascii="Arial" w:hAnsi="Arial" w:cs="Arial"/>
          <w:sz w:val="20"/>
          <w:szCs w:val="20"/>
        </w:rPr>
        <w:t>Vlastníkem zařízení staveniště, včetně používaných strojů a dalších vě</w:t>
      </w:r>
      <w:r>
        <w:rPr>
          <w:rFonts w:ascii="Arial" w:hAnsi="Arial" w:cs="Arial"/>
          <w:sz w:val="20"/>
          <w:szCs w:val="20"/>
        </w:rPr>
        <w:t>cí potřebných pro provedení stavby</w:t>
      </w:r>
      <w:r w:rsidRPr="00525FA2">
        <w:rPr>
          <w:rFonts w:ascii="Arial" w:hAnsi="Arial" w:cs="Arial"/>
          <w:sz w:val="20"/>
          <w:szCs w:val="20"/>
        </w:rPr>
        <w:t>, je zhotovitel, který nese nebezpečí škody na těchto věcech.</w:t>
      </w:r>
    </w:p>
    <w:p w:rsidR="00192EB6" w:rsidRPr="00926127" w:rsidRDefault="00192EB6" w:rsidP="000047F8">
      <w:pPr>
        <w:pStyle w:val="Heading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Veškeré náklady vzniklé v souvislosti s odstraňováním škod nese zhotovitel a tyto náklady ne</w:t>
      </w:r>
      <w:r>
        <w:rPr>
          <w:rFonts w:ascii="Arial" w:hAnsi="Arial" w:cs="Arial"/>
          <w:sz w:val="20"/>
          <w:szCs w:val="20"/>
        </w:rPr>
        <w:t>mají vliv na sjednanou cenu stavby</w:t>
      </w:r>
      <w:r w:rsidRPr="00926127">
        <w:rPr>
          <w:rFonts w:ascii="Arial" w:hAnsi="Arial" w:cs="Arial"/>
          <w:sz w:val="20"/>
          <w:szCs w:val="20"/>
        </w:rPr>
        <w:t>.</w:t>
      </w:r>
      <w:r>
        <w:rPr>
          <w:rFonts w:ascii="Arial" w:hAnsi="Arial" w:cs="Arial"/>
          <w:sz w:val="20"/>
          <w:szCs w:val="20"/>
        </w:rPr>
        <w:t xml:space="preserve"> Škodou na stavbě</w:t>
      </w:r>
      <w:r w:rsidRPr="00926127">
        <w:rPr>
          <w:rFonts w:ascii="Arial" w:hAnsi="Arial" w:cs="Arial"/>
          <w:sz w:val="20"/>
          <w:szCs w:val="20"/>
        </w:rPr>
        <w:t xml:space="preserve"> je ztráta, zničení, poškození nebo znehodnocení věci bez ohledu na to, z jakých příčin k nim došlo.</w:t>
      </w:r>
    </w:p>
    <w:p w:rsidR="00192EB6" w:rsidRPr="00F549A0" w:rsidRDefault="00192EB6" w:rsidP="006B7CEB">
      <w:pPr>
        <w:pStyle w:val="Heading2"/>
        <w:tabs>
          <w:tab w:val="clear" w:pos="860"/>
        </w:tabs>
        <w:suppressAutoHyphens/>
        <w:spacing w:before="0" w:after="80" w:line="240" w:lineRule="atLeast"/>
        <w:ind w:left="567" w:hanging="567"/>
        <w:rPr>
          <w:rFonts w:ascii="Arial" w:hAnsi="Arial" w:cs="Arial"/>
          <w:sz w:val="20"/>
          <w:szCs w:val="20"/>
        </w:rPr>
      </w:pPr>
      <w:r w:rsidRPr="00F549A0">
        <w:rPr>
          <w:rFonts w:ascii="Arial" w:hAnsi="Arial" w:cs="Arial"/>
          <w:sz w:val="20"/>
          <w:szCs w:val="20"/>
        </w:rPr>
        <w:t xml:space="preserve">Nebezpečí škody </w:t>
      </w:r>
      <w:r>
        <w:rPr>
          <w:rFonts w:ascii="Arial" w:hAnsi="Arial" w:cs="Arial"/>
          <w:sz w:val="20"/>
          <w:szCs w:val="20"/>
        </w:rPr>
        <w:t>nebo zničení stavby</w:t>
      </w:r>
      <w:r w:rsidRPr="00F549A0">
        <w:rPr>
          <w:rFonts w:ascii="Arial" w:hAnsi="Arial" w:cs="Arial"/>
          <w:sz w:val="20"/>
          <w:szCs w:val="20"/>
        </w:rPr>
        <w:t xml:space="preserve"> nese od počátku zhotovitel až do </w:t>
      </w:r>
      <w:r>
        <w:rPr>
          <w:rFonts w:ascii="Arial" w:hAnsi="Arial" w:cs="Arial"/>
          <w:sz w:val="20"/>
          <w:szCs w:val="20"/>
        </w:rPr>
        <w:t xml:space="preserve">jejího </w:t>
      </w:r>
      <w:r w:rsidRPr="00F549A0">
        <w:rPr>
          <w:rFonts w:ascii="Arial" w:hAnsi="Arial" w:cs="Arial"/>
          <w:sz w:val="20"/>
          <w:szCs w:val="20"/>
        </w:rPr>
        <w:t>převzetí objednatelem, a to i v případě že</w:t>
      </w:r>
      <w:r>
        <w:rPr>
          <w:rFonts w:ascii="Arial" w:hAnsi="Arial" w:cs="Arial"/>
          <w:sz w:val="20"/>
          <w:szCs w:val="20"/>
        </w:rPr>
        <w:t xml:space="preserve"> by ke škodě došlo</w:t>
      </w:r>
      <w:r w:rsidRPr="00F549A0">
        <w:rPr>
          <w:rFonts w:ascii="Arial" w:hAnsi="Arial" w:cs="Arial"/>
          <w:sz w:val="20"/>
          <w:szCs w:val="20"/>
        </w:rPr>
        <w:t xml:space="preserve"> i jinak.</w:t>
      </w:r>
    </w:p>
    <w:p w:rsidR="00192EB6" w:rsidRDefault="00192EB6" w:rsidP="00D31762">
      <w:pPr>
        <w:pStyle w:val="Heading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w:t>
      </w:r>
      <w:r>
        <w:rPr>
          <w:rFonts w:ascii="Arial" w:hAnsi="Arial" w:cs="Arial"/>
          <w:sz w:val="20"/>
          <w:szCs w:val="20"/>
        </w:rPr>
        <w:t>itel odpovídá i za škodu na stavbě</w:t>
      </w:r>
      <w:r w:rsidRPr="00926127">
        <w:rPr>
          <w:rFonts w:ascii="Arial" w:hAnsi="Arial" w:cs="Arial"/>
          <w:sz w:val="20"/>
          <w:szCs w:val="20"/>
        </w:rPr>
        <w:t xml:space="preserve"> způsobenou činností těch, kteří pro něj dílo provádějí.</w:t>
      </w:r>
      <w:r>
        <w:rPr>
          <w:rFonts w:ascii="Arial" w:hAnsi="Arial" w:cs="Arial"/>
          <w:sz w:val="20"/>
          <w:szCs w:val="20"/>
        </w:rPr>
        <w:t xml:space="preserve"> </w:t>
      </w:r>
      <w:r w:rsidRPr="00730243">
        <w:rPr>
          <w:rFonts w:ascii="Arial" w:hAnsi="Arial" w:cs="Arial"/>
          <w:sz w:val="20"/>
          <w:szCs w:val="20"/>
        </w:rPr>
        <w:t xml:space="preserve">Zhotovitel odpovídá též za škodu způsobenou okolnostmi, které mají původ v povaze strojů, přístrojů nebo jiných věcí, které zhotovitel použil nebo </w:t>
      </w:r>
      <w:r>
        <w:rPr>
          <w:rFonts w:ascii="Arial" w:hAnsi="Arial" w:cs="Arial"/>
          <w:sz w:val="20"/>
          <w:szCs w:val="20"/>
        </w:rPr>
        <w:t>hodlal použít při provádění stavby</w:t>
      </w:r>
      <w:r w:rsidRPr="00730243">
        <w:rPr>
          <w:rFonts w:ascii="Arial" w:hAnsi="Arial" w:cs="Arial"/>
          <w:sz w:val="20"/>
          <w:szCs w:val="20"/>
        </w:rPr>
        <w:t>.</w:t>
      </w:r>
    </w:p>
    <w:p w:rsidR="00192EB6" w:rsidRPr="00225631" w:rsidRDefault="00192EB6" w:rsidP="00225631"/>
    <w:p w:rsidR="00192EB6" w:rsidRPr="00926127" w:rsidRDefault="00192EB6" w:rsidP="00D31762">
      <w:pPr>
        <w:pStyle w:val="Heading1"/>
        <w:suppressAutoHyphens/>
        <w:spacing w:before="0" w:after="80" w:line="240" w:lineRule="atLeast"/>
        <w:jc w:val="both"/>
        <w:rPr>
          <w:sz w:val="28"/>
          <w:szCs w:val="28"/>
        </w:rPr>
      </w:pPr>
      <w:r w:rsidRPr="00926127">
        <w:rPr>
          <w:sz w:val="28"/>
          <w:szCs w:val="28"/>
        </w:rPr>
        <w:t>Doba a místo plnění</w:t>
      </w:r>
    </w:p>
    <w:p w:rsidR="00192EB6" w:rsidRPr="00926127" w:rsidRDefault="00192EB6" w:rsidP="006B7CEB">
      <w:pPr>
        <w:pStyle w:val="Heading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Pr>
          <w:rFonts w:ascii="Arial" w:hAnsi="Arial" w:cs="Arial"/>
          <w:sz w:val="20"/>
          <w:szCs w:val="20"/>
        </w:rPr>
        <w:t>je povinen</w:t>
      </w:r>
      <w:r w:rsidRPr="00926127">
        <w:rPr>
          <w:rFonts w:ascii="Arial" w:hAnsi="Arial" w:cs="Arial"/>
          <w:sz w:val="20"/>
          <w:szCs w:val="20"/>
        </w:rPr>
        <w:t xml:space="preserve"> převzít staveniště do 5 dnů ode dne doručení písemné výzvy k převzetí staveniště, pokud se smluvní strany nedohodnou jinak. O předání staveniště bude zhotovitelem vyhotoven zápis.</w:t>
      </w:r>
    </w:p>
    <w:p w:rsidR="00192EB6" w:rsidRPr="00926127" w:rsidRDefault="00192EB6" w:rsidP="006B7CEB">
      <w:pPr>
        <w:pStyle w:val="Heading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zahájit práce na </w:t>
      </w:r>
      <w:r>
        <w:rPr>
          <w:rFonts w:ascii="Arial" w:hAnsi="Arial" w:cs="Arial"/>
          <w:sz w:val="20"/>
          <w:szCs w:val="20"/>
        </w:rPr>
        <w:t>stavbě</w:t>
      </w:r>
      <w:r w:rsidRPr="00926127">
        <w:rPr>
          <w:rFonts w:ascii="Arial" w:hAnsi="Arial" w:cs="Arial"/>
          <w:sz w:val="20"/>
          <w:szCs w:val="20"/>
        </w:rPr>
        <w:t xml:space="preserve"> nejpozději do </w:t>
      </w:r>
      <w:r>
        <w:rPr>
          <w:rFonts w:ascii="Arial" w:hAnsi="Arial" w:cs="Arial"/>
          <w:sz w:val="20"/>
          <w:szCs w:val="20"/>
        </w:rPr>
        <w:t>5</w:t>
      </w:r>
      <w:r w:rsidRPr="00926127">
        <w:rPr>
          <w:rFonts w:ascii="Arial" w:hAnsi="Arial" w:cs="Arial"/>
          <w:sz w:val="20"/>
          <w:szCs w:val="20"/>
        </w:rPr>
        <w:t xml:space="preserve"> dnů ode dne předání staveniště. Pokud zhotovitel </w:t>
      </w:r>
      <w:r>
        <w:rPr>
          <w:rFonts w:ascii="Arial" w:hAnsi="Arial" w:cs="Arial"/>
          <w:sz w:val="20"/>
          <w:szCs w:val="20"/>
        </w:rPr>
        <w:t>nepřevezme ve stanovené lhůtě staveniště nebo práce na stavbě nezahájí ani ve lhůtě dvaceti</w:t>
      </w:r>
      <w:r w:rsidRPr="00926127">
        <w:rPr>
          <w:rFonts w:ascii="Arial" w:hAnsi="Arial" w:cs="Arial"/>
          <w:sz w:val="20"/>
          <w:szCs w:val="20"/>
        </w:rPr>
        <w:t xml:space="preserve"> dn</w:t>
      </w:r>
      <w:r>
        <w:rPr>
          <w:rFonts w:ascii="Arial" w:hAnsi="Arial" w:cs="Arial"/>
          <w:sz w:val="20"/>
          <w:szCs w:val="20"/>
        </w:rPr>
        <w:t>ů ode dne, kdy měl práce na stavbě</w:t>
      </w:r>
      <w:r w:rsidRPr="00926127">
        <w:rPr>
          <w:rFonts w:ascii="Arial" w:hAnsi="Arial" w:cs="Arial"/>
          <w:sz w:val="20"/>
          <w:szCs w:val="20"/>
        </w:rPr>
        <w:t xml:space="preserve"> zahájit, je objed</w:t>
      </w:r>
      <w:r>
        <w:rPr>
          <w:rFonts w:ascii="Arial" w:hAnsi="Arial" w:cs="Arial"/>
          <w:sz w:val="20"/>
          <w:szCs w:val="20"/>
        </w:rPr>
        <w:t>natel oprávněn od této smlouvy odstoupit.</w:t>
      </w:r>
    </w:p>
    <w:p w:rsidR="00192EB6" w:rsidRPr="008C6695" w:rsidRDefault="00192EB6" w:rsidP="006B7CEB">
      <w:pPr>
        <w:pStyle w:val="Heading2"/>
        <w:tabs>
          <w:tab w:val="clear" w:pos="860"/>
        </w:tabs>
        <w:suppressAutoHyphens/>
        <w:spacing w:before="0" w:after="80" w:line="240" w:lineRule="atLeast"/>
        <w:ind w:left="567" w:hanging="567"/>
        <w:rPr>
          <w:rFonts w:ascii="Arial" w:hAnsi="Arial" w:cs="Arial"/>
          <w:i/>
          <w:sz w:val="20"/>
          <w:szCs w:val="20"/>
          <w:u w:val="single"/>
        </w:rPr>
      </w:pPr>
      <w:r w:rsidRPr="00926127">
        <w:rPr>
          <w:rFonts w:ascii="Arial" w:hAnsi="Arial" w:cs="Arial"/>
          <w:sz w:val="20"/>
          <w:szCs w:val="20"/>
        </w:rPr>
        <w:t xml:space="preserve">Zhotovitel je povinen </w:t>
      </w:r>
      <w:r>
        <w:rPr>
          <w:rFonts w:ascii="Arial" w:hAnsi="Arial" w:cs="Arial"/>
          <w:sz w:val="20"/>
          <w:szCs w:val="20"/>
        </w:rPr>
        <w:t xml:space="preserve">provést stavbu v termínu do </w:t>
      </w:r>
      <w:r>
        <w:rPr>
          <w:rFonts w:ascii="Arial" w:hAnsi="Arial" w:cs="Arial"/>
          <w:b/>
          <w:sz w:val="20"/>
          <w:szCs w:val="20"/>
        </w:rPr>
        <w:t>30</w:t>
      </w:r>
      <w:r w:rsidRPr="002C3684">
        <w:rPr>
          <w:rFonts w:ascii="Arial" w:hAnsi="Arial" w:cs="Arial"/>
          <w:b/>
          <w:sz w:val="20"/>
          <w:szCs w:val="20"/>
        </w:rPr>
        <w:t>.08.201</w:t>
      </w:r>
      <w:r>
        <w:rPr>
          <w:rFonts w:ascii="Arial" w:hAnsi="Arial" w:cs="Arial"/>
          <w:b/>
          <w:sz w:val="20"/>
          <w:szCs w:val="20"/>
        </w:rPr>
        <w:t>6</w:t>
      </w:r>
      <w:r>
        <w:rPr>
          <w:rFonts w:ascii="Arial" w:hAnsi="Arial" w:cs="Arial"/>
          <w:sz w:val="20"/>
          <w:szCs w:val="20"/>
        </w:rPr>
        <w:t>.</w:t>
      </w:r>
      <w:r w:rsidRPr="00926127">
        <w:rPr>
          <w:rFonts w:ascii="Arial" w:hAnsi="Arial" w:cs="Arial"/>
          <w:sz w:val="20"/>
          <w:szCs w:val="20"/>
        </w:rPr>
        <w:t xml:space="preserve"> </w:t>
      </w:r>
      <w:r>
        <w:rPr>
          <w:rFonts w:ascii="Arial" w:hAnsi="Arial" w:cs="Arial"/>
          <w:sz w:val="20"/>
          <w:szCs w:val="20"/>
        </w:rPr>
        <w:t>Smluvní strany se dohodly, že provedením stavby</w:t>
      </w:r>
      <w:r w:rsidRPr="00926127">
        <w:rPr>
          <w:rFonts w:ascii="Arial" w:hAnsi="Arial" w:cs="Arial"/>
          <w:sz w:val="20"/>
          <w:szCs w:val="20"/>
        </w:rPr>
        <w:t xml:space="preserve"> se rozumí jeho řádné ukončení a pře</w:t>
      </w:r>
      <w:r>
        <w:rPr>
          <w:rFonts w:ascii="Arial" w:hAnsi="Arial" w:cs="Arial"/>
          <w:sz w:val="20"/>
          <w:szCs w:val="20"/>
        </w:rPr>
        <w:t>vzetí stavby</w:t>
      </w:r>
      <w:r w:rsidRPr="00926127">
        <w:rPr>
          <w:rFonts w:ascii="Arial" w:hAnsi="Arial" w:cs="Arial"/>
          <w:sz w:val="20"/>
          <w:szCs w:val="20"/>
        </w:rPr>
        <w:t xml:space="preserve"> objednatel</w:t>
      </w:r>
      <w:r>
        <w:rPr>
          <w:rFonts w:ascii="Arial" w:hAnsi="Arial" w:cs="Arial"/>
          <w:sz w:val="20"/>
          <w:szCs w:val="20"/>
        </w:rPr>
        <w:t>em</w:t>
      </w:r>
      <w:r w:rsidRPr="00926127">
        <w:rPr>
          <w:rFonts w:ascii="Arial" w:hAnsi="Arial" w:cs="Arial"/>
          <w:sz w:val="20"/>
          <w:szCs w:val="20"/>
        </w:rPr>
        <w:t xml:space="preserve">. </w:t>
      </w:r>
      <w:r>
        <w:rPr>
          <w:rFonts w:ascii="Arial" w:hAnsi="Arial" w:cs="Arial"/>
          <w:sz w:val="20"/>
          <w:szCs w:val="20"/>
        </w:rPr>
        <w:t>Smluvní strany se dohodly, že ř</w:t>
      </w:r>
      <w:r w:rsidRPr="00926127">
        <w:rPr>
          <w:rFonts w:ascii="Arial" w:hAnsi="Arial" w:cs="Arial"/>
          <w:sz w:val="20"/>
          <w:szCs w:val="20"/>
        </w:rPr>
        <w:t xml:space="preserve">ádným ukončením </w:t>
      </w:r>
      <w:r>
        <w:rPr>
          <w:rFonts w:ascii="Arial" w:hAnsi="Arial" w:cs="Arial"/>
          <w:sz w:val="20"/>
          <w:szCs w:val="20"/>
        </w:rPr>
        <w:t>stavby se rozumí, že stavba</w:t>
      </w:r>
      <w:r w:rsidRPr="008C6695">
        <w:rPr>
          <w:rFonts w:ascii="Arial" w:hAnsi="Arial" w:cs="Arial"/>
          <w:sz w:val="20"/>
          <w:szCs w:val="20"/>
        </w:rPr>
        <w:t xml:space="preserve"> </w:t>
      </w:r>
      <w:r w:rsidRPr="008C6695">
        <w:rPr>
          <w:rFonts w:ascii="Arial" w:hAnsi="Arial" w:cs="Arial"/>
          <w:snapToGrid w:val="0"/>
          <w:sz w:val="20"/>
          <w:szCs w:val="20"/>
        </w:rPr>
        <w:t>nebude vykazovat žádné vady ani nedodělky.</w:t>
      </w:r>
    </w:p>
    <w:p w:rsidR="00192EB6" w:rsidRPr="00926127" w:rsidRDefault="00192EB6" w:rsidP="006B7CEB">
      <w:pPr>
        <w:pStyle w:val="Heading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.4</w:t>
      </w:r>
      <w:r>
        <w:rPr>
          <w:rFonts w:ascii="Arial" w:hAnsi="Arial" w:cs="Arial"/>
          <w:sz w:val="20"/>
          <w:szCs w:val="20"/>
        </w:rPr>
        <w:tab/>
      </w:r>
      <w:r w:rsidRPr="00926127">
        <w:rPr>
          <w:rFonts w:ascii="Arial" w:hAnsi="Arial" w:cs="Arial"/>
          <w:sz w:val="20"/>
          <w:szCs w:val="20"/>
        </w:rPr>
        <w:t xml:space="preserve">V případě, že o to objednatel požádá, </w:t>
      </w:r>
      <w:r>
        <w:rPr>
          <w:rFonts w:ascii="Arial" w:hAnsi="Arial" w:cs="Arial"/>
          <w:sz w:val="20"/>
          <w:szCs w:val="20"/>
        </w:rPr>
        <w:t>přeruší zhotovitel práce na stavbě</w:t>
      </w:r>
      <w:r w:rsidRPr="00926127">
        <w:rPr>
          <w:rFonts w:ascii="Arial" w:hAnsi="Arial" w:cs="Arial"/>
          <w:sz w:val="20"/>
          <w:szCs w:val="20"/>
        </w:rPr>
        <w:t>. O tuto dobu se posunou termíny sjednané ve smlouvě týkající se provedení prací na</w:t>
      </w:r>
      <w:r>
        <w:rPr>
          <w:rFonts w:ascii="Arial" w:hAnsi="Arial" w:cs="Arial"/>
          <w:sz w:val="20"/>
          <w:szCs w:val="20"/>
        </w:rPr>
        <w:t xml:space="preserve"> stavbě.</w:t>
      </w:r>
    </w:p>
    <w:p w:rsidR="00192EB6" w:rsidRPr="00926127" w:rsidRDefault="00192EB6" w:rsidP="006B7CEB">
      <w:pPr>
        <w:pStyle w:val="Heading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.5</w:t>
      </w:r>
      <w:r w:rsidRPr="00926127">
        <w:rPr>
          <w:rFonts w:ascii="Arial" w:hAnsi="Arial" w:cs="Arial"/>
          <w:sz w:val="20"/>
          <w:szCs w:val="20"/>
        </w:rPr>
        <w:tab/>
        <w:t>K posunutí termínu provedení pra</w:t>
      </w:r>
      <w:r>
        <w:rPr>
          <w:rFonts w:ascii="Arial" w:hAnsi="Arial" w:cs="Arial"/>
          <w:sz w:val="20"/>
          <w:szCs w:val="20"/>
        </w:rPr>
        <w:t>cí na stavbě</w:t>
      </w:r>
      <w:r w:rsidRPr="00926127">
        <w:rPr>
          <w:rFonts w:ascii="Arial" w:hAnsi="Arial" w:cs="Arial"/>
          <w:sz w:val="20"/>
          <w:szCs w:val="20"/>
        </w:rPr>
        <w:t xml:space="preserve"> může dojít v případě, že nastanou takové klimatické podmínky, které vzhledem ke své pova</w:t>
      </w:r>
      <w:r>
        <w:rPr>
          <w:rFonts w:ascii="Arial" w:hAnsi="Arial" w:cs="Arial"/>
          <w:sz w:val="20"/>
          <w:szCs w:val="20"/>
        </w:rPr>
        <w:t>ze brání provádění prací na stavbě</w:t>
      </w:r>
      <w:r w:rsidRPr="00926127">
        <w:rPr>
          <w:rFonts w:ascii="Arial" w:hAnsi="Arial" w:cs="Arial"/>
          <w:sz w:val="20"/>
          <w:szCs w:val="20"/>
        </w:rPr>
        <w:t xml:space="preserve"> a brání dodržení technologických postupů. O existenci nepříznivých klimatických podmínek musí zhotovitel učinit zápis ve stavebním deníku, objednatel zápisem ve stavebním deník</w:t>
      </w:r>
      <w:r>
        <w:rPr>
          <w:rFonts w:ascii="Arial" w:hAnsi="Arial" w:cs="Arial"/>
          <w:sz w:val="20"/>
          <w:szCs w:val="20"/>
        </w:rPr>
        <w:t>u uvede, zda s neprováděním stavby</w:t>
      </w:r>
      <w:r w:rsidRPr="00926127">
        <w:rPr>
          <w:rFonts w:ascii="Arial" w:hAnsi="Arial" w:cs="Arial"/>
          <w:sz w:val="20"/>
          <w:szCs w:val="20"/>
        </w:rPr>
        <w:t xml:space="preserve"> z tohoto důvodu souhlasí. V případě souhlasu</w:t>
      </w:r>
      <w:r>
        <w:rPr>
          <w:rFonts w:ascii="Arial" w:hAnsi="Arial" w:cs="Arial"/>
          <w:sz w:val="20"/>
          <w:szCs w:val="20"/>
        </w:rPr>
        <w:t xml:space="preserve"> objednatele s neprováděním stavby</w:t>
      </w:r>
      <w:r w:rsidRPr="00926127">
        <w:rPr>
          <w:rFonts w:ascii="Arial" w:hAnsi="Arial" w:cs="Arial"/>
          <w:sz w:val="20"/>
          <w:szCs w:val="20"/>
        </w:rPr>
        <w:t xml:space="preserve">, se termín provedení </w:t>
      </w:r>
      <w:r>
        <w:rPr>
          <w:rFonts w:ascii="Arial" w:hAnsi="Arial" w:cs="Arial"/>
          <w:sz w:val="20"/>
          <w:szCs w:val="20"/>
        </w:rPr>
        <w:t>prací na stavbě</w:t>
      </w:r>
      <w:r w:rsidRPr="00926127">
        <w:rPr>
          <w:rFonts w:ascii="Arial" w:hAnsi="Arial" w:cs="Arial"/>
          <w:sz w:val="20"/>
          <w:szCs w:val="20"/>
        </w:rPr>
        <w:t xml:space="preserve"> dle odst. </w:t>
      </w:r>
      <w:r>
        <w:rPr>
          <w:rFonts w:ascii="Arial" w:hAnsi="Arial" w:cs="Arial"/>
          <w:sz w:val="20"/>
          <w:szCs w:val="20"/>
        </w:rPr>
        <w:t>4</w:t>
      </w:r>
      <w:r w:rsidRPr="00926127">
        <w:rPr>
          <w:rFonts w:ascii="Arial" w:hAnsi="Arial" w:cs="Arial"/>
          <w:sz w:val="20"/>
          <w:szCs w:val="20"/>
        </w:rPr>
        <w:t>.</w:t>
      </w:r>
      <w:r>
        <w:rPr>
          <w:rFonts w:ascii="Arial" w:hAnsi="Arial" w:cs="Arial"/>
          <w:sz w:val="20"/>
          <w:szCs w:val="20"/>
        </w:rPr>
        <w:t>3</w:t>
      </w:r>
      <w:r w:rsidRPr="00926127">
        <w:rPr>
          <w:rFonts w:ascii="Arial" w:hAnsi="Arial" w:cs="Arial"/>
          <w:sz w:val="20"/>
          <w:szCs w:val="20"/>
        </w:rPr>
        <w:t xml:space="preserve"> této smlouvy posouvá o dobu, po kterou</w:t>
      </w:r>
      <w:r>
        <w:rPr>
          <w:rFonts w:ascii="Arial" w:hAnsi="Arial" w:cs="Arial"/>
          <w:sz w:val="20"/>
          <w:szCs w:val="20"/>
        </w:rPr>
        <w:t xml:space="preserve"> zhotovitel nemohl práce na stavbě</w:t>
      </w:r>
      <w:r w:rsidRPr="00926127">
        <w:rPr>
          <w:rFonts w:ascii="Arial" w:hAnsi="Arial" w:cs="Arial"/>
          <w:sz w:val="20"/>
          <w:szCs w:val="20"/>
        </w:rPr>
        <w:t xml:space="preserve"> z důvodu klimatických podmínek provádět.</w:t>
      </w:r>
    </w:p>
    <w:p w:rsidR="00192EB6" w:rsidRPr="00926127" w:rsidRDefault="00192EB6" w:rsidP="006B7CEB">
      <w:pPr>
        <w:pStyle w:val="Heading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.6</w:t>
      </w:r>
      <w:r w:rsidRPr="00926127">
        <w:rPr>
          <w:rFonts w:ascii="Arial" w:hAnsi="Arial" w:cs="Arial"/>
          <w:sz w:val="20"/>
          <w:szCs w:val="20"/>
        </w:rPr>
        <w:tab/>
      </w:r>
      <w:r>
        <w:rPr>
          <w:rFonts w:ascii="Arial" w:hAnsi="Arial" w:cs="Arial"/>
          <w:sz w:val="20"/>
          <w:szCs w:val="20"/>
        </w:rPr>
        <w:t>Smluvní strany se dohodly, že z</w:t>
      </w:r>
      <w:r w:rsidRPr="00926127">
        <w:rPr>
          <w:rFonts w:ascii="Arial" w:hAnsi="Arial" w:cs="Arial"/>
          <w:sz w:val="20"/>
          <w:szCs w:val="20"/>
        </w:rPr>
        <w:t>hotovitel s</w:t>
      </w:r>
      <w:r>
        <w:rPr>
          <w:rFonts w:ascii="Arial" w:hAnsi="Arial" w:cs="Arial"/>
          <w:sz w:val="20"/>
          <w:szCs w:val="20"/>
        </w:rPr>
        <w:t>plní svou povinnost provést stavbu</w:t>
      </w:r>
      <w:r w:rsidRPr="00926127">
        <w:rPr>
          <w:rFonts w:ascii="Arial" w:hAnsi="Arial" w:cs="Arial"/>
          <w:sz w:val="20"/>
          <w:szCs w:val="20"/>
        </w:rPr>
        <w:t xml:space="preserve"> jeho řádným </w:t>
      </w:r>
      <w:r w:rsidRPr="008C6695">
        <w:rPr>
          <w:rFonts w:ascii="Arial" w:hAnsi="Arial" w:cs="Arial"/>
          <w:sz w:val="20"/>
          <w:szCs w:val="20"/>
        </w:rPr>
        <w:t>ukončením a předáním objednateli bez vad a nedodělků. O předání</w:t>
      </w:r>
      <w:r>
        <w:rPr>
          <w:rFonts w:ascii="Arial" w:hAnsi="Arial" w:cs="Arial"/>
          <w:sz w:val="20"/>
          <w:szCs w:val="20"/>
        </w:rPr>
        <w:t xml:space="preserve"> a převzetí stavby</w:t>
      </w:r>
      <w:r w:rsidRPr="008C6695">
        <w:rPr>
          <w:rFonts w:ascii="Arial" w:hAnsi="Arial" w:cs="Arial"/>
          <w:sz w:val="20"/>
          <w:szCs w:val="20"/>
        </w:rPr>
        <w:t xml:space="preserve"> jsou</w:t>
      </w:r>
      <w:r w:rsidRPr="00926127">
        <w:rPr>
          <w:rFonts w:ascii="Arial" w:hAnsi="Arial" w:cs="Arial"/>
          <w:sz w:val="20"/>
          <w:szCs w:val="20"/>
        </w:rPr>
        <w:t xml:space="preserve"> objednatel a zhotovitel povinni sepsat protokol, v jehož závě</w:t>
      </w:r>
      <w:r>
        <w:rPr>
          <w:rFonts w:ascii="Arial" w:hAnsi="Arial" w:cs="Arial"/>
          <w:sz w:val="20"/>
          <w:szCs w:val="20"/>
        </w:rPr>
        <w:t>ru objednatel prohlásí, zda stavba</w:t>
      </w:r>
      <w:r w:rsidRPr="00926127">
        <w:rPr>
          <w:rFonts w:ascii="Arial" w:hAnsi="Arial" w:cs="Arial"/>
          <w:sz w:val="20"/>
          <w:szCs w:val="20"/>
        </w:rPr>
        <w:t xml:space="preserve"> přejímá nebo nepřejímá, a pokud ne, z jakých důvodů.</w:t>
      </w:r>
    </w:p>
    <w:p w:rsidR="00192EB6" w:rsidRPr="00926127" w:rsidRDefault="00192EB6" w:rsidP="006B7CEB">
      <w:pPr>
        <w:pStyle w:val="Heading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.7</w:t>
      </w:r>
      <w:r w:rsidRPr="00926127">
        <w:rPr>
          <w:rFonts w:ascii="Arial" w:hAnsi="Arial" w:cs="Arial"/>
          <w:sz w:val="20"/>
          <w:szCs w:val="20"/>
        </w:rPr>
        <w:tab/>
        <w:t>Přílohou této smlouvy je Časový harmonogram obsahující termíny prováděných prací v členění na stavební objekty.</w:t>
      </w:r>
    </w:p>
    <w:p w:rsidR="00192EB6" w:rsidRDefault="00192EB6" w:rsidP="00344147">
      <w:pPr>
        <w:pStyle w:val="Heading2"/>
        <w:numPr>
          <w:ilvl w:val="1"/>
          <w:numId w:val="31"/>
        </w:numPr>
        <w:tabs>
          <w:tab w:val="clear" w:pos="1002"/>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Místem plnění je </w:t>
      </w:r>
      <w:r w:rsidRPr="00B62294">
        <w:rPr>
          <w:rFonts w:ascii="Arial" w:hAnsi="Arial" w:cs="Arial"/>
          <w:b/>
          <w:sz w:val="20"/>
          <w:szCs w:val="20"/>
        </w:rPr>
        <w:t>tělocvična na ul. tř. Družby 1383, Karviná – Nové Město.</w:t>
      </w:r>
    </w:p>
    <w:p w:rsidR="00192EB6" w:rsidRPr="00225631" w:rsidRDefault="00192EB6" w:rsidP="00225631"/>
    <w:p w:rsidR="00192EB6" w:rsidRPr="00926127" w:rsidRDefault="00192EB6" w:rsidP="00D31762">
      <w:pPr>
        <w:pStyle w:val="Heading1"/>
        <w:suppressAutoHyphens/>
        <w:spacing w:before="0" w:after="80" w:line="240" w:lineRule="atLeast"/>
        <w:jc w:val="both"/>
        <w:rPr>
          <w:sz w:val="28"/>
          <w:szCs w:val="28"/>
        </w:rPr>
      </w:pPr>
      <w:r w:rsidRPr="00926127">
        <w:rPr>
          <w:sz w:val="28"/>
          <w:szCs w:val="28"/>
        </w:rPr>
        <w:t>Cena díla</w:t>
      </w:r>
    </w:p>
    <w:p w:rsidR="00192EB6" w:rsidRDefault="00192EB6" w:rsidP="00225631">
      <w:pPr>
        <w:pStyle w:val="Heading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Smluvní strany se dohodly, že cena za dílo provedené v rozsahu uvedeném v čl. </w:t>
      </w:r>
      <w:r>
        <w:rPr>
          <w:rFonts w:ascii="Arial" w:hAnsi="Arial" w:cs="Arial"/>
          <w:sz w:val="20"/>
          <w:szCs w:val="20"/>
        </w:rPr>
        <w:t>2</w:t>
      </w:r>
      <w:r w:rsidRPr="00926127">
        <w:rPr>
          <w:rFonts w:ascii="Arial" w:hAnsi="Arial" w:cs="Arial"/>
          <w:sz w:val="20"/>
          <w:szCs w:val="20"/>
        </w:rPr>
        <w:t xml:space="preserve"> této smlouvy je stanovena v souladu se zákonem o cenách a činí:</w:t>
      </w:r>
    </w:p>
    <w:p w:rsidR="00192EB6" w:rsidRDefault="00192EB6" w:rsidP="00225631"/>
    <w:p w:rsidR="00192EB6" w:rsidRPr="00225631" w:rsidRDefault="00192EB6" w:rsidP="00225631"/>
    <w:tbl>
      <w:tblPr>
        <w:tblW w:w="84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1"/>
        <w:gridCol w:w="4084"/>
      </w:tblGrid>
      <w:tr w:rsidR="00192EB6" w:rsidRPr="00926127" w:rsidTr="00343A52">
        <w:trPr>
          <w:trHeight w:val="249"/>
        </w:trPr>
        <w:tc>
          <w:tcPr>
            <w:tcW w:w="4411" w:type="dxa"/>
          </w:tcPr>
          <w:p w:rsidR="00192EB6" w:rsidRPr="007E221A" w:rsidRDefault="00192EB6" w:rsidP="00D31762">
            <w:pPr>
              <w:suppressAutoHyphens/>
              <w:spacing w:after="80" w:line="240" w:lineRule="atLeast"/>
              <w:rPr>
                <w:rFonts w:ascii="Arial" w:hAnsi="Arial" w:cs="Arial"/>
              </w:rPr>
            </w:pPr>
            <w:r w:rsidRPr="007E221A">
              <w:rPr>
                <w:rFonts w:ascii="Arial" w:hAnsi="Arial" w:cs="Arial"/>
              </w:rPr>
              <w:t>Cena bez DPH</w:t>
            </w:r>
          </w:p>
        </w:tc>
        <w:tc>
          <w:tcPr>
            <w:tcW w:w="4084" w:type="dxa"/>
          </w:tcPr>
          <w:p w:rsidR="00192EB6" w:rsidRPr="007E221A" w:rsidRDefault="00192EB6" w:rsidP="00D31762">
            <w:pPr>
              <w:suppressAutoHyphens/>
              <w:spacing w:after="80" w:line="240" w:lineRule="atLeast"/>
              <w:jc w:val="right"/>
              <w:rPr>
                <w:rFonts w:ascii="Arial" w:hAnsi="Arial" w:cs="Arial"/>
              </w:rPr>
            </w:pPr>
            <w:r>
              <w:rPr>
                <w:rFonts w:ascii="Arial" w:hAnsi="Arial" w:cs="Arial"/>
              </w:rPr>
              <w:t xml:space="preserve"> 74 928,- </w:t>
            </w:r>
            <w:r w:rsidRPr="007E221A">
              <w:rPr>
                <w:rFonts w:ascii="Arial" w:hAnsi="Arial" w:cs="Arial"/>
              </w:rPr>
              <w:t>Kč</w:t>
            </w:r>
          </w:p>
        </w:tc>
      </w:tr>
      <w:tr w:rsidR="00192EB6" w:rsidRPr="00926127" w:rsidTr="00343A52">
        <w:trPr>
          <w:trHeight w:val="263"/>
        </w:trPr>
        <w:tc>
          <w:tcPr>
            <w:tcW w:w="4411" w:type="dxa"/>
          </w:tcPr>
          <w:p w:rsidR="00192EB6" w:rsidRPr="00926127" w:rsidRDefault="00192EB6" w:rsidP="00D31762">
            <w:pPr>
              <w:suppressAutoHyphens/>
              <w:spacing w:after="80" w:line="240" w:lineRule="atLeast"/>
              <w:rPr>
                <w:rFonts w:ascii="Arial" w:hAnsi="Arial" w:cs="Arial"/>
              </w:rPr>
            </w:pPr>
            <w:r w:rsidRPr="00926127">
              <w:rPr>
                <w:rFonts w:ascii="Arial" w:hAnsi="Arial" w:cs="Arial"/>
              </w:rPr>
              <w:t xml:space="preserve">DPH </w:t>
            </w:r>
            <w:r>
              <w:rPr>
                <w:rFonts w:ascii="Arial" w:hAnsi="Arial" w:cs="Arial"/>
              </w:rPr>
              <w:t xml:space="preserve">21 </w:t>
            </w:r>
            <w:r w:rsidRPr="00926127">
              <w:rPr>
                <w:rFonts w:ascii="Arial" w:hAnsi="Arial" w:cs="Arial"/>
              </w:rPr>
              <w:t xml:space="preserve">%            </w:t>
            </w:r>
            <w:r>
              <w:rPr>
                <w:rFonts w:ascii="Arial" w:hAnsi="Arial" w:cs="Arial"/>
                <w:i/>
                <w:u w:val="single"/>
              </w:rPr>
              <w:t xml:space="preserve"> </w:t>
            </w:r>
          </w:p>
        </w:tc>
        <w:tc>
          <w:tcPr>
            <w:tcW w:w="4084" w:type="dxa"/>
          </w:tcPr>
          <w:p w:rsidR="00192EB6" w:rsidRPr="00926127" w:rsidRDefault="00192EB6" w:rsidP="00D31762">
            <w:pPr>
              <w:suppressAutoHyphens/>
              <w:spacing w:after="80" w:line="240" w:lineRule="atLeast"/>
              <w:jc w:val="right"/>
              <w:rPr>
                <w:rFonts w:ascii="Arial" w:hAnsi="Arial" w:cs="Arial"/>
              </w:rPr>
            </w:pPr>
            <w:r>
              <w:rPr>
                <w:rFonts w:ascii="Arial" w:hAnsi="Arial" w:cs="Arial"/>
              </w:rPr>
              <w:t xml:space="preserve"> 15 735,- </w:t>
            </w:r>
            <w:r w:rsidRPr="00926127">
              <w:rPr>
                <w:rFonts w:ascii="Arial" w:hAnsi="Arial" w:cs="Arial"/>
              </w:rPr>
              <w:t>Kč</w:t>
            </w:r>
          </w:p>
        </w:tc>
      </w:tr>
      <w:tr w:rsidR="00192EB6" w:rsidRPr="00926127" w:rsidTr="00343A52">
        <w:trPr>
          <w:trHeight w:val="263"/>
        </w:trPr>
        <w:tc>
          <w:tcPr>
            <w:tcW w:w="4411" w:type="dxa"/>
            <w:shd w:val="clear" w:color="auto" w:fill="E6E6E6"/>
          </w:tcPr>
          <w:p w:rsidR="00192EB6" w:rsidRPr="00926127" w:rsidRDefault="00192EB6" w:rsidP="00D31762">
            <w:pPr>
              <w:suppressAutoHyphens/>
              <w:spacing w:after="80" w:line="240" w:lineRule="atLeast"/>
              <w:rPr>
                <w:rFonts w:ascii="Arial" w:hAnsi="Arial" w:cs="Arial"/>
                <w:b/>
              </w:rPr>
            </w:pPr>
            <w:r w:rsidRPr="00926127">
              <w:rPr>
                <w:rFonts w:ascii="Arial" w:hAnsi="Arial" w:cs="Arial"/>
                <w:b/>
              </w:rPr>
              <w:t>Cena vč.DPH</w:t>
            </w:r>
          </w:p>
        </w:tc>
        <w:tc>
          <w:tcPr>
            <w:tcW w:w="4084" w:type="dxa"/>
            <w:shd w:val="clear" w:color="auto" w:fill="E6E6E6"/>
          </w:tcPr>
          <w:p w:rsidR="00192EB6" w:rsidRPr="00926127" w:rsidRDefault="00192EB6" w:rsidP="00D31762">
            <w:pPr>
              <w:suppressAutoHyphens/>
              <w:spacing w:after="80" w:line="240" w:lineRule="atLeast"/>
              <w:jc w:val="right"/>
              <w:rPr>
                <w:rFonts w:ascii="Arial" w:hAnsi="Arial" w:cs="Arial"/>
                <w:b/>
              </w:rPr>
            </w:pPr>
            <w:r>
              <w:rPr>
                <w:rFonts w:ascii="Arial" w:hAnsi="Arial" w:cs="Arial"/>
                <w:b/>
              </w:rPr>
              <w:t xml:space="preserve"> 90 663,- </w:t>
            </w:r>
            <w:r w:rsidRPr="00926127">
              <w:rPr>
                <w:rFonts w:ascii="Arial" w:hAnsi="Arial" w:cs="Arial"/>
                <w:b/>
              </w:rPr>
              <w:t>Kč</w:t>
            </w:r>
          </w:p>
        </w:tc>
      </w:tr>
    </w:tbl>
    <w:p w:rsidR="00192EB6" w:rsidRPr="00926127" w:rsidRDefault="00192EB6" w:rsidP="00D31762">
      <w:pPr>
        <w:spacing w:after="80" w:line="240" w:lineRule="atLeast"/>
        <w:jc w:val="both"/>
        <w:rPr>
          <w:rFonts w:ascii="Arial" w:hAnsi="Arial" w:cs="Arial"/>
        </w:rPr>
      </w:pPr>
    </w:p>
    <w:p w:rsidR="00192EB6" w:rsidRPr="00926127" w:rsidRDefault="00192EB6" w:rsidP="00225631">
      <w:pPr>
        <w:spacing w:after="80" w:line="240" w:lineRule="atLeast"/>
        <w:ind w:left="567"/>
        <w:jc w:val="both"/>
        <w:rPr>
          <w:rFonts w:ascii="Arial" w:hAnsi="Arial" w:cs="Arial"/>
        </w:rPr>
      </w:pPr>
      <w:r w:rsidRPr="00926127">
        <w:rPr>
          <w:rFonts w:ascii="Arial" w:hAnsi="Arial" w:cs="Arial"/>
        </w:rPr>
        <w:t xml:space="preserve">Předmět plnění této smlouvy nebude využíván ani částečně pro ekonomickou činnost, objednatel jej pořizuje výlučně pro výkon veřejné správy. Pokud jsou poskytnuté stavební a montážní práce zařazené pod číselnými kódy 41- 43 klasifikace produkce CZ-CPA, </w:t>
      </w:r>
      <w:r w:rsidRPr="00926127">
        <w:rPr>
          <w:rFonts w:ascii="Arial" w:hAnsi="Arial" w:cs="Arial"/>
          <w:bCs/>
        </w:rPr>
        <w:t>režim přenesení daňové povinnosti</w:t>
      </w:r>
      <w:r w:rsidRPr="00926127">
        <w:rPr>
          <w:rFonts w:ascii="Arial" w:hAnsi="Arial" w:cs="Arial"/>
        </w:rPr>
        <w:t xml:space="preserve"> dle § 92e </w:t>
      </w:r>
      <w:r>
        <w:rPr>
          <w:rFonts w:ascii="Arial" w:hAnsi="Arial" w:cs="Arial"/>
        </w:rPr>
        <w:t>z</w:t>
      </w:r>
      <w:r w:rsidRPr="00926127">
        <w:rPr>
          <w:rFonts w:ascii="Arial" w:hAnsi="Arial" w:cs="Arial"/>
        </w:rPr>
        <w:t>ákona č. 235/2004 Sb., o dani z přidané hodnoty</w:t>
      </w:r>
      <w:r>
        <w:rPr>
          <w:rFonts w:ascii="Arial" w:hAnsi="Arial" w:cs="Arial"/>
        </w:rPr>
        <w:t>, v platném znění,</w:t>
      </w:r>
      <w:r w:rsidRPr="00926127">
        <w:rPr>
          <w:rFonts w:ascii="Arial" w:hAnsi="Arial" w:cs="Arial"/>
        </w:rPr>
        <w:t xml:space="preserve"> </w:t>
      </w:r>
      <w:r w:rsidRPr="00926127">
        <w:rPr>
          <w:rFonts w:ascii="Arial" w:hAnsi="Arial" w:cs="Arial"/>
          <w:bCs/>
        </w:rPr>
        <w:t>nebude použit</w:t>
      </w:r>
      <w:r>
        <w:rPr>
          <w:rFonts w:ascii="Arial" w:hAnsi="Arial" w:cs="Arial"/>
          <w:bCs/>
        </w:rPr>
        <w:t>.</w:t>
      </w:r>
    </w:p>
    <w:p w:rsidR="00192EB6" w:rsidRPr="00401A05" w:rsidRDefault="00192EB6" w:rsidP="00344147">
      <w:pPr>
        <w:pStyle w:val="Heading2"/>
        <w:tabs>
          <w:tab w:val="clear" w:pos="860"/>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 xml:space="preserve">Smluvní strany prohlašují, že </w:t>
      </w:r>
      <w:r>
        <w:rPr>
          <w:rFonts w:ascii="Arial" w:hAnsi="Arial" w:cs="Arial"/>
          <w:sz w:val="20"/>
          <w:szCs w:val="20"/>
        </w:rPr>
        <w:t>stavba</w:t>
      </w:r>
      <w:r w:rsidRPr="00401A05">
        <w:rPr>
          <w:rFonts w:ascii="Arial" w:hAnsi="Arial" w:cs="Arial"/>
          <w:sz w:val="20"/>
          <w:szCs w:val="20"/>
        </w:rPr>
        <w:t xml:space="preserve"> je </w:t>
      </w:r>
      <w:r>
        <w:rPr>
          <w:rFonts w:ascii="Arial" w:hAnsi="Arial" w:cs="Arial"/>
          <w:sz w:val="20"/>
          <w:szCs w:val="20"/>
        </w:rPr>
        <w:t>zadána</w:t>
      </w:r>
      <w:r w:rsidRPr="00401A05">
        <w:rPr>
          <w:rFonts w:ascii="Arial" w:hAnsi="Arial" w:cs="Arial"/>
          <w:sz w:val="20"/>
          <w:szCs w:val="20"/>
        </w:rPr>
        <w:t xml:space="preserve"> dle rozpočtu. Položkový rozpočet je přílohou a nedílnou součástí této smlouvy. Jednotkové ceny uvedené v položkovém rozpočtu jsou ceny pevné a neměnné </w:t>
      </w:r>
      <w:r>
        <w:rPr>
          <w:rFonts w:ascii="Arial" w:hAnsi="Arial" w:cs="Arial"/>
          <w:sz w:val="20"/>
          <w:szCs w:val="20"/>
        </w:rPr>
        <w:t>po celou dobu realizace stavby.</w:t>
      </w:r>
    </w:p>
    <w:p w:rsidR="00192EB6" w:rsidRPr="00401A05" w:rsidRDefault="00192EB6" w:rsidP="00344147">
      <w:pPr>
        <w:pStyle w:val="Heading2"/>
        <w:tabs>
          <w:tab w:val="clear" w:pos="860"/>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Cena je stanovena jako cena nejvýše přípustná a platná až do termínu kompletního ukončení a pře</w:t>
      </w:r>
      <w:r>
        <w:rPr>
          <w:rFonts w:ascii="Arial" w:hAnsi="Arial" w:cs="Arial"/>
          <w:sz w:val="20"/>
          <w:szCs w:val="20"/>
        </w:rPr>
        <w:t>vzetí stavby</w:t>
      </w:r>
      <w:r w:rsidRPr="00401A05">
        <w:rPr>
          <w:rFonts w:ascii="Arial" w:hAnsi="Arial" w:cs="Arial"/>
          <w:sz w:val="20"/>
          <w:szCs w:val="20"/>
        </w:rPr>
        <w:t xml:space="preserve"> objednatel</w:t>
      </w:r>
      <w:r>
        <w:rPr>
          <w:rFonts w:ascii="Arial" w:hAnsi="Arial" w:cs="Arial"/>
          <w:sz w:val="20"/>
          <w:szCs w:val="20"/>
        </w:rPr>
        <w:t>em</w:t>
      </w:r>
      <w:r w:rsidRPr="00401A05">
        <w:rPr>
          <w:rFonts w:ascii="Arial" w:hAnsi="Arial" w:cs="Arial"/>
          <w:sz w:val="20"/>
          <w:szCs w:val="20"/>
        </w:rPr>
        <w:t>. Případné změny cen v souvislosti s vývojem cen nemají vliv</w:t>
      </w:r>
      <w:r>
        <w:rPr>
          <w:rFonts w:ascii="Arial" w:hAnsi="Arial" w:cs="Arial"/>
          <w:sz w:val="20"/>
          <w:szCs w:val="20"/>
        </w:rPr>
        <w:t xml:space="preserve"> na celkovou sjednanou cenu stavby.</w:t>
      </w:r>
    </w:p>
    <w:p w:rsidR="00192EB6" w:rsidRPr="00926127" w:rsidRDefault="00192EB6" w:rsidP="00344147">
      <w:pPr>
        <w:pStyle w:val="Heading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odpovědný za to, že sazba DPH je stanovena v souladu s platnými právními předpisy.</w:t>
      </w:r>
    </w:p>
    <w:p w:rsidR="00192EB6" w:rsidRPr="00926127" w:rsidRDefault="00192EB6" w:rsidP="00344147">
      <w:pPr>
        <w:pStyle w:val="Heading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ceně jsou zahrnuty veškeré náklady zhotovitele nezbytné k pro</w:t>
      </w:r>
      <w:r>
        <w:rPr>
          <w:rFonts w:ascii="Arial" w:hAnsi="Arial" w:cs="Arial"/>
          <w:sz w:val="20"/>
          <w:szCs w:val="20"/>
        </w:rPr>
        <w:t>vedení stavby</w:t>
      </w:r>
      <w:r w:rsidRPr="00926127">
        <w:rPr>
          <w:rFonts w:ascii="Arial" w:hAnsi="Arial" w:cs="Arial"/>
          <w:sz w:val="20"/>
          <w:szCs w:val="20"/>
        </w:rPr>
        <w:t>, zejména náklady na provedení prací a dodávek, náklady na vybudování, udržování a odstranění zařízení staveniště, náklady na oplocení a označení staveniště, mimostaveništní dopravu, přesun hmot, provedení veškerých zkoušek a revizí nutných k ukončení</w:t>
      </w:r>
      <w:r>
        <w:rPr>
          <w:rFonts w:ascii="Arial" w:hAnsi="Arial" w:cs="Arial"/>
          <w:sz w:val="20"/>
          <w:szCs w:val="20"/>
        </w:rPr>
        <w:t xml:space="preserve"> stavby</w:t>
      </w:r>
      <w:r w:rsidRPr="00926127">
        <w:rPr>
          <w:rFonts w:ascii="Arial" w:hAnsi="Arial" w:cs="Arial"/>
          <w:sz w:val="20"/>
          <w:szCs w:val="20"/>
        </w:rPr>
        <w:t>, náklady na energii, vodu, topení sp</w:t>
      </w:r>
      <w:r>
        <w:rPr>
          <w:rFonts w:ascii="Arial" w:hAnsi="Arial" w:cs="Arial"/>
          <w:sz w:val="20"/>
          <w:szCs w:val="20"/>
        </w:rPr>
        <w:t>otřebované v době realizace stavby</w:t>
      </w:r>
      <w:r w:rsidRPr="00926127">
        <w:rPr>
          <w:rFonts w:ascii="Arial" w:hAnsi="Arial" w:cs="Arial"/>
          <w:sz w:val="20"/>
          <w:szCs w:val="20"/>
        </w:rPr>
        <w:t>, případně dal</w:t>
      </w:r>
      <w:r>
        <w:rPr>
          <w:rFonts w:ascii="Arial" w:hAnsi="Arial" w:cs="Arial"/>
          <w:sz w:val="20"/>
          <w:szCs w:val="20"/>
        </w:rPr>
        <w:t>ší služby nutné k provádění stavby</w:t>
      </w:r>
      <w:r w:rsidRPr="00926127">
        <w:rPr>
          <w:rFonts w:ascii="Arial" w:hAnsi="Arial" w:cs="Arial"/>
          <w:sz w:val="20"/>
          <w:szCs w:val="20"/>
        </w:rPr>
        <w:t>,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w:t>
      </w:r>
    </w:p>
    <w:p w:rsidR="00192EB6" w:rsidRPr="00401A05" w:rsidRDefault="00192EB6" w:rsidP="006B7CEB">
      <w:pPr>
        <w:pStyle w:val="Heading2"/>
        <w:suppressAutoHyphens/>
        <w:spacing w:before="0" w:after="80" w:line="240" w:lineRule="atLeast"/>
        <w:ind w:left="567" w:hanging="567"/>
        <w:rPr>
          <w:rFonts w:ascii="Arial" w:hAnsi="Arial" w:cs="Arial"/>
          <w:sz w:val="20"/>
          <w:szCs w:val="20"/>
        </w:rPr>
      </w:pPr>
      <w:r w:rsidRPr="00401A05">
        <w:rPr>
          <w:rFonts w:ascii="Arial" w:hAnsi="Arial" w:cs="Arial"/>
          <w:sz w:val="20"/>
          <w:szCs w:val="20"/>
        </w:rPr>
        <w:t>Položkový rozpočet slouží k vykazování finančních objemů provedených prací a k ocenění víceprací a méněprací.</w:t>
      </w:r>
    </w:p>
    <w:p w:rsidR="00192EB6" w:rsidRPr="00926127" w:rsidRDefault="00192EB6" w:rsidP="006B7CEB">
      <w:pPr>
        <w:pStyle w:val="Heading2"/>
        <w:suppressAutoHyphens/>
        <w:spacing w:before="0" w:after="80" w:line="240" w:lineRule="atLeast"/>
        <w:ind w:left="567" w:hanging="567"/>
        <w:rPr>
          <w:rFonts w:ascii="Arial" w:hAnsi="Arial" w:cs="Arial"/>
          <w:sz w:val="20"/>
          <w:szCs w:val="20"/>
        </w:rPr>
      </w:pPr>
      <w:r w:rsidRPr="00926127">
        <w:rPr>
          <w:rFonts w:ascii="Arial" w:hAnsi="Arial" w:cs="Arial"/>
          <w:sz w:val="20"/>
          <w:szCs w:val="20"/>
        </w:rPr>
        <w:t>Změna ceny:</w:t>
      </w:r>
    </w:p>
    <w:p w:rsidR="00192EB6" w:rsidRPr="00926127" w:rsidRDefault="00192EB6"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zhotovitel provede ocenění soupisu stavebních prací, dodávek a služeb, jež mají být provedeny navíc nebo jež nebudou provedeny, jednotkovými cenami položkov</w:t>
      </w:r>
      <w:r>
        <w:rPr>
          <w:rFonts w:ascii="Arial" w:hAnsi="Arial" w:cs="Arial"/>
        </w:rPr>
        <w:t>ého rozpočtu</w:t>
      </w:r>
      <w:r w:rsidRPr="00926127">
        <w:rPr>
          <w:rFonts w:ascii="Arial" w:hAnsi="Arial" w:cs="Arial"/>
        </w:rPr>
        <w:t>,</w:t>
      </w:r>
    </w:p>
    <w:p w:rsidR="00192EB6" w:rsidRPr="007E4497" w:rsidRDefault="00192EB6"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7E4497">
        <w:rPr>
          <w:rFonts w:ascii="Arial" w:hAnsi="Arial" w:cs="Arial"/>
        </w:rPr>
        <w:t>v ceně méněprací je nutno zohlednit také odpovídající podíl nákladů u položek týkajících se celé stavby,</w:t>
      </w:r>
    </w:p>
    <w:p w:rsidR="00192EB6" w:rsidRPr="00926127" w:rsidRDefault="00192EB6"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pokud práce a dodávky tvořící vícepráce nebudou v položkovém rozpočtu obsaženy, pak zhotovitel použije jednotkové ceny ve výši odpovídající cenám v ceníku RTS nebo ÚRS,</w:t>
      </w:r>
    </w:p>
    <w:p w:rsidR="00192EB6" w:rsidRDefault="00192EB6"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v případech, kdy se dané položky v ceníku RTS nebo ÚRS nenacházejí, mohou být ceny stanoveny individuální kalkulací zhotovitele, která bude součástí změnového listu,</w:t>
      </w:r>
    </w:p>
    <w:p w:rsidR="00192EB6" w:rsidRPr="007B224B" w:rsidRDefault="00192EB6" w:rsidP="007B224B">
      <w:pPr>
        <w:numPr>
          <w:ilvl w:val="0"/>
          <w:numId w:val="4"/>
        </w:numPr>
        <w:suppressAutoHyphens/>
        <w:overflowPunct/>
        <w:autoSpaceDE/>
        <w:autoSpaceDN/>
        <w:adjustRightInd/>
        <w:spacing w:after="80" w:line="240" w:lineRule="atLeast"/>
        <w:jc w:val="both"/>
        <w:textAlignment w:val="auto"/>
        <w:rPr>
          <w:rFonts w:ascii="Arial" w:hAnsi="Arial" w:cs="Arial"/>
        </w:rPr>
      </w:pPr>
      <w:r w:rsidRPr="007B224B">
        <w:rPr>
          <w:rFonts w:ascii="Arial" w:hAnsi="Arial" w:cs="Arial"/>
        </w:rPr>
        <w:t>u víceprací a méněprací bude k ceně vyčíslena DPH ve výši dle právních předpisů. Smluvní strany se dohodly, že v případě méněprací nemá zhotovitel právo na náhradu škody, nákladů či ušlého zisku, které mu v důsledku méněprací vznikly.</w:t>
      </w:r>
    </w:p>
    <w:p w:rsidR="00192EB6" w:rsidRPr="00926127" w:rsidRDefault="00192EB6" w:rsidP="006B7CEB">
      <w:pPr>
        <w:pStyle w:val="Heading2"/>
        <w:tabs>
          <w:tab w:val="clear" w:pos="860"/>
        </w:tabs>
        <w:spacing w:before="0" w:after="80" w:line="240" w:lineRule="atLeast"/>
        <w:ind w:left="567" w:hanging="567"/>
        <w:rPr>
          <w:rFonts w:ascii="Arial" w:hAnsi="Arial" w:cs="Arial"/>
          <w:sz w:val="20"/>
          <w:szCs w:val="20"/>
        </w:rPr>
      </w:pPr>
      <w:r>
        <w:rPr>
          <w:rFonts w:ascii="Arial" w:hAnsi="Arial" w:cs="Arial"/>
          <w:sz w:val="20"/>
          <w:szCs w:val="20"/>
        </w:rPr>
        <w:t>V případě změny ceny stavby</w:t>
      </w:r>
      <w:r w:rsidRPr="00926127">
        <w:rPr>
          <w:rFonts w:ascii="Arial" w:hAnsi="Arial" w:cs="Arial"/>
          <w:sz w:val="20"/>
          <w:szCs w:val="20"/>
        </w:rPr>
        <w:t xml:space="preserve"> z důvodu méněprací či víceprací jsou smluvní strany povinny uzavřít dodatek k této smlouvě. Teprve po oboustranném podpisu tohoto dodatku má zhotovitel v případě víceprací právo na jejich úhradu; v případě méněprací se sníží cena </w:t>
      </w:r>
      <w:r>
        <w:rPr>
          <w:rFonts w:ascii="Arial" w:hAnsi="Arial" w:cs="Arial"/>
          <w:sz w:val="20"/>
          <w:szCs w:val="20"/>
        </w:rPr>
        <w:t>stavby.</w:t>
      </w:r>
    </w:p>
    <w:p w:rsidR="00192EB6" w:rsidRPr="007B224B" w:rsidRDefault="00192EB6" w:rsidP="007B224B">
      <w:pPr>
        <w:pStyle w:val="Heading2"/>
        <w:tabs>
          <w:tab w:val="clear" w:pos="860"/>
        </w:tabs>
        <w:spacing w:before="0" w:after="80" w:line="240" w:lineRule="atLeast"/>
        <w:ind w:left="567" w:hanging="567"/>
        <w:rPr>
          <w:rFonts w:ascii="Arial" w:hAnsi="Arial" w:cs="Arial"/>
          <w:i/>
          <w:sz w:val="20"/>
          <w:szCs w:val="20"/>
        </w:rPr>
      </w:pPr>
      <w:r w:rsidRPr="007B224B">
        <w:rPr>
          <w:rFonts w:ascii="Arial" w:hAnsi="Arial" w:cs="Arial"/>
          <w:sz w:val="20"/>
          <w:szCs w:val="20"/>
        </w:rPr>
        <w:t>V případě vzniklé vícepráce – méněpráce během realizace stavby je nutné tuto ihned zpracovat do změnového listu při jejím vzniku.</w:t>
      </w:r>
    </w:p>
    <w:p w:rsidR="00192EB6" w:rsidRPr="00926127" w:rsidRDefault="00192EB6" w:rsidP="00D31762">
      <w:pPr>
        <w:pStyle w:val="Heading1"/>
        <w:suppressAutoHyphens/>
        <w:spacing w:before="0" w:after="80" w:line="240" w:lineRule="atLeast"/>
        <w:rPr>
          <w:sz w:val="28"/>
          <w:szCs w:val="28"/>
        </w:rPr>
      </w:pPr>
      <w:r w:rsidRPr="00926127">
        <w:rPr>
          <w:sz w:val="28"/>
          <w:szCs w:val="28"/>
        </w:rPr>
        <w:t>Platební podmínky</w:t>
      </w:r>
    </w:p>
    <w:p w:rsidR="00192EB6" w:rsidRPr="00926127" w:rsidRDefault="00192EB6" w:rsidP="006B7CEB">
      <w:pPr>
        <w:pStyle w:val="Heading2"/>
        <w:tabs>
          <w:tab w:val="clear" w:pos="860"/>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Pr="00926127">
        <w:rPr>
          <w:rFonts w:ascii="Arial" w:hAnsi="Arial" w:cs="Arial"/>
          <w:sz w:val="20"/>
          <w:szCs w:val="20"/>
        </w:rPr>
        <w:t>álohy nejsou sjednány.</w:t>
      </w:r>
    </w:p>
    <w:p w:rsidR="00192EB6" w:rsidRPr="007B224B" w:rsidRDefault="00192EB6" w:rsidP="007B224B">
      <w:pPr>
        <w:pStyle w:val="Heading2"/>
        <w:numPr>
          <w:ilvl w:val="0"/>
          <w:numId w:val="0"/>
        </w:numPr>
        <w:tabs>
          <w:tab w:val="left" w:pos="567"/>
        </w:tabs>
        <w:suppressAutoHyphens/>
        <w:spacing w:before="0" w:after="80" w:line="240" w:lineRule="atLeast"/>
        <w:ind w:left="567" w:hanging="567"/>
        <w:rPr>
          <w:rFonts w:ascii="Arial" w:hAnsi="Arial" w:cs="Arial"/>
          <w:sz w:val="20"/>
          <w:szCs w:val="20"/>
          <w:highlight w:val="yellow"/>
        </w:rPr>
      </w:pPr>
      <w:r w:rsidRPr="00F30B3A">
        <w:rPr>
          <w:rFonts w:ascii="Arial" w:hAnsi="Arial" w:cs="Arial"/>
          <w:sz w:val="20"/>
          <w:szCs w:val="20"/>
        </w:rPr>
        <w:t>6.</w:t>
      </w:r>
      <w:r>
        <w:rPr>
          <w:rFonts w:ascii="Arial" w:hAnsi="Arial" w:cs="Arial"/>
          <w:sz w:val="20"/>
          <w:szCs w:val="20"/>
        </w:rPr>
        <w:t>2</w:t>
      </w:r>
      <w:r w:rsidRPr="00F30B3A">
        <w:rPr>
          <w:rFonts w:ascii="Arial" w:hAnsi="Arial" w:cs="Arial"/>
          <w:sz w:val="20"/>
          <w:szCs w:val="20"/>
        </w:rPr>
        <w:tab/>
      </w:r>
      <w:r w:rsidRPr="00926127">
        <w:rPr>
          <w:rFonts w:ascii="Arial" w:hAnsi="Arial" w:cs="Arial"/>
          <w:sz w:val="20"/>
          <w:szCs w:val="20"/>
        </w:rPr>
        <w:t>Práce budou hrazeny na základě dílčích daňových dokladů</w:t>
      </w:r>
      <w:r>
        <w:rPr>
          <w:rFonts w:ascii="Arial" w:hAnsi="Arial" w:cs="Arial"/>
          <w:sz w:val="20"/>
          <w:szCs w:val="20"/>
        </w:rPr>
        <w:t xml:space="preserve"> vystavovaných zhotovitelem jednou za kalendářní měsíc (dále jen „faktury“).</w:t>
      </w:r>
    </w:p>
    <w:p w:rsidR="00192EB6" w:rsidRPr="00F30B3A" w:rsidRDefault="00192EB6" w:rsidP="00F64169">
      <w:pPr>
        <w:pStyle w:val="Heading2"/>
        <w:numPr>
          <w:ilvl w:val="0"/>
          <w:numId w:val="0"/>
        </w:numPr>
        <w:tabs>
          <w:tab w:val="left" w:pos="567"/>
        </w:tabs>
        <w:suppressAutoHyphens/>
        <w:spacing w:before="0" w:after="80" w:line="240" w:lineRule="atLeast"/>
        <w:ind w:left="567" w:hanging="576"/>
        <w:rPr>
          <w:rFonts w:ascii="Arial" w:hAnsi="Arial" w:cs="Arial"/>
          <w:sz w:val="20"/>
          <w:szCs w:val="20"/>
        </w:rPr>
      </w:pPr>
      <w:r w:rsidRPr="003E21A1">
        <w:rPr>
          <w:rFonts w:ascii="Arial" w:hAnsi="Arial" w:cs="Arial"/>
          <w:sz w:val="20"/>
          <w:szCs w:val="20"/>
        </w:rPr>
        <w:t>6.3</w:t>
      </w:r>
      <w:r w:rsidRPr="003E21A1">
        <w:rPr>
          <w:rFonts w:ascii="Arial" w:hAnsi="Arial" w:cs="Arial"/>
          <w:sz w:val="20"/>
          <w:szCs w:val="20"/>
        </w:rPr>
        <w:tab/>
        <w:t>Zhotovitel předloží objednateli vždy nejpozději do pátého pracovního dne následujícího</w:t>
      </w:r>
      <w:r w:rsidRPr="00A84FCA">
        <w:rPr>
          <w:rFonts w:ascii="Arial" w:hAnsi="Arial" w:cs="Arial"/>
          <w:sz w:val="20"/>
          <w:szCs w:val="20"/>
        </w:rPr>
        <w:t xml:space="preserve"> kalendářního měsíce</w:t>
      </w:r>
      <w:r w:rsidRPr="00A84FCA">
        <w:rPr>
          <w:rFonts w:ascii="Arial" w:hAnsi="Arial" w:cs="Arial"/>
          <w:i/>
          <w:sz w:val="20"/>
          <w:szCs w:val="20"/>
        </w:rPr>
        <w:t xml:space="preserve"> </w:t>
      </w:r>
      <w:r w:rsidRPr="00A84FCA">
        <w:rPr>
          <w:rFonts w:ascii="Arial" w:hAnsi="Arial" w:cs="Arial"/>
          <w:sz w:val="20"/>
          <w:szCs w:val="20"/>
        </w:rPr>
        <w:t>oceněný soupis provedených prací. Objednatel je povinen se k tomuto</w:t>
      </w:r>
      <w:r w:rsidRPr="00F30B3A">
        <w:rPr>
          <w:rFonts w:ascii="Arial" w:hAnsi="Arial" w:cs="Arial"/>
          <w:sz w:val="20"/>
          <w:szCs w:val="20"/>
        </w:rPr>
        <w:t xml:space="preserve"> soupisu vyjádřit nejpozději do 3 pracov</w:t>
      </w:r>
      <w:r>
        <w:rPr>
          <w:rFonts w:ascii="Arial" w:hAnsi="Arial" w:cs="Arial"/>
          <w:sz w:val="20"/>
          <w:szCs w:val="20"/>
        </w:rPr>
        <w:t>ních dnů ode dne jeho obdržení</w:t>
      </w:r>
      <w:r w:rsidRPr="007B224B">
        <w:rPr>
          <w:rFonts w:ascii="Arial" w:hAnsi="Arial" w:cs="Arial"/>
          <w:sz w:val="20"/>
          <w:szCs w:val="20"/>
        </w:rPr>
        <w:t xml:space="preserve">. Po odsouhlasení soupisu provedených prací objednatelem je zhotovitel povinen vystavit fakturu na dílčí plnění, vždy nejpozději do desátého pracovního dne příslušného kalendářního měsíce, v němž objednatel odsouhlasil soupis provedených prací. Není-li soupis provedených prací </w:t>
      </w:r>
      <w:r>
        <w:rPr>
          <w:rFonts w:ascii="Arial" w:hAnsi="Arial" w:cs="Arial"/>
          <w:sz w:val="20"/>
          <w:szCs w:val="20"/>
        </w:rPr>
        <w:t xml:space="preserve">odsouhlasen objednatelem, není zhotovitel oprávněn vystavit fakturu. </w:t>
      </w:r>
      <w:r w:rsidRPr="00F30B3A">
        <w:rPr>
          <w:rFonts w:ascii="Arial" w:hAnsi="Arial" w:cs="Arial"/>
          <w:sz w:val="20"/>
          <w:szCs w:val="20"/>
        </w:rPr>
        <w:t xml:space="preserve">Fakturu je povinen zhotovitel doručit </w:t>
      </w:r>
      <w:r w:rsidRPr="00A84FCA">
        <w:rPr>
          <w:rFonts w:ascii="Arial" w:hAnsi="Arial" w:cs="Arial"/>
          <w:sz w:val="20"/>
          <w:szCs w:val="20"/>
        </w:rPr>
        <w:t xml:space="preserve">objednateli v den jejího vystavení. Za den dílčího zdanitelného plnění se </w:t>
      </w:r>
      <w:r w:rsidRPr="007B224B">
        <w:rPr>
          <w:rFonts w:ascii="Arial" w:hAnsi="Arial" w:cs="Arial"/>
          <w:sz w:val="20"/>
          <w:szCs w:val="20"/>
        </w:rPr>
        <w:t>považuje poslední den v kalendářním měsíci, v němž bylo uskutečněno dílčí zdanitelné plnění na díle. Součástí faktury bude soupis provedených prací a</w:t>
      </w:r>
      <w:r w:rsidRPr="00F30B3A">
        <w:rPr>
          <w:rFonts w:ascii="Arial" w:hAnsi="Arial" w:cs="Arial"/>
          <w:sz w:val="20"/>
          <w:szCs w:val="20"/>
        </w:rPr>
        <w:t xml:space="preserve"> dodávek s uvedením data a podpisů oprávněných zástupců objednatele a zhotovitele vzájemně potvrzující uskutečněná</w:t>
      </w:r>
      <w:r>
        <w:rPr>
          <w:rFonts w:ascii="Arial" w:hAnsi="Arial" w:cs="Arial"/>
          <w:sz w:val="20"/>
          <w:szCs w:val="20"/>
        </w:rPr>
        <w:t xml:space="preserve"> dílčí zdanitelná plnění na stavbě, a to ve dvou vyhotoveních.</w:t>
      </w:r>
    </w:p>
    <w:p w:rsidR="00192EB6" w:rsidRPr="00F64169" w:rsidRDefault="00192EB6" w:rsidP="00F64169">
      <w:pPr>
        <w:pStyle w:val="Heading2"/>
        <w:numPr>
          <w:ilvl w:val="1"/>
          <w:numId w:val="36"/>
        </w:numPr>
        <w:tabs>
          <w:tab w:val="clear" w:pos="1002"/>
          <w:tab w:val="num" w:pos="567"/>
        </w:tabs>
        <w:suppressAutoHyphens/>
        <w:spacing w:before="0" w:after="80" w:line="240" w:lineRule="atLeast"/>
        <w:ind w:left="567" w:hanging="567"/>
        <w:rPr>
          <w:rFonts w:ascii="Arial" w:hAnsi="Arial" w:cs="Arial"/>
          <w:sz w:val="20"/>
          <w:szCs w:val="20"/>
        </w:rPr>
      </w:pPr>
      <w:r w:rsidRPr="00F64169">
        <w:rPr>
          <w:rFonts w:ascii="Arial" w:hAnsi="Arial" w:cs="Arial"/>
          <w:sz w:val="20"/>
          <w:szCs w:val="20"/>
        </w:rPr>
        <w:t xml:space="preserve">Smluvní strany se </w:t>
      </w:r>
      <w:r w:rsidRPr="007B224B">
        <w:rPr>
          <w:rFonts w:ascii="Arial" w:hAnsi="Arial" w:cs="Arial"/>
          <w:sz w:val="20"/>
          <w:szCs w:val="20"/>
        </w:rPr>
        <w:t>dohodly, že měsíční fakturací bude</w:t>
      </w:r>
      <w:r>
        <w:rPr>
          <w:rFonts w:ascii="Arial" w:hAnsi="Arial" w:cs="Arial"/>
          <w:sz w:val="20"/>
          <w:szCs w:val="20"/>
        </w:rPr>
        <w:t xml:space="preserve"> uhrazena cena stavbě</w:t>
      </w:r>
      <w:r w:rsidRPr="00F64169">
        <w:rPr>
          <w:rFonts w:ascii="Arial" w:hAnsi="Arial" w:cs="Arial"/>
          <w:sz w:val="20"/>
          <w:szCs w:val="20"/>
        </w:rPr>
        <w:t xml:space="preserve"> až</w:t>
      </w:r>
      <w:r>
        <w:rPr>
          <w:rFonts w:ascii="Arial" w:hAnsi="Arial" w:cs="Arial"/>
          <w:sz w:val="20"/>
          <w:szCs w:val="20"/>
        </w:rPr>
        <w:t xml:space="preserve"> do výše 90% z celkové ceny stavby</w:t>
      </w:r>
      <w:r w:rsidRPr="00F64169">
        <w:rPr>
          <w:rFonts w:ascii="Arial" w:hAnsi="Arial" w:cs="Arial"/>
          <w:sz w:val="20"/>
          <w:szCs w:val="20"/>
        </w:rPr>
        <w:t>. Zbývající část, tj</w:t>
      </w:r>
      <w:r>
        <w:rPr>
          <w:rFonts w:ascii="Arial" w:hAnsi="Arial" w:cs="Arial"/>
          <w:sz w:val="20"/>
          <w:szCs w:val="20"/>
        </w:rPr>
        <w:t>. 10% z celkové ceny stavby</w:t>
      </w:r>
      <w:r w:rsidRPr="00F64169">
        <w:rPr>
          <w:rFonts w:ascii="Arial" w:hAnsi="Arial" w:cs="Arial"/>
          <w:sz w:val="20"/>
          <w:szCs w:val="20"/>
        </w:rPr>
        <w:t>, představuje tzv. „zádržné“ (dále též zádržné), které bude zajišťovat řádné plnění závazků zhotovitele z této smlo</w:t>
      </w:r>
      <w:r>
        <w:rPr>
          <w:rFonts w:ascii="Arial" w:hAnsi="Arial" w:cs="Arial"/>
          <w:sz w:val="20"/>
          <w:szCs w:val="20"/>
        </w:rPr>
        <w:t>uvy. Převezme-li objednatel stavbu</w:t>
      </w:r>
      <w:r w:rsidRPr="00F64169">
        <w:rPr>
          <w:rFonts w:ascii="Arial" w:hAnsi="Arial" w:cs="Arial"/>
          <w:sz w:val="20"/>
          <w:szCs w:val="20"/>
        </w:rPr>
        <w:t xml:space="preserve"> s vadami či nedodělky, uhradí objednatel zhotoviteli zádržné do 30 dnů po odstranění vad či nedodělků</w:t>
      </w:r>
      <w:r>
        <w:rPr>
          <w:rFonts w:ascii="Arial" w:hAnsi="Arial" w:cs="Arial"/>
          <w:sz w:val="20"/>
          <w:szCs w:val="20"/>
        </w:rPr>
        <w:t xml:space="preserve"> reklamovaných při převzetí stavby</w:t>
      </w:r>
      <w:r w:rsidRPr="00F64169">
        <w:rPr>
          <w:rFonts w:ascii="Arial" w:hAnsi="Arial" w:cs="Arial"/>
          <w:sz w:val="20"/>
          <w:szCs w:val="20"/>
        </w:rPr>
        <w:t xml:space="preserve"> </w:t>
      </w:r>
      <w:r>
        <w:rPr>
          <w:rFonts w:ascii="Arial" w:hAnsi="Arial" w:cs="Arial"/>
          <w:sz w:val="20"/>
          <w:szCs w:val="20"/>
        </w:rPr>
        <w:t>objednatelem. Nebude-li mít stavba</w:t>
      </w:r>
      <w:r w:rsidRPr="00F64169">
        <w:rPr>
          <w:rFonts w:ascii="Arial" w:hAnsi="Arial" w:cs="Arial"/>
          <w:sz w:val="20"/>
          <w:szCs w:val="20"/>
        </w:rPr>
        <w:t xml:space="preserve"> v době převzetí objednatelem vady, uhradí objednatel zhotoviteli zá</w:t>
      </w:r>
      <w:r>
        <w:rPr>
          <w:rFonts w:ascii="Arial" w:hAnsi="Arial" w:cs="Arial"/>
          <w:sz w:val="20"/>
          <w:szCs w:val="20"/>
        </w:rPr>
        <w:t>držné do 30 dnů od převzetí stavby</w:t>
      </w:r>
      <w:r w:rsidRPr="00F64169">
        <w:rPr>
          <w:rFonts w:ascii="Arial" w:hAnsi="Arial" w:cs="Arial"/>
          <w:sz w:val="20"/>
          <w:szCs w:val="20"/>
        </w:rPr>
        <w:t xml:space="preserve"> objednatelem.</w:t>
      </w:r>
    </w:p>
    <w:p w:rsidR="00192EB6" w:rsidRPr="001C7751" w:rsidRDefault="00192EB6" w:rsidP="00344147">
      <w:pPr>
        <w:pStyle w:val="Heading2"/>
        <w:tabs>
          <w:tab w:val="clear" w:pos="860"/>
        </w:tabs>
        <w:suppressAutoHyphens/>
        <w:spacing w:before="0" w:after="80" w:line="240" w:lineRule="atLeast"/>
        <w:ind w:left="567" w:hanging="567"/>
        <w:rPr>
          <w:rFonts w:ascii="Arial" w:hAnsi="Arial" w:cs="Arial"/>
          <w:sz w:val="20"/>
          <w:szCs w:val="20"/>
        </w:rPr>
      </w:pPr>
      <w:r w:rsidRPr="001C7751">
        <w:rPr>
          <w:rFonts w:ascii="Arial" w:hAnsi="Arial" w:cs="Arial"/>
          <w:sz w:val="20"/>
          <w:szCs w:val="20"/>
        </w:rPr>
        <w:t>Lhůta splatnosti jednotlivé faktury</w:t>
      </w:r>
      <w:r>
        <w:rPr>
          <w:rFonts w:ascii="Arial" w:hAnsi="Arial" w:cs="Arial"/>
          <w:sz w:val="20"/>
          <w:szCs w:val="20"/>
        </w:rPr>
        <w:t xml:space="preserve"> za stavbu</w:t>
      </w:r>
      <w:r w:rsidRPr="001C7751">
        <w:rPr>
          <w:rFonts w:ascii="Arial" w:hAnsi="Arial" w:cs="Arial"/>
          <w:sz w:val="20"/>
          <w:szCs w:val="20"/>
        </w:rPr>
        <w:t xml:space="preserve"> činí 30 dnů od jejího doručení objednateli.</w:t>
      </w:r>
    </w:p>
    <w:p w:rsidR="00192EB6" w:rsidRPr="00926127" w:rsidRDefault="00192EB6" w:rsidP="006B7CEB">
      <w:pPr>
        <w:pStyle w:val="Heading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Objednatel je oprávněn provádět kontrolu vyúčtovaných prací dle stavebního den</w:t>
      </w:r>
      <w:r>
        <w:rPr>
          <w:rFonts w:ascii="Arial" w:hAnsi="Arial" w:cs="Arial"/>
          <w:sz w:val="20"/>
          <w:szCs w:val="20"/>
        </w:rPr>
        <w:t xml:space="preserve">íku, soupisu provedených prací </w:t>
      </w:r>
      <w:r w:rsidRPr="00926127">
        <w:rPr>
          <w:rFonts w:ascii="Arial" w:hAnsi="Arial" w:cs="Arial"/>
          <w:sz w:val="20"/>
          <w:szCs w:val="20"/>
        </w:rPr>
        <w:t>přímo na staveništi.</w:t>
      </w:r>
    </w:p>
    <w:p w:rsidR="00192EB6" w:rsidRPr="00926127" w:rsidRDefault="00192EB6" w:rsidP="006B7CEB">
      <w:pPr>
        <w:pStyle w:val="Heading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Faktury zhotovitele budou mít náležitosti daňového dokladu dle příslušných právních předpisů. Dále musí faktura obsahovat číslo smlouvy objednatele. Součástí faktury bude příloha – soupis provedených prací oceněný podle položkového rozpočtu odsouhlasený obj</w:t>
      </w:r>
      <w:r>
        <w:rPr>
          <w:rFonts w:ascii="Arial" w:hAnsi="Arial" w:cs="Arial"/>
          <w:sz w:val="20"/>
          <w:szCs w:val="20"/>
        </w:rPr>
        <w:t>ednatelem ve dvou vyhotoveních.</w:t>
      </w:r>
    </w:p>
    <w:p w:rsidR="00192EB6" w:rsidRPr="00926127" w:rsidRDefault="00192EB6" w:rsidP="006B7CEB">
      <w:pPr>
        <w:pStyle w:val="Heading2"/>
        <w:tabs>
          <w:tab w:val="clear" w:pos="860"/>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v</w:t>
      </w:r>
      <w:r w:rsidRPr="00926127">
        <w:rPr>
          <w:rFonts w:ascii="Arial" w:hAnsi="Arial" w:cs="Arial"/>
          <w:sz w:val="20"/>
          <w:szCs w:val="20"/>
        </w:rPr>
        <w:t> případě vyúčtuje</w:t>
      </w:r>
      <w:r>
        <w:rPr>
          <w:rFonts w:ascii="Arial" w:hAnsi="Arial" w:cs="Arial"/>
          <w:sz w:val="20"/>
          <w:szCs w:val="20"/>
        </w:rPr>
        <w:t>-li zhotovitel</w:t>
      </w:r>
      <w:r w:rsidRPr="00926127">
        <w:rPr>
          <w:rFonts w:ascii="Arial" w:hAnsi="Arial" w:cs="Arial"/>
          <w:sz w:val="20"/>
          <w:szCs w:val="20"/>
        </w:rPr>
        <w:t xml:space="preserve"> práce nebo dodávky, které neprovedl, vyúčtuje chybně cenu, faktura nebude obsahovat některou povi</w:t>
      </w:r>
      <w:r>
        <w:rPr>
          <w:rFonts w:ascii="Arial" w:hAnsi="Arial" w:cs="Arial"/>
          <w:sz w:val="20"/>
          <w:szCs w:val="20"/>
        </w:rPr>
        <w:t>n</w:t>
      </w:r>
      <w:r w:rsidRPr="00926127">
        <w:rPr>
          <w:rFonts w:ascii="Arial" w:hAnsi="Arial" w:cs="Arial"/>
          <w:sz w:val="20"/>
          <w:szCs w:val="20"/>
        </w:rPr>
        <w:t>nou nebo dohodnutou náležitost nebo bude obsahovat nesprávné údaje, je objednatel oprávněn fakturu</w:t>
      </w:r>
      <w:r>
        <w:rPr>
          <w:rFonts w:ascii="Arial" w:hAnsi="Arial" w:cs="Arial"/>
          <w:sz w:val="20"/>
          <w:szCs w:val="20"/>
        </w:rPr>
        <w:t xml:space="preserve"> </w:t>
      </w:r>
      <w:r w:rsidRPr="00926127">
        <w:rPr>
          <w:rFonts w:ascii="Arial" w:hAnsi="Arial" w:cs="Arial"/>
          <w:sz w:val="20"/>
          <w:szCs w:val="20"/>
        </w:rPr>
        <w:t>vrátit zhotoviteli s vyznačením důvodu vrácení. Zhotovitel provede opravu dle pokynů objednatel</w:t>
      </w:r>
      <w:r>
        <w:rPr>
          <w:rFonts w:ascii="Arial" w:hAnsi="Arial" w:cs="Arial"/>
          <w:sz w:val="20"/>
          <w:szCs w:val="20"/>
        </w:rPr>
        <w:t>e, a to vystavením nové faktury</w:t>
      </w:r>
      <w:r w:rsidRPr="00926127">
        <w:rPr>
          <w:rFonts w:ascii="Arial" w:hAnsi="Arial" w:cs="Arial"/>
          <w:sz w:val="20"/>
          <w:szCs w:val="20"/>
        </w:rPr>
        <w:t>. Vrácením faktury zhotoviteli, přestává běžet původní lhůta splatnosti. Celá lhůta splatnosti běží znovu ode dne doručení nově vystavené faktury objednateli.</w:t>
      </w:r>
    </w:p>
    <w:p w:rsidR="00192EB6" w:rsidRPr="00710ACB" w:rsidRDefault="00192EB6" w:rsidP="006B7CEB">
      <w:pPr>
        <w:pStyle w:val="Heading2"/>
        <w:tabs>
          <w:tab w:val="clear" w:pos="860"/>
        </w:tabs>
        <w:suppressAutoHyphens/>
        <w:spacing w:before="0" w:after="80" w:line="240" w:lineRule="atLeast"/>
        <w:ind w:left="567" w:hanging="567"/>
        <w:rPr>
          <w:rFonts w:ascii="Arial" w:hAnsi="Arial" w:cs="Arial"/>
          <w:sz w:val="20"/>
          <w:szCs w:val="20"/>
        </w:rPr>
      </w:pPr>
      <w:r w:rsidRPr="00710ACB">
        <w:rPr>
          <w:rFonts w:ascii="Arial" w:hAnsi="Arial" w:cs="Arial"/>
          <w:sz w:val="20"/>
          <w:szCs w:val="20"/>
        </w:rPr>
        <w:t>Smluvní strany se dohodly, že povinnost zaplatit je splněna dnem odepsání příslušné částky z účtu objednatele.</w:t>
      </w:r>
    </w:p>
    <w:p w:rsidR="00192EB6" w:rsidRDefault="00192EB6" w:rsidP="006B7CEB">
      <w:pPr>
        <w:pStyle w:val="Heading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Smluvní strany se dohodly, že zhotovitel bude ve smlouvě a v dokladech při platebním styku s objednatelem užívat číslo účtu uveřejněné dle § 98 zák. č. 235/2004 Sb. v registru plátců a identifikovaných osob.</w:t>
      </w:r>
    </w:p>
    <w:p w:rsidR="00192EB6" w:rsidRPr="003757AA" w:rsidRDefault="00192EB6" w:rsidP="003757AA"/>
    <w:p w:rsidR="00192EB6" w:rsidRDefault="00192EB6" w:rsidP="003757AA">
      <w:pPr>
        <w:ind w:left="567" w:hanging="567"/>
        <w:jc w:val="both"/>
        <w:rPr>
          <w:rFonts w:ascii="Arial" w:hAnsi="Arial" w:cs="Arial"/>
        </w:rPr>
      </w:pPr>
      <w:r>
        <w:rPr>
          <w:rFonts w:ascii="Arial" w:hAnsi="Arial" w:cs="Arial"/>
        </w:rPr>
        <w:t>6.11</w:t>
      </w:r>
      <w:r w:rsidRPr="00357CBB">
        <w:rPr>
          <w:rFonts w:ascii="Arial" w:hAnsi="Arial" w:cs="Arial"/>
        </w:rPr>
        <w:t xml:space="preserve"> </w:t>
      </w:r>
      <w:r w:rsidRPr="00357CBB">
        <w:rPr>
          <w:rFonts w:ascii="Arial" w:hAnsi="Arial" w:cs="Arial"/>
        </w:rPr>
        <w:tab/>
      </w:r>
      <w:r w:rsidRPr="00617EA5">
        <w:rPr>
          <w:rFonts w:ascii="Arial" w:hAnsi="Arial" w:cs="Arial"/>
        </w:rPr>
        <w:t>Zhotovitel se zavazuje k tomu, že celkový so</w:t>
      </w:r>
      <w:r>
        <w:rPr>
          <w:rFonts w:ascii="Arial" w:hAnsi="Arial" w:cs="Arial"/>
        </w:rPr>
        <w:t>uhrn vlastností provedené stavby</w:t>
      </w:r>
      <w:r w:rsidRPr="00617EA5">
        <w:rPr>
          <w:rFonts w:ascii="Arial" w:hAnsi="Arial" w:cs="Arial"/>
        </w:rPr>
        <w:t xml:space="preserve"> bude dávat schopnost uspokojit stanovené potřeby, tj. využitelnost, bezpečnost, bezporuchovost, hospodárnost. </w:t>
      </w:r>
      <w:r>
        <w:rPr>
          <w:rFonts w:ascii="Arial" w:hAnsi="Arial" w:cs="Arial"/>
        </w:rPr>
        <w:t>Smluvní strany se dohodly, že zhotovitel je povinen stavbu</w:t>
      </w:r>
      <w:r w:rsidRPr="00617EA5">
        <w:rPr>
          <w:rFonts w:ascii="Arial" w:hAnsi="Arial" w:cs="Arial"/>
        </w:rPr>
        <w:t xml:space="preserve"> provést v souladu </w:t>
      </w:r>
      <w:r w:rsidRPr="00B03806">
        <w:rPr>
          <w:rFonts w:ascii="Arial" w:hAnsi="Arial" w:cs="Arial"/>
        </w:rPr>
        <w:t>s touto smlouvou, právními předpisy, příkazy objednatele, projektovou dokumentací, zadávací</w:t>
      </w:r>
      <w:r w:rsidRPr="00617EA5">
        <w:rPr>
          <w:rFonts w:ascii="Arial" w:hAnsi="Arial" w:cs="Arial"/>
        </w:rPr>
        <w:t xml:space="preserve"> dokumentací stavby, v souladu se schválenými technologickými postupy stanovenými platnými i doporučenými českými nebo evropskými technickými normami, v souladu se současným standardem u používaných technologií a postupů pro tento typ stav</w:t>
      </w:r>
      <w:r>
        <w:rPr>
          <w:rFonts w:ascii="Arial" w:hAnsi="Arial" w:cs="Arial"/>
        </w:rPr>
        <w:t>by tak, aby dodržel kvalitu stavby</w:t>
      </w:r>
      <w:r w:rsidRPr="00617EA5">
        <w:rPr>
          <w:rFonts w:ascii="Arial" w:hAnsi="Arial" w:cs="Arial"/>
        </w:rPr>
        <w:t>.</w:t>
      </w:r>
    </w:p>
    <w:p w:rsidR="00192EB6" w:rsidRPr="00617EA5" w:rsidRDefault="00192EB6" w:rsidP="003757AA">
      <w:pPr>
        <w:ind w:left="567" w:hanging="567"/>
        <w:jc w:val="both"/>
        <w:rPr>
          <w:rFonts w:ascii="Arial" w:hAnsi="Arial" w:cs="Arial"/>
        </w:rPr>
      </w:pPr>
      <w:r>
        <w:rPr>
          <w:rFonts w:ascii="Arial" w:hAnsi="Arial" w:cs="Arial"/>
        </w:rPr>
        <w:t>6.12</w:t>
      </w:r>
    </w:p>
    <w:p w:rsidR="00192EB6" w:rsidRPr="001C7751" w:rsidRDefault="00192EB6" w:rsidP="003757AA">
      <w:pPr>
        <w:pStyle w:val="Heading2"/>
        <w:numPr>
          <w:ilvl w:val="0"/>
          <w:numId w:val="0"/>
        </w:numPr>
        <w:suppressAutoHyphens/>
        <w:spacing w:before="0" w:after="80" w:line="240" w:lineRule="atLeast"/>
        <w:ind w:left="540" w:firstLine="27"/>
        <w:rPr>
          <w:rFonts w:ascii="Arial" w:hAnsi="Arial" w:cs="Arial"/>
          <w:sz w:val="20"/>
          <w:szCs w:val="20"/>
        </w:rPr>
      </w:pPr>
      <w:r w:rsidRPr="00617EA5">
        <w:rPr>
          <w:rFonts w:ascii="Arial" w:hAnsi="Arial" w:cs="Arial"/>
          <w:sz w:val="20"/>
          <w:szCs w:val="20"/>
        </w:rPr>
        <w:t>Jakost dodávaných materiálů a konstrukcí bude dokladována předepsaným způsobem při kontrolních prohlídká</w:t>
      </w:r>
      <w:r>
        <w:rPr>
          <w:rFonts w:ascii="Arial" w:hAnsi="Arial" w:cs="Arial"/>
          <w:sz w:val="20"/>
          <w:szCs w:val="20"/>
        </w:rPr>
        <w:t>ch a při předání a převzetí stavby</w:t>
      </w:r>
      <w:r w:rsidRPr="00617EA5">
        <w:rPr>
          <w:rFonts w:ascii="Arial" w:hAnsi="Arial" w:cs="Arial"/>
          <w:sz w:val="20"/>
          <w:szCs w:val="20"/>
        </w:rPr>
        <w:t>.</w:t>
      </w:r>
    </w:p>
    <w:p w:rsidR="00192EB6" w:rsidRPr="00926127" w:rsidRDefault="00192EB6" w:rsidP="00D31762">
      <w:pPr>
        <w:pStyle w:val="Heading1"/>
        <w:suppressAutoHyphens/>
        <w:spacing w:before="0" w:after="80" w:line="240" w:lineRule="atLeast"/>
        <w:rPr>
          <w:sz w:val="28"/>
          <w:szCs w:val="28"/>
        </w:rPr>
      </w:pPr>
      <w:r w:rsidRPr="00926127">
        <w:rPr>
          <w:sz w:val="28"/>
          <w:szCs w:val="28"/>
        </w:rPr>
        <w:t xml:space="preserve">Provádění díla </w:t>
      </w:r>
    </w:p>
    <w:p w:rsidR="00192EB6" w:rsidRPr="00681061" w:rsidRDefault="00192EB6" w:rsidP="00681061">
      <w:pPr>
        <w:pStyle w:val="Heading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Zástupci objednatele </w:t>
      </w:r>
      <w:r>
        <w:rPr>
          <w:rFonts w:ascii="Arial" w:hAnsi="Arial" w:cs="Arial"/>
          <w:sz w:val="20"/>
          <w:szCs w:val="20"/>
        </w:rPr>
        <w:t xml:space="preserve">a zhotovitele zastupují zejména </w:t>
      </w:r>
      <w:r w:rsidRPr="00681061">
        <w:rPr>
          <w:rFonts w:ascii="Arial" w:hAnsi="Arial" w:cs="Arial"/>
          <w:sz w:val="20"/>
        </w:rPr>
        <w:t>při technickém řešení činnosti</w:t>
      </w:r>
      <w:r>
        <w:rPr>
          <w:rFonts w:ascii="Arial" w:hAnsi="Arial" w:cs="Arial"/>
          <w:sz w:val="20"/>
        </w:rPr>
        <w:t xml:space="preserve">, </w:t>
      </w:r>
      <w:r w:rsidRPr="00681061">
        <w:rPr>
          <w:rFonts w:ascii="Arial" w:hAnsi="Arial" w:cs="Arial"/>
          <w:sz w:val="20"/>
        </w:rPr>
        <w:t xml:space="preserve">při potvrzování soupisu provedených prací a odsouhlasení </w:t>
      </w:r>
      <w:r>
        <w:rPr>
          <w:rFonts w:ascii="Arial" w:hAnsi="Arial" w:cs="Arial"/>
          <w:sz w:val="20"/>
        </w:rPr>
        <w:t xml:space="preserve">faktury, </w:t>
      </w:r>
      <w:r w:rsidRPr="00681061">
        <w:rPr>
          <w:rFonts w:ascii="Arial" w:hAnsi="Arial" w:cs="Arial"/>
          <w:sz w:val="20"/>
        </w:rPr>
        <w:t>při potvrzování pro</w:t>
      </w:r>
      <w:r>
        <w:rPr>
          <w:rFonts w:ascii="Arial" w:hAnsi="Arial" w:cs="Arial"/>
          <w:sz w:val="20"/>
        </w:rPr>
        <w:t xml:space="preserve">tokolu o předání a převzetí stavby, </w:t>
      </w:r>
      <w:r w:rsidRPr="00681061">
        <w:rPr>
          <w:rFonts w:ascii="Arial" w:hAnsi="Arial" w:cs="Arial"/>
          <w:sz w:val="20"/>
        </w:rPr>
        <w:t>při kontrole zakrývaných částí a pro</w:t>
      </w:r>
      <w:r>
        <w:rPr>
          <w:rFonts w:ascii="Arial" w:hAnsi="Arial" w:cs="Arial"/>
          <w:sz w:val="20"/>
        </w:rPr>
        <w:t>vádění předepsaných zkoušek.</w:t>
      </w:r>
    </w:p>
    <w:p w:rsidR="00192EB6" w:rsidRPr="00926127" w:rsidRDefault="00192EB6" w:rsidP="006B7CEB">
      <w:pPr>
        <w:pStyle w:val="Heading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se zavazuje zabezpečit přístup a příjezd k jednotlivým nemovitostem, pokud to charakter stavby vyžaduje.</w:t>
      </w:r>
    </w:p>
    <w:p w:rsidR="00192EB6" w:rsidRPr="00926127" w:rsidRDefault="00192EB6" w:rsidP="006B7CEB">
      <w:pPr>
        <w:pStyle w:val="Heading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Pr>
          <w:rFonts w:ascii="Arial" w:hAnsi="Arial" w:cs="Arial"/>
          <w:sz w:val="20"/>
          <w:szCs w:val="20"/>
        </w:rPr>
        <w:t>je povinen po provedení prací upravit</w:t>
      </w:r>
      <w:r w:rsidRPr="00926127">
        <w:rPr>
          <w:rFonts w:ascii="Arial" w:hAnsi="Arial" w:cs="Arial"/>
          <w:sz w:val="20"/>
          <w:szCs w:val="20"/>
        </w:rPr>
        <w:t xml:space="preserve"> pozemky dotčené stavbou do původního stavu a zápisem o předání a převzetí je před</w:t>
      </w:r>
      <w:r>
        <w:rPr>
          <w:rFonts w:ascii="Arial" w:hAnsi="Arial" w:cs="Arial"/>
          <w:sz w:val="20"/>
          <w:szCs w:val="20"/>
        </w:rPr>
        <w:t>at</w:t>
      </w:r>
      <w:r w:rsidRPr="00926127">
        <w:rPr>
          <w:rFonts w:ascii="Arial" w:hAnsi="Arial" w:cs="Arial"/>
          <w:sz w:val="20"/>
          <w:szCs w:val="20"/>
        </w:rPr>
        <w:t xml:space="preserve"> jejich vlastníkům.</w:t>
      </w:r>
    </w:p>
    <w:p w:rsidR="00192EB6" w:rsidRPr="00926127" w:rsidRDefault="00192EB6" w:rsidP="006B7CEB">
      <w:pPr>
        <w:pStyle w:val="Heading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zodpovídá za bezpečnost a ochranu všech osob v prostoru staveniště a je povinen zabezpečit jejich vybavení ochrannými pracovními po</w:t>
      </w:r>
      <w:r>
        <w:rPr>
          <w:rFonts w:ascii="Arial" w:hAnsi="Arial" w:cs="Arial"/>
          <w:sz w:val="20"/>
          <w:szCs w:val="20"/>
        </w:rPr>
        <w:t>můckami.</w:t>
      </w:r>
    </w:p>
    <w:p w:rsidR="00192EB6" w:rsidRPr="00926127" w:rsidRDefault="00192EB6" w:rsidP="006B7CEB">
      <w:pPr>
        <w:pStyle w:val="Heading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w:t>
      </w:r>
      <w:r>
        <w:rPr>
          <w:rFonts w:ascii="Arial" w:hAnsi="Arial" w:cs="Arial"/>
          <w:sz w:val="20"/>
          <w:szCs w:val="20"/>
        </w:rPr>
        <w:t>provádět stavbu</w:t>
      </w:r>
      <w:r w:rsidRPr="00926127">
        <w:rPr>
          <w:rFonts w:ascii="Arial" w:hAnsi="Arial" w:cs="Arial"/>
          <w:sz w:val="20"/>
          <w:szCs w:val="20"/>
        </w:rPr>
        <w:t xml:space="preserve"> tak, aby nedošlo k ohrožování, nadměrnému nebo zbytečnému obtěžování okolí stavby. </w:t>
      </w:r>
      <w:r>
        <w:rPr>
          <w:rFonts w:ascii="Arial" w:hAnsi="Arial" w:cs="Arial"/>
          <w:sz w:val="20"/>
          <w:szCs w:val="20"/>
        </w:rPr>
        <w:t>Smluvní strany se dohodly, že zhotovitel odpovídá za škodu, kterou způsobí objednateli či třetím osobám během provádění stavby.</w:t>
      </w:r>
    </w:p>
    <w:p w:rsidR="00192EB6" w:rsidRPr="00926127" w:rsidRDefault="00192EB6" w:rsidP="006B7CEB">
      <w:pPr>
        <w:pStyle w:val="Heading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Za účelem kontroly</w:t>
      </w:r>
      <w:r>
        <w:rPr>
          <w:rFonts w:ascii="Arial" w:hAnsi="Arial" w:cs="Arial"/>
          <w:sz w:val="20"/>
          <w:szCs w:val="20"/>
        </w:rPr>
        <w:t xml:space="preserve"> provádění stavby</w:t>
      </w:r>
      <w:r w:rsidRPr="00926127">
        <w:rPr>
          <w:rFonts w:ascii="Arial" w:hAnsi="Arial" w:cs="Arial"/>
          <w:sz w:val="20"/>
          <w:szCs w:val="20"/>
        </w:rPr>
        <w:t xml:space="preserve"> sjednají smluvní strany při předání staveniště pravidelné kontrolní dny. Vyvstane-li potřeba svolat mimořádný kontrolní den, svolá jej objednatel, zhotovitel je povinen zúčastnit se mimořádného kontrolního dne. O průběhu a závěrech kontrolního dne se pořídí zápis, k jehož vypracování je povinen zhotovitel.</w:t>
      </w:r>
    </w:p>
    <w:p w:rsidR="00192EB6" w:rsidRPr="00926127" w:rsidRDefault="00192EB6" w:rsidP="006B7CEB">
      <w:pPr>
        <w:pStyle w:val="Heading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vyzvat objednatele</w:t>
      </w:r>
      <w:r>
        <w:rPr>
          <w:rFonts w:ascii="Arial" w:hAnsi="Arial" w:cs="Arial"/>
          <w:sz w:val="20"/>
          <w:szCs w:val="20"/>
        </w:rPr>
        <w:t xml:space="preserve"> nebo jeho zástupce (technický dozor)</w:t>
      </w:r>
      <w:r w:rsidRPr="00926127">
        <w:rPr>
          <w:rFonts w:ascii="Arial" w:hAnsi="Arial" w:cs="Arial"/>
          <w:sz w:val="20"/>
          <w:szCs w:val="20"/>
        </w:rPr>
        <w:t xml:space="preserve"> nejméně 5 dnů předem ke kontrole a prověření prací, které v dalším postupu budou zakryty nebo se stanou nepřístupnými. Pokud tak zhotovitel neučiní, je povinen umožnit objednateli provedení dodatečné kontroly a nést náklady s tím spojené.</w:t>
      </w:r>
    </w:p>
    <w:p w:rsidR="00192EB6" w:rsidRPr="00926127" w:rsidRDefault="00192EB6" w:rsidP="006B7CEB">
      <w:pPr>
        <w:pStyle w:val="Heading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O</w:t>
      </w:r>
      <w:r>
        <w:rPr>
          <w:rFonts w:ascii="Arial" w:hAnsi="Arial" w:cs="Arial"/>
          <w:sz w:val="20"/>
          <w:szCs w:val="20"/>
        </w:rPr>
        <w:t xml:space="preserve"> kontrole zakrývaných částí stavby</w:t>
      </w:r>
      <w:r w:rsidRPr="00926127">
        <w:rPr>
          <w:rFonts w:ascii="Arial" w:hAnsi="Arial" w:cs="Arial"/>
          <w:sz w:val="20"/>
          <w:szCs w:val="20"/>
        </w:rPr>
        <w:t xml:space="preserve"> se učiní záznam ve stavebním deníku, který musí obsahovat souhlas objednatele</w:t>
      </w:r>
      <w:r>
        <w:rPr>
          <w:rFonts w:ascii="Arial" w:hAnsi="Arial" w:cs="Arial"/>
          <w:sz w:val="20"/>
          <w:szCs w:val="20"/>
        </w:rPr>
        <w:t xml:space="preserve"> nebo jeho zástupce (technického dozoru)</w:t>
      </w:r>
      <w:r w:rsidRPr="00926127">
        <w:rPr>
          <w:rFonts w:ascii="Arial" w:hAnsi="Arial" w:cs="Arial"/>
          <w:sz w:val="20"/>
          <w:szCs w:val="20"/>
        </w:rPr>
        <w:t xml:space="preserve"> se</w:t>
      </w:r>
      <w:r>
        <w:rPr>
          <w:rFonts w:ascii="Arial" w:hAnsi="Arial" w:cs="Arial"/>
          <w:sz w:val="20"/>
          <w:szCs w:val="20"/>
        </w:rPr>
        <w:t xml:space="preserve"> zakrytím předmětných částí stavby</w:t>
      </w:r>
      <w:r w:rsidRPr="00926127">
        <w:rPr>
          <w:rFonts w:ascii="Arial" w:hAnsi="Arial" w:cs="Arial"/>
          <w:sz w:val="20"/>
          <w:szCs w:val="20"/>
        </w:rPr>
        <w:t>. Nedostaví-li se objednatel ke kontrole, uvede se tato skutečnost do záznamu ve stavebním deníku místo souhlasu objednatele.</w:t>
      </w:r>
    </w:p>
    <w:p w:rsidR="00192EB6" w:rsidRPr="00926127" w:rsidRDefault="00192EB6" w:rsidP="006B7CEB">
      <w:pPr>
        <w:pStyle w:val="Heading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bez odkladu upozornit objednatele na případnou nevhodnost </w:t>
      </w:r>
      <w:r>
        <w:rPr>
          <w:rFonts w:ascii="Arial" w:hAnsi="Arial" w:cs="Arial"/>
          <w:sz w:val="20"/>
          <w:szCs w:val="20"/>
        </w:rPr>
        <w:t>jeho příkazů.</w:t>
      </w:r>
    </w:p>
    <w:p w:rsidR="00192EB6" w:rsidRPr="00926127" w:rsidRDefault="00192EB6" w:rsidP="006B7CEB">
      <w:pPr>
        <w:pStyle w:val="Heading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Věci, kter</w:t>
      </w:r>
      <w:r>
        <w:rPr>
          <w:rFonts w:ascii="Arial" w:hAnsi="Arial" w:cs="Arial"/>
          <w:sz w:val="20"/>
          <w:szCs w:val="20"/>
        </w:rPr>
        <w:t>é jsou potřebné k provedení stavby</w:t>
      </w:r>
      <w:r w:rsidRPr="00926127">
        <w:rPr>
          <w:rFonts w:ascii="Arial" w:hAnsi="Arial" w:cs="Arial"/>
          <w:sz w:val="20"/>
          <w:szCs w:val="20"/>
        </w:rPr>
        <w:t>, je povinen opatřit zhotovitel.</w:t>
      </w:r>
    </w:p>
    <w:p w:rsidR="00192EB6" w:rsidRPr="00926127" w:rsidRDefault="00192EB6" w:rsidP="006B7CEB">
      <w:pPr>
        <w:pStyle w:val="Heading2"/>
        <w:tabs>
          <w:tab w:val="clear" w:pos="860"/>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Pr="00926127">
        <w:rPr>
          <w:rFonts w:ascii="Arial" w:hAnsi="Arial" w:cs="Arial"/>
          <w:sz w:val="20"/>
          <w:szCs w:val="20"/>
        </w:rPr>
        <w:t xml:space="preserve">hotovitel je povinen zajistit a financovat veškeré subdodavatelské práce a nese za ně </w:t>
      </w:r>
      <w:r>
        <w:rPr>
          <w:rFonts w:ascii="Arial" w:hAnsi="Arial" w:cs="Arial"/>
          <w:sz w:val="20"/>
          <w:szCs w:val="20"/>
        </w:rPr>
        <w:t xml:space="preserve">odpovědnost, jako by je prováděl </w:t>
      </w:r>
      <w:r w:rsidRPr="00926127">
        <w:rPr>
          <w:rFonts w:ascii="Arial" w:hAnsi="Arial" w:cs="Arial"/>
          <w:sz w:val="20"/>
          <w:szCs w:val="20"/>
        </w:rPr>
        <w:t>sám.</w:t>
      </w:r>
    </w:p>
    <w:p w:rsidR="00192EB6" w:rsidRPr="00962CC6" w:rsidRDefault="00192EB6" w:rsidP="00962CC6">
      <w:pPr>
        <w:pStyle w:val="Heading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Zhotovitel je povinen pojistnou smlouvu, příp. pojištění udržovat v platnosti a účinnosti po celou dobu trvání této smlouvy. Trvání pojistné smlouvy je zhotovitel povinen na požádání objednateli prokázat. </w:t>
      </w:r>
      <w:r w:rsidRPr="00962CC6">
        <w:rPr>
          <w:rFonts w:ascii="Arial" w:hAnsi="Arial" w:cs="Arial"/>
          <w:sz w:val="20"/>
          <w:szCs w:val="20"/>
        </w:rPr>
        <w:t>Objednatel má právo odstoupit od této smlouvy, jestliže zhotovitel nesplní jakoukoliv povinnost uvedenou v</w:t>
      </w:r>
      <w:r>
        <w:rPr>
          <w:rFonts w:ascii="Arial" w:hAnsi="Arial" w:cs="Arial"/>
          <w:sz w:val="20"/>
          <w:szCs w:val="20"/>
        </w:rPr>
        <w:t> tomto odstavci.</w:t>
      </w:r>
    </w:p>
    <w:p w:rsidR="00192EB6" w:rsidRPr="00926127" w:rsidRDefault="00192EB6" w:rsidP="006B7CEB">
      <w:pPr>
        <w:pStyle w:val="Heading2"/>
        <w:numPr>
          <w:ilvl w:val="0"/>
          <w:numId w:val="0"/>
        </w:numPr>
        <w:tabs>
          <w:tab w:val="num" w:pos="567"/>
        </w:tabs>
        <w:suppressAutoHyphens/>
        <w:spacing w:before="0" w:after="80" w:line="240" w:lineRule="atLeast"/>
        <w:ind w:left="567" w:hanging="567"/>
        <w:rPr>
          <w:rFonts w:ascii="Arial" w:hAnsi="Arial" w:cs="Arial"/>
          <w:sz w:val="20"/>
          <w:szCs w:val="20"/>
        </w:rPr>
      </w:pPr>
    </w:p>
    <w:p w:rsidR="00192EB6" w:rsidRPr="00926127" w:rsidRDefault="00192EB6" w:rsidP="00D31762">
      <w:pPr>
        <w:pStyle w:val="Heading1"/>
        <w:suppressAutoHyphens/>
        <w:spacing w:before="0" w:after="80" w:line="240" w:lineRule="atLeast"/>
        <w:rPr>
          <w:sz w:val="28"/>
          <w:szCs w:val="28"/>
        </w:rPr>
      </w:pPr>
      <w:r w:rsidRPr="00926127">
        <w:rPr>
          <w:sz w:val="28"/>
          <w:szCs w:val="28"/>
        </w:rPr>
        <w:t>Stavební deník</w:t>
      </w:r>
    </w:p>
    <w:p w:rsidR="00192EB6" w:rsidRPr="00926127" w:rsidRDefault="00192EB6" w:rsidP="006B7CEB">
      <w:pPr>
        <w:pStyle w:val="Heading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rsidR="00192EB6" w:rsidRPr="00926127" w:rsidRDefault="00192EB6" w:rsidP="006B7CEB">
      <w:pPr>
        <w:pStyle w:val="Odrka"/>
        <w:tabs>
          <w:tab w:val="clear" w:pos="851"/>
        </w:tabs>
        <w:suppressAutoHyphens/>
        <w:spacing w:after="80" w:line="240" w:lineRule="atLeast"/>
        <w:ind w:left="567" w:hanging="576"/>
        <w:rPr>
          <w:rFonts w:ascii="Arial" w:hAnsi="Arial" w:cs="Arial"/>
          <w:sz w:val="20"/>
        </w:rPr>
      </w:pPr>
      <w:r>
        <w:rPr>
          <w:rFonts w:ascii="Arial" w:hAnsi="Arial" w:cs="Arial"/>
          <w:sz w:val="20"/>
        </w:rPr>
        <w:t>8</w:t>
      </w:r>
      <w:r w:rsidRPr="00926127">
        <w:rPr>
          <w:rFonts w:ascii="Arial" w:hAnsi="Arial" w:cs="Arial"/>
          <w:sz w:val="20"/>
        </w:rPr>
        <w:t xml:space="preserve">.2 </w:t>
      </w:r>
      <w:r w:rsidRPr="00926127">
        <w:rPr>
          <w:rFonts w:ascii="Arial" w:hAnsi="Arial" w:cs="Arial"/>
          <w:sz w:val="20"/>
        </w:rPr>
        <w:tab/>
        <w:t>Zápisy v deníku nesmí být přepisovány, škrtány</w:t>
      </w:r>
      <w:r>
        <w:rPr>
          <w:rFonts w:ascii="Arial" w:hAnsi="Arial" w:cs="Arial"/>
          <w:sz w:val="20"/>
        </w:rPr>
        <w:t xml:space="preserve">, </w:t>
      </w:r>
      <w:r w:rsidRPr="00926127">
        <w:rPr>
          <w:rFonts w:ascii="Arial" w:hAnsi="Arial" w:cs="Arial"/>
          <w:sz w:val="20"/>
        </w:rPr>
        <w:t>z deníku nesmí být vytrhovány první stránky s originálním textem. Každý zápis musí být podepsán stavbyvedoucím zhotovitele nebo jeho oprávněným zástupcem.</w:t>
      </w:r>
    </w:p>
    <w:p w:rsidR="00192EB6" w:rsidRPr="00962CC6" w:rsidRDefault="00192EB6" w:rsidP="00962CC6">
      <w:pPr>
        <w:pStyle w:val="Heading2"/>
        <w:numPr>
          <w:ilvl w:val="1"/>
          <w:numId w:val="34"/>
        </w:numPr>
        <w:tabs>
          <w:tab w:val="clear" w:pos="1002"/>
          <w:tab w:val="num" w:pos="567"/>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 xml:space="preserve">Zhotovitel bude odevzdávat objednateli nebo jeho oprávněnému zástupci prvý průpis denních záznamů ze stavebního deníku při prováděné kontrolní činnosti nebo jej </w:t>
      </w:r>
      <w:r>
        <w:rPr>
          <w:rFonts w:ascii="Arial" w:hAnsi="Arial" w:cs="Arial"/>
          <w:sz w:val="20"/>
          <w:szCs w:val="20"/>
        </w:rPr>
        <w:t>odevzdá při převzetí celé stavby</w:t>
      </w:r>
      <w:r w:rsidRPr="00962CC6">
        <w:rPr>
          <w:rFonts w:ascii="Arial" w:hAnsi="Arial" w:cs="Arial"/>
          <w:sz w:val="20"/>
          <w:szCs w:val="20"/>
        </w:rPr>
        <w:t xml:space="preserve"> objednatelem.</w:t>
      </w:r>
    </w:p>
    <w:p w:rsidR="00192EB6" w:rsidRPr="00926127" w:rsidRDefault="00192EB6" w:rsidP="006B7CEB">
      <w:pPr>
        <w:pStyle w:val="Heading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Zhotovitel povede mimo stavební deník i deník víceprací a méněprací, který bude sloužit jako podklad pro vypracování případného dodatku ke smlouvě. Odsouhlasení návrhu i vlastního provedení víceprací nebo méněprací v tomto deníku musí být potvrzeno zhotovitelem, objednatelem a projektantem. Zápis zhotovitele musí obsahovat i odkaz na zápis v řádném stavebním deníku a přesné určení kde a kdy vícepráce vznikly a z jakého důvodu.</w:t>
      </w:r>
    </w:p>
    <w:p w:rsidR="00192EB6" w:rsidRPr="00801125" w:rsidRDefault="00192EB6" w:rsidP="00D31762"/>
    <w:p w:rsidR="00192EB6" w:rsidRPr="00926127" w:rsidRDefault="00192EB6" w:rsidP="00D31762">
      <w:pPr>
        <w:pStyle w:val="Heading1"/>
        <w:suppressAutoHyphens/>
        <w:spacing w:before="0" w:after="80" w:line="240" w:lineRule="atLeast"/>
        <w:rPr>
          <w:sz w:val="28"/>
          <w:szCs w:val="28"/>
        </w:rPr>
      </w:pPr>
      <w:r w:rsidRPr="00926127">
        <w:rPr>
          <w:sz w:val="28"/>
          <w:szCs w:val="28"/>
        </w:rPr>
        <w:t>Předání a převzetí díla</w:t>
      </w:r>
    </w:p>
    <w:p w:rsidR="00192EB6" w:rsidRPr="00973C79" w:rsidRDefault="00192EB6" w:rsidP="006B7CEB">
      <w:pPr>
        <w:pStyle w:val="Heading2"/>
        <w:keepNext/>
        <w:numPr>
          <w:ilvl w:val="0"/>
          <w:numId w:val="0"/>
        </w:numPr>
        <w:suppressAutoHyphens/>
        <w:spacing w:before="0" w:after="80" w:line="240" w:lineRule="atLeast"/>
        <w:ind w:left="567" w:hanging="576"/>
        <w:rPr>
          <w:rFonts w:ascii="Arial" w:hAnsi="Arial" w:cs="Arial"/>
          <w:color w:val="00B050"/>
          <w:sz w:val="20"/>
          <w:szCs w:val="20"/>
        </w:rPr>
      </w:pPr>
      <w:r>
        <w:rPr>
          <w:rFonts w:ascii="Arial" w:hAnsi="Arial" w:cs="Arial"/>
          <w:sz w:val="20"/>
          <w:szCs w:val="20"/>
        </w:rPr>
        <w:t>9.1</w:t>
      </w:r>
      <w:r w:rsidRPr="007E221A">
        <w:rPr>
          <w:rFonts w:ascii="Arial" w:hAnsi="Arial" w:cs="Arial"/>
          <w:sz w:val="20"/>
          <w:szCs w:val="20"/>
        </w:rPr>
        <w:tab/>
        <w:t>Sm</w:t>
      </w:r>
      <w:r>
        <w:rPr>
          <w:rFonts w:ascii="Arial" w:hAnsi="Arial" w:cs="Arial"/>
          <w:sz w:val="20"/>
          <w:szCs w:val="20"/>
        </w:rPr>
        <w:t>luvní strany se dohodly, že stavba</w:t>
      </w:r>
      <w:r w:rsidRPr="007E221A">
        <w:rPr>
          <w:rFonts w:ascii="Arial" w:hAnsi="Arial" w:cs="Arial"/>
          <w:sz w:val="20"/>
          <w:szCs w:val="20"/>
        </w:rPr>
        <w:t xml:space="preserve"> nebude </w:t>
      </w:r>
      <w:r>
        <w:rPr>
          <w:rFonts w:ascii="Arial" w:hAnsi="Arial" w:cs="Arial"/>
          <w:sz w:val="20"/>
          <w:szCs w:val="20"/>
        </w:rPr>
        <w:t>předávána</w:t>
      </w:r>
      <w:r w:rsidRPr="007E221A">
        <w:rPr>
          <w:rFonts w:ascii="Arial" w:hAnsi="Arial" w:cs="Arial"/>
          <w:sz w:val="20"/>
          <w:szCs w:val="20"/>
        </w:rPr>
        <w:t xml:space="preserve"> a </w:t>
      </w:r>
      <w:r>
        <w:rPr>
          <w:rFonts w:ascii="Arial" w:hAnsi="Arial" w:cs="Arial"/>
          <w:sz w:val="20"/>
          <w:szCs w:val="20"/>
        </w:rPr>
        <w:t>přejímána</w:t>
      </w:r>
      <w:r w:rsidRPr="007E221A">
        <w:rPr>
          <w:rFonts w:ascii="Arial" w:hAnsi="Arial" w:cs="Arial"/>
          <w:sz w:val="20"/>
          <w:szCs w:val="20"/>
        </w:rPr>
        <w:t xml:space="preserve"> po částech.</w:t>
      </w:r>
    </w:p>
    <w:p w:rsidR="00192EB6" w:rsidRDefault="00192EB6" w:rsidP="003D1721">
      <w:pPr>
        <w:pStyle w:val="Heading2"/>
        <w:keepNext/>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9.2</w:t>
      </w:r>
      <w:r>
        <w:rPr>
          <w:rFonts w:ascii="Arial" w:hAnsi="Arial" w:cs="Arial"/>
          <w:sz w:val="20"/>
          <w:szCs w:val="20"/>
        </w:rPr>
        <w:tab/>
        <w:t>Stavba bude předána</w:t>
      </w:r>
      <w:r w:rsidRPr="006B7CEB">
        <w:rPr>
          <w:rFonts w:ascii="Arial" w:hAnsi="Arial" w:cs="Arial"/>
          <w:sz w:val="20"/>
          <w:szCs w:val="20"/>
        </w:rPr>
        <w:t xml:space="preserve"> z</w:t>
      </w:r>
      <w:r>
        <w:rPr>
          <w:rFonts w:ascii="Arial" w:hAnsi="Arial" w:cs="Arial"/>
          <w:sz w:val="20"/>
          <w:szCs w:val="20"/>
        </w:rPr>
        <w:t>ápisem o předání a převzetí stavby</w:t>
      </w:r>
      <w:r w:rsidRPr="006B7CEB">
        <w:rPr>
          <w:rFonts w:ascii="Arial" w:hAnsi="Arial" w:cs="Arial"/>
          <w:sz w:val="20"/>
          <w:szCs w:val="20"/>
        </w:rPr>
        <w:t>, který</w:t>
      </w:r>
      <w:r w:rsidRPr="006B7CEB">
        <w:rPr>
          <w:rFonts w:ascii="Arial" w:hAnsi="Arial" w:cs="Arial"/>
          <w:color w:val="FF0000"/>
          <w:sz w:val="20"/>
          <w:szCs w:val="20"/>
        </w:rPr>
        <w:t xml:space="preserve"> </w:t>
      </w:r>
      <w:r w:rsidRPr="006B7CEB">
        <w:rPr>
          <w:rFonts w:ascii="Arial" w:hAnsi="Arial" w:cs="Arial"/>
          <w:sz w:val="20"/>
          <w:szCs w:val="20"/>
        </w:rPr>
        <w:t xml:space="preserve">sepíše zhotovitel a bude </w:t>
      </w:r>
      <w:r>
        <w:rPr>
          <w:rFonts w:ascii="Arial" w:hAnsi="Arial" w:cs="Arial"/>
          <w:sz w:val="20"/>
          <w:szCs w:val="20"/>
        </w:rPr>
        <w:t>obsahovat zejména: označení stavby</w:t>
      </w:r>
      <w:r w:rsidRPr="006B7CEB">
        <w:rPr>
          <w:rFonts w:ascii="Arial" w:hAnsi="Arial" w:cs="Arial"/>
          <w:sz w:val="20"/>
          <w:szCs w:val="20"/>
        </w:rPr>
        <w:t>, označení objednatele a zhotovitele, číslo a datum uzavření této smlouvy, datum vydání a čísla stavebních povolení, z</w:t>
      </w:r>
      <w:r>
        <w:rPr>
          <w:rFonts w:ascii="Arial" w:hAnsi="Arial" w:cs="Arial"/>
          <w:sz w:val="20"/>
          <w:szCs w:val="20"/>
        </w:rPr>
        <w:t>ahájení a ukončení prací na stavbě</w:t>
      </w:r>
      <w:r w:rsidRPr="006B7CEB">
        <w:rPr>
          <w:rFonts w:ascii="Arial" w:hAnsi="Arial" w:cs="Arial"/>
          <w:sz w:val="20"/>
          <w:szCs w:val="20"/>
        </w:rPr>
        <w:t>,</w:t>
      </w:r>
      <w:r>
        <w:rPr>
          <w:rFonts w:ascii="Arial" w:hAnsi="Arial" w:cs="Arial"/>
          <w:sz w:val="20"/>
          <w:szCs w:val="20"/>
        </w:rPr>
        <w:t xml:space="preserve"> prohlášení objednatele, že stavbu</w:t>
      </w:r>
      <w:r w:rsidRPr="006B7CEB">
        <w:rPr>
          <w:rFonts w:ascii="Arial" w:hAnsi="Arial" w:cs="Arial"/>
          <w:sz w:val="20"/>
          <w:szCs w:val="20"/>
        </w:rPr>
        <w:t xml:space="preserve"> přejímá</w:t>
      </w:r>
      <w:r>
        <w:rPr>
          <w:rFonts w:ascii="Arial" w:hAnsi="Arial" w:cs="Arial"/>
          <w:sz w:val="20"/>
          <w:szCs w:val="20"/>
        </w:rPr>
        <w:t xml:space="preserve"> / nepřejímá</w:t>
      </w:r>
      <w:r w:rsidRPr="006B7CEB">
        <w:rPr>
          <w:rFonts w:ascii="Arial" w:hAnsi="Arial" w:cs="Arial"/>
          <w:sz w:val="20"/>
          <w:szCs w:val="20"/>
        </w:rPr>
        <w:t xml:space="preserve">, datum a místo sepsání zápisu, jména a podpisy zástupců objednatele a zhotovitele, seznam převzaté dokumentace, soupis nákladů od zahájení po ukončení </w:t>
      </w:r>
      <w:r>
        <w:rPr>
          <w:rFonts w:ascii="Arial" w:hAnsi="Arial" w:cs="Arial"/>
          <w:sz w:val="20"/>
          <w:szCs w:val="20"/>
        </w:rPr>
        <w:t>stavby</w:t>
      </w:r>
      <w:r w:rsidRPr="006B7CEB">
        <w:rPr>
          <w:rFonts w:ascii="Arial" w:hAnsi="Arial" w:cs="Arial"/>
          <w:sz w:val="20"/>
          <w:szCs w:val="20"/>
        </w:rPr>
        <w:t>, termín vyklizení staveništ</w:t>
      </w:r>
      <w:r>
        <w:rPr>
          <w:rFonts w:ascii="Arial" w:hAnsi="Arial" w:cs="Arial"/>
          <w:sz w:val="20"/>
          <w:szCs w:val="20"/>
        </w:rPr>
        <w:t>ě, datum ukončení záruky na stavbu</w:t>
      </w:r>
      <w:r w:rsidRPr="006B7CEB">
        <w:rPr>
          <w:rFonts w:ascii="Arial" w:hAnsi="Arial" w:cs="Arial"/>
          <w:sz w:val="20"/>
          <w:szCs w:val="20"/>
        </w:rPr>
        <w:t>.</w:t>
      </w:r>
    </w:p>
    <w:p w:rsidR="00192EB6" w:rsidRPr="00B1409B" w:rsidRDefault="00192EB6" w:rsidP="00B1409B">
      <w:pPr>
        <w:pStyle w:val="Heading2"/>
        <w:numPr>
          <w:ilvl w:val="1"/>
          <w:numId w:val="35"/>
        </w:numPr>
        <w:tabs>
          <w:tab w:val="clear" w:pos="1002"/>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Při předání stavby</w:t>
      </w:r>
      <w:r w:rsidRPr="00B1409B">
        <w:rPr>
          <w:rFonts w:ascii="Arial" w:hAnsi="Arial" w:cs="Arial"/>
          <w:sz w:val="20"/>
          <w:szCs w:val="20"/>
        </w:rPr>
        <w:t xml:space="preserve"> je zhotovitel povinen předat objednateli</w:t>
      </w:r>
      <w:r>
        <w:rPr>
          <w:rFonts w:ascii="Arial" w:hAnsi="Arial" w:cs="Arial"/>
          <w:sz w:val="20"/>
          <w:szCs w:val="20"/>
        </w:rPr>
        <w:t xml:space="preserve"> doklady o řádném provedení stavby</w:t>
      </w:r>
      <w:r w:rsidRPr="00B1409B">
        <w:rPr>
          <w:rFonts w:ascii="Arial" w:hAnsi="Arial" w:cs="Arial"/>
          <w:sz w:val="20"/>
          <w:szCs w:val="20"/>
        </w:rPr>
        <w:t xml:space="preserve"> dle technických norem a předpisů, provedených zkouškách, atestech a dokumentaci podle této smlo</w:t>
      </w:r>
      <w:r>
        <w:rPr>
          <w:rFonts w:ascii="Arial" w:hAnsi="Arial" w:cs="Arial"/>
          <w:sz w:val="20"/>
          <w:szCs w:val="20"/>
        </w:rPr>
        <w:t>uvy, včetně prohlášení o shodě.</w:t>
      </w:r>
    </w:p>
    <w:p w:rsidR="00192EB6" w:rsidRPr="006B7CEB" w:rsidRDefault="00192EB6" w:rsidP="006B7CEB">
      <w:pPr>
        <w:pStyle w:val="Heading2"/>
        <w:suppressAutoHyphens/>
        <w:spacing w:before="0" w:after="80" w:line="240" w:lineRule="atLeast"/>
        <w:ind w:left="567"/>
        <w:rPr>
          <w:rFonts w:ascii="Arial" w:hAnsi="Arial" w:cs="Arial"/>
          <w:sz w:val="20"/>
          <w:szCs w:val="20"/>
        </w:rPr>
      </w:pPr>
      <w:r w:rsidRPr="006B7CEB">
        <w:rPr>
          <w:rFonts w:ascii="Arial" w:hAnsi="Arial" w:cs="Arial"/>
          <w:sz w:val="20"/>
          <w:szCs w:val="20"/>
        </w:rPr>
        <w:t xml:space="preserve">Zhotovitel je povinen do 5 </w:t>
      </w:r>
      <w:r>
        <w:rPr>
          <w:rFonts w:ascii="Arial" w:hAnsi="Arial" w:cs="Arial"/>
          <w:sz w:val="20"/>
          <w:szCs w:val="20"/>
        </w:rPr>
        <w:t>dnů po převzetí stavby</w:t>
      </w:r>
      <w:r w:rsidRPr="006B7CEB">
        <w:rPr>
          <w:rFonts w:ascii="Arial" w:hAnsi="Arial" w:cs="Arial"/>
          <w:sz w:val="20"/>
          <w:szCs w:val="20"/>
        </w:rPr>
        <w:t xml:space="preserve"> objednatelem odstranit zařízení st</w:t>
      </w:r>
      <w:r>
        <w:rPr>
          <w:rFonts w:ascii="Arial" w:hAnsi="Arial" w:cs="Arial"/>
          <w:sz w:val="20"/>
          <w:szCs w:val="20"/>
        </w:rPr>
        <w:t>aveniště a staveniště vyklidit.</w:t>
      </w:r>
    </w:p>
    <w:p w:rsidR="00192EB6" w:rsidRPr="00926127" w:rsidRDefault="00192EB6" w:rsidP="00D31762">
      <w:pPr>
        <w:rPr>
          <w:rFonts w:ascii="Arial" w:hAnsi="Arial" w:cs="Arial"/>
        </w:rPr>
      </w:pPr>
    </w:p>
    <w:p w:rsidR="00192EB6" w:rsidRPr="00617EA5" w:rsidRDefault="00192EB6" w:rsidP="00D31762">
      <w:pPr>
        <w:pStyle w:val="Heading1"/>
        <w:suppressAutoHyphens/>
        <w:spacing w:before="0" w:after="80" w:line="240" w:lineRule="atLeast"/>
        <w:rPr>
          <w:sz w:val="28"/>
          <w:szCs w:val="28"/>
        </w:rPr>
      </w:pPr>
      <w:r w:rsidRPr="00617EA5">
        <w:rPr>
          <w:sz w:val="28"/>
          <w:szCs w:val="28"/>
        </w:rPr>
        <w:t>Záruční podmínky a vady díla</w:t>
      </w:r>
    </w:p>
    <w:p w:rsidR="00192EB6" w:rsidRPr="00926127" w:rsidRDefault="00192EB6" w:rsidP="006B7CEB">
      <w:pPr>
        <w:pStyle w:val="Heading2"/>
        <w:tabs>
          <w:tab w:val="clear" w:pos="860"/>
        </w:tabs>
        <w:suppressAutoHyphens/>
        <w:spacing w:before="0" w:after="80" w:line="240" w:lineRule="atLeast"/>
        <w:ind w:left="567"/>
        <w:rPr>
          <w:rFonts w:ascii="Arial" w:hAnsi="Arial" w:cs="Arial"/>
          <w:sz w:val="20"/>
          <w:szCs w:val="20"/>
        </w:rPr>
      </w:pPr>
      <w:r>
        <w:rPr>
          <w:rFonts w:ascii="Arial" w:hAnsi="Arial" w:cs="Arial"/>
          <w:sz w:val="20"/>
          <w:szCs w:val="20"/>
        </w:rPr>
        <w:t>Smluvní strany se dohodly, že stavba</w:t>
      </w:r>
      <w:r w:rsidRPr="00926127">
        <w:rPr>
          <w:rFonts w:ascii="Arial" w:hAnsi="Arial" w:cs="Arial"/>
          <w:sz w:val="20"/>
          <w:szCs w:val="20"/>
        </w:rPr>
        <w:t xml:space="preserve"> má vady, zejména </w:t>
      </w:r>
      <w:r>
        <w:rPr>
          <w:rFonts w:ascii="Arial" w:hAnsi="Arial" w:cs="Arial"/>
          <w:sz w:val="20"/>
          <w:szCs w:val="20"/>
        </w:rPr>
        <w:t>jestliže její</w:t>
      </w:r>
      <w:r w:rsidRPr="00926127">
        <w:rPr>
          <w:rFonts w:ascii="Arial" w:hAnsi="Arial" w:cs="Arial"/>
          <w:sz w:val="20"/>
          <w:szCs w:val="20"/>
        </w:rPr>
        <w:t xml:space="preserve"> provedení neodpovídá požadavkům uvedeným v této smlouvě, příslušným právním předpisům, </w:t>
      </w:r>
      <w:r>
        <w:rPr>
          <w:rFonts w:ascii="Arial" w:hAnsi="Arial" w:cs="Arial"/>
          <w:sz w:val="20"/>
          <w:szCs w:val="20"/>
        </w:rPr>
        <w:t>projektové dokumentaci, technickým normám,</w:t>
      </w:r>
      <w:r w:rsidRPr="00926127">
        <w:rPr>
          <w:rFonts w:ascii="Arial" w:hAnsi="Arial" w:cs="Arial"/>
          <w:sz w:val="20"/>
          <w:szCs w:val="20"/>
        </w:rPr>
        <w:t xml:space="preserve"> jiné dokumentac</w:t>
      </w:r>
      <w:r>
        <w:rPr>
          <w:rFonts w:ascii="Arial" w:hAnsi="Arial" w:cs="Arial"/>
          <w:sz w:val="20"/>
          <w:szCs w:val="20"/>
        </w:rPr>
        <w:t>i vztahující se k provedení stavby</w:t>
      </w:r>
      <w:r w:rsidRPr="00926127">
        <w:rPr>
          <w:rFonts w:ascii="Arial" w:hAnsi="Arial" w:cs="Arial"/>
          <w:sz w:val="20"/>
          <w:szCs w:val="20"/>
        </w:rPr>
        <w:t>,</w:t>
      </w:r>
      <w:r>
        <w:rPr>
          <w:rFonts w:ascii="Arial" w:hAnsi="Arial" w:cs="Arial"/>
          <w:sz w:val="20"/>
          <w:szCs w:val="20"/>
        </w:rPr>
        <w:t xml:space="preserve"> příkazům objednatele nebo</w:t>
      </w:r>
      <w:r w:rsidRPr="00926127">
        <w:rPr>
          <w:rFonts w:ascii="Arial" w:hAnsi="Arial" w:cs="Arial"/>
          <w:sz w:val="20"/>
          <w:szCs w:val="20"/>
        </w:rPr>
        <w:t xml:space="preserve"> pokud neumožňuje užívání, k němuž bylo určeno a provedeno.</w:t>
      </w:r>
    </w:p>
    <w:p w:rsidR="00192EB6" w:rsidRPr="00926127" w:rsidRDefault="00192EB6" w:rsidP="006B7CEB">
      <w:pPr>
        <w:pStyle w:val="Heading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Zhotovitel odpovídá za </w:t>
      </w:r>
      <w:r>
        <w:rPr>
          <w:rFonts w:ascii="Arial" w:hAnsi="Arial" w:cs="Arial"/>
          <w:sz w:val="20"/>
          <w:szCs w:val="20"/>
        </w:rPr>
        <w:t>vady, jež má stavba</w:t>
      </w:r>
      <w:r w:rsidRPr="00926127">
        <w:rPr>
          <w:rFonts w:ascii="Arial" w:hAnsi="Arial" w:cs="Arial"/>
          <w:sz w:val="20"/>
          <w:szCs w:val="20"/>
        </w:rPr>
        <w:t xml:space="preserve"> v průběhu výs</w:t>
      </w:r>
      <w:r>
        <w:rPr>
          <w:rFonts w:ascii="Arial" w:hAnsi="Arial" w:cs="Arial"/>
          <w:sz w:val="20"/>
          <w:szCs w:val="20"/>
        </w:rPr>
        <w:t>tavby, dále za vady, jež má stavba v době jejího</w:t>
      </w:r>
      <w:r w:rsidRPr="00926127">
        <w:rPr>
          <w:rFonts w:ascii="Arial" w:hAnsi="Arial" w:cs="Arial"/>
          <w:sz w:val="20"/>
          <w:szCs w:val="20"/>
        </w:rPr>
        <w:t xml:space="preserve"> předání a převzetí a vady, které se proj</w:t>
      </w:r>
      <w:r>
        <w:rPr>
          <w:rFonts w:ascii="Arial" w:hAnsi="Arial" w:cs="Arial"/>
          <w:sz w:val="20"/>
          <w:szCs w:val="20"/>
        </w:rPr>
        <w:t>eví v záruční době. Za vady stavby</w:t>
      </w:r>
      <w:r w:rsidRPr="00926127">
        <w:rPr>
          <w:rFonts w:ascii="Arial" w:hAnsi="Arial" w:cs="Arial"/>
          <w:sz w:val="20"/>
          <w:szCs w:val="20"/>
        </w:rPr>
        <w:t>, které se projeví po záruční době, odpovídá</w:t>
      </w:r>
      <w:r>
        <w:rPr>
          <w:rFonts w:ascii="Arial" w:hAnsi="Arial" w:cs="Arial"/>
          <w:sz w:val="20"/>
          <w:szCs w:val="20"/>
        </w:rPr>
        <w:t xml:space="preserve"> zhotovitel</w:t>
      </w:r>
      <w:r w:rsidRPr="00926127">
        <w:rPr>
          <w:rFonts w:ascii="Arial" w:hAnsi="Arial" w:cs="Arial"/>
          <w:sz w:val="20"/>
          <w:szCs w:val="20"/>
        </w:rPr>
        <w:t>, jestliže byly způsobeny porušením jeho povinnost</w:t>
      </w:r>
      <w:r>
        <w:rPr>
          <w:rFonts w:ascii="Arial" w:hAnsi="Arial" w:cs="Arial"/>
          <w:sz w:val="20"/>
          <w:szCs w:val="20"/>
        </w:rPr>
        <w:t>i.</w:t>
      </w:r>
    </w:p>
    <w:p w:rsidR="00192EB6" w:rsidRPr="00926127" w:rsidRDefault="00192EB6" w:rsidP="006B7CEB">
      <w:pPr>
        <w:pStyle w:val="Heading2"/>
        <w:tabs>
          <w:tab w:val="clear" w:pos="860"/>
        </w:tabs>
        <w:suppressAutoHyphens/>
        <w:spacing w:before="0" w:after="80" w:line="240" w:lineRule="atLeast"/>
        <w:ind w:left="567"/>
        <w:rPr>
          <w:rFonts w:ascii="Arial" w:hAnsi="Arial" w:cs="Arial"/>
          <w:sz w:val="20"/>
          <w:szCs w:val="20"/>
        </w:rPr>
      </w:pPr>
      <w:r w:rsidRPr="00E66367">
        <w:rPr>
          <w:rFonts w:ascii="Arial" w:hAnsi="Arial" w:cs="Arial"/>
          <w:sz w:val="20"/>
          <w:szCs w:val="20"/>
        </w:rPr>
        <w:t xml:space="preserve">Záruční doba na stavbu se sjednává </w:t>
      </w:r>
      <w:r w:rsidRPr="00E66367">
        <w:rPr>
          <w:rFonts w:ascii="Arial" w:hAnsi="Arial" w:cs="Arial"/>
          <w:b/>
          <w:sz w:val="20"/>
          <w:szCs w:val="20"/>
        </w:rPr>
        <w:t>v délce 60 měsíců</w:t>
      </w:r>
      <w:r w:rsidRPr="00E66367">
        <w:rPr>
          <w:rFonts w:ascii="Arial" w:hAnsi="Arial" w:cs="Arial"/>
          <w:i/>
          <w:sz w:val="20"/>
          <w:szCs w:val="20"/>
        </w:rPr>
        <w:t xml:space="preserve">. </w:t>
      </w:r>
      <w:r w:rsidRPr="00E66367">
        <w:rPr>
          <w:rFonts w:ascii="Arial" w:hAnsi="Arial" w:cs="Arial"/>
          <w:sz w:val="20"/>
          <w:szCs w:val="20"/>
        </w:rPr>
        <w:t>Veškeré dodávky strojů, zařízení,</w:t>
      </w:r>
      <w:r w:rsidRPr="00926127">
        <w:rPr>
          <w:rFonts w:ascii="Arial" w:hAnsi="Arial" w:cs="Arial"/>
          <w:sz w:val="20"/>
          <w:szCs w:val="20"/>
        </w:rPr>
        <w:t xml:space="preserve"> technologie, předměty postupné spotřeby mají záruku shodnou se zárukou poskytovanou výrobcem, zhotovitel však garantuje </w:t>
      </w:r>
      <w:r>
        <w:rPr>
          <w:rFonts w:ascii="Arial" w:hAnsi="Arial" w:cs="Arial"/>
          <w:sz w:val="20"/>
          <w:szCs w:val="20"/>
        </w:rPr>
        <w:t xml:space="preserve">záruku </w:t>
      </w:r>
      <w:r w:rsidRPr="00926127">
        <w:rPr>
          <w:rFonts w:ascii="Arial" w:hAnsi="Arial" w:cs="Arial"/>
          <w:sz w:val="20"/>
          <w:szCs w:val="20"/>
        </w:rPr>
        <w:t>nejméně 24 měsíců. Výše uvedené záruky platí za předpokladu dodržení všech pravidel provozu a údržby.</w:t>
      </w:r>
    </w:p>
    <w:p w:rsidR="00192EB6" w:rsidRPr="009A399D" w:rsidRDefault="00192EB6" w:rsidP="006B7CEB">
      <w:pPr>
        <w:pStyle w:val="Heading2"/>
        <w:tabs>
          <w:tab w:val="clear" w:pos="860"/>
        </w:tabs>
        <w:suppressAutoHyphens/>
        <w:spacing w:before="0" w:after="80" w:line="240" w:lineRule="atLeast"/>
        <w:ind w:left="567"/>
        <w:rPr>
          <w:rFonts w:ascii="Arial" w:hAnsi="Arial" w:cs="Arial"/>
          <w:sz w:val="20"/>
          <w:szCs w:val="20"/>
        </w:rPr>
      </w:pPr>
      <w:r w:rsidRPr="009A399D">
        <w:rPr>
          <w:rFonts w:ascii="Arial" w:hAnsi="Arial" w:cs="Arial"/>
          <w:sz w:val="20"/>
          <w:szCs w:val="20"/>
        </w:rPr>
        <w:t xml:space="preserve">Smluvní strany se dohodly, že záruční </w:t>
      </w:r>
      <w:r>
        <w:rPr>
          <w:rFonts w:ascii="Arial" w:hAnsi="Arial" w:cs="Arial"/>
          <w:sz w:val="20"/>
          <w:szCs w:val="20"/>
        </w:rPr>
        <w:t>doba</w:t>
      </w:r>
      <w:r w:rsidRPr="009A399D">
        <w:rPr>
          <w:rFonts w:ascii="Arial" w:hAnsi="Arial" w:cs="Arial"/>
          <w:sz w:val="20"/>
          <w:szCs w:val="20"/>
        </w:rPr>
        <w:t xml:space="preserve"> začíná běžet dnem</w:t>
      </w:r>
      <w:r>
        <w:rPr>
          <w:rFonts w:ascii="Arial" w:hAnsi="Arial" w:cs="Arial"/>
          <w:sz w:val="20"/>
          <w:szCs w:val="20"/>
        </w:rPr>
        <w:t xml:space="preserve"> převzetí stavby</w:t>
      </w:r>
      <w:r w:rsidRPr="009A399D">
        <w:rPr>
          <w:rFonts w:ascii="Arial" w:hAnsi="Arial" w:cs="Arial"/>
          <w:sz w:val="20"/>
          <w:szCs w:val="20"/>
        </w:rPr>
        <w:t xml:space="preserve"> objednatelem</w:t>
      </w:r>
      <w:r>
        <w:rPr>
          <w:rFonts w:ascii="Arial" w:hAnsi="Arial" w:cs="Arial"/>
          <w:sz w:val="20"/>
          <w:szCs w:val="20"/>
        </w:rPr>
        <w:t>.</w:t>
      </w:r>
    </w:p>
    <w:p w:rsidR="00192EB6" w:rsidRPr="00926127" w:rsidRDefault="00192EB6" w:rsidP="006B7CEB">
      <w:pPr>
        <w:pStyle w:val="Heading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Záruční </w:t>
      </w:r>
      <w:r>
        <w:rPr>
          <w:rFonts w:ascii="Arial" w:hAnsi="Arial" w:cs="Arial"/>
          <w:sz w:val="20"/>
          <w:szCs w:val="20"/>
        </w:rPr>
        <w:t>doba</w:t>
      </w:r>
      <w:r w:rsidRPr="00926127">
        <w:rPr>
          <w:rFonts w:ascii="Arial" w:hAnsi="Arial" w:cs="Arial"/>
          <w:sz w:val="20"/>
          <w:szCs w:val="20"/>
        </w:rPr>
        <w:t xml:space="preserve"> neběží po dobu, po ktero</w:t>
      </w:r>
      <w:r>
        <w:rPr>
          <w:rFonts w:ascii="Arial" w:hAnsi="Arial" w:cs="Arial"/>
          <w:sz w:val="20"/>
          <w:szCs w:val="20"/>
        </w:rPr>
        <w:t>u objednatel nemohl předmět stavby užívat. Pro ty části stavby</w:t>
      </w:r>
      <w:r w:rsidRPr="00926127">
        <w:rPr>
          <w:rFonts w:ascii="Arial" w:hAnsi="Arial" w:cs="Arial"/>
          <w:sz w:val="20"/>
          <w:szCs w:val="20"/>
        </w:rPr>
        <w:t xml:space="preserve">, které byly v důsledku reklamace objednatele zhotovitelem opraveny, běží záruční </w:t>
      </w:r>
      <w:r>
        <w:rPr>
          <w:rFonts w:ascii="Arial" w:hAnsi="Arial" w:cs="Arial"/>
          <w:sz w:val="20"/>
          <w:szCs w:val="20"/>
        </w:rPr>
        <w:t>doba</w:t>
      </w:r>
      <w:r w:rsidRPr="00926127">
        <w:rPr>
          <w:rFonts w:ascii="Arial" w:hAnsi="Arial" w:cs="Arial"/>
          <w:sz w:val="20"/>
          <w:szCs w:val="20"/>
        </w:rPr>
        <w:t xml:space="preserve"> opětovně od počátku ode dne provedení reklamační opravy.</w:t>
      </w:r>
    </w:p>
    <w:p w:rsidR="00192EB6" w:rsidRPr="00926127" w:rsidRDefault="00192EB6" w:rsidP="006B7CEB">
      <w:pPr>
        <w:pStyle w:val="Heading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rsidR="00192EB6" w:rsidRDefault="00192EB6" w:rsidP="006B7CEB">
      <w:pPr>
        <w:pStyle w:val="Heading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Zhotovitel je povinen nastoupit k odstranění reklamované vady nejpozději do </w:t>
      </w:r>
      <w:r>
        <w:rPr>
          <w:rFonts w:ascii="Arial" w:hAnsi="Arial" w:cs="Arial"/>
          <w:sz w:val="20"/>
          <w:szCs w:val="20"/>
        </w:rPr>
        <w:t>5 pracovních</w:t>
      </w:r>
      <w:r w:rsidRPr="00926127">
        <w:rPr>
          <w:rFonts w:ascii="Arial" w:hAnsi="Arial" w:cs="Arial"/>
          <w:sz w:val="20"/>
          <w:szCs w:val="20"/>
        </w:rPr>
        <w:t xml:space="preserve"> dnů od obdržení oznámení o</w:t>
      </w:r>
      <w:r w:rsidRPr="00926127">
        <w:rPr>
          <w:rFonts w:ascii="Arial" w:hAnsi="Arial" w:cs="Arial"/>
          <w:color w:val="FF0000"/>
          <w:sz w:val="20"/>
          <w:szCs w:val="20"/>
        </w:rPr>
        <w:t xml:space="preserve"> </w:t>
      </w:r>
      <w:r w:rsidRPr="00926127">
        <w:rPr>
          <w:rFonts w:ascii="Arial" w:hAnsi="Arial" w:cs="Arial"/>
          <w:sz w:val="20"/>
          <w:szCs w:val="20"/>
        </w:rPr>
        <w:t>reklamaci, a to i v případě, že reklamaci neuznává</w:t>
      </w:r>
      <w:r>
        <w:rPr>
          <w:rFonts w:ascii="Arial" w:hAnsi="Arial" w:cs="Arial"/>
          <w:sz w:val="20"/>
          <w:szCs w:val="20"/>
        </w:rPr>
        <w:t>, nedohodnou-li se smluvní strany jinak</w:t>
      </w:r>
      <w:r w:rsidRPr="00926127">
        <w:rPr>
          <w:rFonts w:ascii="Arial" w:hAnsi="Arial" w:cs="Arial"/>
          <w:sz w:val="20"/>
          <w:szCs w:val="20"/>
        </w:rPr>
        <w:t xml:space="preserve">. V případě havárie je povinen </w:t>
      </w:r>
      <w:r>
        <w:rPr>
          <w:rFonts w:ascii="Arial" w:hAnsi="Arial" w:cs="Arial"/>
          <w:sz w:val="20"/>
          <w:szCs w:val="20"/>
        </w:rPr>
        <w:t>zhotovitel nastoupit k</w:t>
      </w:r>
      <w:r w:rsidRPr="00926127">
        <w:rPr>
          <w:rFonts w:ascii="Arial" w:hAnsi="Arial" w:cs="Arial"/>
          <w:sz w:val="20"/>
          <w:szCs w:val="20"/>
        </w:rPr>
        <w:t xml:space="preserve"> odstranění vady</w:t>
      </w:r>
      <w:r>
        <w:rPr>
          <w:rFonts w:ascii="Arial" w:hAnsi="Arial" w:cs="Arial"/>
          <w:sz w:val="20"/>
          <w:szCs w:val="20"/>
        </w:rPr>
        <w:t xml:space="preserve">, </w:t>
      </w:r>
      <w:r w:rsidRPr="00926127">
        <w:rPr>
          <w:rFonts w:ascii="Arial" w:hAnsi="Arial" w:cs="Arial"/>
          <w:sz w:val="20"/>
          <w:szCs w:val="20"/>
        </w:rPr>
        <w:t>a to i v případě, že reklamaci neuznává</w:t>
      </w:r>
      <w:r>
        <w:rPr>
          <w:rFonts w:ascii="Arial" w:hAnsi="Arial" w:cs="Arial"/>
          <w:sz w:val="20"/>
          <w:szCs w:val="20"/>
        </w:rPr>
        <w:t>,</w:t>
      </w:r>
      <w:r w:rsidRPr="00926127">
        <w:rPr>
          <w:rFonts w:ascii="Arial" w:hAnsi="Arial" w:cs="Arial"/>
          <w:sz w:val="20"/>
          <w:szCs w:val="20"/>
        </w:rPr>
        <w:t xml:space="preserve"> do </w:t>
      </w:r>
      <w:r>
        <w:rPr>
          <w:rFonts w:ascii="Arial" w:hAnsi="Arial" w:cs="Arial"/>
          <w:sz w:val="20"/>
          <w:szCs w:val="20"/>
        </w:rPr>
        <w:t>24</w:t>
      </w:r>
      <w:r w:rsidRPr="00926127">
        <w:rPr>
          <w:rFonts w:ascii="Arial" w:hAnsi="Arial" w:cs="Arial"/>
          <w:sz w:val="20"/>
          <w:szCs w:val="20"/>
        </w:rPr>
        <w:t xml:space="preserve"> hodin od oznámení objednatelem, pokud se smluvní strany nedohodnou jinak.</w:t>
      </w:r>
    </w:p>
    <w:p w:rsidR="00192EB6" w:rsidRPr="00926127" w:rsidRDefault="00192EB6" w:rsidP="006B7CEB">
      <w:pPr>
        <w:pStyle w:val="Heading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Náklady na odstranění reklamované vady nese zhotovitel i ve sporných případech až do rozhodnutí soudu.</w:t>
      </w:r>
    </w:p>
    <w:p w:rsidR="00192EB6" w:rsidRPr="00926127" w:rsidRDefault="00192EB6" w:rsidP="006B7CEB">
      <w:pPr>
        <w:pStyle w:val="Heading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Vadu je zhotovitel povinen odstranit nejpozději do </w:t>
      </w:r>
      <w:r>
        <w:rPr>
          <w:rFonts w:ascii="Arial" w:hAnsi="Arial" w:cs="Arial"/>
          <w:sz w:val="20"/>
          <w:szCs w:val="20"/>
        </w:rPr>
        <w:t>10</w:t>
      </w:r>
      <w:r w:rsidRPr="00926127">
        <w:rPr>
          <w:rFonts w:ascii="Arial" w:hAnsi="Arial" w:cs="Arial"/>
          <w:sz w:val="20"/>
          <w:szCs w:val="20"/>
        </w:rPr>
        <w:t xml:space="preserve"> pracovních dnů od započetí prací, pokud se s</w:t>
      </w:r>
      <w:r>
        <w:rPr>
          <w:rFonts w:ascii="Arial" w:hAnsi="Arial" w:cs="Arial"/>
          <w:sz w:val="20"/>
          <w:szCs w:val="20"/>
        </w:rPr>
        <w:t>mluvní strany nedohodnou jinak.</w:t>
      </w:r>
    </w:p>
    <w:p w:rsidR="00192EB6" w:rsidRPr="00926127" w:rsidRDefault="00192EB6" w:rsidP="006B7CEB">
      <w:pPr>
        <w:pStyle w:val="Heading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Ne</w:t>
      </w:r>
      <w:r>
        <w:rPr>
          <w:rFonts w:ascii="Arial" w:hAnsi="Arial" w:cs="Arial"/>
          <w:sz w:val="20"/>
          <w:szCs w:val="20"/>
        </w:rPr>
        <w:t xml:space="preserve">odstraní-li </w:t>
      </w:r>
      <w:r w:rsidRPr="00926127">
        <w:rPr>
          <w:rFonts w:ascii="Arial" w:hAnsi="Arial" w:cs="Arial"/>
          <w:sz w:val="20"/>
          <w:szCs w:val="20"/>
        </w:rPr>
        <w:t xml:space="preserve">zhotovitel </w:t>
      </w:r>
      <w:r>
        <w:rPr>
          <w:rFonts w:ascii="Arial" w:hAnsi="Arial" w:cs="Arial"/>
          <w:sz w:val="20"/>
          <w:szCs w:val="20"/>
        </w:rPr>
        <w:t>v objednatelem stanoveném termínu vadu, na niž se vztahuje záruka, nebo vadu, kterou měla stavba v době převzetí objednatelem</w:t>
      </w:r>
      <w:r w:rsidRPr="00926127">
        <w:rPr>
          <w:rFonts w:ascii="Arial" w:hAnsi="Arial" w:cs="Arial"/>
          <w:sz w:val="20"/>
          <w:szCs w:val="20"/>
        </w:rPr>
        <w:t xml:space="preserve">, je objednatel oprávněn </w:t>
      </w:r>
      <w:r>
        <w:rPr>
          <w:rFonts w:ascii="Arial" w:hAnsi="Arial" w:cs="Arial"/>
          <w:sz w:val="20"/>
          <w:szCs w:val="20"/>
        </w:rPr>
        <w:t xml:space="preserve">pověřit odstraněním vady jinou </w:t>
      </w:r>
      <w:r w:rsidRPr="00926127">
        <w:rPr>
          <w:rFonts w:ascii="Arial" w:hAnsi="Arial" w:cs="Arial"/>
          <w:sz w:val="20"/>
          <w:szCs w:val="20"/>
        </w:rPr>
        <w:t xml:space="preserve">osobu. Veškeré takto vzniklé náklady </w:t>
      </w:r>
      <w:r>
        <w:rPr>
          <w:rFonts w:ascii="Arial" w:hAnsi="Arial" w:cs="Arial"/>
          <w:sz w:val="20"/>
          <w:szCs w:val="20"/>
        </w:rPr>
        <w:t>je</w:t>
      </w:r>
      <w:r w:rsidRPr="00926127">
        <w:rPr>
          <w:rFonts w:ascii="Arial" w:hAnsi="Arial" w:cs="Arial"/>
          <w:sz w:val="20"/>
          <w:szCs w:val="20"/>
        </w:rPr>
        <w:t xml:space="preserve"> zhotovitel</w:t>
      </w:r>
      <w:r>
        <w:rPr>
          <w:rFonts w:ascii="Arial" w:hAnsi="Arial" w:cs="Arial"/>
          <w:sz w:val="20"/>
          <w:szCs w:val="20"/>
        </w:rPr>
        <w:t xml:space="preserve"> povinen uhradit objednateli</w:t>
      </w:r>
      <w:r w:rsidRPr="00926127">
        <w:rPr>
          <w:rFonts w:ascii="Arial" w:hAnsi="Arial" w:cs="Arial"/>
          <w:sz w:val="20"/>
          <w:szCs w:val="20"/>
        </w:rPr>
        <w:t>.</w:t>
      </w:r>
    </w:p>
    <w:p w:rsidR="00192EB6" w:rsidRPr="00926127" w:rsidRDefault="00192EB6" w:rsidP="006B7CEB">
      <w:pPr>
        <w:pStyle w:val="Heading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Provedenou opravu vady zhotovitel objednateli předá písemně.</w:t>
      </w:r>
    </w:p>
    <w:p w:rsidR="00192EB6" w:rsidRPr="00926127" w:rsidRDefault="00192EB6" w:rsidP="006B7CEB">
      <w:pPr>
        <w:pStyle w:val="Heading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Zhotovitel zabezpečí na své náklady dopravní značení, včetně organizace dopravy po dobu odstraňování vady.</w:t>
      </w:r>
    </w:p>
    <w:p w:rsidR="00192EB6" w:rsidRPr="00D31762" w:rsidRDefault="00192EB6" w:rsidP="00D31762"/>
    <w:p w:rsidR="00192EB6" w:rsidRPr="00926127" w:rsidRDefault="00192EB6" w:rsidP="00D31762">
      <w:pPr>
        <w:pStyle w:val="Heading1"/>
        <w:suppressAutoHyphens/>
        <w:spacing w:before="0" w:after="80" w:line="240" w:lineRule="atLeast"/>
        <w:rPr>
          <w:sz w:val="28"/>
          <w:szCs w:val="28"/>
        </w:rPr>
      </w:pPr>
      <w:r w:rsidRPr="00926127">
        <w:rPr>
          <w:sz w:val="28"/>
          <w:szCs w:val="28"/>
        </w:rPr>
        <w:t xml:space="preserve">Smluvní pokuty a úroky z prodlení </w:t>
      </w:r>
    </w:p>
    <w:p w:rsidR="00192EB6" w:rsidRPr="0065484D" w:rsidRDefault="00192EB6" w:rsidP="00F10FA5">
      <w:pPr>
        <w:pStyle w:val="Heading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Pokud bude zhotovitel v prodlení  s provedením </w:t>
      </w:r>
      <w:r>
        <w:rPr>
          <w:rFonts w:ascii="Arial" w:hAnsi="Arial" w:cs="Arial"/>
          <w:sz w:val="20"/>
          <w:szCs w:val="20"/>
        </w:rPr>
        <w:t>stavby</w:t>
      </w:r>
      <w:r w:rsidRPr="00926127">
        <w:rPr>
          <w:rFonts w:ascii="Arial" w:hAnsi="Arial" w:cs="Arial"/>
          <w:sz w:val="20"/>
          <w:szCs w:val="20"/>
        </w:rPr>
        <w:t xml:space="preserve"> v termínu sjednaném dle čl</w:t>
      </w:r>
      <w:r w:rsidRPr="00496766">
        <w:rPr>
          <w:rFonts w:ascii="Arial" w:hAnsi="Arial" w:cs="Arial"/>
          <w:sz w:val="20"/>
          <w:szCs w:val="20"/>
        </w:rPr>
        <w:t xml:space="preserve">. 4 odst. 4.3 </w:t>
      </w:r>
      <w:r w:rsidRPr="0065484D">
        <w:rPr>
          <w:rFonts w:ascii="Arial" w:hAnsi="Arial" w:cs="Arial"/>
          <w:sz w:val="20"/>
          <w:szCs w:val="20"/>
        </w:rPr>
        <w:t xml:space="preserve">této smlouvy, je objednatel oprávněn po zhotoviteli požadovat zaplacení smluvní pokuty ve výši </w:t>
      </w:r>
      <w:r>
        <w:rPr>
          <w:rFonts w:ascii="Arial" w:hAnsi="Arial" w:cs="Arial"/>
          <w:sz w:val="20"/>
          <w:szCs w:val="20"/>
        </w:rPr>
        <w:t>5</w:t>
      </w:r>
      <w:r w:rsidRPr="0065484D">
        <w:rPr>
          <w:rFonts w:ascii="Arial" w:hAnsi="Arial" w:cs="Arial"/>
          <w:sz w:val="20"/>
          <w:szCs w:val="20"/>
        </w:rPr>
        <w:t xml:space="preserve"> 000,-- Kč za každý den prodlení.</w:t>
      </w:r>
    </w:p>
    <w:p w:rsidR="00192EB6" w:rsidRPr="0065484D" w:rsidRDefault="00192EB6" w:rsidP="00F10FA5">
      <w:pPr>
        <w:pStyle w:val="Heading2"/>
        <w:tabs>
          <w:tab w:val="clear" w:pos="860"/>
        </w:tabs>
        <w:suppressAutoHyphens/>
        <w:spacing w:before="0" w:after="80" w:line="240" w:lineRule="atLeast"/>
        <w:ind w:left="567" w:hanging="567"/>
        <w:rPr>
          <w:rFonts w:ascii="Arial" w:hAnsi="Arial" w:cs="Arial"/>
          <w:sz w:val="20"/>
          <w:szCs w:val="20"/>
        </w:rPr>
      </w:pPr>
      <w:r w:rsidRPr="0065484D">
        <w:rPr>
          <w:rFonts w:ascii="Arial" w:hAnsi="Arial" w:cs="Arial"/>
          <w:sz w:val="20"/>
          <w:szCs w:val="20"/>
        </w:rPr>
        <w:t xml:space="preserve">V případě, že stavbu budou realizovat subdodavatelé v rozporu se subdodavatelským schématem uvedeným v Příloze č. 2 této smlouvy, je objednatel oprávněn účtovat zhotoviteli smluvní pokutu ve výši </w:t>
      </w:r>
      <w:r>
        <w:rPr>
          <w:rFonts w:ascii="Arial" w:hAnsi="Arial" w:cs="Arial"/>
          <w:sz w:val="20"/>
          <w:szCs w:val="20"/>
        </w:rPr>
        <w:t>5</w:t>
      </w:r>
      <w:r w:rsidRPr="0065484D">
        <w:rPr>
          <w:rFonts w:ascii="Arial" w:hAnsi="Arial" w:cs="Arial"/>
          <w:sz w:val="20"/>
          <w:szCs w:val="20"/>
        </w:rPr>
        <w:t xml:space="preserve"> 000,-- Kč za každý jednotlivý případ porušení subdodavatelského schématu.</w:t>
      </w:r>
    </w:p>
    <w:p w:rsidR="00192EB6" w:rsidRPr="0065484D" w:rsidRDefault="00192EB6" w:rsidP="00F10FA5">
      <w:pPr>
        <w:pStyle w:val="Heading2"/>
        <w:tabs>
          <w:tab w:val="clear" w:pos="860"/>
        </w:tabs>
        <w:suppressAutoHyphens/>
        <w:spacing w:before="0" w:after="80" w:line="240" w:lineRule="atLeast"/>
        <w:ind w:left="567" w:hanging="567"/>
        <w:rPr>
          <w:rFonts w:ascii="Arial" w:hAnsi="Arial" w:cs="Arial"/>
          <w:sz w:val="20"/>
          <w:szCs w:val="20"/>
        </w:rPr>
      </w:pPr>
      <w:r w:rsidRPr="0065484D">
        <w:rPr>
          <w:rFonts w:ascii="Arial" w:hAnsi="Arial" w:cs="Arial"/>
          <w:sz w:val="20"/>
          <w:szCs w:val="20"/>
        </w:rPr>
        <w:t>V případě nedodržení termínu splatnosti jednotlivých faktur objednatelem, je zhotovitel oprávněn účtovat objednateli úrok z prodlení ve výši 0,05 % z fakturované částky za každý den prodlení.</w:t>
      </w:r>
    </w:p>
    <w:p w:rsidR="00192EB6" w:rsidRPr="0065484D" w:rsidRDefault="00192EB6" w:rsidP="00F10FA5">
      <w:pPr>
        <w:pStyle w:val="Heading2"/>
        <w:tabs>
          <w:tab w:val="clear" w:pos="860"/>
        </w:tabs>
        <w:suppressAutoHyphens/>
        <w:spacing w:before="0" w:after="80" w:line="240" w:lineRule="atLeast"/>
        <w:ind w:left="567" w:hanging="567"/>
        <w:rPr>
          <w:rFonts w:ascii="Arial" w:hAnsi="Arial" w:cs="Arial"/>
          <w:sz w:val="20"/>
          <w:szCs w:val="20"/>
        </w:rPr>
      </w:pPr>
      <w:r w:rsidRPr="0065484D">
        <w:rPr>
          <w:rFonts w:ascii="Arial" w:hAnsi="Arial" w:cs="Arial"/>
          <w:sz w:val="20"/>
          <w:szCs w:val="20"/>
        </w:rPr>
        <w:t>V případě nedodržení termínu vystavení jednotlivých faktur zhotovitelem a doručení jednotlivých faktur objednateli, je objednatel oprávněn účtovat zhotoviteli úrok z prodlení ve výši stanovené dle § 252 odst. 2 zákona č. 280/2009 Sb., daňový řád z částky přenesené DPH dle § 92e zákona č. 235/2004 Sb., o DPH za každý den prodlení.</w:t>
      </w:r>
    </w:p>
    <w:p w:rsidR="00192EB6" w:rsidRPr="0065484D" w:rsidRDefault="00192EB6" w:rsidP="00F10FA5">
      <w:pPr>
        <w:pStyle w:val="Heading2"/>
        <w:tabs>
          <w:tab w:val="clear" w:pos="860"/>
        </w:tabs>
        <w:suppressAutoHyphens/>
        <w:spacing w:before="0" w:after="80" w:line="240" w:lineRule="atLeast"/>
        <w:ind w:left="567" w:hanging="567"/>
        <w:rPr>
          <w:rFonts w:ascii="Arial" w:hAnsi="Arial" w:cs="Arial"/>
          <w:sz w:val="20"/>
          <w:szCs w:val="20"/>
        </w:rPr>
      </w:pPr>
      <w:r w:rsidRPr="0065484D">
        <w:rPr>
          <w:rFonts w:ascii="Arial" w:hAnsi="Arial" w:cs="Arial"/>
          <w:sz w:val="20"/>
          <w:szCs w:val="20"/>
        </w:rPr>
        <w:t xml:space="preserve">Objednatel je oprávněn po zhotoviteli požadovat zaplacení smluvní pokuty ve výši </w:t>
      </w:r>
      <w:r>
        <w:rPr>
          <w:rFonts w:ascii="Arial" w:hAnsi="Arial" w:cs="Arial"/>
          <w:sz w:val="20"/>
          <w:szCs w:val="20"/>
        </w:rPr>
        <w:t>5</w:t>
      </w:r>
      <w:r w:rsidRPr="0065484D">
        <w:rPr>
          <w:rFonts w:ascii="Arial" w:hAnsi="Arial" w:cs="Arial"/>
          <w:sz w:val="20"/>
          <w:szCs w:val="20"/>
        </w:rPr>
        <w:t xml:space="preserve"> 000,-- Kč za každý prokazatelně zjištěný případ nedodržení pořádku na pracovišti nebo nedodržení BOZP. Pokuta bude vyúčtována až poté, kdy zhotovitel zjištěné nedostatky ve stanovené lhůtě neodstraní.</w:t>
      </w:r>
    </w:p>
    <w:p w:rsidR="00192EB6" w:rsidRPr="0065484D" w:rsidRDefault="00192EB6" w:rsidP="00F10FA5">
      <w:pPr>
        <w:pStyle w:val="Heading2"/>
        <w:tabs>
          <w:tab w:val="clear" w:pos="860"/>
        </w:tabs>
        <w:suppressAutoHyphens/>
        <w:spacing w:before="0" w:after="80" w:line="240" w:lineRule="atLeast"/>
        <w:ind w:left="567" w:hanging="567"/>
        <w:rPr>
          <w:rFonts w:ascii="Arial" w:hAnsi="Arial" w:cs="Arial"/>
          <w:sz w:val="20"/>
          <w:szCs w:val="20"/>
        </w:rPr>
      </w:pPr>
      <w:r w:rsidRPr="0065484D">
        <w:rPr>
          <w:rFonts w:ascii="Arial" w:hAnsi="Arial" w:cs="Arial"/>
          <w:sz w:val="20"/>
          <w:szCs w:val="20"/>
        </w:rPr>
        <w:t xml:space="preserve">V případě nedodržení termínu k odstranění vady, která se projevila v záruční době, je objednatel oprávněn účtovat zhotoviteli smluvní pokutu ve výši </w:t>
      </w:r>
      <w:r>
        <w:rPr>
          <w:rFonts w:ascii="Arial" w:hAnsi="Arial" w:cs="Arial"/>
          <w:sz w:val="20"/>
          <w:szCs w:val="20"/>
        </w:rPr>
        <w:t>5</w:t>
      </w:r>
      <w:r w:rsidRPr="0065484D">
        <w:rPr>
          <w:rFonts w:ascii="Arial" w:hAnsi="Arial" w:cs="Arial"/>
          <w:sz w:val="20"/>
          <w:szCs w:val="20"/>
        </w:rPr>
        <w:t xml:space="preserve"> 000,-- Kč za každý den prodlení s odstraněním a každou jednotlivou vadu.</w:t>
      </w:r>
    </w:p>
    <w:p w:rsidR="00192EB6" w:rsidRPr="0065484D" w:rsidRDefault="00192EB6" w:rsidP="00F10FA5">
      <w:pPr>
        <w:pStyle w:val="Heading2"/>
        <w:tabs>
          <w:tab w:val="clear" w:pos="860"/>
        </w:tabs>
        <w:suppressAutoHyphens/>
        <w:spacing w:before="0" w:after="80" w:line="240" w:lineRule="atLeast"/>
        <w:ind w:left="567" w:hanging="567"/>
        <w:rPr>
          <w:rFonts w:ascii="Arial" w:hAnsi="Arial" w:cs="Arial"/>
          <w:sz w:val="20"/>
          <w:szCs w:val="20"/>
        </w:rPr>
      </w:pPr>
      <w:r w:rsidRPr="0065484D">
        <w:rPr>
          <w:rFonts w:ascii="Arial" w:hAnsi="Arial" w:cs="Arial"/>
          <w:sz w:val="20"/>
          <w:szCs w:val="20"/>
        </w:rPr>
        <w:t xml:space="preserve">V případě nedodržení stanoveného termínu nástupu k odstranění vady v záruční době je objednatel oprávněn účtovat zhotoviteli smluvní pokutu ve výši </w:t>
      </w:r>
      <w:r>
        <w:rPr>
          <w:rFonts w:ascii="Arial" w:hAnsi="Arial" w:cs="Arial"/>
          <w:sz w:val="20"/>
          <w:szCs w:val="20"/>
        </w:rPr>
        <w:t>5</w:t>
      </w:r>
      <w:r w:rsidRPr="0065484D">
        <w:rPr>
          <w:rFonts w:ascii="Arial" w:hAnsi="Arial" w:cs="Arial"/>
          <w:sz w:val="20"/>
          <w:szCs w:val="20"/>
        </w:rPr>
        <w:t xml:space="preserve"> 000,-- Kč za každou vadu a každý den prodlení s nástupem k jejímu odstranění.</w:t>
      </w:r>
    </w:p>
    <w:p w:rsidR="00192EB6" w:rsidRPr="0065484D" w:rsidRDefault="00192EB6" w:rsidP="00F10FA5">
      <w:pPr>
        <w:pStyle w:val="Heading2"/>
        <w:tabs>
          <w:tab w:val="clear" w:pos="860"/>
        </w:tabs>
        <w:suppressAutoHyphens/>
        <w:spacing w:before="0" w:after="80" w:line="240" w:lineRule="atLeast"/>
        <w:ind w:left="567" w:hanging="567"/>
        <w:rPr>
          <w:rFonts w:ascii="Arial" w:hAnsi="Arial" w:cs="Arial"/>
          <w:sz w:val="20"/>
          <w:szCs w:val="20"/>
        </w:rPr>
      </w:pPr>
      <w:r w:rsidRPr="0065484D">
        <w:rPr>
          <w:rFonts w:ascii="Arial" w:hAnsi="Arial" w:cs="Arial"/>
          <w:sz w:val="20"/>
          <w:szCs w:val="20"/>
        </w:rPr>
        <w:t xml:space="preserve">V případě nedodržení termínu odstranění zařízení staveniště a vyklizení staveniště po předání a převzetí stavby, je objednatel oprávněn účtovat zhotoviteli smluvní pokutu ve výši </w:t>
      </w:r>
      <w:r>
        <w:rPr>
          <w:rFonts w:ascii="Arial" w:hAnsi="Arial" w:cs="Arial"/>
          <w:sz w:val="20"/>
          <w:szCs w:val="20"/>
        </w:rPr>
        <w:t>5</w:t>
      </w:r>
      <w:r w:rsidRPr="0065484D">
        <w:rPr>
          <w:rFonts w:ascii="Arial" w:hAnsi="Arial" w:cs="Arial"/>
          <w:sz w:val="20"/>
          <w:szCs w:val="20"/>
        </w:rPr>
        <w:t xml:space="preserve"> 000,-- Kč za každý den prodlení s odstraněním zařízení staveniště a vyklizením staveniště.</w:t>
      </w:r>
    </w:p>
    <w:p w:rsidR="00192EB6" w:rsidRPr="0065484D" w:rsidRDefault="00192EB6" w:rsidP="00F10FA5">
      <w:pPr>
        <w:pStyle w:val="Heading2"/>
        <w:tabs>
          <w:tab w:val="clear" w:pos="860"/>
        </w:tabs>
        <w:suppressAutoHyphens/>
        <w:spacing w:before="0" w:after="80" w:line="240" w:lineRule="atLeast"/>
        <w:ind w:left="567" w:hanging="567"/>
        <w:rPr>
          <w:rFonts w:ascii="Arial" w:hAnsi="Arial" w:cs="Arial"/>
          <w:sz w:val="20"/>
          <w:szCs w:val="20"/>
        </w:rPr>
      </w:pPr>
      <w:r w:rsidRPr="0065484D">
        <w:rPr>
          <w:rFonts w:ascii="Arial" w:hAnsi="Arial" w:cs="Arial"/>
          <w:sz w:val="20"/>
          <w:szCs w:val="20"/>
        </w:rPr>
        <w:t>V případě, že závazek provést stavbu zanikne před řádným ukončením stavba, nezaniká nárok na smluvní pokutu, pokud vznikl dřívějším porušením povinnosti. Zánik závazku pozdním plněním neznamená zánik nároku na smluvní pokutu za prodlení s plněním.</w:t>
      </w:r>
    </w:p>
    <w:p w:rsidR="00192EB6" w:rsidRPr="0065484D" w:rsidRDefault="00192EB6" w:rsidP="00F10FA5">
      <w:pPr>
        <w:pStyle w:val="Heading2"/>
        <w:tabs>
          <w:tab w:val="clear" w:pos="860"/>
        </w:tabs>
        <w:suppressAutoHyphens/>
        <w:spacing w:before="0" w:after="80" w:line="240" w:lineRule="atLeast"/>
        <w:ind w:left="567" w:hanging="567"/>
        <w:rPr>
          <w:rFonts w:ascii="Arial" w:hAnsi="Arial" w:cs="Arial"/>
          <w:sz w:val="20"/>
          <w:szCs w:val="20"/>
        </w:rPr>
      </w:pPr>
      <w:r w:rsidRPr="0065484D">
        <w:rPr>
          <w:rFonts w:ascii="Arial" w:hAnsi="Arial" w:cs="Arial"/>
          <w:sz w:val="20"/>
          <w:szCs w:val="20"/>
        </w:rPr>
        <w:t>Smluvní strany se dohodly, že 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192EB6" w:rsidRPr="00D31762" w:rsidRDefault="00192EB6" w:rsidP="00F10FA5">
      <w:pPr>
        <w:ind w:left="567" w:hanging="567"/>
      </w:pPr>
    </w:p>
    <w:p w:rsidR="00192EB6" w:rsidRPr="00926127" w:rsidRDefault="00192EB6" w:rsidP="00D31762">
      <w:pPr>
        <w:pStyle w:val="Heading1"/>
        <w:suppressAutoHyphens/>
        <w:spacing w:before="0" w:after="80" w:line="240" w:lineRule="atLeast"/>
        <w:rPr>
          <w:sz w:val="28"/>
          <w:szCs w:val="28"/>
        </w:rPr>
      </w:pPr>
      <w:r w:rsidRPr="00926127">
        <w:rPr>
          <w:sz w:val="28"/>
          <w:szCs w:val="28"/>
        </w:rPr>
        <w:t>Závěrečná ujednání</w:t>
      </w:r>
    </w:p>
    <w:p w:rsidR="00192EB6" w:rsidRPr="00962CC6" w:rsidRDefault="00192EB6" w:rsidP="00A36B5D">
      <w:pPr>
        <w:pStyle w:val="Heading2"/>
        <w:tabs>
          <w:tab w:val="clear" w:pos="860"/>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 xml:space="preserve">Smluvní strany se dohodly, že technický dozor u stavby nesmí provádět </w:t>
      </w:r>
      <w:r w:rsidRPr="004B380F">
        <w:rPr>
          <w:rFonts w:ascii="Arial" w:hAnsi="Arial" w:cs="Arial"/>
          <w:sz w:val="20"/>
          <w:szCs w:val="20"/>
        </w:rPr>
        <w:t>zhotovitel ani osoba s ním propojená. Porušení této povinnosti je považováno za podstatné porušení této smlouvy</w:t>
      </w:r>
      <w:r w:rsidRPr="00962CC6">
        <w:rPr>
          <w:rFonts w:ascii="Arial" w:hAnsi="Arial" w:cs="Arial"/>
          <w:sz w:val="20"/>
          <w:szCs w:val="20"/>
        </w:rPr>
        <w:t xml:space="preserve"> a objednatel může od této smlouvy odstoupit.</w:t>
      </w:r>
    </w:p>
    <w:p w:rsidR="00192EB6" w:rsidRDefault="00192EB6" w:rsidP="009B2D6A">
      <w:pPr>
        <w:pStyle w:val="Heading2"/>
        <w:tabs>
          <w:tab w:val="clear" w:pos="860"/>
        </w:tabs>
        <w:suppressAutoHyphens/>
        <w:spacing w:before="0" w:after="80" w:line="240" w:lineRule="atLeast"/>
        <w:ind w:left="567" w:hanging="567"/>
        <w:rPr>
          <w:rFonts w:ascii="Arial" w:hAnsi="Arial" w:cs="Arial"/>
          <w:sz w:val="20"/>
          <w:szCs w:val="20"/>
        </w:rPr>
      </w:pPr>
      <w:r w:rsidRPr="009B2D6A">
        <w:rPr>
          <w:rFonts w:ascii="Arial" w:hAnsi="Arial" w:cs="Arial"/>
          <w:sz w:val="20"/>
          <w:szCs w:val="20"/>
        </w:rPr>
        <w:t>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192EB6" w:rsidRPr="00962CC6" w:rsidRDefault="00192EB6" w:rsidP="00F10FA5">
      <w:pPr>
        <w:pStyle w:val="Heading2"/>
        <w:tabs>
          <w:tab w:val="clear" w:pos="860"/>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Tato </w:t>
      </w:r>
      <w:r w:rsidRPr="00962CC6">
        <w:rPr>
          <w:rFonts w:ascii="Arial" w:hAnsi="Arial" w:cs="Arial"/>
          <w:sz w:val="20"/>
          <w:szCs w:val="20"/>
        </w:rPr>
        <w:t xml:space="preserve">Smlouva </w:t>
      </w:r>
      <w:r w:rsidRPr="00AD5133">
        <w:rPr>
          <w:rFonts w:ascii="Arial" w:hAnsi="Arial" w:cs="Arial"/>
          <w:sz w:val="20"/>
          <w:szCs w:val="20"/>
        </w:rPr>
        <w:t>nabývá platnosti dnem podpisu oběma smluvními stranami. Právní vztahy touto smlouvou neupravené se řídí zákonem č. 89/2012 Sb., občanským zákoníkem</w:t>
      </w:r>
      <w:r w:rsidRPr="00962CC6">
        <w:rPr>
          <w:rFonts w:ascii="Arial" w:hAnsi="Arial" w:cs="Arial"/>
          <w:sz w:val="20"/>
          <w:szCs w:val="20"/>
        </w:rPr>
        <w:t>, v platném znění.</w:t>
      </w:r>
    </w:p>
    <w:p w:rsidR="00192EB6" w:rsidRPr="00962CC6" w:rsidRDefault="00192EB6" w:rsidP="00F10FA5">
      <w:pPr>
        <w:pStyle w:val="Heading2"/>
        <w:tabs>
          <w:tab w:val="clear" w:pos="860"/>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Změnit nebo doplnit tuto smlouvu mohou smluvní strany, jen v případě, že tím nebude porušen zákon o veřejných zakázkách, a to formou písemných dodatků.</w:t>
      </w:r>
    </w:p>
    <w:p w:rsidR="00192EB6" w:rsidRDefault="00192EB6" w:rsidP="00F10FA5">
      <w:pPr>
        <w:pStyle w:val="Heading2"/>
        <w:tabs>
          <w:tab w:val="clear" w:pos="860"/>
        </w:tabs>
        <w:suppressAutoHyphens/>
        <w:spacing w:before="0" w:after="80" w:line="240" w:lineRule="atLeast"/>
        <w:ind w:left="567" w:hanging="567"/>
        <w:rPr>
          <w:rFonts w:ascii="Arial" w:hAnsi="Arial" w:cs="Arial"/>
          <w:sz w:val="20"/>
          <w:szCs w:val="20"/>
        </w:rPr>
      </w:pPr>
      <w:r w:rsidRPr="00B03806">
        <w:rPr>
          <w:rFonts w:ascii="Arial" w:hAnsi="Arial" w:cs="Arial"/>
          <w:sz w:val="20"/>
          <w:szCs w:val="20"/>
        </w:rPr>
        <w:t>Objednatel a zhotovitel jsou oprávněni odstoupit od této smlouvy v případech stanovených v občanském zákoníku a v případech uvedených v této smlouvě.</w:t>
      </w:r>
    </w:p>
    <w:p w:rsidR="00192EB6" w:rsidRDefault="00192EB6" w:rsidP="00F10FA5">
      <w:pPr>
        <w:pStyle w:val="Heading2"/>
        <w:tabs>
          <w:tab w:val="clear" w:pos="860"/>
        </w:tabs>
        <w:suppressAutoHyphens/>
        <w:spacing w:before="0" w:after="80" w:line="240" w:lineRule="atLeast"/>
        <w:ind w:left="567" w:hanging="567"/>
        <w:rPr>
          <w:rFonts w:ascii="Arial" w:hAnsi="Arial" w:cs="Arial"/>
          <w:sz w:val="20"/>
          <w:szCs w:val="20"/>
        </w:rPr>
      </w:pPr>
      <w:r w:rsidRPr="00B03806">
        <w:rPr>
          <w:rFonts w:ascii="Arial" w:hAnsi="Arial" w:cs="Arial"/>
          <w:sz w:val="20"/>
          <w:szCs w:val="20"/>
        </w:rPr>
        <w:t>Smluvní strany prohlašují, že si tuto smlouvu před jejím podpisem přečetly a že byla uzavřena podle jejich pravé a svobodné vůle, což stvrzují svými podpisy.</w:t>
      </w:r>
      <w:r>
        <w:rPr>
          <w:rFonts w:ascii="Arial" w:hAnsi="Arial" w:cs="Arial"/>
          <w:sz w:val="20"/>
          <w:szCs w:val="20"/>
        </w:rPr>
        <w:t xml:space="preserve"> Smlouva je vyhotovena ve třech</w:t>
      </w:r>
      <w:r w:rsidRPr="00B03806">
        <w:rPr>
          <w:rFonts w:ascii="Arial" w:hAnsi="Arial" w:cs="Arial"/>
          <w:sz w:val="20"/>
          <w:szCs w:val="20"/>
        </w:rPr>
        <w:t xml:space="preserve"> stejnopi</w:t>
      </w:r>
      <w:r>
        <w:rPr>
          <w:rFonts w:ascii="Arial" w:hAnsi="Arial" w:cs="Arial"/>
          <w:sz w:val="20"/>
          <w:szCs w:val="20"/>
        </w:rPr>
        <w:t xml:space="preserve">sech, přičemž objednatel obdrží dvě </w:t>
      </w:r>
      <w:r w:rsidRPr="00B03806">
        <w:rPr>
          <w:rFonts w:ascii="Arial" w:hAnsi="Arial" w:cs="Arial"/>
          <w:sz w:val="20"/>
          <w:szCs w:val="20"/>
        </w:rPr>
        <w:t xml:space="preserve">vyhotovení a zhotovitel </w:t>
      </w:r>
      <w:r>
        <w:rPr>
          <w:rFonts w:ascii="Arial" w:hAnsi="Arial" w:cs="Arial"/>
          <w:sz w:val="20"/>
          <w:szCs w:val="20"/>
        </w:rPr>
        <w:t>jedno</w:t>
      </w:r>
      <w:r w:rsidRPr="00B03806">
        <w:rPr>
          <w:rFonts w:ascii="Arial" w:hAnsi="Arial" w:cs="Arial"/>
          <w:sz w:val="20"/>
          <w:szCs w:val="20"/>
        </w:rPr>
        <w:t xml:space="preserve"> vyhotovení.</w:t>
      </w:r>
    </w:p>
    <w:p w:rsidR="00192EB6" w:rsidRDefault="00192EB6" w:rsidP="004E6F61">
      <w:pPr>
        <w:spacing w:after="80" w:line="240" w:lineRule="atLeast"/>
        <w:rPr>
          <w:rFonts w:ascii="Arial" w:hAnsi="Arial" w:cs="Arial"/>
        </w:rPr>
      </w:pPr>
    </w:p>
    <w:p w:rsidR="00192EB6" w:rsidRDefault="00192EB6" w:rsidP="004E6F61">
      <w:pPr>
        <w:spacing w:after="80" w:line="240" w:lineRule="atLeast"/>
        <w:rPr>
          <w:rFonts w:ascii="Arial" w:hAnsi="Arial" w:cs="Arial"/>
        </w:rPr>
      </w:pPr>
    </w:p>
    <w:p w:rsidR="00192EB6" w:rsidRPr="004E6F61" w:rsidRDefault="00192EB6" w:rsidP="004E6F61">
      <w:pPr>
        <w:spacing w:after="80" w:line="240" w:lineRule="atLeast"/>
        <w:rPr>
          <w:rFonts w:ascii="Arial" w:hAnsi="Arial" w:cs="Arial"/>
        </w:rPr>
      </w:pPr>
    </w:p>
    <w:p w:rsidR="00192EB6" w:rsidRPr="00926127" w:rsidRDefault="00192EB6" w:rsidP="00D31762">
      <w:pPr>
        <w:suppressAutoHyphens/>
        <w:spacing w:after="80" w:line="240" w:lineRule="atLeast"/>
        <w:rPr>
          <w:rFonts w:ascii="Arial" w:hAnsi="Arial" w:cs="Arial"/>
        </w:rPr>
      </w:pPr>
      <w:r w:rsidRPr="00926127">
        <w:rPr>
          <w:rFonts w:ascii="Arial" w:hAnsi="Arial" w:cs="Arial"/>
        </w:rPr>
        <w:t>V Karviné dne</w:t>
      </w:r>
      <w:r w:rsidRPr="00926127">
        <w:rPr>
          <w:rFonts w:ascii="Arial" w:hAnsi="Arial" w:cs="Arial"/>
        </w:rPr>
        <w:tab/>
      </w:r>
      <w:r>
        <w:rPr>
          <w:rFonts w:ascii="Arial" w:hAnsi="Arial" w:cs="Arial"/>
        </w:rPr>
        <w:t>4. 8. 2016</w:t>
      </w:r>
      <w:r w:rsidRPr="00926127">
        <w:rPr>
          <w:rFonts w:ascii="Arial" w:hAnsi="Arial" w:cs="Arial"/>
        </w:rPr>
        <w:tab/>
      </w:r>
      <w:r w:rsidRPr="00926127">
        <w:rPr>
          <w:rFonts w:ascii="Arial" w:hAnsi="Arial" w:cs="Arial"/>
        </w:rPr>
        <w:tab/>
      </w:r>
      <w:r w:rsidRPr="00926127">
        <w:rPr>
          <w:rFonts w:ascii="Arial" w:hAnsi="Arial" w:cs="Arial"/>
        </w:rPr>
        <w:tab/>
      </w:r>
      <w:r w:rsidRPr="00926127">
        <w:rPr>
          <w:rFonts w:ascii="Arial" w:hAnsi="Arial" w:cs="Arial"/>
        </w:rPr>
        <w:tab/>
      </w:r>
      <w:r>
        <w:rPr>
          <w:rFonts w:ascii="Arial" w:hAnsi="Arial" w:cs="Arial"/>
        </w:rPr>
        <w:tab/>
      </w:r>
      <w:r w:rsidRPr="00926127">
        <w:rPr>
          <w:rFonts w:ascii="Arial" w:hAnsi="Arial" w:cs="Arial"/>
        </w:rPr>
        <w:t>V</w:t>
      </w:r>
      <w:r>
        <w:rPr>
          <w:rFonts w:ascii="Arial" w:hAnsi="Arial" w:cs="Arial"/>
        </w:rPr>
        <w:t xml:space="preserve"> Karviné </w:t>
      </w:r>
      <w:r w:rsidRPr="00926127">
        <w:rPr>
          <w:rFonts w:ascii="Arial" w:hAnsi="Arial" w:cs="Arial"/>
        </w:rPr>
        <w:t>dne</w:t>
      </w:r>
      <w:r>
        <w:rPr>
          <w:rFonts w:ascii="Arial" w:hAnsi="Arial" w:cs="Arial"/>
        </w:rPr>
        <w:t xml:space="preserve"> 4. 8. 2016</w:t>
      </w:r>
    </w:p>
    <w:p w:rsidR="00192EB6" w:rsidRDefault="00192EB6" w:rsidP="00D31762">
      <w:pPr>
        <w:tabs>
          <w:tab w:val="center" w:pos="1080"/>
          <w:tab w:val="center" w:pos="4253"/>
        </w:tabs>
        <w:suppressAutoHyphens/>
        <w:spacing w:after="80" w:line="240" w:lineRule="atLeast"/>
        <w:rPr>
          <w:rFonts w:ascii="Arial" w:hAnsi="Arial" w:cs="Arial"/>
        </w:rPr>
      </w:pPr>
      <w:r w:rsidRPr="00926127">
        <w:rPr>
          <w:rFonts w:ascii="Arial" w:hAnsi="Arial" w:cs="Arial"/>
        </w:rPr>
        <w:t>za objednatele</w:t>
      </w:r>
      <w:r w:rsidRPr="00926127">
        <w:rPr>
          <w:rFonts w:ascii="Arial" w:hAnsi="Arial" w:cs="Arial"/>
        </w:rPr>
        <w:tab/>
      </w:r>
      <w:r>
        <w:rPr>
          <w:rFonts w:ascii="Arial" w:hAnsi="Arial" w:cs="Arial"/>
        </w:rPr>
        <w:tab/>
      </w:r>
      <w:r>
        <w:rPr>
          <w:rFonts w:ascii="Arial" w:hAnsi="Arial" w:cs="Arial"/>
        </w:rPr>
        <w:tab/>
      </w:r>
      <w:r>
        <w:rPr>
          <w:rFonts w:ascii="Arial" w:hAnsi="Arial" w:cs="Arial"/>
        </w:rPr>
        <w:tab/>
      </w:r>
      <w:r w:rsidRPr="00926127">
        <w:rPr>
          <w:rFonts w:ascii="Arial" w:hAnsi="Arial" w:cs="Arial"/>
        </w:rPr>
        <w:t>za zhotovitele</w:t>
      </w:r>
    </w:p>
    <w:p w:rsidR="00192EB6" w:rsidRDefault="00192EB6" w:rsidP="00D31762">
      <w:pPr>
        <w:tabs>
          <w:tab w:val="center" w:pos="1080"/>
          <w:tab w:val="center" w:pos="4253"/>
        </w:tabs>
        <w:suppressAutoHyphens/>
        <w:spacing w:after="80" w:line="240" w:lineRule="atLeast"/>
        <w:rPr>
          <w:rFonts w:ascii="Arial" w:hAnsi="Arial" w:cs="Arial"/>
        </w:rPr>
      </w:pPr>
    </w:p>
    <w:p w:rsidR="00192EB6" w:rsidRDefault="00192EB6" w:rsidP="00D31762">
      <w:pPr>
        <w:tabs>
          <w:tab w:val="center" w:pos="1080"/>
          <w:tab w:val="center" w:pos="4253"/>
        </w:tabs>
        <w:suppressAutoHyphens/>
        <w:spacing w:after="80" w:line="240" w:lineRule="atLeast"/>
        <w:rPr>
          <w:rFonts w:ascii="Arial" w:hAnsi="Arial" w:cs="Arial"/>
        </w:rPr>
      </w:pPr>
    </w:p>
    <w:p w:rsidR="00192EB6" w:rsidRDefault="00192EB6" w:rsidP="00D31762">
      <w:pPr>
        <w:tabs>
          <w:tab w:val="center" w:pos="1080"/>
          <w:tab w:val="center" w:pos="4253"/>
        </w:tabs>
        <w:suppressAutoHyphens/>
        <w:spacing w:after="80" w:line="240" w:lineRule="atLeast"/>
        <w:rPr>
          <w:rFonts w:ascii="Arial" w:hAnsi="Arial" w:cs="Arial"/>
        </w:rPr>
      </w:pPr>
    </w:p>
    <w:p w:rsidR="00192EB6" w:rsidRDefault="00192EB6" w:rsidP="00D31762">
      <w:pPr>
        <w:tabs>
          <w:tab w:val="center" w:pos="1080"/>
          <w:tab w:val="center" w:pos="4253"/>
        </w:tabs>
        <w:suppressAutoHyphens/>
        <w:spacing w:after="80" w:line="240" w:lineRule="atLeast"/>
        <w:rPr>
          <w:rFonts w:ascii="Arial" w:hAnsi="Arial" w:cs="Arial"/>
        </w:rPr>
      </w:pPr>
    </w:p>
    <w:p w:rsidR="00192EB6" w:rsidRPr="00926127" w:rsidRDefault="00192EB6" w:rsidP="00D31762">
      <w:pPr>
        <w:tabs>
          <w:tab w:val="center" w:pos="1080"/>
          <w:tab w:val="center" w:pos="4253"/>
        </w:tabs>
        <w:suppressAutoHyphens/>
        <w:spacing w:after="80" w:line="240" w:lineRule="atLeast"/>
        <w:rPr>
          <w:rFonts w:ascii="Arial" w:hAnsi="Arial" w:cs="Arial"/>
        </w:rPr>
      </w:pPr>
    </w:p>
    <w:p w:rsidR="00192EB6" w:rsidRDefault="00192EB6" w:rsidP="002E7E68">
      <w:pPr>
        <w:spacing w:after="80" w:line="240" w:lineRule="atLeast"/>
        <w:rPr>
          <w:rFonts w:ascii="Arial" w:hAnsi="Arial" w:cs="Arial"/>
        </w:rPr>
      </w:pPr>
      <w:r w:rsidRPr="00926127">
        <w:rPr>
          <w:rFonts w:ascii="Arial" w:hAnsi="Arial" w:cs="Arial"/>
        </w:rPr>
        <w:t>……………………………</w:t>
      </w:r>
      <w:r>
        <w:rPr>
          <w:rFonts w:ascii="Arial" w:hAnsi="Arial" w:cs="Arial"/>
        </w:rPr>
        <w:t>………………..</w:t>
      </w:r>
      <w:r w:rsidRPr="00926127">
        <w:rPr>
          <w:rFonts w:ascii="Arial" w:hAnsi="Arial" w:cs="Arial"/>
        </w:rPr>
        <w:tab/>
      </w:r>
      <w:r w:rsidRPr="00926127">
        <w:rPr>
          <w:rFonts w:ascii="Arial" w:hAnsi="Arial" w:cs="Arial"/>
        </w:rPr>
        <w:tab/>
      </w:r>
      <w:r>
        <w:rPr>
          <w:rFonts w:ascii="Arial" w:hAnsi="Arial" w:cs="Arial"/>
        </w:rPr>
        <w:tab/>
      </w:r>
      <w:r w:rsidRPr="00926127">
        <w:rPr>
          <w:rFonts w:ascii="Arial" w:hAnsi="Arial" w:cs="Arial"/>
        </w:rPr>
        <w:tab/>
        <w:t>…………………………………………</w:t>
      </w:r>
    </w:p>
    <w:p w:rsidR="00192EB6" w:rsidRDefault="00192EB6" w:rsidP="002E7E68">
      <w:pPr>
        <w:spacing w:after="80" w:line="240" w:lineRule="atLeast"/>
        <w:rPr>
          <w:rFonts w:ascii="Arial" w:hAnsi="Arial" w:cs="Arial"/>
        </w:rPr>
      </w:pPr>
      <w:r>
        <w:rPr>
          <w:rFonts w:ascii="Arial" w:hAnsi="Arial" w:cs="Arial"/>
        </w:rPr>
        <w:t>Mgr. Ludmila Večerková</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zhotovitel</w:t>
      </w:r>
    </w:p>
    <w:p w:rsidR="00192EB6" w:rsidRPr="00926127" w:rsidRDefault="00192EB6" w:rsidP="002E7E68">
      <w:pPr>
        <w:spacing w:after="80" w:line="240" w:lineRule="atLeast"/>
        <w:rPr>
          <w:rFonts w:ascii="Arial" w:hAnsi="Arial" w:cs="Arial"/>
        </w:rPr>
      </w:pPr>
      <w:r>
        <w:rPr>
          <w:rFonts w:ascii="Arial" w:hAnsi="Arial" w:cs="Arial"/>
        </w:rPr>
        <w:t>zástupce statutárního orgánu</w:t>
      </w:r>
    </w:p>
    <w:sectPr w:rsidR="00192EB6" w:rsidRPr="00926127" w:rsidSect="00344147">
      <w:footerReference w:type="even" r:id="rId8"/>
      <w:footerReference w:type="default" r:id="rId9"/>
      <w:footnotePr>
        <w:numStart w:val="0"/>
        <w:numRestart w:val="eachPage"/>
      </w:footnotePr>
      <w:endnotePr>
        <w:numFmt w:val="decimal"/>
        <w:numStart w:val="0"/>
      </w:endnotePr>
      <w:pgSz w:w="11900" w:h="16832" w:code="9"/>
      <w:pgMar w:top="1079" w:right="1440" w:bottom="1258" w:left="1440"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EB6" w:rsidRDefault="00192EB6" w:rsidP="008B3D44">
      <w:r>
        <w:separator/>
      </w:r>
    </w:p>
  </w:endnote>
  <w:endnote w:type="continuationSeparator" w:id="0">
    <w:p w:rsidR="00192EB6" w:rsidRDefault="00192EB6" w:rsidP="008B3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B6" w:rsidRDefault="00192EB6">
    <w:pPr>
      <w:pStyle w:val="Footer"/>
    </w:pPr>
    <w:r>
      <w:rPr>
        <w:noProof/>
      </w:rPr>
      <w:pict>
        <v:shapetype id="_x0000_t202" coordsize="21600,21600" o:spt="202" path="m,l,21600r21600,l21600,xe">
          <v:stroke joinstyle="miter"/>
          <v:path gradientshapeok="t" o:connecttype="rect"/>
        </v:shapetype>
        <v:shape id="Text Box 1" o:spid="_x0000_s2049" type="#_x0000_t202" style="position:absolute;margin-left:-33.95pt;margin-top:694.35pt;width:8.5pt;height:99pt;z-index:-25165619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HGI/Z1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rsidR="00192EB6" w:rsidRPr="00651A69" w:rsidRDefault="00192EB6" w:rsidP="002255DD">
                <w:pPr>
                  <w:rPr>
                    <w:rFonts w:ascii="Arial" w:hAnsi="Arial" w:cs="Arial"/>
                    <w:sz w:val="12"/>
                    <w:szCs w:val="12"/>
                  </w:rPr>
                </w:pPr>
              </w:p>
            </w:txbxContent>
          </v:textbox>
          <w10:wrap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B6" w:rsidRPr="00344147" w:rsidRDefault="00192EB6" w:rsidP="002255DD">
    <w:pPr>
      <w:pStyle w:val="Footer"/>
      <w:jc w:val="right"/>
      <w:rPr>
        <w:rFonts w:ascii="Arial" w:hAnsi="Arial" w:cs="Arial"/>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3.95pt;margin-top:691.35pt;width:7.1pt;height:99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" stroked="f" strokeweight="0">
          <v:textbox style="layout-flow:vertical;mso-layout-flow-alt:bottom-to-top;mso-fit-shape-to-text:t" inset="0,0,0,0">
            <w:txbxContent>
              <w:p w:rsidR="00192EB6" w:rsidRPr="00651A69" w:rsidRDefault="00192EB6" w:rsidP="002255DD">
                <w:pPr>
                  <w:rPr>
                    <w:rFonts w:ascii="Arial" w:hAnsi="Arial" w:cs="Arial"/>
                    <w:sz w:val="12"/>
                    <w:szCs w:val="12"/>
                  </w:rPr>
                </w:pPr>
                <w:r>
                  <w:rPr>
                    <w:rFonts w:ascii="Arial" w:hAnsi="Arial" w:cs="Arial"/>
                    <w:sz w:val="12"/>
                    <w:szCs w:val="12"/>
                  </w:rPr>
                  <w:t>.</w:t>
                </w:r>
              </w:p>
            </w:txbxContent>
          </v:textbox>
          <w10:wrap anchory="page"/>
        </v:shape>
      </w:pict>
    </w:r>
    <w:r w:rsidRPr="00344147">
      <w:rPr>
        <w:rFonts w:ascii="Arial" w:hAnsi="Arial" w:cs="Arial"/>
      </w:rPr>
      <w:t xml:space="preserve">Strana </w:t>
    </w:r>
    <w:r w:rsidRPr="00344147">
      <w:rPr>
        <w:rFonts w:ascii="Arial" w:hAnsi="Arial" w:cs="Arial"/>
      </w:rPr>
      <w:fldChar w:fldCharType="begin"/>
    </w:r>
    <w:r w:rsidRPr="00344147">
      <w:rPr>
        <w:rFonts w:ascii="Arial" w:hAnsi="Arial" w:cs="Arial"/>
      </w:rPr>
      <w:instrText xml:space="preserve"> PAGE </w:instrText>
    </w:r>
    <w:r w:rsidRPr="00344147">
      <w:rPr>
        <w:rFonts w:ascii="Arial" w:hAnsi="Arial" w:cs="Arial"/>
      </w:rPr>
      <w:fldChar w:fldCharType="separate"/>
    </w:r>
    <w:r>
      <w:rPr>
        <w:rFonts w:ascii="Arial" w:hAnsi="Arial" w:cs="Arial"/>
        <w:noProof/>
      </w:rPr>
      <w:t>9</w:t>
    </w:r>
    <w:r w:rsidRPr="00344147">
      <w:rPr>
        <w:rFonts w:ascii="Arial" w:hAnsi="Arial" w:cs="Arial"/>
      </w:rPr>
      <w:fldChar w:fldCharType="end"/>
    </w:r>
    <w:r w:rsidRPr="00344147">
      <w:rPr>
        <w:rFonts w:ascii="Arial" w:hAnsi="Arial" w:cs="Arial"/>
      </w:rPr>
      <w:t xml:space="preserve"> (celkem </w:t>
    </w:r>
    <w:r w:rsidRPr="00344147">
      <w:rPr>
        <w:rFonts w:ascii="Arial" w:hAnsi="Arial" w:cs="Arial"/>
      </w:rPr>
      <w:fldChar w:fldCharType="begin"/>
    </w:r>
    <w:r w:rsidRPr="00344147">
      <w:rPr>
        <w:rFonts w:ascii="Arial" w:hAnsi="Arial" w:cs="Arial"/>
      </w:rPr>
      <w:instrText xml:space="preserve"> NUMPAGES </w:instrText>
    </w:r>
    <w:r w:rsidRPr="00344147">
      <w:rPr>
        <w:rFonts w:ascii="Arial" w:hAnsi="Arial" w:cs="Arial"/>
      </w:rPr>
      <w:fldChar w:fldCharType="separate"/>
    </w:r>
    <w:r>
      <w:rPr>
        <w:rFonts w:ascii="Arial" w:hAnsi="Arial" w:cs="Arial"/>
        <w:noProof/>
      </w:rPr>
      <w:t>9</w:t>
    </w:r>
    <w:r w:rsidRPr="00344147">
      <w:rPr>
        <w:rFonts w:ascii="Arial" w:hAnsi="Arial" w:cs="Arial"/>
      </w:rPr>
      <w:fldChar w:fldCharType="end"/>
    </w:r>
    <w:r w:rsidRPr="00344147">
      <w:rP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EB6" w:rsidRDefault="00192EB6" w:rsidP="008B3D44">
      <w:r>
        <w:separator/>
      </w:r>
    </w:p>
  </w:footnote>
  <w:footnote w:type="continuationSeparator" w:id="0">
    <w:p w:rsidR="00192EB6" w:rsidRDefault="00192EB6" w:rsidP="008B3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4297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4EEA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1AAFA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16CA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DA477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DAC5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8E4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1289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F824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F2830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15C3750"/>
    <w:lvl w:ilvl="0">
      <w:numFmt w:val="bullet"/>
      <w:lvlText w:val="*"/>
      <w:lvlJc w:val="left"/>
    </w:lvl>
  </w:abstractNum>
  <w:abstractNum w:abstractNumId="11">
    <w:nsid w:val="01B40E57"/>
    <w:multiLevelType w:val="hybridMultilevel"/>
    <w:tmpl w:val="82E89510"/>
    <w:lvl w:ilvl="0" w:tplc="FF5C1EEA">
      <w:start w:val="1"/>
      <w:numFmt w:val="decimal"/>
      <w:lvlText w:val="%1."/>
      <w:lvlJc w:val="left"/>
      <w:pPr>
        <w:ind w:left="1073"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nsid w:val="090C5314"/>
    <w:multiLevelType w:val="hybridMultilevel"/>
    <w:tmpl w:val="7E283656"/>
    <w:lvl w:ilvl="0" w:tplc="CACA5BFE">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13">
    <w:nsid w:val="0FB84498"/>
    <w:multiLevelType w:val="hybridMultilevel"/>
    <w:tmpl w:val="6F3CB37A"/>
    <w:lvl w:ilvl="0" w:tplc="04050017">
      <w:start w:val="1"/>
      <w:numFmt w:val="lowerLetter"/>
      <w:lvlText w:val="%1)"/>
      <w:lvlJc w:val="left"/>
      <w:pPr>
        <w:ind w:left="107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1A0C6BA5"/>
    <w:multiLevelType w:val="multilevel"/>
    <w:tmpl w:val="56429E9C"/>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002"/>
        </w:tabs>
        <w:ind w:left="1002" w:hanging="576"/>
      </w:pPr>
      <w:rPr>
        <w:rFonts w:cs="Times New Roman" w:hint="default"/>
        <w:b w:val="0"/>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5">
    <w:nsid w:val="1B6943A5"/>
    <w:multiLevelType w:val="hybridMultilevel"/>
    <w:tmpl w:val="ADC87CC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1FC6C64"/>
    <w:multiLevelType w:val="hybridMultilevel"/>
    <w:tmpl w:val="973C56DA"/>
    <w:lvl w:ilvl="0" w:tplc="BC26A6E8">
      <w:start w:val="1"/>
      <w:numFmt w:val="lowerLetter"/>
      <w:lvlText w:val="%1)"/>
      <w:lvlJc w:val="left"/>
      <w:pPr>
        <w:tabs>
          <w:tab w:val="num" w:pos="938"/>
        </w:tabs>
        <w:ind w:left="938" w:hanging="360"/>
      </w:pPr>
      <w:rPr>
        <w:rFonts w:cs="Times New Roman" w:hint="default"/>
      </w:rPr>
    </w:lvl>
    <w:lvl w:ilvl="1" w:tplc="04050019">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17">
    <w:nsid w:val="2AF770AF"/>
    <w:multiLevelType w:val="hybridMultilevel"/>
    <w:tmpl w:val="19B6A72C"/>
    <w:lvl w:ilvl="0" w:tplc="5E545820">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18">
    <w:nsid w:val="3ADB1FB5"/>
    <w:multiLevelType w:val="hybridMultilevel"/>
    <w:tmpl w:val="9E12A42A"/>
    <w:lvl w:ilvl="0" w:tplc="DDE6683E">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19">
    <w:nsid w:val="68F01ADA"/>
    <w:multiLevelType w:val="hybridMultilevel"/>
    <w:tmpl w:val="83E8DD6A"/>
    <w:lvl w:ilvl="0" w:tplc="60B4492C">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20">
    <w:nsid w:val="6ADD760D"/>
    <w:multiLevelType w:val="hybridMultilevel"/>
    <w:tmpl w:val="2B36335A"/>
    <w:lvl w:ilvl="0" w:tplc="04050017">
      <w:start w:val="1"/>
      <w:numFmt w:val="lowerLetter"/>
      <w:lvlText w:val="%1)"/>
      <w:lvlJc w:val="left"/>
      <w:pPr>
        <w:ind w:left="1571"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nsid w:val="6C430A4D"/>
    <w:multiLevelType w:val="hybridMultilevel"/>
    <w:tmpl w:val="B99C24AE"/>
    <w:lvl w:ilvl="0" w:tplc="04050017">
      <w:start w:val="1"/>
      <w:numFmt w:val="lowerLetter"/>
      <w:lvlText w:val="%1)"/>
      <w:lvlJc w:val="left"/>
      <w:pPr>
        <w:ind w:left="1364"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nsid w:val="6DB7635E"/>
    <w:multiLevelType w:val="hybridMultilevel"/>
    <w:tmpl w:val="785E1ADE"/>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3">
    <w:nsid w:val="75285F0F"/>
    <w:multiLevelType w:val="hybridMultilevel"/>
    <w:tmpl w:val="2D28B24C"/>
    <w:lvl w:ilvl="0" w:tplc="33B28E1C">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24">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25">
    <w:nsid w:val="7B496148"/>
    <w:multiLevelType w:val="hybridMultilevel"/>
    <w:tmpl w:val="FDD6BE0A"/>
    <w:lvl w:ilvl="0" w:tplc="30BC0AC8">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num w:numId="1">
    <w:abstractNumId w:val="10"/>
    <w:lvlOverride w:ilvl="0">
      <w:lvl w:ilvl="0">
        <w:start w:val="1"/>
        <w:numFmt w:val="bullet"/>
        <w:lvlText w:val="§"/>
        <w:legacy w:legacy="1" w:legacySpace="0" w:legacyIndent="144"/>
        <w:lvlJc w:val="left"/>
        <w:rPr>
          <w:rFonts w:ascii="Wingdings" w:hAnsi="Wingdings" w:hint="default"/>
          <w:color w:val="000000"/>
        </w:rPr>
      </w:lvl>
    </w:lvlOverride>
  </w:num>
  <w:num w:numId="2">
    <w:abstractNumId w:val="14"/>
  </w:num>
  <w:num w:numId="3">
    <w:abstractNumId w:val="17"/>
  </w:num>
  <w:num w:numId="4">
    <w:abstractNumId w:val="12"/>
  </w:num>
  <w:num w:numId="5">
    <w:abstractNumId w:val="25"/>
  </w:num>
  <w:num w:numId="6">
    <w:abstractNumId w:val="23"/>
  </w:num>
  <w:num w:numId="7">
    <w:abstractNumId w:val="18"/>
  </w:num>
  <w:num w:numId="8">
    <w:abstractNumId w:val="16"/>
  </w:num>
  <w:num w:numId="9">
    <w:abstractNumId w:val="1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4"/>
  </w:num>
  <w:num w:numId="16">
    <w:abstractNumId w:val="14"/>
  </w:num>
  <w:num w:numId="17">
    <w:abstractNumId w:val="14"/>
  </w:num>
  <w:num w:numId="18">
    <w:abstractNumId w:val="11"/>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lvlOverride w:ilvl="0">
      <w:startOverride w:val="10"/>
    </w:lvlOverride>
    <w:lvlOverride w:ilvl="1">
      <w:startOverride w:val="3"/>
    </w:lvlOverride>
  </w:num>
  <w:num w:numId="28">
    <w:abstractNumId w:val="14"/>
    <w:lvlOverride w:ilvl="0">
      <w:startOverride w:val="5"/>
    </w:lvlOverride>
    <w:lvlOverride w:ilvl="1">
      <w:startOverride w:val="14"/>
    </w:lvlOverride>
  </w:num>
  <w:num w:numId="29">
    <w:abstractNumId w:val="15"/>
  </w:num>
  <w:num w:numId="30">
    <w:abstractNumId w:val="24"/>
  </w:num>
  <w:num w:numId="31">
    <w:abstractNumId w:val="14"/>
    <w:lvlOverride w:ilvl="0">
      <w:startOverride w:val="5"/>
    </w:lvlOverride>
    <w:lvlOverride w:ilvl="1">
      <w:startOverride w:val="8"/>
    </w:lvlOverride>
  </w:num>
  <w:num w:numId="32">
    <w:abstractNumId w:val="14"/>
    <w:lvlOverride w:ilvl="0">
      <w:startOverride w:val="11"/>
    </w:lvlOverride>
    <w:lvlOverride w:ilvl="1">
      <w:startOverride w:val="3"/>
    </w:lvlOverride>
  </w:num>
  <w:num w:numId="33">
    <w:abstractNumId w:val="14"/>
    <w:lvlOverride w:ilvl="0">
      <w:startOverride w:val="11"/>
    </w:lvlOverride>
    <w:lvlOverride w:ilvl="1">
      <w:startOverride w:val="2"/>
    </w:lvlOverride>
  </w:num>
  <w:num w:numId="34">
    <w:abstractNumId w:val="14"/>
    <w:lvlOverride w:ilvl="0">
      <w:startOverride w:val="9"/>
    </w:lvlOverride>
    <w:lvlOverride w:ilvl="1">
      <w:startOverride w:val="3"/>
    </w:lvlOverride>
  </w:num>
  <w:num w:numId="35">
    <w:abstractNumId w:val="14"/>
    <w:lvlOverride w:ilvl="0">
      <w:startOverride w:val="10"/>
    </w:lvlOverride>
    <w:lvlOverride w:ilvl="1">
      <w:startOverride w:val="3"/>
    </w:lvlOverride>
  </w:num>
  <w:num w:numId="36">
    <w:abstractNumId w:val="14"/>
    <w:lvlOverride w:ilvl="0">
      <w:startOverride w:val="6"/>
    </w:lvlOverride>
    <w:lvlOverride w:ilvl="1">
      <w:startOverride w:val="4"/>
    </w:lvlOverride>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characterSpacingControl w:val="doNotCompress"/>
  <w:hdrShapeDefaults>
    <o:shapedefaults v:ext="edit" spidmax="2051"/>
    <o:shapelayout v:ext="edit">
      <o:idmap v:ext="edit" data="2"/>
    </o:shapelayout>
  </w:hdrShapeDefaults>
  <w:footnotePr>
    <w:numStart w:val="0"/>
    <w:numRestart w:val="eachPage"/>
    <w:footnote w:id="-1"/>
    <w:footnote w:id="0"/>
  </w:footnotePr>
  <w:endnotePr>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D44"/>
    <w:rsid w:val="00004650"/>
    <w:rsid w:val="000047F8"/>
    <w:rsid w:val="00013967"/>
    <w:rsid w:val="0002022E"/>
    <w:rsid w:val="00021F10"/>
    <w:rsid w:val="00022043"/>
    <w:rsid w:val="00024AD2"/>
    <w:rsid w:val="000502ED"/>
    <w:rsid w:val="00050B4F"/>
    <w:rsid w:val="00061E11"/>
    <w:rsid w:val="0006491B"/>
    <w:rsid w:val="00097615"/>
    <w:rsid w:val="000B499D"/>
    <w:rsid w:val="000C2363"/>
    <w:rsid w:val="000C28CF"/>
    <w:rsid w:val="000C458A"/>
    <w:rsid w:val="000C64CD"/>
    <w:rsid w:val="000D2569"/>
    <w:rsid w:val="000F45FB"/>
    <w:rsid w:val="00107FF4"/>
    <w:rsid w:val="00123654"/>
    <w:rsid w:val="00124EC7"/>
    <w:rsid w:val="0012525D"/>
    <w:rsid w:val="001521A6"/>
    <w:rsid w:val="00153B7F"/>
    <w:rsid w:val="001545D1"/>
    <w:rsid w:val="00167ED3"/>
    <w:rsid w:val="00172F57"/>
    <w:rsid w:val="001830D6"/>
    <w:rsid w:val="00184737"/>
    <w:rsid w:val="00192EB6"/>
    <w:rsid w:val="00195BA5"/>
    <w:rsid w:val="001A22CC"/>
    <w:rsid w:val="001A4D9E"/>
    <w:rsid w:val="001B2F63"/>
    <w:rsid w:val="001C7751"/>
    <w:rsid w:val="001D0B9A"/>
    <w:rsid w:val="001D1B47"/>
    <w:rsid w:val="001D2CE3"/>
    <w:rsid w:val="001E7FA3"/>
    <w:rsid w:val="001F0B27"/>
    <w:rsid w:val="00207808"/>
    <w:rsid w:val="002108C4"/>
    <w:rsid w:val="00213FAE"/>
    <w:rsid w:val="00217438"/>
    <w:rsid w:val="00220021"/>
    <w:rsid w:val="0022477B"/>
    <w:rsid w:val="002255DD"/>
    <w:rsid w:val="00225631"/>
    <w:rsid w:val="0023014C"/>
    <w:rsid w:val="00243BD9"/>
    <w:rsid w:val="00252DA2"/>
    <w:rsid w:val="0026256F"/>
    <w:rsid w:val="002633B2"/>
    <w:rsid w:val="00266AAB"/>
    <w:rsid w:val="002722B1"/>
    <w:rsid w:val="00272D75"/>
    <w:rsid w:val="002748C1"/>
    <w:rsid w:val="002823E3"/>
    <w:rsid w:val="002A5786"/>
    <w:rsid w:val="002B118B"/>
    <w:rsid w:val="002B2925"/>
    <w:rsid w:val="002C31CD"/>
    <w:rsid w:val="002C3684"/>
    <w:rsid w:val="002C55CA"/>
    <w:rsid w:val="002C7196"/>
    <w:rsid w:val="002D21BB"/>
    <w:rsid w:val="002D384C"/>
    <w:rsid w:val="002D69FA"/>
    <w:rsid w:val="002E3270"/>
    <w:rsid w:val="002E5AD1"/>
    <w:rsid w:val="002E60E9"/>
    <w:rsid w:val="002E7E68"/>
    <w:rsid w:val="002F27D6"/>
    <w:rsid w:val="00324090"/>
    <w:rsid w:val="00325D5B"/>
    <w:rsid w:val="00327BC1"/>
    <w:rsid w:val="00336B4B"/>
    <w:rsid w:val="00343A52"/>
    <w:rsid w:val="00343EEB"/>
    <w:rsid w:val="00344147"/>
    <w:rsid w:val="00354AD5"/>
    <w:rsid w:val="00357CBB"/>
    <w:rsid w:val="003609BB"/>
    <w:rsid w:val="00366039"/>
    <w:rsid w:val="003757AA"/>
    <w:rsid w:val="0037729D"/>
    <w:rsid w:val="00380B28"/>
    <w:rsid w:val="0038434E"/>
    <w:rsid w:val="00390901"/>
    <w:rsid w:val="003929D7"/>
    <w:rsid w:val="00396DD6"/>
    <w:rsid w:val="003A2538"/>
    <w:rsid w:val="003A4666"/>
    <w:rsid w:val="003A57AA"/>
    <w:rsid w:val="003A6D58"/>
    <w:rsid w:val="003B202E"/>
    <w:rsid w:val="003B6AA3"/>
    <w:rsid w:val="003B6F18"/>
    <w:rsid w:val="003C3F3F"/>
    <w:rsid w:val="003C4D4F"/>
    <w:rsid w:val="003D1721"/>
    <w:rsid w:val="003D1CF3"/>
    <w:rsid w:val="003E023D"/>
    <w:rsid w:val="003E21A1"/>
    <w:rsid w:val="003F4896"/>
    <w:rsid w:val="00401A05"/>
    <w:rsid w:val="00401BFD"/>
    <w:rsid w:val="00404BE1"/>
    <w:rsid w:val="00410A8B"/>
    <w:rsid w:val="004468C3"/>
    <w:rsid w:val="004528DD"/>
    <w:rsid w:val="00455933"/>
    <w:rsid w:val="00462A24"/>
    <w:rsid w:val="004646E7"/>
    <w:rsid w:val="004947D2"/>
    <w:rsid w:val="00496766"/>
    <w:rsid w:val="004B11F0"/>
    <w:rsid w:val="004B27D0"/>
    <w:rsid w:val="004B380F"/>
    <w:rsid w:val="004B7FD6"/>
    <w:rsid w:val="004C3F2D"/>
    <w:rsid w:val="004C6054"/>
    <w:rsid w:val="004D4C21"/>
    <w:rsid w:val="004E1113"/>
    <w:rsid w:val="004E1A11"/>
    <w:rsid w:val="004E6F61"/>
    <w:rsid w:val="004F5A88"/>
    <w:rsid w:val="005127DF"/>
    <w:rsid w:val="00513080"/>
    <w:rsid w:val="00515FED"/>
    <w:rsid w:val="005216EC"/>
    <w:rsid w:val="00525FA2"/>
    <w:rsid w:val="00533D68"/>
    <w:rsid w:val="005453FD"/>
    <w:rsid w:val="0054615D"/>
    <w:rsid w:val="00547449"/>
    <w:rsid w:val="0054775F"/>
    <w:rsid w:val="00550109"/>
    <w:rsid w:val="00564A82"/>
    <w:rsid w:val="00570C0B"/>
    <w:rsid w:val="0058028D"/>
    <w:rsid w:val="00583C28"/>
    <w:rsid w:val="00585EFD"/>
    <w:rsid w:val="005866A7"/>
    <w:rsid w:val="005B2DD0"/>
    <w:rsid w:val="005C4A0F"/>
    <w:rsid w:val="005D0A07"/>
    <w:rsid w:val="005E080C"/>
    <w:rsid w:val="005E5DE8"/>
    <w:rsid w:val="0061224E"/>
    <w:rsid w:val="00616A83"/>
    <w:rsid w:val="00617EA5"/>
    <w:rsid w:val="006218FD"/>
    <w:rsid w:val="00622847"/>
    <w:rsid w:val="00627D55"/>
    <w:rsid w:val="0063724A"/>
    <w:rsid w:val="00641B72"/>
    <w:rsid w:val="00642C71"/>
    <w:rsid w:val="00651A69"/>
    <w:rsid w:val="0065484D"/>
    <w:rsid w:val="00660BB8"/>
    <w:rsid w:val="00663669"/>
    <w:rsid w:val="0067603E"/>
    <w:rsid w:val="00681061"/>
    <w:rsid w:val="00685C53"/>
    <w:rsid w:val="0069287A"/>
    <w:rsid w:val="006A2E53"/>
    <w:rsid w:val="006B0779"/>
    <w:rsid w:val="006B07A7"/>
    <w:rsid w:val="006B49DE"/>
    <w:rsid w:val="006B7CEB"/>
    <w:rsid w:val="006C36CE"/>
    <w:rsid w:val="006D198C"/>
    <w:rsid w:val="006D473F"/>
    <w:rsid w:val="006D4A40"/>
    <w:rsid w:val="00705851"/>
    <w:rsid w:val="00710ACB"/>
    <w:rsid w:val="00715CA1"/>
    <w:rsid w:val="00716989"/>
    <w:rsid w:val="00730243"/>
    <w:rsid w:val="00733332"/>
    <w:rsid w:val="00753C93"/>
    <w:rsid w:val="007557D6"/>
    <w:rsid w:val="007575E6"/>
    <w:rsid w:val="00763631"/>
    <w:rsid w:val="00765ACF"/>
    <w:rsid w:val="007666FA"/>
    <w:rsid w:val="007748B0"/>
    <w:rsid w:val="00777E14"/>
    <w:rsid w:val="0078000C"/>
    <w:rsid w:val="00781CCC"/>
    <w:rsid w:val="0079337A"/>
    <w:rsid w:val="007946C3"/>
    <w:rsid w:val="00797F95"/>
    <w:rsid w:val="007A617F"/>
    <w:rsid w:val="007A6414"/>
    <w:rsid w:val="007B208A"/>
    <w:rsid w:val="007B224B"/>
    <w:rsid w:val="007B2CFA"/>
    <w:rsid w:val="007B3815"/>
    <w:rsid w:val="007C3126"/>
    <w:rsid w:val="007E221A"/>
    <w:rsid w:val="007E4497"/>
    <w:rsid w:val="007E5A15"/>
    <w:rsid w:val="007F1BD6"/>
    <w:rsid w:val="007F454A"/>
    <w:rsid w:val="00801125"/>
    <w:rsid w:val="008021BE"/>
    <w:rsid w:val="00802FEB"/>
    <w:rsid w:val="00805084"/>
    <w:rsid w:val="00807FFD"/>
    <w:rsid w:val="00813EF8"/>
    <w:rsid w:val="008145D2"/>
    <w:rsid w:val="00815CA7"/>
    <w:rsid w:val="00822D36"/>
    <w:rsid w:val="00823B21"/>
    <w:rsid w:val="00823CE8"/>
    <w:rsid w:val="00824E17"/>
    <w:rsid w:val="00830315"/>
    <w:rsid w:val="00832FA0"/>
    <w:rsid w:val="008372D4"/>
    <w:rsid w:val="0084490D"/>
    <w:rsid w:val="008518AB"/>
    <w:rsid w:val="0085598C"/>
    <w:rsid w:val="00856AB1"/>
    <w:rsid w:val="00862BEE"/>
    <w:rsid w:val="00863779"/>
    <w:rsid w:val="00874BD3"/>
    <w:rsid w:val="00874FDA"/>
    <w:rsid w:val="00885C6A"/>
    <w:rsid w:val="008924FD"/>
    <w:rsid w:val="0089504A"/>
    <w:rsid w:val="00897B7F"/>
    <w:rsid w:val="008B22C5"/>
    <w:rsid w:val="008B33F1"/>
    <w:rsid w:val="008B3D44"/>
    <w:rsid w:val="008C37FA"/>
    <w:rsid w:val="008C57A0"/>
    <w:rsid w:val="008C6695"/>
    <w:rsid w:val="008D049E"/>
    <w:rsid w:val="008D6BE7"/>
    <w:rsid w:val="008E06F5"/>
    <w:rsid w:val="008E2231"/>
    <w:rsid w:val="00905748"/>
    <w:rsid w:val="009064CE"/>
    <w:rsid w:val="00906FC0"/>
    <w:rsid w:val="009157F3"/>
    <w:rsid w:val="00915F2B"/>
    <w:rsid w:val="009249A5"/>
    <w:rsid w:val="00925D6F"/>
    <w:rsid w:val="00926127"/>
    <w:rsid w:val="00927708"/>
    <w:rsid w:val="00947AF5"/>
    <w:rsid w:val="0095214B"/>
    <w:rsid w:val="00953C3A"/>
    <w:rsid w:val="00954B64"/>
    <w:rsid w:val="00962CC6"/>
    <w:rsid w:val="009637D4"/>
    <w:rsid w:val="009708C7"/>
    <w:rsid w:val="0097220A"/>
    <w:rsid w:val="00973C79"/>
    <w:rsid w:val="00976858"/>
    <w:rsid w:val="009853B0"/>
    <w:rsid w:val="009A399D"/>
    <w:rsid w:val="009B2D6A"/>
    <w:rsid w:val="009C54C9"/>
    <w:rsid w:val="009C71E1"/>
    <w:rsid w:val="009D6995"/>
    <w:rsid w:val="009E57CB"/>
    <w:rsid w:val="009F4427"/>
    <w:rsid w:val="00A2465D"/>
    <w:rsid w:val="00A26CC1"/>
    <w:rsid w:val="00A3581E"/>
    <w:rsid w:val="00A36B5D"/>
    <w:rsid w:val="00A53F45"/>
    <w:rsid w:val="00A600D3"/>
    <w:rsid w:val="00A60682"/>
    <w:rsid w:val="00A62987"/>
    <w:rsid w:val="00A72A72"/>
    <w:rsid w:val="00A84FCA"/>
    <w:rsid w:val="00A85C6E"/>
    <w:rsid w:val="00A87545"/>
    <w:rsid w:val="00AA28FB"/>
    <w:rsid w:val="00AB23DE"/>
    <w:rsid w:val="00AB2A7E"/>
    <w:rsid w:val="00AB31DB"/>
    <w:rsid w:val="00AB36C5"/>
    <w:rsid w:val="00AB532C"/>
    <w:rsid w:val="00AB6555"/>
    <w:rsid w:val="00AC2CF2"/>
    <w:rsid w:val="00AD1108"/>
    <w:rsid w:val="00AD1BE3"/>
    <w:rsid w:val="00AD2433"/>
    <w:rsid w:val="00AD5133"/>
    <w:rsid w:val="00AE6016"/>
    <w:rsid w:val="00AF65EF"/>
    <w:rsid w:val="00B03806"/>
    <w:rsid w:val="00B1409B"/>
    <w:rsid w:val="00B2419D"/>
    <w:rsid w:val="00B30535"/>
    <w:rsid w:val="00B329F4"/>
    <w:rsid w:val="00B33D11"/>
    <w:rsid w:val="00B33D8A"/>
    <w:rsid w:val="00B353A8"/>
    <w:rsid w:val="00B41846"/>
    <w:rsid w:val="00B44973"/>
    <w:rsid w:val="00B46BF6"/>
    <w:rsid w:val="00B470F3"/>
    <w:rsid w:val="00B56684"/>
    <w:rsid w:val="00B62294"/>
    <w:rsid w:val="00B71F3C"/>
    <w:rsid w:val="00B90389"/>
    <w:rsid w:val="00B91B13"/>
    <w:rsid w:val="00B95826"/>
    <w:rsid w:val="00BA0138"/>
    <w:rsid w:val="00BB28D5"/>
    <w:rsid w:val="00BC45E4"/>
    <w:rsid w:val="00BD216D"/>
    <w:rsid w:val="00BD7063"/>
    <w:rsid w:val="00BE4C4A"/>
    <w:rsid w:val="00BE79D4"/>
    <w:rsid w:val="00BF610D"/>
    <w:rsid w:val="00C00583"/>
    <w:rsid w:val="00C11E23"/>
    <w:rsid w:val="00C26E74"/>
    <w:rsid w:val="00C30031"/>
    <w:rsid w:val="00C3289F"/>
    <w:rsid w:val="00C468C4"/>
    <w:rsid w:val="00C83BB9"/>
    <w:rsid w:val="00C84EDA"/>
    <w:rsid w:val="00C91308"/>
    <w:rsid w:val="00CA2114"/>
    <w:rsid w:val="00CA3D33"/>
    <w:rsid w:val="00CA73F3"/>
    <w:rsid w:val="00CC5F29"/>
    <w:rsid w:val="00CC6809"/>
    <w:rsid w:val="00CD13C0"/>
    <w:rsid w:val="00CD2235"/>
    <w:rsid w:val="00CD546A"/>
    <w:rsid w:val="00CE1A9D"/>
    <w:rsid w:val="00CE2221"/>
    <w:rsid w:val="00CE319F"/>
    <w:rsid w:val="00D0604B"/>
    <w:rsid w:val="00D132CE"/>
    <w:rsid w:val="00D13942"/>
    <w:rsid w:val="00D1413A"/>
    <w:rsid w:val="00D15FD6"/>
    <w:rsid w:val="00D167F4"/>
    <w:rsid w:val="00D178B0"/>
    <w:rsid w:val="00D31762"/>
    <w:rsid w:val="00D3352A"/>
    <w:rsid w:val="00D364F6"/>
    <w:rsid w:val="00D41F6C"/>
    <w:rsid w:val="00D4278C"/>
    <w:rsid w:val="00D43248"/>
    <w:rsid w:val="00D47C7C"/>
    <w:rsid w:val="00D62492"/>
    <w:rsid w:val="00D70ED5"/>
    <w:rsid w:val="00D719E0"/>
    <w:rsid w:val="00D76A04"/>
    <w:rsid w:val="00D87C9E"/>
    <w:rsid w:val="00D92C91"/>
    <w:rsid w:val="00DA1B5B"/>
    <w:rsid w:val="00DA5EFC"/>
    <w:rsid w:val="00DB37B4"/>
    <w:rsid w:val="00DB60E0"/>
    <w:rsid w:val="00DC2246"/>
    <w:rsid w:val="00DC4267"/>
    <w:rsid w:val="00DD3C23"/>
    <w:rsid w:val="00DD601A"/>
    <w:rsid w:val="00DE6F0E"/>
    <w:rsid w:val="00DF0717"/>
    <w:rsid w:val="00DF61FD"/>
    <w:rsid w:val="00E023C4"/>
    <w:rsid w:val="00E13E3D"/>
    <w:rsid w:val="00E140BB"/>
    <w:rsid w:val="00E15628"/>
    <w:rsid w:val="00E1581B"/>
    <w:rsid w:val="00E25F1A"/>
    <w:rsid w:val="00E47048"/>
    <w:rsid w:val="00E52049"/>
    <w:rsid w:val="00E647E5"/>
    <w:rsid w:val="00E66367"/>
    <w:rsid w:val="00E76D91"/>
    <w:rsid w:val="00E9699C"/>
    <w:rsid w:val="00EA22FD"/>
    <w:rsid w:val="00EA3375"/>
    <w:rsid w:val="00EB3944"/>
    <w:rsid w:val="00EC3254"/>
    <w:rsid w:val="00EC590C"/>
    <w:rsid w:val="00ED68A5"/>
    <w:rsid w:val="00EF3C81"/>
    <w:rsid w:val="00EF4E81"/>
    <w:rsid w:val="00F02AC6"/>
    <w:rsid w:val="00F06D7F"/>
    <w:rsid w:val="00F10FA5"/>
    <w:rsid w:val="00F11586"/>
    <w:rsid w:val="00F24BE1"/>
    <w:rsid w:val="00F30B3A"/>
    <w:rsid w:val="00F31691"/>
    <w:rsid w:val="00F324CF"/>
    <w:rsid w:val="00F33DA9"/>
    <w:rsid w:val="00F37FED"/>
    <w:rsid w:val="00F448AD"/>
    <w:rsid w:val="00F549A0"/>
    <w:rsid w:val="00F54C80"/>
    <w:rsid w:val="00F64169"/>
    <w:rsid w:val="00F7348B"/>
    <w:rsid w:val="00F7783B"/>
    <w:rsid w:val="00F8121D"/>
    <w:rsid w:val="00F84171"/>
    <w:rsid w:val="00F858FC"/>
    <w:rsid w:val="00F903E7"/>
    <w:rsid w:val="00F918C7"/>
    <w:rsid w:val="00FA5D8A"/>
    <w:rsid w:val="00FA6ED6"/>
    <w:rsid w:val="00FB3B29"/>
    <w:rsid w:val="00FC57F1"/>
    <w:rsid w:val="00FC6805"/>
    <w:rsid w:val="00FD2570"/>
    <w:rsid w:val="00FE428B"/>
    <w:rsid w:val="00FE548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B3D44"/>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8B3D44"/>
    <w:pPr>
      <w:keepNext/>
      <w:numPr>
        <w:numId w:val="2"/>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B3D44"/>
    <w:pPr>
      <w:widowControl w:val="0"/>
      <w:numPr>
        <w:ilvl w:val="1"/>
        <w:numId w:val="2"/>
      </w:numPr>
      <w:tabs>
        <w:tab w:val="clear" w:pos="1002"/>
        <w:tab w:val="num" w:pos="860"/>
      </w:tabs>
      <w:overflowPunct/>
      <w:autoSpaceDE/>
      <w:autoSpaceDN/>
      <w:adjustRightInd/>
      <w:spacing w:before="120"/>
      <w:ind w:left="860"/>
      <w:jc w:val="both"/>
      <w:textAlignment w:val="auto"/>
      <w:outlineLvl w:val="1"/>
    </w:pPr>
    <w:rPr>
      <w:sz w:val="22"/>
      <w:szCs w:val="22"/>
    </w:rPr>
  </w:style>
  <w:style w:type="paragraph" w:styleId="Heading3">
    <w:name w:val="heading 3"/>
    <w:basedOn w:val="Normal"/>
    <w:next w:val="Normal"/>
    <w:link w:val="Heading3Char"/>
    <w:uiPriority w:val="99"/>
    <w:qFormat/>
    <w:rsid w:val="008B3D44"/>
    <w:pPr>
      <w:keepNext/>
      <w:numPr>
        <w:ilvl w:val="2"/>
        <w:numId w:val="2"/>
      </w:numPr>
      <w:overflowPunct/>
      <w:autoSpaceDE/>
      <w:autoSpaceDN/>
      <w:adjustRightInd/>
      <w:spacing w:before="240" w:after="60"/>
      <w:textAlignment w:val="auto"/>
      <w:outlineLvl w:val="2"/>
    </w:pPr>
    <w:rPr>
      <w:rFonts w:ascii="Arial" w:hAnsi="Arial" w:cs="Arial"/>
      <w:b/>
      <w:bCs/>
      <w:sz w:val="26"/>
      <w:szCs w:val="26"/>
    </w:rPr>
  </w:style>
  <w:style w:type="paragraph" w:styleId="Heading4">
    <w:name w:val="heading 4"/>
    <w:basedOn w:val="Normal"/>
    <w:next w:val="Normal"/>
    <w:link w:val="Heading4Char"/>
    <w:uiPriority w:val="99"/>
    <w:qFormat/>
    <w:rsid w:val="008B3D44"/>
    <w:pPr>
      <w:keepNext/>
      <w:numPr>
        <w:ilvl w:val="3"/>
        <w:numId w:val="2"/>
      </w:numPr>
      <w:overflowPunct/>
      <w:autoSpaceDE/>
      <w:autoSpaceDN/>
      <w:adjustRightInd/>
      <w:spacing w:before="240" w:after="60"/>
      <w:textAlignment w:val="auto"/>
      <w:outlineLvl w:val="3"/>
    </w:pPr>
    <w:rPr>
      <w:b/>
      <w:bCs/>
      <w:sz w:val="28"/>
      <w:szCs w:val="28"/>
    </w:rPr>
  </w:style>
  <w:style w:type="paragraph" w:styleId="Heading5">
    <w:name w:val="heading 5"/>
    <w:basedOn w:val="Normal"/>
    <w:next w:val="Normal"/>
    <w:link w:val="Heading5Char"/>
    <w:uiPriority w:val="99"/>
    <w:qFormat/>
    <w:rsid w:val="008B3D44"/>
    <w:pPr>
      <w:numPr>
        <w:ilvl w:val="4"/>
        <w:numId w:val="2"/>
      </w:num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link w:val="Heading6Char"/>
    <w:uiPriority w:val="99"/>
    <w:qFormat/>
    <w:rsid w:val="008B3D44"/>
    <w:pPr>
      <w:numPr>
        <w:ilvl w:val="5"/>
        <w:numId w:val="2"/>
      </w:numPr>
      <w:overflowPunct/>
      <w:autoSpaceDE/>
      <w:autoSpaceDN/>
      <w:adjustRightInd/>
      <w:spacing w:before="240" w:after="60"/>
      <w:textAlignment w:val="auto"/>
      <w:outlineLvl w:val="5"/>
    </w:pPr>
    <w:rPr>
      <w:b/>
      <w:bCs/>
      <w:sz w:val="22"/>
      <w:szCs w:val="22"/>
    </w:rPr>
  </w:style>
  <w:style w:type="paragraph" w:styleId="Heading7">
    <w:name w:val="heading 7"/>
    <w:basedOn w:val="Normal"/>
    <w:next w:val="Normal"/>
    <w:link w:val="Heading7Char"/>
    <w:uiPriority w:val="99"/>
    <w:qFormat/>
    <w:rsid w:val="008B3D44"/>
    <w:pPr>
      <w:numPr>
        <w:ilvl w:val="6"/>
        <w:numId w:val="2"/>
      </w:numPr>
      <w:overflowPunct/>
      <w:autoSpaceDE/>
      <w:autoSpaceDN/>
      <w:adjustRightInd/>
      <w:spacing w:before="240" w:after="60"/>
      <w:textAlignment w:val="auto"/>
      <w:outlineLvl w:val="6"/>
    </w:pPr>
    <w:rPr>
      <w:sz w:val="24"/>
      <w:szCs w:val="24"/>
    </w:rPr>
  </w:style>
  <w:style w:type="paragraph" w:styleId="Heading8">
    <w:name w:val="heading 8"/>
    <w:basedOn w:val="Normal"/>
    <w:next w:val="Normal"/>
    <w:link w:val="Heading8Char"/>
    <w:uiPriority w:val="99"/>
    <w:qFormat/>
    <w:rsid w:val="008B3D44"/>
    <w:pPr>
      <w:numPr>
        <w:ilvl w:val="7"/>
        <w:numId w:val="2"/>
      </w:numPr>
      <w:overflowPunct/>
      <w:autoSpaceDE/>
      <w:autoSpaceDN/>
      <w:adjustRightInd/>
      <w:spacing w:before="240" w:after="60"/>
      <w:textAlignment w:val="auto"/>
      <w:outlineLvl w:val="7"/>
    </w:pPr>
    <w:rPr>
      <w:i/>
      <w:iCs/>
      <w:sz w:val="24"/>
      <w:szCs w:val="24"/>
    </w:rPr>
  </w:style>
  <w:style w:type="paragraph" w:styleId="Heading9">
    <w:name w:val="heading 9"/>
    <w:basedOn w:val="Normal"/>
    <w:next w:val="Normal"/>
    <w:link w:val="Heading9Char"/>
    <w:uiPriority w:val="99"/>
    <w:qFormat/>
    <w:rsid w:val="008B3D44"/>
    <w:pPr>
      <w:numPr>
        <w:ilvl w:val="8"/>
        <w:numId w:val="2"/>
      </w:numPr>
      <w:overflowPunct/>
      <w:autoSpaceDE/>
      <w:autoSpaceDN/>
      <w:adjustRightInd/>
      <w:spacing w:before="240" w:after="60"/>
      <w:textAlignment w:val="auto"/>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3D44"/>
    <w:rPr>
      <w:rFonts w:ascii="Arial" w:hAnsi="Arial" w:cs="Arial"/>
      <w:b/>
      <w:bCs/>
      <w:kern w:val="32"/>
      <w:sz w:val="32"/>
      <w:szCs w:val="32"/>
      <w:lang w:eastAsia="cs-CZ"/>
    </w:rPr>
  </w:style>
  <w:style w:type="character" w:customStyle="1" w:styleId="Heading2Char">
    <w:name w:val="Heading 2 Char"/>
    <w:basedOn w:val="DefaultParagraphFont"/>
    <w:link w:val="Heading2"/>
    <w:uiPriority w:val="99"/>
    <w:locked/>
    <w:rsid w:val="008B3D44"/>
    <w:rPr>
      <w:rFonts w:ascii="Times New Roman" w:hAnsi="Times New Roman" w:cs="Times New Roman"/>
      <w:lang w:eastAsia="cs-CZ"/>
    </w:rPr>
  </w:style>
  <w:style w:type="character" w:customStyle="1" w:styleId="Heading3Char">
    <w:name w:val="Heading 3 Char"/>
    <w:basedOn w:val="DefaultParagraphFont"/>
    <w:link w:val="Heading3"/>
    <w:uiPriority w:val="99"/>
    <w:locked/>
    <w:rsid w:val="008B3D44"/>
    <w:rPr>
      <w:rFonts w:ascii="Arial" w:hAnsi="Arial" w:cs="Arial"/>
      <w:b/>
      <w:bCs/>
      <w:sz w:val="26"/>
      <w:szCs w:val="26"/>
      <w:lang w:eastAsia="cs-CZ"/>
    </w:rPr>
  </w:style>
  <w:style w:type="character" w:customStyle="1" w:styleId="Heading4Char">
    <w:name w:val="Heading 4 Char"/>
    <w:basedOn w:val="DefaultParagraphFont"/>
    <w:link w:val="Heading4"/>
    <w:uiPriority w:val="99"/>
    <w:locked/>
    <w:rsid w:val="008B3D44"/>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locked/>
    <w:rsid w:val="008B3D44"/>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locked/>
    <w:rsid w:val="008B3D44"/>
    <w:rPr>
      <w:rFonts w:ascii="Times New Roman" w:hAnsi="Times New Roman" w:cs="Times New Roman"/>
      <w:b/>
      <w:bCs/>
      <w:lang w:eastAsia="cs-CZ"/>
    </w:rPr>
  </w:style>
  <w:style w:type="character" w:customStyle="1" w:styleId="Heading7Char">
    <w:name w:val="Heading 7 Char"/>
    <w:basedOn w:val="DefaultParagraphFont"/>
    <w:link w:val="Heading7"/>
    <w:uiPriority w:val="99"/>
    <w:locked/>
    <w:rsid w:val="008B3D44"/>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locked/>
    <w:rsid w:val="008B3D44"/>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locked/>
    <w:rsid w:val="008B3D44"/>
    <w:rPr>
      <w:rFonts w:ascii="Arial" w:hAnsi="Arial" w:cs="Arial"/>
      <w:lang w:eastAsia="cs-CZ"/>
    </w:rPr>
  </w:style>
  <w:style w:type="paragraph" w:customStyle="1" w:styleId="Odstavec">
    <w:name w:val="Odstavec"/>
    <w:basedOn w:val="Normal"/>
    <w:uiPriority w:val="99"/>
    <w:rsid w:val="008B3D44"/>
    <w:pPr>
      <w:suppressAutoHyphens/>
      <w:spacing w:after="115" w:line="276" w:lineRule="auto"/>
      <w:ind w:firstLine="480"/>
      <w:jc w:val="center"/>
    </w:pPr>
    <w:rPr>
      <w:sz w:val="24"/>
    </w:rPr>
  </w:style>
  <w:style w:type="paragraph" w:styleId="Footer">
    <w:name w:val="footer"/>
    <w:basedOn w:val="Normal"/>
    <w:link w:val="FooterChar"/>
    <w:uiPriority w:val="99"/>
    <w:rsid w:val="008B3D44"/>
    <w:pPr>
      <w:tabs>
        <w:tab w:val="center" w:pos="4536"/>
        <w:tab w:val="right" w:pos="9072"/>
      </w:tabs>
    </w:pPr>
  </w:style>
  <w:style w:type="character" w:customStyle="1" w:styleId="FooterChar">
    <w:name w:val="Footer Char"/>
    <w:basedOn w:val="DefaultParagraphFont"/>
    <w:link w:val="Footer"/>
    <w:uiPriority w:val="99"/>
    <w:locked/>
    <w:rsid w:val="008B3D44"/>
    <w:rPr>
      <w:rFonts w:ascii="Times New Roman" w:hAnsi="Times New Roman" w:cs="Times New Roman"/>
      <w:sz w:val="20"/>
      <w:szCs w:val="20"/>
      <w:lang w:eastAsia="cs-CZ"/>
    </w:rPr>
  </w:style>
  <w:style w:type="paragraph" w:customStyle="1" w:styleId="Odrka">
    <w:name w:val="Odrážka"/>
    <w:basedOn w:val="Normal"/>
    <w:uiPriority w:val="99"/>
    <w:rsid w:val="008B3D44"/>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ListParagraph">
    <w:name w:val="List Paragraph"/>
    <w:basedOn w:val="Normal"/>
    <w:uiPriority w:val="99"/>
    <w:qFormat/>
    <w:rsid w:val="008B3D44"/>
    <w:pPr>
      <w:ind w:left="720"/>
      <w:contextualSpacing/>
      <w:textAlignment w:val="auto"/>
    </w:pPr>
  </w:style>
  <w:style w:type="paragraph" w:styleId="Header">
    <w:name w:val="header"/>
    <w:basedOn w:val="Normal"/>
    <w:link w:val="HeaderChar"/>
    <w:uiPriority w:val="99"/>
    <w:rsid w:val="008B3D44"/>
    <w:pPr>
      <w:tabs>
        <w:tab w:val="center" w:pos="4536"/>
        <w:tab w:val="right" w:pos="9072"/>
      </w:tabs>
    </w:pPr>
  </w:style>
  <w:style w:type="character" w:customStyle="1" w:styleId="HeaderChar">
    <w:name w:val="Header Char"/>
    <w:basedOn w:val="DefaultParagraphFont"/>
    <w:link w:val="Header"/>
    <w:uiPriority w:val="99"/>
    <w:locked/>
    <w:rsid w:val="008B3D44"/>
    <w:rPr>
      <w:rFonts w:ascii="Times New Roman" w:hAnsi="Times New Roman" w:cs="Times New Roman"/>
      <w:sz w:val="20"/>
      <w:szCs w:val="20"/>
      <w:lang w:eastAsia="cs-CZ"/>
    </w:rPr>
  </w:style>
  <w:style w:type="paragraph" w:styleId="BalloonText">
    <w:name w:val="Balloon Text"/>
    <w:basedOn w:val="Normal"/>
    <w:link w:val="BalloonTextChar"/>
    <w:uiPriority w:val="99"/>
    <w:semiHidden/>
    <w:rsid w:val="00021F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F10"/>
    <w:rPr>
      <w:rFonts w:ascii="Tahoma" w:hAnsi="Tahoma" w:cs="Tahoma"/>
      <w:sz w:val="16"/>
      <w:szCs w:val="16"/>
      <w:lang w:eastAsia="cs-CZ"/>
    </w:rPr>
  </w:style>
  <w:style w:type="character" w:styleId="CommentReference">
    <w:name w:val="annotation reference"/>
    <w:basedOn w:val="DefaultParagraphFont"/>
    <w:uiPriority w:val="99"/>
    <w:semiHidden/>
    <w:rsid w:val="0084490D"/>
    <w:rPr>
      <w:rFonts w:cs="Times New Roman"/>
      <w:sz w:val="16"/>
      <w:szCs w:val="16"/>
    </w:rPr>
  </w:style>
  <w:style w:type="paragraph" w:styleId="CommentText">
    <w:name w:val="annotation text"/>
    <w:basedOn w:val="Normal"/>
    <w:link w:val="CommentTextChar"/>
    <w:uiPriority w:val="99"/>
    <w:semiHidden/>
    <w:rsid w:val="0084490D"/>
  </w:style>
  <w:style w:type="character" w:customStyle="1" w:styleId="CommentTextChar">
    <w:name w:val="Comment Text Char"/>
    <w:basedOn w:val="DefaultParagraphFont"/>
    <w:link w:val="CommentText"/>
    <w:uiPriority w:val="99"/>
    <w:semiHidden/>
    <w:locked/>
    <w:rsid w:val="0084490D"/>
    <w:rPr>
      <w:rFonts w:ascii="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rsid w:val="0084490D"/>
    <w:rPr>
      <w:b/>
      <w:bCs/>
    </w:rPr>
  </w:style>
  <w:style w:type="character" w:customStyle="1" w:styleId="CommentSubjectChar">
    <w:name w:val="Comment Subject Char"/>
    <w:basedOn w:val="CommentTextChar"/>
    <w:link w:val="CommentSubject"/>
    <w:uiPriority w:val="99"/>
    <w:semiHidden/>
    <w:locked/>
    <w:rsid w:val="0084490D"/>
    <w:rPr>
      <w:b/>
      <w:bCs/>
    </w:rPr>
  </w:style>
  <w:style w:type="character" w:styleId="Hyperlink">
    <w:name w:val="Hyperlink"/>
    <w:basedOn w:val="DefaultParagraphFont"/>
    <w:uiPriority w:val="99"/>
    <w:rsid w:val="00195BA5"/>
    <w:rPr>
      <w:rFonts w:cs="Times New Roman"/>
      <w:color w:val="0000FF"/>
      <w:u w:val="single"/>
    </w:rPr>
  </w:style>
  <w:style w:type="paragraph" w:customStyle="1" w:styleId="Normln">
    <w:name w:val="Normální~~~~"/>
    <w:basedOn w:val="Normal"/>
    <w:uiPriority w:val="99"/>
    <w:rsid w:val="00C11E23"/>
    <w:pPr>
      <w:widowControl w:val="0"/>
      <w:overflowPunct/>
      <w:autoSpaceDE/>
      <w:autoSpaceDN/>
      <w:adjustRightInd/>
      <w:spacing w:line="276" w:lineRule="auto"/>
      <w:textAlignment w:val="auto"/>
    </w:pPr>
    <w:rPr>
      <w:sz w:val="24"/>
    </w:rPr>
  </w:style>
  <w:style w:type="paragraph" w:customStyle="1" w:styleId="Normln0">
    <w:name w:val="Normální~~~~~~"/>
    <w:basedOn w:val="Normal"/>
    <w:uiPriority w:val="99"/>
    <w:rsid w:val="002748C1"/>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al"/>
    <w:uiPriority w:val="99"/>
    <w:rsid w:val="009637D4"/>
    <w:pPr>
      <w:suppressAutoHyphens/>
      <w:spacing w:line="265" w:lineRule="auto"/>
    </w:pPr>
    <w:rPr>
      <w:sz w:val="24"/>
    </w:rPr>
  </w:style>
  <w:style w:type="paragraph" w:styleId="BodyText">
    <w:name w:val="Body Text"/>
    <w:basedOn w:val="Normal"/>
    <w:link w:val="BodyTextChar"/>
    <w:uiPriority w:val="99"/>
    <w:rsid w:val="009637D4"/>
    <w:pPr>
      <w:overflowPunct/>
      <w:autoSpaceDE/>
      <w:autoSpaceDN/>
      <w:adjustRightInd/>
      <w:jc w:val="both"/>
      <w:textAlignment w:val="auto"/>
    </w:pPr>
    <w:rPr>
      <w:sz w:val="24"/>
      <w:szCs w:val="24"/>
    </w:rPr>
  </w:style>
  <w:style w:type="character" w:customStyle="1" w:styleId="BodyTextChar">
    <w:name w:val="Body Text Char"/>
    <w:basedOn w:val="DefaultParagraphFont"/>
    <w:link w:val="BodyText"/>
    <w:uiPriority w:val="99"/>
    <w:locked/>
    <w:rsid w:val="009637D4"/>
    <w:rPr>
      <w:rFonts w:ascii="Times New Roman" w:hAnsi="Times New Roman" w:cs="Times New Roman"/>
      <w:sz w:val="24"/>
      <w:szCs w:val="24"/>
      <w:lang w:eastAsia="cs-CZ"/>
    </w:rPr>
  </w:style>
  <w:style w:type="paragraph" w:customStyle="1" w:styleId="Nzevpoedpisu">
    <w:name w:val="Název poedpisu"/>
    <w:basedOn w:val="Normal"/>
    <w:next w:val="Normal"/>
    <w:uiPriority w:val="99"/>
    <w:rsid w:val="00BD7063"/>
    <w:pPr>
      <w:widowControl w:val="0"/>
      <w:overflowPunct/>
      <w:autoSpaceDE/>
      <w:autoSpaceDN/>
      <w:adjustRightInd/>
      <w:spacing w:after="200" w:line="206" w:lineRule="auto"/>
      <w:jc w:val="center"/>
      <w:textAlignment w:val="auto"/>
    </w:pPr>
    <w:rPr>
      <w:b/>
      <w:sz w:val="36"/>
    </w:rPr>
  </w:style>
</w:styles>
</file>

<file path=word/webSettings.xml><?xml version="1.0" encoding="utf-8"?>
<w:webSettings xmlns:r="http://schemas.openxmlformats.org/officeDocument/2006/relationships" xmlns:w="http://schemas.openxmlformats.org/wordprocessingml/2006/main">
  <w:divs>
    <w:div w:id="1005861106">
      <w:marLeft w:val="0"/>
      <w:marRight w:val="0"/>
      <w:marTop w:val="0"/>
      <w:marBottom w:val="0"/>
      <w:divBdr>
        <w:top w:val="none" w:sz="0" w:space="0" w:color="auto"/>
        <w:left w:val="none" w:sz="0" w:space="0" w:color="auto"/>
        <w:bottom w:val="none" w:sz="0" w:space="0" w:color="auto"/>
        <w:right w:val="none" w:sz="0" w:space="0" w:color="auto"/>
      </w:divBdr>
    </w:div>
    <w:div w:id="1005861107">
      <w:marLeft w:val="0"/>
      <w:marRight w:val="0"/>
      <w:marTop w:val="0"/>
      <w:marBottom w:val="0"/>
      <w:divBdr>
        <w:top w:val="none" w:sz="0" w:space="0" w:color="auto"/>
        <w:left w:val="none" w:sz="0" w:space="0" w:color="auto"/>
        <w:bottom w:val="none" w:sz="0" w:space="0" w:color="auto"/>
        <w:right w:val="none" w:sz="0" w:space="0" w:color="auto"/>
      </w:divBdr>
    </w:div>
    <w:div w:id="1005861108">
      <w:marLeft w:val="0"/>
      <w:marRight w:val="0"/>
      <w:marTop w:val="0"/>
      <w:marBottom w:val="0"/>
      <w:divBdr>
        <w:top w:val="none" w:sz="0" w:space="0" w:color="auto"/>
        <w:left w:val="none" w:sz="0" w:space="0" w:color="auto"/>
        <w:bottom w:val="none" w:sz="0" w:space="0" w:color="auto"/>
        <w:right w:val="none" w:sz="0" w:space="0" w:color="auto"/>
      </w:divBdr>
    </w:div>
    <w:div w:id="1005861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vel.janura@karvi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1566</TotalTime>
  <Pages>9</Pages>
  <Words>4601</Words>
  <Characters>27150</Characters>
  <Application>Microsoft Office Outlook</Application>
  <DocSecurity>0</DocSecurity>
  <Lines>0</Lines>
  <Paragraphs>0</Paragraphs>
  <ScaleCrop>false</ScaleCrop>
  <Company>mesto Karvina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Odbor organizační</dc:creator>
  <cp:keywords/>
  <dc:description/>
  <cp:lastModifiedBy>admin</cp:lastModifiedBy>
  <cp:revision>18</cp:revision>
  <cp:lastPrinted>2016-07-20T06:47:00Z</cp:lastPrinted>
  <dcterms:created xsi:type="dcterms:W3CDTF">2015-02-16T15:02:00Z</dcterms:created>
  <dcterms:modified xsi:type="dcterms:W3CDTF">2016-08-04T08:27:00Z</dcterms:modified>
</cp:coreProperties>
</file>