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C7D5C" w14:textId="3B9C905F" w:rsidR="00E5568B" w:rsidRPr="00EF63D1" w:rsidRDefault="005B5F0A" w:rsidP="006B5F93">
      <w:pPr>
        <w:keepNext/>
        <w:tabs>
          <w:tab w:val="left" w:pos="1496"/>
        </w:tabs>
        <w:spacing w:line="280" w:lineRule="atLeast"/>
        <w:jc w:val="center"/>
        <w:rPr>
          <w:rFonts w:cs="Arial"/>
          <w:b/>
          <w:caps/>
          <w:szCs w:val="24"/>
        </w:rPr>
      </w:pPr>
      <w:r w:rsidRPr="006B5F93">
        <w:rPr>
          <w:b/>
          <w:caps/>
          <w:spacing w:val="36"/>
          <w:szCs w:val="24"/>
        </w:rPr>
        <w:t xml:space="preserve">SMLOUVA </w:t>
      </w:r>
      <w:r w:rsidR="00760D35" w:rsidRPr="006B5F93">
        <w:rPr>
          <w:b/>
          <w:caps/>
          <w:spacing w:val="36"/>
          <w:szCs w:val="24"/>
        </w:rPr>
        <w:t>O</w:t>
      </w:r>
      <w:r w:rsidRPr="006B5F93">
        <w:rPr>
          <w:b/>
          <w:caps/>
          <w:spacing w:val="36"/>
          <w:szCs w:val="24"/>
        </w:rPr>
        <w:t xml:space="preserve"> </w:t>
      </w:r>
      <w:r w:rsidR="006B5F93" w:rsidRPr="006B5F93">
        <w:rPr>
          <w:rFonts w:cs="Arial"/>
          <w:b/>
          <w:caps/>
          <w:szCs w:val="24"/>
        </w:rPr>
        <w:t xml:space="preserve">zajištění </w:t>
      </w:r>
      <w:r w:rsidR="00C96864">
        <w:rPr>
          <w:rFonts w:cs="Arial"/>
          <w:b/>
          <w:caps/>
          <w:szCs w:val="24"/>
        </w:rPr>
        <w:t>13</w:t>
      </w:r>
      <w:r w:rsidR="0004463A">
        <w:rPr>
          <w:rFonts w:cs="Arial"/>
          <w:b/>
          <w:caps/>
          <w:szCs w:val="24"/>
        </w:rPr>
        <w:t xml:space="preserve"> akcí –</w:t>
      </w:r>
      <w:r w:rsidR="00EF63D1">
        <w:rPr>
          <w:rFonts w:cs="Arial"/>
          <w:b/>
          <w:caps/>
          <w:szCs w:val="24"/>
        </w:rPr>
        <w:t xml:space="preserve"> </w:t>
      </w:r>
      <w:r w:rsidR="00C96864">
        <w:rPr>
          <w:rFonts w:cs="Arial"/>
          <w:b/>
          <w:caps/>
          <w:szCs w:val="24"/>
        </w:rPr>
        <w:t>KA1</w:t>
      </w:r>
      <w:r w:rsidR="00EF63D1" w:rsidRPr="00EF63D1">
        <w:rPr>
          <w:rFonts w:cs="Arial"/>
          <w:b/>
          <w:caps/>
          <w:szCs w:val="24"/>
        </w:rPr>
        <w:t xml:space="preserve"> </w:t>
      </w:r>
      <w:r w:rsidR="00C96864" w:rsidRPr="00C96864">
        <w:rPr>
          <w:rFonts w:cs="Arial"/>
          <w:b/>
          <w:caps/>
          <w:szCs w:val="24"/>
        </w:rPr>
        <w:t xml:space="preserve">- </w:t>
      </w:r>
      <w:r w:rsidR="00C96864" w:rsidRPr="00C96864">
        <w:rPr>
          <w:rFonts w:cs="Arial"/>
          <w:b/>
          <w:bCs/>
          <w:caps/>
        </w:rPr>
        <w:t>Prezentace místních sítí služeb pro děti a rodiny</w:t>
      </w:r>
      <w:r w:rsidR="009C119C">
        <w:rPr>
          <w:rFonts w:cs="Arial"/>
          <w:b/>
          <w:bCs/>
          <w:caps/>
        </w:rPr>
        <w:t xml:space="preserve"> a prezentace inovací</w:t>
      </w:r>
      <w:r w:rsidR="003E58E1" w:rsidRPr="003E58E1">
        <w:rPr>
          <w:rFonts w:cs="Arial"/>
          <w:b/>
          <w:bCs/>
          <w:caps/>
        </w:rPr>
        <w:t xml:space="preserve"> služeb/programů pro děti a rodiny</w:t>
      </w:r>
    </w:p>
    <w:p w14:paraId="3AEC7D5D" w14:textId="77777777" w:rsidR="00760D35" w:rsidRDefault="00760D35" w:rsidP="00503EF6">
      <w:pPr>
        <w:keepNext/>
        <w:widowControl w:val="0"/>
        <w:spacing w:line="280" w:lineRule="atLeast"/>
        <w:jc w:val="both"/>
        <w:rPr>
          <w:rFonts w:cs="Arial"/>
          <w:b/>
          <w:sz w:val="20"/>
        </w:rPr>
      </w:pPr>
    </w:p>
    <w:p w14:paraId="3AEC7D5E" w14:textId="77777777" w:rsidR="004F67B3" w:rsidRDefault="004F67B3" w:rsidP="00503EF6">
      <w:pPr>
        <w:keepNext/>
        <w:widowControl w:val="0"/>
        <w:spacing w:line="280" w:lineRule="atLeast"/>
        <w:jc w:val="both"/>
        <w:rPr>
          <w:rFonts w:cs="Arial"/>
          <w:b/>
          <w:sz w:val="20"/>
        </w:rPr>
      </w:pPr>
    </w:p>
    <w:p w14:paraId="3AEC7D5F"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3AEC7D61" w14:textId="26FC7186" w:rsidR="006666B4" w:rsidRPr="00C12979" w:rsidRDefault="00994791" w:rsidP="00F42AC9">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8650E1">
        <w:rPr>
          <w:rFonts w:cs="Arial"/>
          <w:sz w:val="20"/>
        </w:rPr>
        <w:tab/>
      </w:r>
      <w:r w:rsidR="0058130F">
        <w:rPr>
          <w:rFonts w:cs="Arial"/>
          <w:sz w:val="20"/>
        </w:rPr>
        <w:t>Ing. Ladou</w:t>
      </w:r>
      <w:r w:rsidR="00063CD7" w:rsidRPr="00E130FF">
        <w:rPr>
          <w:rFonts w:cs="Arial"/>
          <w:sz w:val="20"/>
        </w:rPr>
        <w:t xml:space="preserve"> Hlaváčkov</w:t>
      </w:r>
      <w:r w:rsidR="0058130F">
        <w:rPr>
          <w:rFonts w:cs="Arial"/>
          <w:sz w:val="20"/>
        </w:rPr>
        <w:t>ou, ředitelkou</w:t>
      </w:r>
      <w:r w:rsidR="00063CD7" w:rsidRPr="00E130FF">
        <w:rPr>
          <w:rFonts w:cs="Arial"/>
          <w:sz w:val="20"/>
        </w:rPr>
        <w:t xml:space="preserve"> odboru řízení projektů</w:t>
      </w:r>
    </w:p>
    <w:p w14:paraId="3AEC7D62" w14:textId="77777777"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14:paraId="3AEC7D63" w14:textId="77777777" w:rsidR="00640D54" w:rsidRPr="00503EF6" w:rsidRDefault="00640D54" w:rsidP="00503EF6">
      <w:pPr>
        <w:widowControl w:val="0"/>
        <w:suppressAutoHyphens w:val="0"/>
        <w:spacing w:line="280" w:lineRule="atLeast"/>
        <w:jc w:val="both"/>
        <w:rPr>
          <w:rFonts w:cs="Arial"/>
          <w:sz w:val="20"/>
        </w:rPr>
      </w:pPr>
    </w:p>
    <w:p w14:paraId="3AEC7D64"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3AEC7D69" w14:textId="77777777" w:rsidR="004F67B3" w:rsidRPr="00503EF6" w:rsidRDefault="004F67B3" w:rsidP="004F67B3">
      <w:pPr>
        <w:widowControl w:val="0"/>
        <w:suppressAutoHyphens w:val="0"/>
        <w:spacing w:line="280" w:lineRule="atLeast"/>
        <w:jc w:val="both"/>
        <w:rPr>
          <w:rFonts w:cs="Arial"/>
          <w:sz w:val="20"/>
        </w:rPr>
      </w:pPr>
    </w:p>
    <w:p w14:paraId="24879721" w14:textId="77777777" w:rsidR="0008291F" w:rsidRPr="0008291F" w:rsidRDefault="0008291F" w:rsidP="0008291F">
      <w:pPr>
        <w:suppressAutoHyphens w:val="0"/>
        <w:overflowPunct/>
        <w:autoSpaceDN w:val="0"/>
        <w:adjustRightInd w:val="0"/>
        <w:textAlignment w:val="auto"/>
        <w:rPr>
          <w:rFonts w:cs="Arial"/>
          <w:color w:val="000000"/>
          <w:szCs w:val="24"/>
          <w:lang w:eastAsia="cs-CZ"/>
        </w:rPr>
      </w:pPr>
    </w:p>
    <w:p w14:paraId="00E207D0" w14:textId="453C9001" w:rsidR="0008291F" w:rsidRDefault="0008291F" w:rsidP="0008291F">
      <w:pPr>
        <w:pStyle w:val="RLdajeosmluvnstran"/>
        <w:widowControl w:val="0"/>
        <w:spacing w:after="0" w:line="280" w:lineRule="atLeast"/>
        <w:jc w:val="both"/>
        <w:rPr>
          <w:rFonts w:ascii="Arial" w:hAnsi="Arial" w:cs="Arial"/>
          <w:b/>
          <w:bCs/>
          <w:color w:val="000000"/>
          <w:sz w:val="20"/>
          <w:szCs w:val="20"/>
          <w:lang w:eastAsia="cs-CZ"/>
        </w:rPr>
      </w:pPr>
      <w:r w:rsidRPr="0008291F">
        <w:rPr>
          <w:rFonts w:ascii="Arial" w:hAnsi="Arial" w:cs="Arial"/>
          <w:b/>
          <w:bCs/>
          <w:color w:val="000000"/>
          <w:sz w:val="20"/>
          <w:szCs w:val="20"/>
          <w:lang w:eastAsia="cs-CZ"/>
        </w:rPr>
        <w:t xml:space="preserve">Moudrý překlad, s.r.o. </w:t>
      </w:r>
    </w:p>
    <w:p w14:paraId="3AEC7D6B" w14:textId="16EFC521" w:rsidR="0040380E" w:rsidRPr="00503EF6" w:rsidRDefault="000052CB" w:rsidP="0008291F">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r>
      <w:r w:rsidR="0008291F" w:rsidRPr="0008291F">
        <w:rPr>
          <w:rFonts w:ascii="Arial" w:hAnsi="Arial" w:cs="Arial"/>
          <w:sz w:val="20"/>
          <w:szCs w:val="20"/>
        </w:rPr>
        <w:t>Václavské nám. 1/846, 110 00 Praha 1</w:t>
      </w:r>
    </w:p>
    <w:p w14:paraId="3AEC7D6C" w14:textId="23DFCA91" w:rsidR="0040380E" w:rsidRPr="00503EF6" w:rsidRDefault="0040380E" w:rsidP="00503EF6">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w:t>
      </w:r>
      <w:r w:rsidR="00EC33C5" w:rsidRPr="00503EF6">
        <w:rPr>
          <w:rFonts w:ascii="Arial" w:hAnsi="Arial" w:cs="Arial"/>
          <w:sz w:val="20"/>
          <w:szCs w:val="20"/>
        </w:rPr>
        <w:t>O</w:t>
      </w:r>
      <w:r w:rsidR="000052CB">
        <w:rPr>
          <w:rFonts w:ascii="Arial" w:hAnsi="Arial" w:cs="Arial"/>
          <w:sz w:val="20"/>
          <w:szCs w:val="20"/>
        </w:rPr>
        <w:t xml:space="preserve">: </w:t>
      </w:r>
      <w:r w:rsidR="000052CB">
        <w:rPr>
          <w:rFonts w:ascii="Arial" w:hAnsi="Arial" w:cs="Arial"/>
          <w:sz w:val="20"/>
          <w:szCs w:val="20"/>
        </w:rPr>
        <w:tab/>
      </w:r>
      <w:r w:rsidR="000052CB">
        <w:rPr>
          <w:rFonts w:ascii="Arial" w:hAnsi="Arial" w:cs="Arial"/>
          <w:sz w:val="20"/>
          <w:szCs w:val="20"/>
        </w:rPr>
        <w:tab/>
      </w:r>
      <w:r w:rsidR="0008291F" w:rsidRPr="0008291F">
        <w:rPr>
          <w:rFonts w:ascii="Arial" w:hAnsi="Arial" w:cs="Arial"/>
          <w:sz w:val="20"/>
          <w:szCs w:val="20"/>
        </w:rPr>
        <w:t>27156052</w:t>
      </w:r>
    </w:p>
    <w:p w14:paraId="3AEC7D6D" w14:textId="33796150" w:rsidR="0040380E" w:rsidRPr="00503EF6" w:rsidRDefault="000052CB" w:rsidP="00503EF6">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sidR="0008291F" w:rsidRPr="0008291F">
        <w:rPr>
          <w:rFonts w:ascii="Arial" w:hAnsi="Arial" w:cs="Arial"/>
          <w:sz w:val="20"/>
          <w:szCs w:val="20"/>
        </w:rPr>
        <w:t>CZ27156052</w:t>
      </w:r>
    </w:p>
    <w:p w14:paraId="52A3AEA0" w14:textId="1FC30567" w:rsidR="0008291F" w:rsidRDefault="0040380E" w:rsidP="0008291F">
      <w:pPr>
        <w:pStyle w:val="RLdajeosmluvnstran"/>
        <w:widowControl w:val="0"/>
        <w:spacing w:line="280" w:lineRule="atLeast"/>
        <w:jc w:val="both"/>
        <w:rPr>
          <w:rFonts w:ascii="Arial" w:hAnsi="Arial" w:cs="Arial"/>
          <w:sz w:val="20"/>
          <w:szCs w:val="20"/>
        </w:rPr>
      </w:pPr>
      <w:r w:rsidRPr="00503EF6">
        <w:rPr>
          <w:rFonts w:ascii="Arial" w:hAnsi="Arial" w:cs="Arial"/>
          <w:sz w:val="20"/>
          <w:szCs w:val="20"/>
        </w:rPr>
        <w:t xml:space="preserve">společnost zapsaná v obchodním rejstříku vedeném </w:t>
      </w:r>
      <w:r w:rsidR="0008291F" w:rsidRPr="0008291F">
        <w:rPr>
          <w:rFonts w:ascii="Arial" w:hAnsi="Arial" w:cs="Arial"/>
          <w:sz w:val="20"/>
          <w:szCs w:val="20"/>
        </w:rPr>
        <w:t>Městským soudem v Praze,</w:t>
      </w:r>
      <w:r w:rsidR="0008291F">
        <w:rPr>
          <w:rFonts w:ascii="Arial" w:hAnsi="Arial" w:cs="Arial"/>
          <w:sz w:val="20"/>
          <w:szCs w:val="20"/>
        </w:rPr>
        <w:br/>
      </w:r>
      <w:r w:rsidR="0008291F" w:rsidRPr="0008291F">
        <w:rPr>
          <w:rFonts w:ascii="Arial" w:hAnsi="Arial" w:cs="Arial"/>
          <w:sz w:val="20"/>
          <w:szCs w:val="20"/>
        </w:rPr>
        <w:t>oddíl C, vložka 101503</w:t>
      </w:r>
    </w:p>
    <w:p w14:paraId="3AEC7D70" w14:textId="2F12EE63" w:rsidR="0040380E" w:rsidRPr="00503EF6" w:rsidRDefault="00994791" w:rsidP="0008291F">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b</w:t>
      </w:r>
      <w:r w:rsidR="000052CB">
        <w:rPr>
          <w:rFonts w:ascii="Arial" w:hAnsi="Arial" w:cs="Arial"/>
          <w:sz w:val="20"/>
          <w:szCs w:val="20"/>
        </w:rPr>
        <w:t xml:space="preserve">ank. spojení: </w:t>
      </w:r>
      <w:r w:rsidR="000052CB">
        <w:rPr>
          <w:rFonts w:ascii="Arial" w:hAnsi="Arial" w:cs="Arial"/>
          <w:sz w:val="20"/>
          <w:szCs w:val="20"/>
        </w:rPr>
        <w:tab/>
      </w:r>
      <w:r w:rsidR="0008291F" w:rsidRPr="0008291F">
        <w:rPr>
          <w:rFonts w:ascii="Arial" w:hAnsi="Arial" w:cs="Arial"/>
          <w:sz w:val="20"/>
          <w:szCs w:val="20"/>
        </w:rPr>
        <w:t>ČSOB, a.s., Anglická 140/20, 120 00 Praha 2</w:t>
      </w:r>
    </w:p>
    <w:p w14:paraId="3AEC7D71" w14:textId="4CF59CE5" w:rsidR="00ED19D1" w:rsidRPr="00503EF6" w:rsidRDefault="00ED19D1"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č. účtu:</w:t>
      </w:r>
      <w:r w:rsidRPr="00503EF6">
        <w:rPr>
          <w:rFonts w:ascii="Arial" w:hAnsi="Arial" w:cs="Arial"/>
          <w:sz w:val="20"/>
          <w:szCs w:val="20"/>
        </w:rPr>
        <w:tab/>
      </w:r>
      <w:r w:rsidRPr="00503EF6">
        <w:rPr>
          <w:rFonts w:ascii="Arial" w:hAnsi="Arial" w:cs="Arial"/>
          <w:sz w:val="20"/>
          <w:szCs w:val="20"/>
        </w:rPr>
        <w:tab/>
      </w:r>
      <w:r w:rsidR="0008291F" w:rsidRPr="0008291F">
        <w:rPr>
          <w:rFonts w:ascii="Arial" w:hAnsi="Arial" w:cs="Arial"/>
          <w:sz w:val="20"/>
          <w:szCs w:val="20"/>
        </w:rPr>
        <w:t>254186976/0300</w:t>
      </w:r>
    </w:p>
    <w:p w14:paraId="3AEC7D72" w14:textId="09C05F63" w:rsidR="00EA168A" w:rsidRDefault="00994791" w:rsidP="00760D35">
      <w:pPr>
        <w:pStyle w:val="RLdajeosmluvnstran"/>
        <w:widowControl w:val="0"/>
        <w:spacing w:after="0" w:line="280" w:lineRule="atLeast"/>
        <w:jc w:val="both"/>
        <w:rPr>
          <w:rFonts w:ascii="Arial" w:hAnsi="Arial" w:cs="Arial"/>
          <w:i/>
          <w:sz w:val="20"/>
          <w:szCs w:val="20"/>
        </w:rPr>
      </w:pPr>
      <w:r w:rsidRPr="003D0CC7">
        <w:rPr>
          <w:rFonts w:ascii="Arial" w:hAnsi="Arial" w:cs="Arial"/>
          <w:sz w:val="20"/>
          <w:szCs w:val="20"/>
        </w:rPr>
        <w:t>zastoupen/a</w:t>
      </w:r>
      <w:r w:rsidR="000052CB" w:rsidRPr="003D0CC7">
        <w:rPr>
          <w:rFonts w:ascii="Arial" w:hAnsi="Arial" w:cs="Arial"/>
          <w:sz w:val="20"/>
          <w:szCs w:val="20"/>
        </w:rPr>
        <w:t xml:space="preserve">: </w:t>
      </w:r>
      <w:r w:rsidR="000052CB" w:rsidRPr="003D0CC7">
        <w:rPr>
          <w:rFonts w:ascii="Arial" w:hAnsi="Arial" w:cs="Arial"/>
          <w:sz w:val="20"/>
          <w:szCs w:val="20"/>
        </w:rPr>
        <w:tab/>
      </w:r>
      <w:r w:rsidR="0008291F" w:rsidRPr="003D0CC7">
        <w:rPr>
          <w:rFonts w:ascii="Arial" w:hAnsi="Arial" w:cs="Arial"/>
          <w:sz w:val="20"/>
          <w:szCs w:val="20"/>
        </w:rPr>
        <w:t>Michalem Moudrým, Romanou Moudrou</w:t>
      </w:r>
    </w:p>
    <w:p w14:paraId="3AEC7D73" w14:textId="036A427C" w:rsidR="007B50F5" w:rsidRPr="007B50F5" w:rsidRDefault="007B50F5" w:rsidP="00760D35">
      <w:pPr>
        <w:pStyle w:val="RLdajeosmluvnstran"/>
        <w:widowControl w:val="0"/>
        <w:spacing w:after="0" w:line="280" w:lineRule="atLeast"/>
        <w:jc w:val="both"/>
        <w:rPr>
          <w:rFonts w:ascii="Arial" w:hAnsi="Arial" w:cs="Arial"/>
          <w:sz w:val="20"/>
          <w:szCs w:val="20"/>
        </w:rPr>
      </w:pPr>
      <w:r w:rsidRPr="007B50F5">
        <w:rPr>
          <w:rFonts w:ascii="Arial" w:hAnsi="Arial" w:cs="Arial"/>
          <w:sz w:val="20"/>
          <w:szCs w:val="20"/>
        </w:rPr>
        <w:t xml:space="preserve">datová schránka: </w:t>
      </w:r>
      <w:r w:rsidR="0008291F" w:rsidRPr="0008291F">
        <w:rPr>
          <w:rFonts w:ascii="Arial" w:hAnsi="Arial" w:cs="Arial"/>
          <w:sz w:val="20"/>
          <w:szCs w:val="20"/>
        </w:rPr>
        <w:t>2dqntve</w:t>
      </w:r>
    </w:p>
    <w:p w14:paraId="3AEC7D74"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3AEC7D75"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60952B02"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EF63D1">
        <w:rPr>
          <w:rFonts w:cs="Arial"/>
          <w:sz w:val="20"/>
        </w:rPr>
        <w:t>akcí</w:t>
      </w:r>
      <w:r w:rsidR="000E4010" w:rsidRPr="000E4010">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77777777" w:rsidR="00D24534" w:rsidRDefault="00D24534">
      <w:pPr>
        <w:suppressAutoHyphens w:val="0"/>
        <w:overflowPunct/>
        <w:autoSpaceDE/>
        <w:textAlignment w:val="auto"/>
        <w:rPr>
          <w:rFonts w:cs="Arial"/>
          <w:b/>
          <w:bCs/>
          <w:sz w:val="20"/>
        </w:rPr>
      </w:pPr>
      <w:r>
        <w:rPr>
          <w:rFonts w:cs="Arial"/>
          <w:b/>
          <w:bCs/>
          <w:sz w:val="20"/>
        </w:rPr>
        <w:br w:type="page"/>
      </w:r>
    </w:p>
    <w:p w14:paraId="3AEC7D7F" w14:textId="77777777"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3AEC7D80"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3AEC7D81" w14:textId="3B405027" w:rsidR="00E5568B" w:rsidRPr="00BA1BF3" w:rsidRDefault="00E5568B" w:rsidP="0008291F">
      <w:pPr>
        <w:numPr>
          <w:ilvl w:val="1"/>
          <w:numId w:val="11"/>
        </w:numPr>
        <w:suppressAutoHyphens w:val="0"/>
        <w:overflowPunct/>
        <w:autoSpaceDE/>
        <w:spacing w:before="240" w:line="280" w:lineRule="atLeast"/>
        <w:jc w:val="both"/>
        <w:textAlignment w:val="auto"/>
        <w:rPr>
          <w:rFonts w:cs="Arial"/>
          <w:sz w:val="20"/>
          <w:lang w:eastAsia="en-US"/>
        </w:rPr>
      </w:pPr>
      <w:r w:rsidRPr="00D24534">
        <w:rPr>
          <w:rFonts w:cs="Arial"/>
          <w:sz w:val="20"/>
          <w:lang w:eastAsia="en-US"/>
        </w:rPr>
        <w:t xml:space="preserve">Na základě zadávacího řízení na veřejnou zakázku </w:t>
      </w:r>
      <w:r w:rsidR="00BA1BF3">
        <w:rPr>
          <w:rFonts w:cs="Arial"/>
          <w:sz w:val="20"/>
          <w:lang w:eastAsia="en-US"/>
        </w:rPr>
        <w:t xml:space="preserve">zadávanou v dynamickém nákupním systému pro technické a logistické zajištění standardních akcí </w:t>
      </w:r>
      <w:r w:rsidRPr="00D24534">
        <w:rPr>
          <w:rFonts w:cs="Arial"/>
          <w:sz w:val="20"/>
          <w:lang w:eastAsia="en-US"/>
        </w:rPr>
        <w:t xml:space="preserve">pod názvem </w:t>
      </w:r>
      <w:r w:rsidR="00850A15" w:rsidRPr="00BA1BF3">
        <w:rPr>
          <w:rFonts w:cs="Arial"/>
          <w:b/>
          <w:i/>
          <w:sz w:val="20"/>
          <w:lang w:eastAsia="en-US"/>
        </w:rPr>
        <w:t>„</w:t>
      </w:r>
      <w:r w:rsidR="00FE3969">
        <w:rPr>
          <w:rFonts w:cs="Arial"/>
          <w:b/>
          <w:i/>
          <w:sz w:val="20"/>
          <w:lang w:eastAsia="en-US"/>
        </w:rPr>
        <w:t>DNS 0</w:t>
      </w:r>
      <w:r w:rsidR="0018449A">
        <w:rPr>
          <w:rFonts w:cs="Arial"/>
          <w:b/>
          <w:i/>
          <w:sz w:val="20"/>
          <w:lang w:eastAsia="en-US"/>
        </w:rPr>
        <w:t>3</w:t>
      </w:r>
      <w:r w:rsidR="00FE3969">
        <w:rPr>
          <w:rFonts w:cs="Arial"/>
          <w:b/>
          <w:i/>
          <w:sz w:val="20"/>
          <w:lang w:eastAsia="en-US"/>
        </w:rPr>
        <w:t xml:space="preserve"> </w:t>
      </w:r>
      <w:r w:rsidR="00FE3969" w:rsidRPr="009A7715">
        <w:rPr>
          <w:rFonts w:cs="Arial"/>
          <w:b/>
          <w:i/>
          <w:sz w:val="20"/>
          <w:lang w:eastAsia="en-US"/>
        </w:rPr>
        <w:t>(201</w:t>
      </w:r>
      <w:r w:rsidR="00EE2ED2" w:rsidRPr="009A7715">
        <w:rPr>
          <w:rFonts w:cs="Arial"/>
          <w:b/>
          <w:i/>
          <w:sz w:val="20"/>
          <w:lang w:eastAsia="en-US"/>
        </w:rPr>
        <w:t>8</w:t>
      </w:r>
      <w:r w:rsidR="00FE3969" w:rsidRPr="009A7715">
        <w:rPr>
          <w:rFonts w:cs="Arial"/>
          <w:b/>
          <w:i/>
          <w:sz w:val="20"/>
          <w:lang w:eastAsia="en-US"/>
        </w:rPr>
        <w:t>/</w:t>
      </w:r>
      <w:r w:rsidR="00EF63D1">
        <w:rPr>
          <w:rFonts w:cs="Arial"/>
          <w:b/>
          <w:i/>
          <w:sz w:val="20"/>
          <w:lang w:eastAsia="en-US"/>
        </w:rPr>
        <w:t>6</w:t>
      </w:r>
      <w:r w:rsidR="00C96864">
        <w:rPr>
          <w:rFonts w:cs="Arial"/>
          <w:b/>
          <w:i/>
          <w:sz w:val="20"/>
          <w:lang w:eastAsia="en-US"/>
        </w:rPr>
        <w:t>1</w:t>
      </w:r>
      <w:r w:rsidR="00BA1BF3" w:rsidRPr="00BA1BF3">
        <w:rPr>
          <w:rFonts w:cs="Arial"/>
          <w:b/>
          <w:i/>
          <w:sz w:val="20"/>
          <w:lang w:eastAsia="en-US"/>
        </w:rPr>
        <w:t xml:space="preserve">) </w:t>
      </w:r>
      <w:r w:rsidR="00CE1B64" w:rsidRPr="001137A2">
        <w:rPr>
          <w:rFonts w:cs="Arial"/>
          <w:b/>
          <w:i/>
          <w:sz w:val="20"/>
          <w:lang w:eastAsia="en-US"/>
        </w:rPr>
        <w:t>–</w:t>
      </w:r>
      <w:r w:rsidR="00BA1BF3" w:rsidRPr="001137A2">
        <w:rPr>
          <w:rFonts w:cs="Arial"/>
          <w:b/>
          <w:i/>
          <w:sz w:val="20"/>
          <w:lang w:eastAsia="en-US"/>
        </w:rPr>
        <w:t xml:space="preserve"> </w:t>
      </w:r>
      <w:r w:rsidR="00C96864" w:rsidRPr="00C96864">
        <w:rPr>
          <w:rFonts w:cs="Arial"/>
          <w:b/>
          <w:i/>
          <w:sz w:val="20"/>
          <w:lang w:eastAsia="en-US"/>
        </w:rPr>
        <w:t>Zajištění 13 akcí – KA1 – Prezentace místních sítí služeb pro děti a rodiny</w:t>
      </w:r>
      <w:r w:rsidR="004D0B94">
        <w:rPr>
          <w:rFonts w:cs="Arial"/>
          <w:b/>
          <w:i/>
          <w:sz w:val="20"/>
          <w:lang w:eastAsia="en-US"/>
        </w:rPr>
        <w:t xml:space="preserve"> a inovace služeb</w:t>
      </w:r>
      <w:r w:rsidR="008650E1" w:rsidRPr="00C96864">
        <w:rPr>
          <w:rFonts w:cs="Arial"/>
          <w:b/>
          <w:i/>
          <w:sz w:val="20"/>
          <w:lang w:eastAsia="en-US"/>
        </w:rPr>
        <w:t>“</w:t>
      </w:r>
      <w:r w:rsidR="00C02D71"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„Veřejná zakázka“)</w:t>
      </w:r>
      <w:r w:rsidR="00E95F0F">
        <w:rPr>
          <w:rFonts w:cs="Arial"/>
          <w:sz w:val="20"/>
          <w:lang w:eastAsia="en-US"/>
        </w:rPr>
        <w:t>. Veřejná zakázka je realizována v rámci projektu</w:t>
      </w:r>
      <w:r w:rsidR="000F60C4">
        <w:rPr>
          <w:rFonts w:cs="Arial"/>
          <w:sz w:val="20"/>
          <w:lang w:eastAsia="en-US"/>
        </w:rPr>
        <w:t xml:space="preserve"> </w:t>
      </w:r>
      <w:r w:rsidR="000F60C4" w:rsidRPr="00594CEC">
        <w:rPr>
          <w:rFonts w:cs="Arial"/>
          <w:sz w:val="20"/>
        </w:rPr>
        <w:t>„</w:t>
      </w:r>
      <w:r w:rsidR="00DD0105" w:rsidRPr="00594CEC">
        <w:rPr>
          <w:rFonts w:cs="Arial"/>
          <w:sz w:val="20"/>
          <w:lang w:eastAsia="en-US"/>
        </w:rPr>
        <w:t>Systémový rozvoj a</w:t>
      </w:r>
      <w:r w:rsidR="00594CEC" w:rsidRPr="00594CEC">
        <w:rPr>
          <w:rFonts w:cs="Arial"/>
          <w:sz w:val="20"/>
          <w:lang w:eastAsia="en-US"/>
        </w:rPr>
        <w:t> </w:t>
      </w:r>
      <w:r w:rsidR="00DD0105" w:rsidRPr="00594CEC">
        <w:rPr>
          <w:rFonts w:cs="Arial"/>
          <w:sz w:val="20"/>
          <w:lang w:eastAsia="en-US"/>
        </w:rPr>
        <w:t>podpora nástrojů sociálně-právní ochrany dětí</w:t>
      </w:r>
      <w:r w:rsidR="000F60C4" w:rsidRPr="00594CEC">
        <w:rPr>
          <w:rFonts w:cs="Arial"/>
          <w:sz w:val="20"/>
        </w:rPr>
        <w:t>“</w:t>
      </w:r>
      <w:r w:rsidR="007B3DCF" w:rsidRPr="00594CEC">
        <w:rPr>
          <w:rFonts w:cs="Arial"/>
          <w:sz w:val="20"/>
          <w:lang w:eastAsia="en-US"/>
        </w:rPr>
        <w:t xml:space="preserve"> </w:t>
      </w:r>
      <w:proofErr w:type="spellStart"/>
      <w:r w:rsidR="007B3DCF" w:rsidRPr="00594CEC">
        <w:rPr>
          <w:rFonts w:cs="Arial"/>
          <w:sz w:val="20"/>
          <w:lang w:eastAsia="en-US"/>
        </w:rPr>
        <w:t>re</w:t>
      </w:r>
      <w:r w:rsidR="007B3DCF">
        <w:rPr>
          <w:rFonts w:cs="Arial"/>
          <w:sz w:val="20"/>
          <w:lang w:eastAsia="en-US"/>
        </w:rPr>
        <w:t>g</w:t>
      </w:r>
      <w:proofErr w:type="spellEnd"/>
      <w:r w:rsidR="007B3DCF">
        <w:rPr>
          <w:rFonts w:cs="Arial"/>
          <w:sz w:val="20"/>
          <w:lang w:eastAsia="en-US"/>
        </w:rPr>
        <w:t>. č.</w:t>
      </w:r>
      <w:r w:rsidR="00E95F0F">
        <w:rPr>
          <w:rFonts w:cs="Arial"/>
          <w:sz w:val="20"/>
          <w:lang w:eastAsia="en-US"/>
        </w:rPr>
        <w:t xml:space="preserve"> </w:t>
      </w:r>
      <w:r w:rsidR="000A52C7" w:rsidRPr="000A52C7">
        <w:rPr>
          <w:rFonts w:cs="Arial"/>
          <w:sz w:val="20"/>
          <w:lang w:eastAsia="en-US"/>
        </w:rPr>
        <w:t>CZ.03.2.63/0.0/0.0/15_017/0001687</w:t>
      </w:r>
      <w:r w:rsidR="00C02D71">
        <w:rPr>
          <w:rFonts w:cs="Arial"/>
          <w:sz w:val="20"/>
          <w:lang w:eastAsia="en-US"/>
        </w:rPr>
        <w:t xml:space="preserve"> </w:t>
      </w:r>
      <w:r w:rsidR="00A0288D">
        <w:rPr>
          <w:rFonts w:cs="Arial"/>
          <w:sz w:val="20"/>
          <w:lang w:eastAsia="en-US"/>
        </w:rPr>
        <w:t xml:space="preserve">a je hrazena z Operačního programu </w:t>
      </w:r>
      <w:r w:rsidR="00E345DF">
        <w:rPr>
          <w:rFonts w:cs="Arial"/>
          <w:sz w:val="20"/>
          <w:lang w:eastAsia="en-US"/>
        </w:rPr>
        <w:t>Z</w:t>
      </w:r>
      <w:r w:rsidR="00A0288D">
        <w:rPr>
          <w:rFonts w:cs="Arial"/>
          <w:sz w:val="20"/>
          <w:lang w:eastAsia="en-US"/>
        </w:rPr>
        <w:t>aměstnanost</w:t>
      </w:r>
      <w:r w:rsidR="007B3DCF">
        <w:rPr>
          <w:rFonts w:cs="Arial"/>
          <w:sz w:val="20"/>
          <w:lang w:eastAsia="en-US"/>
        </w:rPr>
        <w:t>.</w:t>
      </w:r>
      <w:r w:rsidR="008B0AD6">
        <w:rPr>
          <w:rFonts w:cs="Arial"/>
          <w:sz w:val="20"/>
          <w:lang w:eastAsia="en-US"/>
        </w:rPr>
        <w:t xml:space="preserve"> </w:t>
      </w:r>
      <w:r w:rsidR="00221EF0" w:rsidRPr="00BA1BF3">
        <w:rPr>
          <w:rFonts w:cs="Arial"/>
          <w:sz w:val="20"/>
          <w:lang w:eastAsia="en-US"/>
        </w:rPr>
        <w:t>Dodavatel</w:t>
      </w:r>
      <w:r w:rsidRPr="00BA1BF3">
        <w:rPr>
          <w:rFonts w:cs="Arial"/>
          <w:sz w:val="20"/>
          <w:lang w:eastAsia="en-US"/>
        </w:rPr>
        <w:t xml:space="preserve"> předložil, v</w:t>
      </w:r>
      <w:r w:rsidR="008B0AD6">
        <w:rPr>
          <w:rFonts w:cs="Arial"/>
          <w:sz w:val="20"/>
          <w:lang w:eastAsia="en-US"/>
        </w:rPr>
        <w:t xml:space="preserve"> souladu </w:t>
      </w:r>
      <w:r w:rsidRPr="00BA1BF3">
        <w:rPr>
          <w:rFonts w:cs="Arial"/>
          <w:sz w:val="20"/>
          <w:lang w:eastAsia="en-US"/>
        </w:rPr>
        <w:t xml:space="preserve">se zadávacími podmínkami </w:t>
      </w:r>
      <w:r w:rsidR="0008291F">
        <w:rPr>
          <w:rFonts w:cs="Arial"/>
          <w:sz w:val="20"/>
          <w:lang w:eastAsia="en-US"/>
        </w:rPr>
        <w:t xml:space="preserve">veřejné zakázky, nabídku ze dne </w:t>
      </w:r>
      <w:r w:rsidR="0008291F" w:rsidRPr="0008291F">
        <w:rPr>
          <w:rFonts w:cs="Arial"/>
          <w:sz w:val="20"/>
          <w:lang w:eastAsia="en-US"/>
        </w:rPr>
        <w:t>24.9.2018</w:t>
      </w:r>
      <w:r w:rsidR="0008291F">
        <w:rPr>
          <w:rFonts w:cs="Arial"/>
          <w:sz w:val="20"/>
          <w:lang w:eastAsia="en-US"/>
        </w:rPr>
        <w:t xml:space="preserve"> </w:t>
      </w:r>
      <w:r w:rsidRPr="00BA1BF3">
        <w:rPr>
          <w:rFonts w:cs="Arial"/>
          <w:sz w:val="20"/>
          <w:lang w:eastAsia="en-US"/>
        </w:rPr>
        <w:t>(dále jen „Nabídka“) a tato byla pro plnění veřejné zakázky vybrána jako nejvhodnější. V návaznosti na tuto skutečnost se smluvní strany dohodly na uzavření této Smlouvy.</w:t>
      </w:r>
    </w:p>
    <w:p w14:paraId="3AEC7D82" w14:textId="77777777"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3AEC7D83" w14:textId="77777777"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14:paraId="3AEC7D84" w14:textId="77777777"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0" w:name="_Ref359924175"/>
      <w:bookmarkStart w:id="1" w:name="_Ref260209809"/>
      <w:r w:rsidRPr="0036293E">
        <w:rPr>
          <w:rFonts w:cs="Arial"/>
          <w:b/>
          <w:bCs/>
          <w:sz w:val="20"/>
        </w:rPr>
        <w:t>Článek 2</w:t>
      </w:r>
    </w:p>
    <w:bookmarkEnd w:id="0"/>
    <w:bookmarkEnd w:id="1"/>
    <w:p w14:paraId="3AEC7D85"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3AEC7D86" w14:textId="4DFDF3A9"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C96864">
        <w:rPr>
          <w:rFonts w:cs="Arial"/>
          <w:iCs/>
          <w:sz w:val="20"/>
          <w:szCs w:val="20"/>
        </w:rPr>
        <w:t>třináct</w:t>
      </w:r>
      <w:r w:rsidR="00EF63D1">
        <w:rPr>
          <w:rFonts w:cs="Arial"/>
          <w:iCs/>
          <w:sz w:val="20"/>
          <w:szCs w:val="20"/>
        </w:rPr>
        <w:t xml:space="preserve"> </w:t>
      </w:r>
      <w:r w:rsidR="002479EB">
        <w:rPr>
          <w:rFonts w:cs="Arial"/>
          <w:iCs/>
          <w:sz w:val="20"/>
          <w:szCs w:val="20"/>
        </w:rPr>
        <w:t>(</w:t>
      </w:r>
      <w:r w:rsidR="00C96864">
        <w:rPr>
          <w:rFonts w:cs="Arial"/>
          <w:iCs/>
          <w:sz w:val="20"/>
          <w:szCs w:val="20"/>
        </w:rPr>
        <w:t>13</w:t>
      </w:r>
      <w:r w:rsidR="002479EB">
        <w:rPr>
          <w:rFonts w:cs="Arial"/>
          <w:iCs/>
          <w:sz w:val="20"/>
          <w:szCs w:val="20"/>
        </w:rPr>
        <w:t xml:space="preserve">) </w:t>
      </w:r>
      <w:r w:rsidR="00EF63D1">
        <w:rPr>
          <w:rFonts w:cs="Arial"/>
          <w:iCs/>
          <w:sz w:val="20"/>
          <w:szCs w:val="20"/>
        </w:rPr>
        <w:t>akcí</w:t>
      </w:r>
      <w:r w:rsidR="00E15F50">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 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EF63D1">
        <w:rPr>
          <w:rFonts w:cs="Arial"/>
          <w:iCs/>
          <w:sz w:val="20"/>
          <w:szCs w:val="20"/>
        </w:rPr>
        <w:t>Akce</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w:t>
      </w:r>
      <w:r w:rsidR="00391521">
        <w:rPr>
          <w:rFonts w:cs="Arial"/>
          <w:iCs/>
          <w:sz w:val="20"/>
          <w:szCs w:val="20"/>
        </w:rPr>
        <w:t>článkem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3AEC7D87"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2" w:name="_Ref359941196"/>
    </w:p>
    <w:p w14:paraId="3AEC7D88" w14:textId="77777777"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3AEC7D89"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3AEC7D8A" w14:textId="0EA03C4D" w:rsidR="002447B7" w:rsidRPr="00D00773"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xml:space="preserve">, je </w:t>
      </w:r>
      <w:r w:rsidR="002753B0">
        <w:rPr>
          <w:rFonts w:cs="Arial"/>
          <w:sz w:val="20"/>
          <w:szCs w:val="20"/>
        </w:rPr>
        <w:t>Lucie Kubíčková</w:t>
      </w:r>
      <w:r w:rsidR="000E4010" w:rsidRPr="00C02D71">
        <w:rPr>
          <w:rFonts w:cs="Arial"/>
          <w:sz w:val="20"/>
          <w:szCs w:val="20"/>
        </w:rPr>
        <w:t>.</w:t>
      </w:r>
      <w:r w:rsidR="00172967">
        <w:rPr>
          <w:rFonts w:cs="Arial"/>
          <w:sz w:val="20"/>
          <w:szCs w:val="20"/>
        </w:rPr>
        <w:t xml:space="preserve"> </w:t>
      </w:r>
      <w:r w:rsidR="00172967">
        <w:rPr>
          <w:rFonts w:cs="Arial"/>
          <w:sz w:val="20"/>
        </w:rPr>
        <w:t xml:space="preserve">Kontaktní osoba, která se bude pohybovat na místě ve dnech pořádání </w:t>
      </w:r>
      <w:r w:rsidR="0083291C">
        <w:rPr>
          <w:rFonts w:cs="Arial"/>
          <w:sz w:val="20"/>
        </w:rPr>
        <w:t>akcí</w:t>
      </w:r>
      <w:r w:rsidR="00172967">
        <w:rPr>
          <w:rFonts w:cs="Arial"/>
          <w:sz w:val="20"/>
        </w:rPr>
        <w:t xml:space="preserve"> bude Dodavateli sdělena 14 dní před pořádáním </w:t>
      </w:r>
      <w:r w:rsidR="0083291C">
        <w:rPr>
          <w:rFonts w:cs="Arial"/>
          <w:sz w:val="20"/>
        </w:rPr>
        <w:t>dílčí akce</w:t>
      </w:r>
      <w:r w:rsidR="00172967">
        <w:rPr>
          <w:rFonts w:cs="Arial"/>
          <w:sz w:val="20"/>
        </w:rPr>
        <w:t xml:space="preserve"> elektronickou poštou.</w:t>
      </w:r>
    </w:p>
    <w:p w14:paraId="3AEC7D8B" w14:textId="310E68E9" w:rsidR="002447B7" w:rsidRDefault="002447B7" w:rsidP="0008291F">
      <w:pPr>
        <w:pStyle w:val="RLTextlnkuslovan"/>
        <w:widowControl w:val="0"/>
        <w:numPr>
          <w:ilvl w:val="1"/>
          <w:numId w:val="8"/>
        </w:numPr>
        <w:spacing w:before="240" w:after="0" w:line="280" w:lineRule="atLeast"/>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2272E1">
        <w:rPr>
          <w:rFonts w:cs="Arial"/>
          <w:sz w:val="20"/>
          <w:szCs w:val="20"/>
        </w:rPr>
        <w:t xml:space="preserve">Michal Moudrý. </w:t>
      </w:r>
      <w:r w:rsidR="005930D1">
        <w:rPr>
          <w:rFonts w:cs="Arial"/>
          <w:sz w:val="20"/>
        </w:rPr>
        <w:t xml:space="preserve">Kontaktní osoba, která se bude pohybovat na místě ve dnech pořádání </w:t>
      </w:r>
      <w:r w:rsidR="0083291C">
        <w:rPr>
          <w:rFonts w:cs="Arial"/>
          <w:sz w:val="20"/>
        </w:rPr>
        <w:t>akcí</w:t>
      </w:r>
      <w:r w:rsidR="005930D1">
        <w:rPr>
          <w:rFonts w:cs="Arial"/>
          <w:sz w:val="20"/>
        </w:rPr>
        <w:t xml:space="preserve"> bude Objednateli sdělena 14 dní před pořádáním dílčí</w:t>
      </w:r>
      <w:r w:rsidR="0083291C">
        <w:rPr>
          <w:rFonts w:cs="Arial"/>
          <w:sz w:val="20"/>
        </w:rPr>
        <w:t xml:space="preserve"> akce</w:t>
      </w:r>
      <w:r w:rsidR="005930D1">
        <w:rPr>
          <w:rFonts w:cs="Arial"/>
          <w:sz w:val="20"/>
        </w:rPr>
        <w:t xml:space="preserve"> elektronickou poštou.</w:t>
      </w:r>
    </w:p>
    <w:p w14:paraId="3AEC7D8C" w14:textId="77777777" w:rsidR="000C3D67" w:rsidRDefault="000C3D67" w:rsidP="006E4EB0">
      <w:pPr>
        <w:widowControl w:val="0"/>
        <w:tabs>
          <w:tab w:val="left" w:pos="0"/>
        </w:tabs>
        <w:suppressAutoHyphens w:val="0"/>
        <w:spacing w:after="120" w:line="280" w:lineRule="atLeast"/>
        <w:jc w:val="center"/>
        <w:rPr>
          <w:rFonts w:cs="Arial"/>
          <w:b/>
          <w:bCs/>
          <w:sz w:val="20"/>
        </w:rPr>
      </w:pPr>
    </w:p>
    <w:p w14:paraId="3AEC7D8D" w14:textId="77777777" w:rsidR="003960CF" w:rsidRDefault="003960CF" w:rsidP="006E4EB0">
      <w:pPr>
        <w:widowControl w:val="0"/>
        <w:tabs>
          <w:tab w:val="left" w:pos="0"/>
        </w:tabs>
        <w:suppressAutoHyphens w:val="0"/>
        <w:spacing w:after="120" w:line="280" w:lineRule="atLeast"/>
        <w:jc w:val="center"/>
        <w:rPr>
          <w:rFonts w:cs="Arial"/>
          <w:b/>
          <w:bCs/>
          <w:sz w:val="20"/>
        </w:rPr>
      </w:pPr>
    </w:p>
    <w:p w14:paraId="56E9091C" w14:textId="77777777" w:rsidR="0097350C" w:rsidRDefault="0097350C" w:rsidP="000C3D67">
      <w:pPr>
        <w:widowControl w:val="0"/>
        <w:tabs>
          <w:tab w:val="left" w:pos="0"/>
        </w:tabs>
        <w:suppressAutoHyphens w:val="0"/>
        <w:spacing w:after="120" w:line="280" w:lineRule="atLeast"/>
        <w:jc w:val="center"/>
        <w:rPr>
          <w:rFonts w:cs="Arial"/>
          <w:b/>
          <w:bCs/>
          <w:sz w:val="20"/>
        </w:rPr>
      </w:pPr>
    </w:p>
    <w:p w14:paraId="3AEC7D8E" w14:textId="77777777"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t xml:space="preserve">Článek </w:t>
      </w:r>
      <w:r w:rsidR="002447B7">
        <w:rPr>
          <w:rFonts w:cs="Arial"/>
          <w:b/>
          <w:bCs/>
          <w:sz w:val="20"/>
        </w:rPr>
        <w:t>4</w:t>
      </w:r>
    </w:p>
    <w:p w14:paraId="3AEC7D8F"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lastRenderedPageBreak/>
        <w:t>SOUČINNOST</w:t>
      </w:r>
    </w:p>
    <w:p w14:paraId="3AEC7D90" w14:textId="77777777"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AEC7D91" w14:textId="77777777"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AEC7D92" w14:textId="77777777" w:rsidR="00F3140C" w:rsidRDefault="00F3140C" w:rsidP="0061681F">
      <w:pPr>
        <w:widowControl w:val="0"/>
        <w:tabs>
          <w:tab w:val="left" w:pos="0"/>
        </w:tabs>
        <w:suppressAutoHyphens w:val="0"/>
        <w:spacing w:after="120" w:line="280" w:lineRule="atLeast"/>
        <w:jc w:val="center"/>
        <w:rPr>
          <w:rFonts w:cs="Arial"/>
          <w:b/>
          <w:bCs/>
          <w:sz w:val="20"/>
        </w:rPr>
      </w:pPr>
    </w:p>
    <w:p w14:paraId="3AEC7D93" w14:textId="77777777"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14:paraId="3AEC7D94"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3AEC7D9F" w14:textId="1DE9EF25" w:rsidR="00A676D9" w:rsidRDefault="009E540F" w:rsidP="00A676D9">
      <w:pPr>
        <w:pStyle w:val="RLTextlnkuslovan"/>
        <w:widowControl w:val="0"/>
        <w:numPr>
          <w:ilvl w:val="1"/>
          <w:numId w:val="12"/>
        </w:numPr>
        <w:spacing w:before="240" w:after="0" w:line="280" w:lineRule="atLeast"/>
        <w:ind w:left="567" w:hanging="567"/>
        <w:rPr>
          <w:rFonts w:cs="Arial"/>
          <w:sz w:val="20"/>
        </w:rPr>
      </w:pPr>
      <w:bookmarkStart w:id="3" w:name="_Ref259275753"/>
      <w:bookmarkStart w:id="4" w:name="_Ref209935830"/>
      <w:r>
        <w:rPr>
          <w:rFonts w:cs="Arial"/>
          <w:sz w:val="20"/>
          <w:szCs w:val="20"/>
        </w:rPr>
        <w:t>Místo a d</w:t>
      </w:r>
      <w:r w:rsidR="00A676D9">
        <w:rPr>
          <w:rFonts w:cs="Arial"/>
          <w:sz w:val="20"/>
          <w:szCs w:val="20"/>
        </w:rPr>
        <w:t xml:space="preserve">oba plnění jednotlivých </w:t>
      </w:r>
      <w:r w:rsidR="00ED349D">
        <w:rPr>
          <w:rFonts w:cs="Arial"/>
          <w:sz w:val="20"/>
          <w:szCs w:val="20"/>
        </w:rPr>
        <w:t>akcí</w:t>
      </w:r>
      <w:r w:rsidR="00A676D9">
        <w:rPr>
          <w:rFonts w:cs="Arial"/>
          <w:sz w:val="20"/>
          <w:szCs w:val="20"/>
        </w:rPr>
        <w:t xml:space="preserve"> j</w:t>
      </w:r>
      <w:r>
        <w:rPr>
          <w:rFonts w:cs="Arial"/>
          <w:sz w:val="20"/>
          <w:szCs w:val="20"/>
        </w:rPr>
        <w:t>sou</w:t>
      </w:r>
      <w:r w:rsidR="00A676D9">
        <w:rPr>
          <w:rFonts w:cs="Arial"/>
          <w:sz w:val="20"/>
          <w:szCs w:val="20"/>
        </w:rPr>
        <w:t xml:space="preserve"> uveden</w:t>
      </w:r>
      <w:r w:rsidR="00930E4E">
        <w:rPr>
          <w:rFonts w:cs="Arial"/>
          <w:sz w:val="20"/>
          <w:szCs w:val="20"/>
        </w:rPr>
        <w:t>y</w:t>
      </w:r>
      <w:r w:rsidR="00A676D9">
        <w:rPr>
          <w:rFonts w:cs="Arial"/>
          <w:sz w:val="20"/>
          <w:szCs w:val="20"/>
        </w:rPr>
        <w:t xml:space="preserve"> v příloze č. 1</w:t>
      </w:r>
      <w:r>
        <w:rPr>
          <w:rFonts w:cs="Arial"/>
          <w:sz w:val="20"/>
          <w:szCs w:val="20"/>
        </w:rPr>
        <w:t xml:space="preserve"> a v příloze č. </w:t>
      </w:r>
      <w:r w:rsidR="00930E4E">
        <w:rPr>
          <w:rFonts w:cs="Arial"/>
          <w:sz w:val="20"/>
          <w:szCs w:val="20"/>
        </w:rPr>
        <w:t xml:space="preserve">2 </w:t>
      </w:r>
      <w:r w:rsidR="00A676D9">
        <w:rPr>
          <w:rFonts w:cs="Arial"/>
          <w:sz w:val="20"/>
          <w:szCs w:val="20"/>
        </w:rPr>
        <w:t>této Smlouvy.</w:t>
      </w:r>
    </w:p>
    <w:p w14:paraId="3AEC7DA0" w14:textId="77777777" w:rsidR="00F8563A" w:rsidRPr="00F8563A" w:rsidRDefault="00F8563A" w:rsidP="00F8563A">
      <w:pPr>
        <w:pStyle w:val="RLTextlnkuslovan"/>
        <w:widowControl w:val="0"/>
        <w:numPr>
          <w:ilvl w:val="0"/>
          <w:numId w:val="0"/>
        </w:numPr>
        <w:spacing w:before="240" w:after="0" w:line="280" w:lineRule="atLeast"/>
        <w:ind w:left="567"/>
        <w:rPr>
          <w:rFonts w:cs="Arial"/>
          <w:sz w:val="20"/>
          <w:szCs w:val="20"/>
        </w:rPr>
      </w:pPr>
      <w:bookmarkStart w:id="5" w:name="_Ref359937099"/>
      <w:bookmarkEnd w:id="3"/>
      <w:bookmarkEnd w:id="4"/>
    </w:p>
    <w:p w14:paraId="3AEC7DA1" w14:textId="77777777"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5"/>
    <w:p w14:paraId="3AEC7DA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AEC7DA3" w14:textId="56934568" w:rsidR="00DF50B1" w:rsidRDefault="00A428E7" w:rsidP="0008291F">
      <w:pPr>
        <w:pStyle w:val="RLTextlnkuslovan"/>
        <w:widowControl w:val="0"/>
        <w:numPr>
          <w:ilvl w:val="1"/>
          <w:numId w:val="4"/>
        </w:numPr>
        <w:spacing w:before="240" w:after="0" w:line="280" w:lineRule="atLeast"/>
        <w:rPr>
          <w:rFonts w:cs="Arial"/>
          <w:sz w:val="20"/>
          <w:szCs w:val="20"/>
        </w:rPr>
      </w:pPr>
      <w:bookmarkStart w:id="6"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08291F">
        <w:rPr>
          <w:rFonts w:cs="Arial"/>
          <w:sz w:val="20"/>
          <w:szCs w:val="20"/>
        </w:rPr>
        <w:t>315 000</w:t>
      </w:r>
      <w:r w:rsidRPr="00D65AD8">
        <w:rPr>
          <w:rFonts w:cs="Arial"/>
          <w:sz w:val="20"/>
          <w:szCs w:val="20"/>
        </w:rPr>
        <w:t>,</w:t>
      </w:r>
      <w:r>
        <w:rPr>
          <w:rFonts w:cs="Arial"/>
          <w:sz w:val="20"/>
          <w:szCs w:val="20"/>
        </w:rPr>
        <w:t xml:space="preserve">- Kč bez DPH, výše </w:t>
      </w:r>
      <w:r w:rsidR="007B7898">
        <w:rPr>
          <w:rFonts w:cs="Arial"/>
          <w:sz w:val="20"/>
          <w:szCs w:val="20"/>
        </w:rPr>
        <w:t xml:space="preserve">15% </w:t>
      </w:r>
      <w:r>
        <w:rPr>
          <w:rFonts w:cs="Arial"/>
          <w:sz w:val="20"/>
          <w:szCs w:val="20"/>
        </w:rPr>
        <w:t xml:space="preserve">DPH činí </w:t>
      </w:r>
      <w:r w:rsidR="0008291F">
        <w:rPr>
          <w:rFonts w:cs="Arial"/>
          <w:sz w:val="20"/>
          <w:szCs w:val="20"/>
        </w:rPr>
        <w:t>7 350</w:t>
      </w:r>
      <w:r>
        <w:rPr>
          <w:rFonts w:cs="Arial"/>
          <w:sz w:val="20"/>
          <w:szCs w:val="20"/>
        </w:rPr>
        <w:t>,- Kč</w:t>
      </w:r>
      <w:r w:rsidR="007B7898">
        <w:rPr>
          <w:rFonts w:cs="Arial"/>
          <w:i/>
          <w:sz w:val="20"/>
          <w:szCs w:val="20"/>
        </w:rPr>
        <w:t xml:space="preserve">, </w:t>
      </w:r>
      <w:r w:rsidR="007B7898">
        <w:rPr>
          <w:rFonts w:cs="Arial"/>
          <w:sz w:val="20"/>
          <w:szCs w:val="20"/>
        </w:rPr>
        <w:t xml:space="preserve">výše 21% DPH činí </w:t>
      </w:r>
      <w:r w:rsidR="0008291F" w:rsidRPr="0008291F">
        <w:rPr>
          <w:rFonts w:cs="Arial"/>
          <w:sz w:val="20"/>
          <w:szCs w:val="20"/>
        </w:rPr>
        <w:t>55 860</w:t>
      </w:r>
      <w:r w:rsidR="007B7898">
        <w:rPr>
          <w:rFonts w:cs="Arial"/>
          <w:sz w:val="20"/>
          <w:szCs w:val="20"/>
        </w:rPr>
        <w:t xml:space="preserve">,- Kč </w:t>
      </w:r>
      <w:r>
        <w:rPr>
          <w:rFonts w:cs="Arial"/>
          <w:i/>
          <w:sz w:val="20"/>
          <w:szCs w:val="20"/>
        </w:rPr>
        <w:t xml:space="preserve"> </w:t>
      </w:r>
      <w:r>
        <w:rPr>
          <w:rFonts w:cs="Arial"/>
          <w:sz w:val="20"/>
          <w:szCs w:val="20"/>
        </w:rPr>
        <w:t xml:space="preserve">a celková odměna </w:t>
      </w:r>
      <w:r w:rsidR="00221EF0">
        <w:rPr>
          <w:rFonts w:cs="Arial"/>
          <w:sz w:val="20"/>
          <w:szCs w:val="20"/>
        </w:rPr>
        <w:t>Dodavatel</w:t>
      </w:r>
      <w:r w:rsidR="00D65AD8">
        <w:rPr>
          <w:rFonts w:cs="Arial"/>
          <w:sz w:val="20"/>
          <w:szCs w:val="20"/>
        </w:rPr>
        <w:t>e</w:t>
      </w:r>
      <w:r>
        <w:rPr>
          <w:rFonts w:cs="Arial"/>
          <w:sz w:val="20"/>
          <w:szCs w:val="20"/>
        </w:rPr>
        <w:t xml:space="preserve"> činí </w:t>
      </w:r>
      <w:r w:rsidR="0008291F" w:rsidRPr="0008291F">
        <w:rPr>
          <w:rFonts w:cs="Arial"/>
          <w:sz w:val="20"/>
          <w:szCs w:val="20"/>
        </w:rPr>
        <w:t>378 210</w:t>
      </w:r>
      <w:r>
        <w:rPr>
          <w:rFonts w:cs="Arial"/>
          <w:sz w:val="20"/>
          <w:szCs w:val="20"/>
        </w:rPr>
        <w:t>,- Kč vč. DPH.</w:t>
      </w:r>
      <w:r w:rsidR="006C02FB">
        <w:rPr>
          <w:rStyle w:val="Znakapoznpodarou"/>
          <w:rFonts w:cs="Arial"/>
          <w:sz w:val="20"/>
          <w:szCs w:val="20"/>
        </w:rPr>
        <w:footnoteReference w:id="1"/>
      </w:r>
    </w:p>
    <w:p w14:paraId="3AEC7DA4"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2</w:t>
      </w:r>
      <w:r w:rsidRPr="00645EB5">
        <w:rPr>
          <w:rFonts w:cs="Arial"/>
          <w:sz w:val="20"/>
          <w:szCs w:val="20"/>
        </w:rPr>
        <w:t xml:space="preserve"> této Smlouvy.</w:t>
      </w:r>
    </w:p>
    <w:p w14:paraId="3AEC7DA5"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Pr>
          <w:rFonts w:cs="Arial"/>
          <w:sz w:val="20"/>
          <w:szCs w:val="20"/>
        </w:rPr>
        <w:t>2</w:t>
      </w:r>
      <w:r w:rsidRPr="00645EB5">
        <w:rPr>
          <w:rFonts w:cs="Arial"/>
          <w:sz w:val="20"/>
          <w:szCs w:val="20"/>
        </w:rPr>
        <w:t xml:space="preserve"> této Smlouvy, jsou konečné a nepřekročitelné, tj. zahrnující všechny případné dodatečné náklady </w:t>
      </w:r>
      <w:r w:rsidR="00C52FD8">
        <w:rPr>
          <w:rFonts w:cs="Arial"/>
          <w:sz w:val="20"/>
          <w:szCs w:val="20"/>
        </w:rPr>
        <w:t>Dodavatele</w:t>
      </w:r>
      <w:r w:rsidRPr="00645EB5">
        <w:rPr>
          <w:rFonts w:cs="Arial"/>
          <w:sz w:val="20"/>
          <w:szCs w:val="20"/>
        </w:rPr>
        <w:t xml:space="preserve"> související s poskytováním smluvených služeb. Ceny je možné změnit pouze v souvislosti se změnou (zvýšení, snížení) sazby DPH.</w:t>
      </w:r>
    </w:p>
    <w:p w14:paraId="3AEC7DA6" w14:textId="15120415" w:rsidR="00AF7921" w:rsidRPr="00AF7921" w:rsidRDefault="00A47FFB" w:rsidP="00AF7921">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EF61E8">
        <w:rPr>
          <w:rFonts w:cs="Arial"/>
          <w:sz w:val="20"/>
          <w:szCs w:val="20"/>
        </w:rPr>
        <w:t>dílčí</w:t>
      </w:r>
      <w:r w:rsidR="00ED349D">
        <w:rPr>
          <w:rFonts w:cs="Arial"/>
          <w:sz w:val="20"/>
          <w:szCs w:val="20"/>
        </w:rPr>
        <w:t xml:space="preserve"> akce</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1E0DE6">
        <w:rPr>
          <w:rFonts w:cs="Arial"/>
          <w:sz w:val="20"/>
          <w:szCs w:val="20"/>
        </w:rPr>
        <w:t xml:space="preserve">daného </w:t>
      </w:r>
      <w:r w:rsidR="009748FD">
        <w:rPr>
          <w:rFonts w:cs="Arial"/>
          <w:sz w:val="20"/>
          <w:szCs w:val="20"/>
        </w:rPr>
        <w:t>plnění</w:t>
      </w:r>
      <w:r w:rsidR="006C02FB" w:rsidRPr="00A31E3B">
        <w:rPr>
          <w:rFonts w:cs="Arial"/>
          <w:sz w:val="20"/>
          <w:szCs w:val="20"/>
        </w:rPr>
        <w:t>.</w:t>
      </w:r>
    </w:p>
    <w:p w14:paraId="3AEC7DA7" w14:textId="1D7DFDDB" w:rsidR="00AF7921" w:rsidRPr="00AF7921" w:rsidRDefault="00AF7921" w:rsidP="00AF7921">
      <w:pPr>
        <w:pStyle w:val="RLTextlnkuslovan"/>
        <w:widowControl w:val="0"/>
        <w:numPr>
          <w:ilvl w:val="1"/>
          <w:numId w:val="4"/>
        </w:numPr>
        <w:spacing w:before="240" w:after="0" w:line="280" w:lineRule="atLeast"/>
        <w:ind w:left="567" w:hanging="567"/>
        <w:rPr>
          <w:rFonts w:cs="Arial"/>
          <w:color w:val="FF0000"/>
          <w:sz w:val="20"/>
          <w:szCs w:val="20"/>
        </w:rPr>
      </w:pPr>
      <w:r w:rsidRPr="00AF7921">
        <w:rPr>
          <w:rFonts w:cs="Arial"/>
          <w:sz w:val="20"/>
          <w:szCs w:val="20"/>
        </w:rPr>
        <w:t xml:space="preserve">Celková </w:t>
      </w:r>
      <w:r w:rsidR="001E0DE6">
        <w:rPr>
          <w:rFonts w:cs="Arial"/>
          <w:sz w:val="20"/>
          <w:szCs w:val="20"/>
        </w:rPr>
        <w:t>odměna</w:t>
      </w:r>
      <w:r w:rsidRPr="00AF7921">
        <w:rPr>
          <w:rFonts w:cs="Arial"/>
          <w:sz w:val="20"/>
          <w:szCs w:val="20"/>
        </w:rPr>
        <w:t xml:space="preserve"> za </w:t>
      </w:r>
      <w:r w:rsidR="003D74D5">
        <w:rPr>
          <w:rFonts w:cs="Arial"/>
          <w:sz w:val="20"/>
          <w:szCs w:val="20"/>
        </w:rPr>
        <w:t>realizaci předmětu plnění</w:t>
      </w:r>
      <w:r w:rsidR="00D3343E">
        <w:rPr>
          <w:rFonts w:cs="Arial"/>
          <w:sz w:val="20"/>
          <w:szCs w:val="20"/>
        </w:rPr>
        <w:t xml:space="preserve"> tzn. za jednotlivé dílčí </w:t>
      </w:r>
      <w:r w:rsidR="00ED349D">
        <w:rPr>
          <w:rFonts w:cs="Arial"/>
          <w:sz w:val="20"/>
          <w:szCs w:val="20"/>
        </w:rPr>
        <w:t>akce</w:t>
      </w:r>
      <w:r w:rsidR="00D3343E">
        <w:rPr>
          <w:rFonts w:cs="Arial"/>
          <w:sz w:val="20"/>
          <w:szCs w:val="20"/>
        </w:rPr>
        <w:t>,</w:t>
      </w:r>
      <w:r w:rsidR="00391521">
        <w:rPr>
          <w:rFonts w:cs="Arial"/>
          <w:sz w:val="20"/>
          <w:szCs w:val="20"/>
        </w:rPr>
        <w:t xml:space="preserve"> bude v případě občerstvení </w:t>
      </w:r>
      <w:r w:rsidRPr="00AF7921">
        <w:rPr>
          <w:rFonts w:cs="Arial"/>
          <w:sz w:val="20"/>
          <w:szCs w:val="20"/>
        </w:rPr>
        <w:t xml:space="preserve">uhrazena podle nabídkové ceny za </w:t>
      </w:r>
      <w:r w:rsidR="00AB0F4C">
        <w:rPr>
          <w:rFonts w:cs="Arial"/>
          <w:sz w:val="20"/>
          <w:szCs w:val="20"/>
        </w:rPr>
        <w:t>skutečně poskytnuté služby dle Č</w:t>
      </w:r>
      <w:r w:rsidRPr="00AF7921">
        <w:rPr>
          <w:rFonts w:cs="Arial"/>
          <w:sz w:val="20"/>
          <w:szCs w:val="20"/>
        </w:rPr>
        <w:t xml:space="preserve">lánku </w:t>
      </w:r>
      <w:r w:rsidR="00AB0F4C">
        <w:rPr>
          <w:rFonts w:cs="Arial"/>
          <w:sz w:val="20"/>
          <w:szCs w:val="20"/>
        </w:rPr>
        <w:t>2</w:t>
      </w:r>
      <w:r w:rsidRPr="00AF7921">
        <w:rPr>
          <w:rFonts w:cs="Arial"/>
          <w:sz w:val="20"/>
          <w:szCs w:val="20"/>
        </w:rPr>
        <w:t>. této Smlouvy, tj. fakturace a úhrada objednaných služeb bude provedena dle počtu osob nahlášených před konáním</w:t>
      </w:r>
      <w:r w:rsidR="001E0DE6">
        <w:rPr>
          <w:rFonts w:cs="Arial"/>
          <w:sz w:val="20"/>
          <w:szCs w:val="20"/>
        </w:rPr>
        <w:t xml:space="preserve"> každé</w:t>
      </w:r>
      <w:r w:rsidRPr="00AF7921">
        <w:rPr>
          <w:rFonts w:cs="Arial"/>
          <w:sz w:val="20"/>
          <w:szCs w:val="20"/>
        </w:rPr>
        <w:t xml:space="preserve"> akce. Objednatel bude hradit jen skutečně odebrané služby. Poskytovatel je povinen respektovat finanční limity stanovené v Příloze č. 1 této Smlouvy.</w:t>
      </w:r>
    </w:p>
    <w:p w14:paraId="3AEC7DA8" w14:textId="72C89335" w:rsidR="00CE0309" w:rsidRPr="005C2FBA" w:rsidRDefault="006B20DD" w:rsidP="00CE0309">
      <w:pPr>
        <w:pStyle w:val="RLTextlnkuslovan"/>
        <w:widowControl w:val="0"/>
        <w:numPr>
          <w:ilvl w:val="1"/>
          <w:numId w:val="4"/>
        </w:numPr>
        <w:spacing w:before="240" w:after="0" w:line="280" w:lineRule="atLeast"/>
        <w:ind w:left="567" w:hanging="567"/>
        <w:rPr>
          <w:rFonts w:cs="Arial"/>
          <w:sz w:val="20"/>
          <w:szCs w:val="20"/>
        </w:rPr>
      </w:pPr>
      <w:r w:rsidRPr="005C2FBA">
        <w:rPr>
          <w:rFonts w:cs="Arial"/>
          <w:sz w:val="20"/>
          <w:szCs w:val="20"/>
        </w:rPr>
        <w:t>Faktura</w:t>
      </w:r>
      <w:r w:rsidR="00DF50B1" w:rsidRPr="005C2FBA">
        <w:rPr>
          <w:rFonts w:cs="Arial"/>
          <w:sz w:val="20"/>
          <w:szCs w:val="20"/>
        </w:rPr>
        <w:t xml:space="preserve"> musí obsahovat veškeré náležitosti daňového dokladu podle obecně závazných předpisů a</w:t>
      </w:r>
      <w:r w:rsidR="00C33B22" w:rsidRPr="005C2FBA">
        <w:rPr>
          <w:rFonts w:cs="Arial"/>
          <w:sz w:val="20"/>
          <w:szCs w:val="20"/>
        </w:rPr>
        <w:t> </w:t>
      </w:r>
      <w:r w:rsidR="00DF50B1" w:rsidRPr="005C2FBA">
        <w:rPr>
          <w:rFonts w:cs="Arial"/>
          <w:sz w:val="20"/>
          <w:szCs w:val="20"/>
        </w:rPr>
        <w:t xml:space="preserve">dále musí obsahovat název </w:t>
      </w:r>
      <w:r w:rsidR="00956CB9" w:rsidRPr="005C2FBA">
        <w:rPr>
          <w:rFonts w:cs="Arial"/>
          <w:sz w:val="20"/>
          <w:szCs w:val="20"/>
        </w:rPr>
        <w:t>V</w:t>
      </w:r>
      <w:r w:rsidR="00DF50B1" w:rsidRPr="005C2FBA">
        <w:rPr>
          <w:rFonts w:cs="Arial"/>
          <w:sz w:val="20"/>
          <w:szCs w:val="20"/>
        </w:rPr>
        <w:t xml:space="preserve">eřejné zakázky. </w:t>
      </w:r>
      <w:r w:rsidR="005C2FBA" w:rsidRPr="005C2FBA">
        <w:rPr>
          <w:sz w:val="20"/>
          <w:szCs w:val="20"/>
        </w:rPr>
        <w:t>Na faktuře musí být uvedeno, že předmět smlouvy je hrazen z</w:t>
      </w:r>
      <w:r w:rsidR="00163FC4">
        <w:rPr>
          <w:sz w:val="20"/>
          <w:szCs w:val="20"/>
        </w:rPr>
        <w:t> </w:t>
      </w:r>
      <w:r w:rsidR="005C2FBA" w:rsidRPr="005C2FBA">
        <w:rPr>
          <w:sz w:val="20"/>
          <w:szCs w:val="20"/>
        </w:rPr>
        <w:t>projektu</w:t>
      </w:r>
      <w:r w:rsidR="00163FC4">
        <w:rPr>
          <w:sz w:val="20"/>
          <w:szCs w:val="20"/>
        </w:rPr>
        <w:t xml:space="preserve"> </w:t>
      </w:r>
      <w:r w:rsidR="00163FC4">
        <w:rPr>
          <w:rFonts w:cs="Arial"/>
          <w:sz w:val="20"/>
          <w:szCs w:val="20"/>
        </w:rPr>
        <w:t>„</w:t>
      </w:r>
      <w:r w:rsidR="00DD0105" w:rsidRPr="00DD0105">
        <w:rPr>
          <w:sz w:val="20"/>
          <w:szCs w:val="20"/>
        </w:rPr>
        <w:t>Systémový rozvoj a podpora nástrojů sociálně-právní ochrany dětí</w:t>
      </w:r>
      <w:r w:rsidR="00163FC4">
        <w:rPr>
          <w:rFonts w:cs="Arial"/>
          <w:sz w:val="20"/>
          <w:szCs w:val="20"/>
        </w:rPr>
        <w:t>“</w:t>
      </w:r>
      <w:r w:rsidR="00163FC4" w:rsidRPr="00686D06" w:rsidDel="00163FC4">
        <w:rPr>
          <w:sz w:val="20"/>
          <w:szCs w:val="20"/>
        </w:rPr>
        <w:t xml:space="preserve"> </w:t>
      </w:r>
      <w:r w:rsidR="005C2FBA" w:rsidRPr="005C2FBA">
        <w:rPr>
          <w:rFonts w:eastAsia="Calibri"/>
          <w:sz w:val="20"/>
          <w:szCs w:val="20"/>
        </w:rPr>
        <w:t xml:space="preserve">v rámci Operačního programu Zaměstnanost; </w:t>
      </w:r>
      <w:proofErr w:type="spellStart"/>
      <w:r w:rsidR="005C2FBA" w:rsidRPr="005C2FBA">
        <w:rPr>
          <w:rFonts w:eastAsia="Calibri"/>
          <w:sz w:val="20"/>
          <w:szCs w:val="20"/>
        </w:rPr>
        <w:t>reg</w:t>
      </w:r>
      <w:proofErr w:type="spellEnd"/>
      <w:r w:rsidR="005C2FBA" w:rsidRPr="005C2FBA">
        <w:rPr>
          <w:rFonts w:eastAsia="Calibri"/>
          <w:sz w:val="20"/>
          <w:szCs w:val="20"/>
        </w:rPr>
        <w:t xml:space="preserve">. č. projektu </w:t>
      </w:r>
      <w:r w:rsidR="003565B9" w:rsidRPr="000A52C7">
        <w:rPr>
          <w:rFonts w:cs="Arial"/>
          <w:sz w:val="20"/>
          <w:lang w:eastAsia="en-US"/>
        </w:rPr>
        <w:lastRenderedPageBreak/>
        <w:t>CZ.03.2.63/0.0/0.0/15_017/0001687</w:t>
      </w:r>
      <w:r w:rsidR="00B42A12">
        <w:rPr>
          <w:rFonts w:cs="Arial"/>
          <w:sz w:val="20"/>
          <w:lang w:eastAsia="en-US"/>
        </w:rPr>
        <w:t xml:space="preserve"> a příslušné číslo PRV, které sdělí Objednatel Dodavateli při podpisu smlouvy.</w:t>
      </w:r>
      <w:r w:rsidR="00080397">
        <w:rPr>
          <w:sz w:val="20"/>
          <w:szCs w:val="20"/>
        </w:rPr>
        <w:t xml:space="preserve">. </w:t>
      </w:r>
      <w:r w:rsidR="00DF50B1" w:rsidRPr="005C2FBA">
        <w:rPr>
          <w:rFonts w:cs="Arial"/>
          <w:sz w:val="20"/>
          <w:szCs w:val="20"/>
        </w:rPr>
        <w:t>Přílohou faktury mu</w:t>
      </w:r>
      <w:r w:rsidR="00641082" w:rsidRPr="005C2FBA">
        <w:rPr>
          <w:rFonts w:cs="Arial"/>
          <w:sz w:val="20"/>
          <w:szCs w:val="20"/>
        </w:rPr>
        <w:t xml:space="preserve">sí být </w:t>
      </w:r>
      <w:r w:rsidR="00CE0309" w:rsidRPr="005C2FBA">
        <w:rPr>
          <w:rFonts w:cs="Arial"/>
          <w:sz w:val="20"/>
          <w:szCs w:val="20"/>
        </w:rPr>
        <w:t>podrobný rozpis jednotlivých účtovaných položek</w:t>
      </w:r>
      <w:r w:rsidR="00F70DFF">
        <w:rPr>
          <w:rFonts w:cs="Arial"/>
          <w:sz w:val="20"/>
          <w:szCs w:val="20"/>
        </w:rPr>
        <w:t>, a to</w:t>
      </w:r>
      <w:r w:rsidR="00F70DFF" w:rsidRPr="00557128">
        <w:rPr>
          <w:rFonts w:cs="Arial"/>
          <w:sz w:val="20"/>
          <w:szCs w:val="20"/>
        </w:rPr>
        <w:t xml:space="preserve"> ve struktuře </w:t>
      </w:r>
      <w:r w:rsidR="00F70DFF">
        <w:rPr>
          <w:rFonts w:cs="Arial"/>
          <w:sz w:val="20"/>
          <w:szCs w:val="20"/>
        </w:rPr>
        <w:t>Položkového rozpočtu uvedené</w:t>
      </w:r>
      <w:r w:rsidR="008650E1">
        <w:rPr>
          <w:rFonts w:cs="Arial"/>
          <w:sz w:val="20"/>
          <w:szCs w:val="20"/>
        </w:rPr>
        <w:t>ho</w:t>
      </w:r>
      <w:r w:rsidR="00F70DFF">
        <w:rPr>
          <w:rFonts w:cs="Arial"/>
          <w:sz w:val="20"/>
          <w:szCs w:val="20"/>
        </w:rPr>
        <w:t xml:space="preserve"> v</w:t>
      </w:r>
      <w:r w:rsidR="008650E1">
        <w:rPr>
          <w:rFonts w:cs="Arial"/>
          <w:sz w:val="20"/>
          <w:szCs w:val="20"/>
        </w:rPr>
        <w:t> Příloze č. 2 této Smlouvy.</w:t>
      </w:r>
    </w:p>
    <w:p w14:paraId="3AEC7DA9" w14:textId="77777777" w:rsidR="00294083" w:rsidRPr="00503EF6" w:rsidRDefault="00361EB2" w:rsidP="00294083">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 xml:space="preserve">Splatnost faktur činí </w:t>
      </w:r>
      <w:r w:rsidR="00294083">
        <w:rPr>
          <w:rFonts w:cs="Arial"/>
          <w:sz w:val="20"/>
          <w:szCs w:val="20"/>
        </w:rPr>
        <w:t>30 kalendářních dnů a počíná běžet ode dne prokazatelného doručení faktur Objednateli. V případě, že bude faktura, resp. opravný daňový doklad Objedn</w:t>
      </w:r>
      <w:r w:rsidR="00391521">
        <w:rPr>
          <w:rFonts w:cs="Arial"/>
          <w:sz w:val="20"/>
          <w:szCs w:val="20"/>
        </w:rPr>
        <w:t>ateli doručena v období od 12. p</w:t>
      </w:r>
      <w:r w:rsidR="00294083">
        <w:rPr>
          <w:rFonts w:cs="Arial"/>
          <w:sz w:val="20"/>
          <w:szCs w:val="20"/>
        </w:rPr>
        <w:t>rosince příslu</w:t>
      </w:r>
      <w:r w:rsidR="00391521">
        <w:rPr>
          <w:rFonts w:cs="Arial"/>
          <w:sz w:val="20"/>
          <w:szCs w:val="20"/>
        </w:rPr>
        <w:t>šného kalendářního roku do 28. ú</w:t>
      </w:r>
      <w:r w:rsidR="00294083">
        <w:rPr>
          <w:rFonts w:cs="Arial"/>
          <w:sz w:val="20"/>
          <w:szCs w:val="20"/>
        </w:rPr>
        <w:t>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14:paraId="3AEC7DAA" w14:textId="77777777"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3AEC7DAB" w14:textId="77777777"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3AEC7DAC"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AEC7DAD"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3AEC7DAE" w14:textId="77777777" w:rsidR="003960CF" w:rsidRDefault="003960CF" w:rsidP="000F16AF">
      <w:pPr>
        <w:widowControl w:val="0"/>
        <w:tabs>
          <w:tab w:val="left" w:pos="0"/>
        </w:tabs>
        <w:suppressAutoHyphens w:val="0"/>
        <w:spacing w:after="120" w:line="280" w:lineRule="atLeast"/>
        <w:jc w:val="center"/>
        <w:rPr>
          <w:rFonts w:cs="Arial"/>
          <w:b/>
          <w:bCs/>
          <w:sz w:val="20"/>
        </w:rPr>
      </w:pPr>
      <w:bookmarkStart w:id="7" w:name="_Ref360030114"/>
      <w:bookmarkEnd w:id="6"/>
    </w:p>
    <w:p w14:paraId="3AEC7DAF" w14:textId="77777777"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t>Článek 7</w:t>
      </w:r>
    </w:p>
    <w:bookmarkEnd w:id="7"/>
    <w:p w14:paraId="3AEC7DB0"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AEC7DB1" w14:textId="356D27C8"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 Příloh</w:t>
      </w:r>
      <w:r w:rsidR="00646EFA">
        <w:rPr>
          <w:rFonts w:cs="Arial"/>
          <w:sz w:val="20"/>
          <w:szCs w:val="20"/>
        </w:rPr>
        <w:t>ou</w:t>
      </w:r>
      <w:r w:rsidR="00971B85">
        <w:rPr>
          <w:rFonts w:cs="Arial"/>
          <w:sz w:val="20"/>
          <w:szCs w:val="20"/>
        </w:rPr>
        <w:t xml:space="preserve"> č. 1</w:t>
      </w:r>
      <w:r w:rsidR="004F097F">
        <w:rPr>
          <w:rFonts w:cs="Arial"/>
          <w:sz w:val="20"/>
          <w:szCs w:val="20"/>
        </w:rPr>
        <w:t xml:space="preserve"> a č. 2</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AEC7DB2" w14:textId="77777777" w:rsidR="00967958"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47830B9C" w14:textId="77777777" w:rsidR="0097350C" w:rsidRPr="00503EF6" w:rsidRDefault="0097350C" w:rsidP="0097350C">
      <w:pPr>
        <w:pStyle w:val="RLTextlnkuslovan"/>
        <w:widowControl w:val="0"/>
        <w:numPr>
          <w:ilvl w:val="0"/>
          <w:numId w:val="0"/>
        </w:numPr>
        <w:spacing w:before="240" w:after="0" w:line="280" w:lineRule="atLeast"/>
        <w:ind w:left="737" w:hanging="737"/>
        <w:rPr>
          <w:rFonts w:cs="Arial"/>
          <w:sz w:val="20"/>
          <w:szCs w:val="20"/>
        </w:rPr>
      </w:pPr>
    </w:p>
    <w:p w14:paraId="3AEC7DB3"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6F65D4">
        <w:rPr>
          <w:rFonts w:cs="Arial"/>
          <w:sz w:val="20"/>
          <w:szCs w:val="20"/>
        </w:rPr>
        <w:t xml:space="preserve">je </w:t>
      </w:r>
      <w:r w:rsidR="00994791" w:rsidRPr="00503EF6">
        <w:rPr>
          <w:rFonts w:cs="Arial"/>
          <w:sz w:val="20"/>
          <w:szCs w:val="20"/>
        </w:rPr>
        <w:t xml:space="preserve">povinen bez zbytečného odkladu upozornit Objednatele na skryté překážky nebo na nevhodnost předaných věcí (podkladů) Objednatele </w:t>
      </w:r>
      <w:r w:rsidR="00994791" w:rsidRPr="00503EF6">
        <w:rPr>
          <w:rFonts w:cs="Arial"/>
          <w:sz w:val="20"/>
          <w:szCs w:val="20"/>
        </w:rPr>
        <w:lastRenderedPageBreak/>
        <w:t>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3AEC7DB4"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104C6C">
        <w:rPr>
          <w:rFonts w:cs="Arial"/>
          <w:sz w:val="20"/>
          <w:szCs w:val="20"/>
        </w:rPr>
        <w:t>3.1</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967958" w:rsidRPr="00503EF6">
        <w:rPr>
          <w:rFonts w:cs="Arial"/>
          <w:sz w:val="20"/>
          <w:szCs w:val="20"/>
        </w:rPr>
        <w:t>Nabídce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AEC7DB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AEC7DB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3AEC7DB7"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AEC7DB8"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104C6C">
        <w:rPr>
          <w:rFonts w:cs="Arial"/>
          <w:sz w:val="20"/>
          <w:szCs w:val="20"/>
        </w:rPr>
        <w:t>3.1</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14:paraId="43C9080E" w14:textId="77777777" w:rsidR="00AB0F4C" w:rsidRDefault="00AB0F4C" w:rsidP="00AB0F4C">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 se, ve smyslu § 37 odst. 1 písm. d) zákona č. 134/2016 Sb., o zadávání veřejných zakázek, zavazuje:</w:t>
      </w:r>
    </w:p>
    <w:p w14:paraId="1246E03F" w14:textId="77777777" w:rsidR="00AB0F4C" w:rsidRDefault="00AB0F4C" w:rsidP="00AB0F4C">
      <w:pPr>
        <w:pStyle w:val="RLTextlnkuslovan"/>
        <w:widowControl w:val="0"/>
        <w:numPr>
          <w:ilvl w:val="0"/>
          <w:numId w:val="0"/>
        </w:numPr>
        <w:tabs>
          <w:tab w:val="left" w:pos="1418"/>
        </w:tabs>
        <w:spacing w:before="240" w:after="0"/>
        <w:ind w:left="1276" w:hanging="709"/>
        <w:rPr>
          <w:rFonts w:cs="Arial"/>
          <w:sz w:val="20"/>
          <w:szCs w:val="20"/>
        </w:rPr>
      </w:pPr>
      <w:r>
        <w:rPr>
          <w:rFonts w:cs="Arial"/>
          <w:sz w:val="20"/>
          <w:szCs w:val="20"/>
        </w:rPr>
        <w:t xml:space="preserve">7.9.1 </w:t>
      </w:r>
      <w:r>
        <w:rPr>
          <w:rFonts w:cs="Arial"/>
          <w:sz w:val="20"/>
          <w:szCs w:val="20"/>
        </w:rPr>
        <w:tab/>
        <w:t xml:space="preserve">že </w:t>
      </w:r>
      <w:r w:rsidRPr="009F5B4C">
        <w:rPr>
          <w:rFonts w:cs="Arial"/>
          <w:sz w:val="20"/>
          <w:szCs w:val="20"/>
        </w:rPr>
        <w:t xml:space="preserve">všechny kávové a čajové produkty na </w:t>
      </w:r>
      <w:r>
        <w:rPr>
          <w:rFonts w:cs="Arial"/>
          <w:sz w:val="20"/>
          <w:szCs w:val="20"/>
        </w:rPr>
        <w:t>semináři</w:t>
      </w:r>
      <w:r w:rsidRPr="009F5B4C">
        <w:rPr>
          <w:rFonts w:cs="Arial"/>
          <w:sz w:val="20"/>
          <w:szCs w:val="20"/>
        </w:rPr>
        <w:t xml:space="preserve"> jsou s označením Fair </w:t>
      </w:r>
      <w:proofErr w:type="spellStart"/>
      <w:r w:rsidRPr="009F5B4C">
        <w:rPr>
          <w:rFonts w:cs="Arial"/>
          <w:sz w:val="20"/>
          <w:szCs w:val="20"/>
        </w:rPr>
        <w:t>Trade</w:t>
      </w:r>
      <w:proofErr w:type="spellEnd"/>
      <w:r w:rsidRPr="009F5B4C">
        <w:rPr>
          <w:rFonts w:cs="Arial"/>
          <w:sz w:val="20"/>
          <w:szCs w:val="20"/>
        </w:rPr>
        <w:t>, tj.</w:t>
      </w:r>
      <w:r>
        <w:rPr>
          <w:rFonts w:cs="Arial"/>
          <w:sz w:val="20"/>
          <w:szCs w:val="20"/>
        </w:rPr>
        <w:t> </w:t>
      </w:r>
      <w:r w:rsidRPr="009F5B4C">
        <w:rPr>
          <w:rFonts w:cs="Arial"/>
          <w:sz w:val="20"/>
          <w:szCs w:val="20"/>
        </w:rPr>
        <w:t>jsou vyrobeny v souladu s parametry Usnesení Evropského parlamentu o</w:t>
      </w:r>
      <w:r>
        <w:rPr>
          <w:rFonts w:cs="Arial"/>
          <w:sz w:val="20"/>
          <w:szCs w:val="20"/>
        </w:rPr>
        <w:t> </w:t>
      </w:r>
      <w:r w:rsidRPr="009F5B4C">
        <w:rPr>
          <w:rFonts w:cs="Arial"/>
          <w:sz w:val="20"/>
          <w:szCs w:val="20"/>
        </w:rPr>
        <w:t>spravedlivém obchodu a rozvoji (2005/2245(INI))</w:t>
      </w:r>
      <w:r>
        <w:rPr>
          <w:rFonts w:cs="Arial"/>
          <w:sz w:val="20"/>
          <w:szCs w:val="20"/>
        </w:rPr>
        <w:t>;</w:t>
      </w:r>
    </w:p>
    <w:p w14:paraId="44159E96" w14:textId="77777777" w:rsidR="00AB0F4C" w:rsidRPr="00CE0207" w:rsidRDefault="00AB0F4C" w:rsidP="00AB0F4C">
      <w:pPr>
        <w:pStyle w:val="RLTextlnkuslovan"/>
        <w:widowControl w:val="0"/>
        <w:numPr>
          <w:ilvl w:val="0"/>
          <w:numId w:val="0"/>
        </w:numPr>
        <w:tabs>
          <w:tab w:val="left" w:pos="1276"/>
        </w:tabs>
        <w:spacing w:before="240" w:after="0"/>
        <w:ind w:left="1276" w:hanging="709"/>
        <w:rPr>
          <w:iCs/>
          <w:sz w:val="20"/>
          <w:szCs w:val="20"/>
        </w:rPr>
      </w:pPr>
      <w:r w:rsidRPr="00CE0207">
        <w:rPr>
          <w:rFonts w:cs="Arial"/>
          <w:sz w:val="20"/>
          <w:szCs w:val="20"/>
        </w:rPr>
        <w:t>7.</w:t>
      </w:r>
      <w:r>
        <w:rPr>
          <w:rFonts w:cs="Arial"/>
          <w:sz w:val="20"/>
          <w:szCs w:val="20"/>
        </w:rPr>
        <w:t>9</w:t>
      </w:r>
      <w:r w:rsidRPr="00CE0207">
        <w:rPr>
          <w:rFonts w:cs="Arial"/>
          <w:sz w:val="20"/>
          <w:szCs w:val="20"/>
        </w:rPr>
        <w:t xml:space="preserve">.2 </w:t>
      </w:r>
      <w:r w:rsidRPr="00CE0207">
        <w:rPr>
          <w:rFonts w:cs="Arial"/>
          <w:sz w:val="20"/>
          <w:szCs w:val="20"/>
        </w:rPr>
        <w:tab/>
        <w:t>že s</w:t>
      </w:r>
      <w:r w:rsidRPr="00CE0207">
        <w:rPr>
          <w:bCs/>
          <w:iCs/>
          <w:sz w:val="20"/>
          <w:szCs w:val="20"/>
        </w:rPr>
        <w:t xml:space="preserve">lané i sladké pečivo </w:t>
      </w:r>
      <w:proofErr w:type="spellStart"/>
      <w:r w:rsidRPr="00CE0207">
        <w:rPr>
          <w:bCs/>
          <w:iCs/>
          <w:sz w:val="20"/>
          <w:szCs w:val="20"/>
        </w:rPr>
        <w:t>podáváné</w:t>
      </w:r>
      <w:proofErr w:type="spellEnd"/>
      <w:r w:rsidRPr="00CE0207">
        <w:rPr>
          <w:bCs/>
          <w:iCs/>
          <w:sz w:val="20"/>
          <w:szCs w:val="20"/>
        </w:rPr>
        <w:t xml:space="preserve"> v rámci občerstvení odpovídá požadavkům na čerstvé běžné pečivo a čerstvé jemné pečivo ve smyslu</w:t>
      </w:r>
      <w:r w:rsidRPr="00CE0207">
        <w:rPr>
          <w:iCs/>
          <w:sz w:val="20"/>
          <w:szCs w:val="20"/>
        </w:rPr>
        <w:t xml:space="preserve"> vyhlášky Ministerstva zemědělství č. 333/1997 Sb., kterou se </w:t>
      </w:r>
      <w:r w:rsidRPr="005B239D">
        <w:rPr>
          <w:iCs/>
          <w:sz w:val="20"/>
          <w:szCs w:val="20"/>
        </w:rPr>
        <w:t xml:space="preserve">provádí </w:t>
      </w:r>
      <w:hyperlink r:id="rId11" w:history="1">
        <w:r w:rsidRPr="005B239D">
          <w:rPr>
            <w:rStyle w:val="Hypertextovodkaz"/>
            <w:iCs/>
            <w:color w:val="auto"/>
            <w:sz w:val="20"/>
            <w:szCs w:val="20"/>
            <w:u w:val="none"/>
          </w:rPr>
          <w:t>§ 18 písm. a)</w:t>
        </w:r>
      </w:hyperlink>
      <w:r w:rsidRPr="005B239D">
        <w:rPr>
          <w:iCs/>
          <w:sz w:val="20"/>
          <w:szCs w:val="20"/>
        </w:rPr>
        <w:t xml:space="preserve">, </w:t>
      </w:r>
      <w:hyperlink r:id="rId12" w:history="1">
        <w:r w:rsidRPr="005B239D">
          <w:rPr>
            <w:rStyle w:val="Hypertextovodkaz"/>
            <w:iCs/>
            <w:color w:val="auto"/>
            <w:sz w:val="20"/>
            <w:szCs w:val="20"/>
            <w:u w:val="none"/>
          </w:rPr>
          <w:t>b)</w:t>
        </w:r>
      </w:hyperlink>
      <w:r w:rsidRPr="005B239D">
        <w:rPr>
          <w:iCs/>
          <w:sz w:val="20"/>
          <w:szCs w:val="20"/>
        </w:rPr>
        <w:t xml:space="preserve">, </w:t>
      </w:r>
      <w:hyperlink r:id="rId13" w:history="1">
        <w:r w:rsidRPr="005B239D">
          <w:rPr>
            <w:rStyle w:val="Hypertextovodkaz"/>
            <w:iCs/>
            <w:color w:val="auto"/>
            <w:sz w:val="20"/>
            <w:szCs w:val="20"/>
            <w:u w:val="none"/>
          </w:rPr>
          <w:t>g)</w:t>
        </w:r>
      </w:hyperlink>
      <w:r w:rsidRPr="005B239D">
        <w:rPr>
          <w:iCs/>
          <w:sz w:val="20"/>
          <w:szCs w:val="20"/>
        </w:rPr>
        <w:t xml:space="preserve"> a </w:t>
      </w:r>
      <w:hyperlink r:id="rId14" w:history="1">
        <w:r w:rsidRPr="005B239D">
          <w:rPr>
            <w:rStyle w:val="Hypertextovodkaz"/>
            <w:iCs/>
            <w:color w:val="auto"/>
            <w:sz w:val="20"/>
            <w:szCs w:val="20"/>
            <w:u w:val="none"/>
          </w:rPr>
          <w:t>h) zákona č. 110/1997 Sb.</w:t>
        </w:r>
      </w:hyperlink>
      <w:r w:rsidRPr="005B239D">
        <w:rPr>
          <w:iCs/>
          <w:sz w:val="20"/>
          <w:szCs w:val="20"/>
        </w:rPr>
        <w:t>, o potravinách a tabákových výrobcích a o změně a doplnění některých souvisejících zá</w:t>
      </w:r>
      <w:r w:rsidRPr="00CE0207">
        <w:rPr>
          <w:iCs/>
          <w:sz w:val="20"/>
          <w:szCs w:val="20"/>
        </w:rPr>
        <w:t xml:space="preserve">konů, pro mlýnské obilné výrobky, těstoviny, pekařské výrobky a cukrářské výrobky a těsta. Dle § 11 a písm. f) dané vyhlášky se čerstvým běžným pečivem rozumí nebalené běžné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 a dle § 11 a písm. g) se rozumí čerstvým jemným pečivem nebalené jemné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w:t>
      </w:r>
      <w:r w:rsidRPr="00CE0207">
        <w:rPr>
          <w:iCs/>
          <w:sz w:val="20"/>
          <w:szCs w:val="20"/>
        </w:rPr>
        <w:lastRenderedPageBreak/>
        <w:t>úpravě;</w:t>
      </w:r>
    </w:p>
    <w:p w14:paraId="0C71C832" w14:textId="77777777" w:rsidR="00AB0F4C" w:rsidRDefault="00AB0F4C" w:rsidP="00AB0F4C">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 xml:space="preserve">7.9.3 </w:t>
      </w:r>
      <w:r>
        <w:rPr>
          <w:rFonts w:cs="Arial"/>
          <w:sz w:val="20"/>
          <w:szCs w:val="20"/>
        </w:rPr>
        <w:tab/>
        <w:t>že mléčné výrobky podávané v rámci občerstvení odpovídá požadavkům na čerstvé výrobky ve smyslu v</w:t>
      </w:r>
      <w:r w:rsidRPr="00004D5E">
        <w:rPr>
          <w:rFonts w:cs="Arial"/>
          <w:sz w:val="20"/>
          <w:szCs w:val="20"/>
        </w:rPr>
        <w:t>yhlášky Ministerstva zemědělství č. 397/2016 Sb., o požadavcích na mléko a mléčné výrobky, mražené krémy a jedlé tuky a oleje</w:t>
      </w:r>
      <w:r>
        <w:rPr>
          <w:rFonts w:cs="Arial"/>
          <w:sz w:val="20"/>
          <w:szCs w:val="20"/>
        </w:rPr>
        <w:t>;</w:t>
      </w:r>
    </w:p>
    <w:p w14:paraId="0419E8A1" w14:textId="77777777" w:rsidR="00AB0F4C" w:rsidRDefault="00AB0F4C" w:rsidP="00AB0F4C">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 xml:space="preserve">7.9.4 </w:t>
      </w:r>
      <w:r>
        <w:rPr>
          <w:rFonts w:cs="Arial"/>
          <w:sz w:val="20"/>
          <w:szCs w:val="20"/>
        </w:rPr>
        <w:tab/>
        <w:t>že masné výrobky podávané v rámci občerstvení odpovídá požadavkům na čerstvé výrobky ve smyslu v</w:t>
      </w:r>
      <w:r w:rsidRPr="00004D5E">
        <w:rPr>
          <w:rFonts w:cs="Arial"/>
          <w:sz w:val="20"/>
          <w:szCs w:val="20"/>
        </w:rPr>
        <w:t>yhlášky Ministerstva zemědělství č. 69/2016 Sb., o požadavcích na maso, masné výrobky, produkty rybolovu a akvakultury a výrobky z nich, vejce a</w:t>
      </w:r>
      <w:r>
        <w:rPr>
          <w:rFonts w:cs="Arial"/>
          <w:sz w:val="20"/>
          <w:szCs w:val="20"/>
        </w:rPr>
        <w:t> </w:t>
      </w:r>
      <w:r w:rsidRPr="00004D5E">
        <w:rPr>
          <w:rFonts w:cs="Arial"/>
          <w:sz w:val="20"/>
          <w:szCs w:val="20"/>
        </w:rPr>
        <w:t>výrobky z</w:t>
      </w:r>
      <w:r>
        <w:rPr>
          <w:rFonts w:cs="Arial"/>
          <w:sz w:val="20"/>
          <w:szCs w:val="20"/>
        </w:rPr>
        <w:t> </w:t>
      </w:r>
      <w:r w:rsidRPr="00004D5E">
        <w:rPr>
          <w:rFonts w:cs="Arial"/>
          <w:sz w:val="20"/>
          <w:szCs w:val="20"/>
        </w:rPr>
        <w:t>nich</w:t>
      </w:r>
      <w:r>
        <w:rPr>
          <w:rFonts w:cs="Arial"/>
          <w:sz w:val="20"/>
          <w:szCs w:val="20"/>
        </w:rPr>
        <w:t>; a</w:t>
      </w:r>
    </w:p>
    <w:p w14:paraId="1CD21DAC" w14:textId="70FE2062" w:rsidR="00AB0F4C" w:rsidRDefault="00AB0F4C" w:rsidP="00AB0F4C">
      <w:pPr>
        <w:pStyle w:val="RLTextlnkuslovan"/>
        <w:widowControl w:val="0"/>
        <w:numPr>
          <w:ilvl w:val="0"/>
          <w:numId w:val="0"/>
        </w:numPr>
        <w:spacing w:before="240" w:after="0" w:line="280" w:lineRule="atLeast"/>
        <w:ind w:left="1276" w:hanging="709"/>
        <w:rPr>
          <w:rFonts w:cs="Arial"/>
          <w:sz w:val="20"/>
          <w:szCs w:val="20"/>
        </w:rPr>
      </w:pPr>
      <w:r w:rsidRPr="00004D5E">
        <w:rPr>
          <w:rFonts w:cs="Arial"/>
          <w:sz w:val="20"/>
          <w:szCs w:val="20"/>
        </w:rPr>
        <w:t>7.</w:t>
      </w:r>
      <w:r>
        <w:rPr>
          <w:rFonts w:cs="Arial"/>
          <w:sz w:val="20"/>
          <w:szCs w:val="20"/>
        </w:rPr>
        <w:t>9</w:t>
      </w:r>
      <w:r w:rsidRPr="00004D5E">
        <w:rPr>
          <w:rFonts w:cs="Arial"/>
          <w:sz w:val="20"/>
          <w:szCs w:val="20"/>
        </w:rPr>
        <w:t xml:space="preserve">.5 </w:t>
      </w:r>
      <w:r>
        <w:rPr>
          <w:rFonts w:cs="Arial"/>
          <w:sz w:val="20"/>
          <w:szCs w:val="20"/>
        </w:rPr>
        <w:tab/>
        <w:t>že o</w:t>
      </w:r>
      <w:r w:rsidRPr="00004D5E">
        <w:rPr>
          <w:rFonts w:cs="Arial"/>
          <w:sz w:val="20"/>
          <w:szCs w:val="20"/>
        </w:rPr>
        <w:t xml:space="preserve">voce a zelenina </w:t>
      </w:r>
      <w:r>
        <w:rPr>
          <w:rFonts w:cs="Arial"/>
          <w:sz w:val="20"/>
          <w:szCs w:val="20"/>
        </w:rPr>
        <w:t>podávané v rámci občerstvení odpovídá požadavkům na čerstvost ovoce a zeleniny ve smyslu v</w:t>
      </w:r>
      <w:r w:rsidRPr="00004D5E">
        <w:rPr>
          <w:rFonts w:cs="Arial"/>
          <w:sz w:val="20"/>
          <w:szCs w:val="20"/>
        </w:rPr>
        <w:t>yhlášky Ministerstva zemědělství č.153/2013 Sb., kterou se mění vyhláška č. 157/2003 Sb., kterou se stanoví požadavky pro čerstvé ovoce a</w:t>
      </w:r>
      <w:r>
        <w:rPr>
          <w:rFonts w:cs="Arial"/>
          <w:sz w:val="20"/>
          <w:szCs w:val="20"/>
        </w:rPr>
        <w:t> </w:t>
      </w:r>
      <w:r w:rsidRPr="00004D5E">
        <w:rPr>
          <w:rFonts w:cs="Arial"/>
          <w:sz w:val="20"/>
          <w:szCs w:val="20"/>
        </w:rPr>
        <w:t>čerstvou zeleninu, zpracované ovoce a zpracovanou zeleninu, suché skořápkové plody, houby, brambory a výrobky z nich, jakož i další způsoby jejich označování, ve</w:t>
      </w:r>
      <w:r>
        <w:rPr>
          <w:rFonts w:cs="Arial"/>
          <w:sz w:val="20"/>
          <w:szCs w:val="20"/>
        </w:rPr>
        <w:t> </w:t>
      </w:r>
      <w:r w:rsidRPr="00004D5E">
        <w:rPr>
          <w:rFonts w:cs="Arial"/>
          <w:sz w:val="20"/>
          <w:szCs w:val="20"/>
        </w:rPr>
        <w:t>znění pozdějších předpisů.</w:t>
      </w:r>
    </w:p>
    <w:p w14:paraId="3AEC7DB9" w14:textId="77777777" w:rsidR="00291890" w:rsidRDefault="003809BD" w:rsidP="003809BD">
      <w:pPr>
        <w:widowControl w:val="0"/>
        <w:tabs>
          <w:tab w:val="left" w:pos="0"/>
          <w:tab w:val="center" w:pos="4690"/>
          <w:tab w:val="left" w:pos="5576"/>
        </w:tabs>
        <w:suppressAutoHyphens w:val="0"/>
        <w:spacing w:after="120" w:line="280" w:lineRule="atLeast"/>
        <w:rPr>
          <w:rFonts w:cs="Arial"/>
          <w:b/>
          <w:bCs/>
          <w:sz w:val="20"/>
        </w:rPr>
      </w:pPr>
      <w:bookmarkStart w:id="8" w:name="_Ref359938667"/>
      <w:bookmarkStart w:id="9" w:name="_Ref260209684"/>
      <w:r>
        <w:rPr>
          <w:rFonts w:cs="Arial"/>
          <w:b/>
          <w:bCs/>
          <w:sz w:val="20"/>
        </w:rPr>
        <w:tab/>
      </w:r>
    </w:p>
    <w:p w14:paraId="3AEC7DBA" w14:textId="77777777"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t>Článek 8</w:t>
      </w:r>
    </w:p>
    <w:bookmarkEnd w:id="8"/>
    <w:p w14:paraId="3AEC7DBB"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9"/>
    <w:p w14:paraId="3AEC7DBC"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AEC7DBD"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EC7DBF"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AEC7DC3" w14:textId="77777777"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AEC7DC4" w14:textId="77777777"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 xml:space="preserve">dodavatele, </w:t>
      </w:r>
      <w:r w:rsidR="00DF50B1" w:rsidRPr="00503EF6">
        <w:rPr>
          <w:rFonts w:cs="Arial"/>
          <w:sz w:val="20"/>
          <w:szCs w:val="20"/>
        </w:rPr>
        <w:lastRenderedPageBreak/>
        <w:t>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AEC7DC5" w14:textId="77777777"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14:paraId="3AEC7DC6" w14:textId="77777777"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0" w:name="_Ref361130474"/>
      <w:r>
        <w:rPr>
          <w:rFonts w:cs="Arial"/>
          <w:b/>
          <w:bCs/>
          <w:sz w:val="20"/>
        </w:rPr>
        <w:t>Článek 9</w:t>
      </w:r>
    </w:p>
    <w:bookmarkEnd w:id="10"/>
    <w:p w14:paraId="3AEC7DC7" w14:textId="77777777"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3AEC7DC8" w14:textId="6B1B73B8"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w:t>
      </w:r>
      <w:r w:rsidR="00AB0F4C">
        <w:rPr>
          <w:rFonts w:cs="Arial"/>
          <w:sz w:val="20"/>
          <w:szCs w:val="20"/>
        </w:rPr>
        <w:t> </w:t>
      </w:r>
      <w:r w:rsidRPr="00503EF6">
        <w:rPr>
          <w:rFonts w:cs="Arial"/>
          <w:sz w:val="20"/>
          <w:szCs w:val="20"/>
        </w:rPr>
        <w:t>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w:t>
      </w:r>
      <w:r w:rsidR="00AB0F4C">
        <w:rPr>
          <w:rFonts w:cs="Arial"/>
          <w:sz w:val="20"/>
          <w:szCs w:val="20"/>
        </w:rPr>
        <w:t> </w:t>
      </w:r>
      <w:r w:rsidRPr="00503EF6">
        <w:rPr>
          <w:rFonts w:cs="Arial"/>
          <w:sz w:val="20"/>
          <w:szCs w:val="20"/>
        </w:rPr>
        <w:t xml:space="preserve">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w:t>
      </w:r>
      <w:r w:rsidR="00AB0F4C">
        <w:rPr>
          <w:rFonts w:cs="Arial"/>
          <w:sz w:val="20"/>
          <w:szCs w:val="20"/>
        </w:rPr>
        <w:t>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AEC7DC9"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AEC7DCA" w14:textId="72A448F5"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1"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504001" w:rsidRPr="0038088C">
        <w:rPr>
          <w:rFonts w:cs="Arial"/>
          <w:sz w:val="20"/>
          <w:szCs w:val="20"/>
        </w:rPr>
        <w:t xml:space="preserve">1 </w:t>
      </w:r>
      <w:r w:rsidR="005C2FBA">
        <w:rPr>
          <w:rFonts w:cs="Arial"/>
          <w:sz w:val="20"/>
          <w:szCs w:val="20"/>
        </w:rPr>
        <w:t>5</w:t>
      </w:r>
      <w:r w:rsidR="00504001" w:rsidRPr="0038088C">
        <w:rPr>
          <w:rFonts w:cs="Arial"/>
          <w:sz w:val="20"/>
          <w:szCs w:val="20"/>
        </w:rPr>
        <w:t xml:space="preserve">00,-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A6723" w:rsidRPr="0038088C">
        <w:rPr>
          <w:rFonts w:cs="Arial"/>
          <w:sz w:val="20"/>
          <w:szCs w:val="20"/>
        </w:rPr>
        <w:t>ve stanovené lhůtě dle článku 5 této Smlouvy</w:t>
      </w:r>
      <w:r w:rsidR="009321E3" w:rsidRPr="0038088C">
        <w:rPr>
          <w:rFonts w:cs="Arial"/>
          <w:sz w:val="20"/>
          <w:szCs w:val="20"/>
        </w:rPr>
        <w:t xml:space="preserve">, </w:t>
      </w:r>
      <w:r w:rsidR="00DF50B1" w:rsidRPr="0038088C">
        <w:rPr>
          <w:rFonts w:cs="Arial"/>
          <w:sz w:val="20"/>
          <w:szCs w:val="20"/>
        </w:rPr>
        <w:t>případně</w:t>
      </w:r>
      <w:r w:rsidR="00914813">
        <w:rPr>
          <w:rFonts w:cs="Arial"/>
          <w:sz w:val="20"/>
          <w:szCs w:val="20"/>
        </w:rPr>
        <w:t xml:space="preserve"> při</w:t>
      </w:r>
      <w:r w:rsidR="00AB0F4C">
        <w:rPr>
          <w:rFonts w:cs="Arial"/>
          <w:sz w:val="20"/>
          <w:szCs w:val="20"/>
        </w:rPr>
        <w:t> </w:t>
      </w:r>
      <w:r w:rsidR="00914813">
        <w:rPr>
          <w:rFonts w:cs="Arial"/>
          <w:sz w:val="20"/>
          <w:szCs w:val="20"/>
        </w:rPr>
        <w:t>nedodržení</w:t>
      </w:r>
      <w:r w:rsidR="00DF50B1" w:rsidRPr="0038088C">
        <w:rPr>
          <w:rFonts w:cs="Arial"/>
          <w:sz w:val="20"/>
          <w:szCs w:val="20"/>
        </w:rPr>
        <w:t xml:space="preserve"> </w:t>
      </w:r>
      <w:r w:rsidR="000B1878" w:rsidRPr="0038088C">
        <w:rPr>
          <w:rFonts w:cs="Arial"/>
          <w:sz w:val="20"/>
          <w:szCs w:val="20"/>
        </w:rPr>
        <w:t xml:space="preserve">jakékoliv jiné </w:t>
      </w:r>
      <w:r w:rsidR="00DF50B1" w:rsidRPr="0038088C">
        <w:rPr>
          <w:rFonts w:cs="Arial"/>
          <w:sz w:val="20"/>
          <w:szCs w:val="20"/>
        </w:rPr>
        <w:t>lhůty stanovené touto Smlouvou, a</w:t>
      </w:r>
      <w:r w:rsidR="000A6723">
        <w:rPr>
          <w:rFonts w:cs="Arial"/>
          <w:sz w:val="20"/>
          <w:szCs w:val="20"/>
        </w:rPr>
        <w:t> </w:t>
      </w:r>
      <w:r w:rsidR="00DF50B1" w:rsidRPr="0038088C">
        <w:rPr>
          <w:rFonts w:cs="Arial"/>
          <w:sz w:val="20"/>
          <w:szCs w:val="20"/>
        </w:rPr>
        <w:t>to z</w:t>
      </w:r>
      <w:r w:rsidR="000B1878" w:rsidRPr="0038088C">
        <w:rPr>
          <w:rFonts w:cs="Arial"/>
          <w:sz w:val="20"/>
          <w:szCs w:val="20"/>
        </w:rPr>
        <w:t>a každý i započatý den prodlení.</w:t>
      </w:r>
      <w:r w:rsidR="00DF50B1" w:rsidRPr="0038088C">
        <w:rPr>
          <w:rFonts w:cs="Arial"/>
          <w:sz w:val="20"/>
          <w:szCs w:val="20"/>
        </w:rPr>
        <w:t xml:space="preserve"> </w:t>
      </w:r>
      <w:bookmarkEnd w:id="11"/>
    </w:p>
    <w:p w14:paraId="3AEC7DCB" w14:textId="5104E388" w:rsidR="00D17016" w:rsidRPr="0038088C" w:rsidRDefault="00D17016"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AB0F4C">
        <w:rPr>
          <w:rFonts w:cs="Arial"/>
          <w:sz w:val="20"/>
          <w:szCs w:val="20"/>
        </w:rPr>
        <w:t>2</w:t>
      </w:r>
      <w:r>
        <w:rPr>
          <w:rFonts w:cs="Arial"/>
          <w:sz w:val="20"/>
          <w:szCs w:val="20"/>
        </w:rPr>
        <w:t> 000,- Kč v případě, že Dodavatel neposkytne plnění v požadované kvalitě</w:t>
      </w:r>
      <w:r w:rsidR="00AB0F4C">
        <w:rPr>
          <w:rFonts w:cs="Arial"/>
          <w:sz w:val="20"/>
          <w:szCs w:val="20"/>
        </w:rPr>
        <w:t xml:space="preserve"> dle Přílohy č. 1 a Přílohy č. 2 této Smlouvy</w:t>
      </w:r>
      <w:r>
        <w:rPr>
          <w:rFonts w:cs="Arial"/>
          <w:sz w:val="20"/>
          <w:szCs w:val="20"/>
        </w:rPr>
        <w:t xml:space="preserve">, a to za každý případ porušení takovéto povinnosti. </w:t>
      </w:r>
    </w:p>
    <w:p w14:paraId="3AEC7DCC" w14:textId="77777777" w:rsidR="00C33B22" w:rsidRDefault="00221EF0"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504001" w:rsidRPr="0038088C">
        <w:rPr>
          <w:rFonts w:cs="Arial"/>
          <w:sz w:val="20"/>
          <w:szCs w:val="20"/>
        </w:rPr>
        <w:t xml:space="preserve">1 000,-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 a to za každé jednotlivé porušení</w:t>
      </w:r>
      <w:r w:rsidR="00D74D5D">
        <w:rPr>
          <w:rFonts w:cs="Arial"/>
          <w:sz w:val="20"/>
          <w:szCs w:val="20"/>
        </w:rPr>
        <w:t>.</w:t>
      </w:r>
    </w:p>
    <w:p w14:paraId="04364DC9" w14:textId="3252C80D" w:rsidR="00AB0F4C" w:rsidRPr="0038088C" w:rsidRDefault="00AB0F4C"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5</w:t>
      </w:r>
      <w:r w:rsidRPr="0038088C">
        <w:rPr>
          <w:rFonts w:cs="Arial"/>
          <w:sz w:val="20"/>
          <w:szCs w:val="20"/>
        </w:rPr>
        <w:t xml:space="preserve"> 000,-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.9</w:t>
      </w:r>
      <w:r w:rsidRPr="0038088C">
        <w:rPr>
          <w:rFonts w:cs="Arial"/>
          <w:sz w:val="20"/>
          <w:szCs w:val="20"/>
        </w:rPr>
        <w:t xml:space="preserve"> této Smlouvy, a to za každé jednotlivé porušení</w:t>
      </w:r>
      <w:r>
        <w:rPr>
          <w:rFonts w:cs="Arial"/>
          <w:sz w:val="20"/>
          <w:szCs w:val="20"/>
        </w:rPr>
        <w:t xml:space="preserve"> takovéto povinnosti.</w:t>
      </w:r>
    </w:p>
    <w:p w14:paraId="3AEC7DCD" w14:textId="77777777"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14:paraId="3AEC7DCE" w14:textId="77777777"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14:paraId="3AEC7DCF"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AEC7DD0"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lastRenderedPageBreak/>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AEC7DD1" w14:textId="77777777"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AEC7DD2"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AEC7DD3" w14:textId="77777777" w:rsidR="00E767A8" w:rsidRDefault="00E767A8" w:rsidP="009B26F7">
      <w:pPr>
        <w:widowControl w:val="0"/>
        <w:tabs>
          <w:tab w:val="left" w:pos="0"/>
        </w:tabs>
        <w:suppressAutoHyphens w:val="0"/>
        <w:spacing w:after="120" w:line="280" w:lineRule="atLeast"/>
        <w:jc w:val="center"/>
        <w:rPr>
          <w:rFonts w:cs="Arial"/>
          <w:b/>
          <w:bCs/>
          <w:sz w:val="20"/>
        </w:rPr>
      </w:pPr>
    </w:p>
    <w:p w14:paraId="3AEC7DD4"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14:paraId="3AEC7DD5" w14:textId="77777777"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3AEC7DD6" w14:textId="77777777" w:rsidR="00DF50B1"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p>
    <w:p w14:paraId="16BD03C2" w14:textId="6C45D78E" w:rsidR="00AB0F4C" w:rsidRPr="00503EF6" w:rsidRDefault="00AB0F4C" w:rsidP="00E24E2E">
      <w:pPr>
        <w:pStyle w:val="RLTextlnkuslovan"/>
        <w:widowControl w:val="0"/>
        <w:numPr>
          <w:ilvl w:val="1"/>
          <w:numId w:val="19"/>
        </w:numPr>
        <w:spacing w:before="240" w:after="0" w:line="280" w:lineRule="atLeast"/>
        <w:ind w:left="567" w:hanging="567"/>
        <w:rPr>
          <w:rFonts w:cs="Arial"/>
          <w:sz w:val="20"/>
          <w:szCs w:val="20"/>
        </w:rPr>
      </w:pPr>
      <w:r>
        <w:rPr>
          <w:sz w:val="20"/>
          <w:szCs w:val="20"/>
        </w:rPr>
        <w:t xml:space="preserve">Dodavatel je povinen zpracovávat osobní údaje v souladu se zákonem č. 101/2000 Sb., o ochraně osobních údajů a o změně některých zákonů, ve znění pozdějších předpisů, </w:t>
      </w:r>
      <w:r>
        <w:rPr>
          <w:sz w:val="20"/>
          <w:szCs w:val="20"/>
        </w:rPr>
        <w:br w:type="textWrapping" w:clear="all"/>
        <w:t xml:space="preserve">a obecným nařízení o ochraně osobních údajů Evropského parlamentu a Rady č. 2016/679, </w:t>
      </w:r>
      <w:r>
        <w:rPr>
          <w:sz w:val="20"/>
          <w:szCs w:val="20"/>
        </w:rPr>
        <w:br w:type="textWrapping" w:clear="all"/>
        <w:t>ze dne 27. dubna 2016, o ochraně fyzických osob v souvislosti se zpracováním osobních údajů a o volném pohybu těchto údajů (tzv. GDPR).</w:t>
      </w:r>
    </w:p>
    <w:p w14:paraId="3AEC7DD7" w14:textId="77777777"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14:paraId="14CE92E0" w14:textId="77777777" w:rsidR="00E95A38" w:rsidRPr="00503EF6" w:rsidRDefault="00E95A38" w:rsidP="003A3FD8">
      <w:pPr>
        <w:pStyle w:val="RLTextlnkuslovan"/>
        <w:widowControl w:val="0"/>
        <w:numPr>
          <w:ilvl w:val="0"/>
          <w:numId w:val="0"/>
        </w:numPr>
        <w:spacing w:before="240" w:after="0" w:line="280" w:lineRule="atLeast"/>
        <w:ind w:left="567"/>
        <w:rPr>
          <w:rFonts w:cs="Arial"/>
          <w:sz w:val="20"/>
          <w:szCs w:val="20"/>
        </w:rPr>
      </w:pPr>
    </w:p>
    <w:p w14:paraId="3AEC7DD9"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14:paraId="3AEC7DDA" w14:textId="77777777"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77777777" w:rsidR="008650E1" w:rsidRPr="00EE07AE" w:rsidRDefault="008650E1" w:rsidP="008650E1">
      <w:pPr>
        <w:pStyle w:val="RLTextlnkuslovan"/>
        <w:widowControl w:val="0"/>
        <w:numPr>
          <w:ilvl w:val="1"/>
          <w:numId w:val="20"/>
        </w:numPr>
        <w:spacing w:before="240" w:after="0" w:line="280" w:lineRule="atLeast"/>
        <w:ind w:left="567" w:hanging="525"/>
        <w:rPr>
          <w:rFonts w:cs="Arial"/>
          <w:i/>
          <w:sz w:val="20"/>
          <w:szCs w:val="20"/>
        </w:rPr>
      </w:pPr>
      <w:r w:rsidRPr="00EE07AE">
        <w:rPr>
          <w:rFonts w:cs="Arial"/>
          <w:sz w:val="20"/>
          <w:szCs w:val="20"/>
        </w:rPr>
        <w:t>Tato  smlouva nabývá platnosti dnem jejího podpisu oběma smluvními stranami. Účinnosti však tato smlouva v souladu s </w:t>
      </w:r>
      <w:proofErr w:type="spellStart"/>
      <w:r w:rsidRPr="00EE07AE">
        <w:rPr>
          <w:rFonts w:cs="Arial"/>
          <w:sz w:val="20"/>
          <w:szCs w:val="20"/>
        </w:rPr>
        <w:t>ust</w:t>
      </w:r>
      <w:proofErr w:type="spellEnd"/>
      <w:r w:rsidRPr="00EE07AE">
        <w:rPr>
          <w:rFonts w:cs="Arial"/>
          <w:sz w:val="20"/>
          <w:szCs w:val="20"/>
        </w:rPr>
        <w:t xml:space="preserve">.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 xml:space="preserve">o registru smluv, nabývá dnem uveřejnění v registru smluv ve smyslu </w:t>
      </w:r>
      <w:proofErr w:type="spellStart"/>
      <w:r w:rsidRPr="00EE07AE">
        <w:rPr>
          <w:rFonts w:cs="Arial"/>
          <w:sz w:val="20"/>
          <w:szCs w:val="20"/>
        </w:rPr>
        <w:t>ust</w:t>
      </w:r>
      <w:proofErr w:type="spellEnd"/>
      <w:r w:rsidRPr="00EE07AE">
        <w:rPr>
          <w:rFonts w:cs="Arial"/>
          <w:sz w:val="20"/>
          <w:szCs w:val="20"/>
        </w:rPr>
        <w: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14:paraId="3AEC7DDC" w14:textId="77777777"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14:paraId="3AEC7DDD"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2"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2"/>
    </w:p>
    <w:p w14:paraId="3AEC7DDE" w14:textId="77777777"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 </w:t>
      </w:r>
      <w:r w:rsidR="003A3FD8">
        <w:rPr>
          <w:rFonts w:cs="Arial"/>
          <w:sz w:val="20"/>
          <w:szCs w:val="20"/>
        </w:rPr>
        <w:t>dynamického nákupního systému</w:t>
      </w:r>
      <w:r w:rsidR="003907DC" w:rsidRPr="00BD39A2">
        <w:rPr>
          <w:rFonts w:cs="Arial"/>
          <w:sz w:val="20"/>
          <w:szCs w:val="20"/>
        </w:rPr>
        <w:t>;</w:t>
      </w:r>
    </w:p>
    <w:p w14:paraId="3AEC7DDF" w14:textId="77777777"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lastRenderedPageBreak/>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3AEC7DE0" w14:textId="77777777"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3"/>
    </w:p>
    <w:p w14:paraId="3AEC7DE1"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AEC7DE2"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3AEC7DE3" w14:textId="77777777"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AEC7DE5" w14:textId="77777777"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08559BC" w14:textId="59A6F978" w:rsidR="0097350C" w:rsidRPr="00D717A2" w:rsidRDefault="0084066D" w:rsidP="00D717A2">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C115B4">
        <w:rPr>
          <w:rFonts w:cs="Arial"/>
          <w:sz w:val="20"/>
          <w:szCs w:val="20"/>
        </w:rPr>
        <w:t xml:space="preserve">, </w:t>
      </w:r>
      <w:r w:rsidR="00C115B4" w:rsidRPr="005508F1">
        <w:rPr>
          <w:rFonts w:cs="Arial"/>
          <w:sz w:val="20"/>
          <w:szCs w:val="20"/>
        </w:rPr>
        <w:t xml:space="preserve">zároveň je Objednatel oprávněn vypovědět i dílčí plnění </w:t>
      </w:r>
      <w:r w:rsidR="00ED349D">
        <w:rPr>
          <w:rFonts w:cs="Arial"/>
          <w:sz w:val="20"/>
          <w:szCs w:val="20"/>
        </w:rPr>
        <w:t>akce</w:t>
      </w:r>
      <w:r w:rsidR="00C115B4" w:rsidRPr="005508F1">
        <w:rPr>
          <w:rFonts w:cs="Arial"/>
          <w:sz w:val="20"/>
          <w:szCs w:val="20"/>
        </w:rPr>
        <w:t xml:space="preserve"> dle termínů uvedených v bodě 5.</w:t>
      </w:r>
      <w:r w:rsidR="00930E4E">
        <w:rPr>
          <w:rFonts w:cs="Arial"/>
          <w:sz w:val="20"/>
          <w:szCs w:val="20"/>
        </w:rPr>
        <w:t>1</w:t>
      </w:r>
      <w:r w:rsidR="00C115B4" w:rsidRPr="005508F1">
        <w:rPr>
          <w:rFonts w:cs="Arial"/>
          <w:sz w:val="20"/>
          <w:szCs w:val="20"/>
        </w:rPr>
        <w:t>. této Smlouvy, a to rovněž i bez udání důvodu.</w:t>
      </w:r>
      <w:r w:rsidR="002F1839">
        <w:rPr>
          <w:rFonts w:cs="Arial"/>
          <w:sz w:val="20"/>
          <w:szCs w:val="20"/>
        </w:rPr>
        <w:t xml:space="preserve"> </w:t>
      </w:r>
      <w:r w:rsidRPr="00503EF6">
        <w:rPr>
          <w:rFonts w:cs="Arial"/>
          <w:sz w:val="20"/>
          <w:szCs w:val="20"/>
        </w:rPr>
        <w:t xml:space="preserve">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72106673" w14:textId="3759837A" w:rsidR="0097350C" w:rsidRDefault="00221EF0" w:rsidP="0097350C">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0015AD06" w14:textId="77777777" w:rsidR="0097350C" w:rsidRPr="0097350C" w:rsidRDefault="0097350C" w:rsidP="0097350C">
      <w:pPr>
        <w:pStyle w:val="RLTextlnkuslovan"/>
        <w:widowControl w:val="0"/>
        <w:numPr>
          <w:ilvl w:val="0"/>
          <w:numId w:val="0"/>
        </w:numPr>
        <w:spacing w:before="240" w:after="0" w:line="280" w:lineRule="atLeast"/>
        <w:ind w:left="42"/>
        <w:rPr>
          <w:rFonts w:cs="Arial"/>
          <w:sz w:val="20"/>
          <w:szCs w:val="20"/>
        </w:rPr>
      </w:pPr>
    </w:p>
    <w:p w14:paraId="3AEC7DE9" w14:textId="77777777"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t>Článek 12</w:t>
      </w:r>
    </w:p>
    <w:p w14:paraId="3AEC7DEA"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3AEC7DEB" w14:textId="77777777"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lastRenderedPageBreak/>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AEC7DF0"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14:paraId="3AEC7DF1" w14:textId="77777777"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AEC7DF2" w14:textId="77777777"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AEC7DF3" w14:textId="5FD213E6"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r w:rsidR="00757093">
        <w:rPr>
          <w:rFonts w:cs="Arial"/>
          <w:sz w:val="20"/>
          <w:szCs w:val="20"/>
        </w:rPr>
        <w:t xml:space="preserve"> </w:t>
      </w:r>
    </w:p>
    <w:p w14:paraId="5D72A748" w14:textId="195258EA" w:rsidR="00597824" w:rsidRDefault="008650E1" w:rsidP="008650E1">
      <w:pPr>
        <w:pStyle w:val="RLTextlnkuslovan"/>
        <w:widowControl w:val="0"/>
        <w:numPr>
          <w:ilvl w:val="0"/>
          <w:numId w:val="0"/>
        </w:numPr>
        <w:spacing w:before="60" w:after="0" w:line="280" w:lineRule="atLeast"/>
        <w:ind w:left="567"/>
        <w:rPr>
          <w:rFonts w:cs="Arial"/>
          <w:i/>
          <w:sz w:val="20"/>
          <w:szCs w:val="20"/>
        </w:rPr>
      </w:pPr>
      <w:r w:rsidRPr="00EE07AE">
        <w:rPr>
          <w:rFonts w:cs="Arial"/>
          <w:sz w:val="20"/>
          <w:szCs w:val="20"/>
        </w:rPr>
        <w:t>Příloha č. 2 – Položkový rozpočet</w:t>
      </w:r>
      <w:r w:rsidR="004D2BE9">
        <w:rPr>
          <w:rFonts w:cs="Arial"/>
          <w:sz w:val="20"/>
          <w:szCs w:val="20"/>
        </w:rPr>
        <w:t xml:space="preserve"> a seznam míst plnění</w:t>
      </w:r>
      <w:r w:rsidRPr="00EE07AE">
        <w:rPr>
          <w:rFonts w:cs="Arial"/>
          <w:sz w:val="20"/>
          <w:szCs w:val="20"/>
        </w:rPr>
        <w:t xml:space="preserve"> </w:t>
      </w:r>
    </w:p>
    <w:tbl>
      <w:tblPr>
        <w:tblW w:w="0" w:type="auto"/>
        <w:tblLook w:val="04A0" w:firstRow="1" w:lastRow="0" w:firstColumn="1" w:lastColumn="0" w:noHBand="0" w:noVBand="1"/>
      </w:tblPr>
      <w:tblGrid>
        <w:gridCol w:w="4535"/>
        <w:gridCol w:w="4534"/>
      </w:tblGrid>
      <w:tr w:rsidR="00C3279A" w:rsidRPr="00C3279A" w14:paraId="3AEC7E01" w14:textId="77777777" w:rsidTr="00C3279A">
        <w:tc>
          <w:tcPr>
            <w:tcW w:w="4605" w:type="dxa"/>
            <w:hideMark/>
          </w:tcPr>
          <w:p w14:paraId="3AEC7DF7"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AEC7DF8"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AEC7DF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DFB"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605" w:type="dxa"/>
            <w:hideMark/>
          </w:tcPr>
          <w:p w14:paraId="3AEC7DFC"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AEC7DFD"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AEC7DF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E00"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A26737">
              <w:rPr>
                <w:rFonts w:eastAsia="Calibri" w:cs="Arial"/>
                <w:sz w:val="20"/>
                <w:lang w:eastAsia="cs-CZ"/>
              </w:rPr>
              <w:t>_________</w:t>
            </w:r>
            <w:r w:rsidR="00FE0E26">
              <w:rPr>
                <w:rFonts w:eastAsia="Calibri" w:cs="Arial"/>
                <w:sz w:val="20"/>
                <w:lang w:eastAsia="cs-CZ"/>
              </w:rPr>
              <w:t xml:space="preserve"> </w:t>
            </w:r>
            <w:r w:rsidRPr="00C3279A">
              <w:rPr>
                <w:rFonts w:eastAsia="Calibri" w:cs="Arial"/>
                <w:sz w:val="20"/>
                <w:lang w:eastAsia="cs-CZ"/>
              </w:rPr>
              <w:t xml:space="preserve">dne </w:t>
            </w:r>
            <w:r w:rsidR="00A26737">
              <w:rPr>
                <w:rFonts w:eastAsia="Calibri" w:cs="Arial"/>
                <w:sz w:val="20"/>
                <w:lang w:eastAsia="cs-CZ"/>
              </w:rPr>
              <w:t>___________</w:t>
            </w:r>
          </w:p>
        </w:tc>
      </w:tr>
      <w:tr w:rsidR="00C3279A" w:rsidRPr="00C3279A" w14:paraId="3AEC7E0F" w14:textId="77777777" w:rsidTr="00C3279A">
        <w:tc>
          <w:tcPr>
            <w:tcW w:w="4605" w:type="dxa"/>
          </w:tcPr>
          <w:p w14:paraId="3AEC7E02" w14:textId="093FAA29" w:rsidR="00C3279A" w:rsidRPr="00503EF6" w:rsidRDefault="00C3279A" w:rsidP="0036293E">
            <w:pPr>
              <w:suppressAutoHyphens w:val="0"/>
              <w:overflowPunct/>
              <w:autoSpaceDE/>
              <w:spacing w:line="280" w:lineRule="atLeast"/>
              <w:textAlignment w:val="auto"/>
              <w:rPr>
                <w:rFonts w:eastAsia="Calibri" w:cs="Arial"/>
                <w:sz w:val="20"/>
                <w:lang w:eastAsia="cs-CZ"/>
              </w:rPr>
            </w:pPr>
          </w:p>
          <w:p w14:paraId="3AEC7E04" w14:textId="77777777"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14:paraId="3AEC7E05"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9F50EA5" w14:textId="77777777" w:rsidR="00E95A38" w:rsidRDefault="00E95A38" w:rsidP="0038088C">
            <w:pPr>
              <w:suppressAutoHyphens w:val="0"/>
              <w:overflowPunct/>
              <w:autoSpaceDE/>
              <w:spacing w:line="280" w:lineRule="atLeast"/>
              <w:jc w:val="center"/>
              <w:textAlignment w:val="auto"/>
              <w:rPr>
                <w:bCs/>
                <w:sz w:val="20"/>
              </w:rPr>
            </w:pPr>
            <w:r>
              <w:rPr>
                <w:bCs/>
                <w:sz w:val="20"/>
              </w:rPr>
              <w:t>Ing. Lada Hlaváčková</w:t>
            </w:r>
          </w:p>
          <w:p w14:paraId="3AEC7E06" w14:textId="4F09ABE2" w:rsidR="008650E1" w:rsidRDefault="00E95A38" w:rsidP="0038088C">
            <w:pPr>
              <w:suppressAutoHyphens w:val="0"/>
              <w:overflowPunct/>
              <w:autoSpaceDE/>
              <w:spacing w:line="280" w:lineRule="atLeast"/>
              <w:jc w:val="center"/>
              <w:textAlignment w:val="auto"/>
              <w:rPr>
                <w:sz w:val="20"/>
              </w:rPr>
            </w:pPr>
            <w:r>
              <w:rPr>
                <w:bCs/>
                <w:sz w:val="20"/>
              </w:rPr>
              <w:t>ředitelka odboru řízení projektů</w:t>
            </w:r>
          </w:p>
          <w:p w14:paraId="3AEC7E07" w14:textId="77777777" w:rsidR="0036293E" w:rsidRPr="00C3279A" w:rsidRDefault="0036293E" w:rsidP="0038088C">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3AEC7E08"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3AEC7E0A" w14:textId="77777777"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14:paraId="3AEC7E0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AEC7E0C" w14:textId="5F763592" w:rsidR="00C3279A" w:rsidRPr="0041217D" w:rsidRDefault="0008291F" w:rsidP="00503EF6">
            <w:pPr>
              <w:suppressAutoHyphens w:val="0"/>
              <w:overflowPunct/>
              <w:autoSpaceDE/>
              <w:spacing w:line="280" w:lineRule="atLeast"/>
              <w:jc w:val="center"/>
              <w:textAlignment w:val="auto"/>
              <w:rPr>
                <w:rFonts w:eastAsia="Calibri" w:cs="Arial"/>
                <w:sz w:val="20"/>
                <w:lang w:eastAsia="cs-CZ"/>
              </w:rPr>
            </w:pPr>
            <w:r w:rsidRPr="0041217D">
              <w:rPr>
                <w:rFonts w:eastAsia="Calibri" w:cs="Arial"/>
                <w:sz w:val="20"/>
                <w:lang w:eastAsia="cs-CZ"/>
              </w:rPr>
              <w:t>Romana Moudrá</w:t>
            </w:r>
          </w:p>
          <w:p w14:paraId="3AEC7E0D" w14:textId="5B1D5B58" w:rsidR="00C3279A" w:rsidRPr="0041217D" w:rsidRDefault="0008291F" w:rsidP="00503EF6">
            <w:pPr>
              <w:suppressAutoHyphens w:val="0"/>
              <w:overflowPunct/>
              <w:autoSpaceDE/>
              <w:spacing w:line="280" w:lineRule="atLeast"/>
              <w:jc w:val="center"/>
              <w:textAlignment w:val="auto"/>
              <w:rPr>
                <w:rFonts w:eastAsia="Calibri" w:cs="Arial"/>
                <w:sz w:val="20"/>
                <w:lang w:eastAsia="cs-CZ"/>
              </w:rPr>
            </w:pPr>
            <w:r w:rsidRPr="0041217D">
              <w:rPr>
                <w:rFonts w:eastAsia="Calibri" w:cs="Arial"/>
                <w:sz w:val="20"/>
                <w:lang w:eastAsia="cs-CZ"/>
              </w:rPr>
              <w:t>jednatel</w:t>
            </w:r>
            <w:r w:rsidR="003D0CC7">
              <w:rPr>
                <w:rFonts w:eastAsia="Calibri" w:cs="Arial"/>
                <w:sz w:val="20"/>
                <w:lang w:eastAsia="cs-CZ"/>
              </w:rPr>
              <w:t>ka</w:t>
            </w:r>
          </w:p>
          <w:p w14:paraId="3AEC7E0E" w14:textId="6F3C0497" w:rsidR="0036293E" w:rsidRPr="00C3279A" w:rsidRDefault="0041217D" w:rsidP="00503EF6">
            <w:pPr>
              <w:suppressAutoHyphens w:val="0"/>
              <w:overflowPunct/>
              <w:autoSpaceDE/>
              <w:spacing w:line="280" w:lineRule="atLeast"/>
              <w:jc w:val="center"/>
              <w:textAlignment w:val="auto"/>
              <w:rPr>
                <w:rFonts w:eastAsia="Calibri" w:cs="Arial"/>
                <w:sz w:val="20"/>
                <w:lang w:eastAsia="cs-CZ"/>
              </w:rPr>
            </w:pPr>
            <w:r w:rsidRPr="0041217D">
              <w:rPr>
                <w:rFonts w:eastAsia="Calibri" w:cs="Arial"/>
                <w:sz w:val="20"/>
                <w:lang w:eastAsia="cs-CZ"/>
              </w:rPr>
              <w:t>Moudrý překlad, s.r.o.</w:t>
            </w:r>
          </w:p>
        </w:tc>
      </w:tr>
    </w:tbl>
    <w:p w14:paraId="4113E6AD" w14:textId="77777777" w:rsidR="00E95A38" w:rsidRDefault="00E95A38" w:rsidP="00D81532">
      <w:pPr>
        <w:suppressAutoHyphens w:val="0"/>
        <w:overflowPunct/>
        <w:autoSpaceDE/>
        <w:textAlignment w:val="auto"/>
        <w:rPr>
          <w:rFonts w:cs="Arial"/>
          <w:b/>
          <w:sz w:val="20"/>
        </w:rPr>
      </w:pPr>
    </w:p>
    <w:p w14:paraId="0729D43D" w14:textId="77777777" w:rsidR="0008291F" w:rsidRDefault="0008291F" w:rsidP="00D81532">
      <w:pPr>
        <w:suppressAutoHyphens w:val="0"/>
        <w:overflowPunct/>
        <w:autoSpaceDE/>
        <w:textAlignment w:val="auto"/>
        <w:rPr>
          <w:rFonts w:cs="Arial"/>
          <w:b/>
          <w:sz w:val="20"/>
        </w:rPr>
      </w:pPr>
    </w:p>
    <w:p w14:paraId="75BD5B97" w14:textId="77777777" w:rsidR="00D717A2" w:rsidRDefault="00D717A2" w:rsidP="00D81532">
      <w:pPr>
        <w:suppressAutoHyphens w:val="0"/>
        <w:overflowPunct/>
        <w:autoSpaceDE/>
        <w:textAlignment w:val="auto"/>
        <w:rPr>
          <w:rFonts w:cs="Arial"/>
          <w:b/>
          <w:sz w:val="20"/>
        </w:rPr>
      </w:pPr>
    </w:p>
    <w:p w14:paraId="7C6F9861" w14:textId="77777777" w:rsidR="00D717A2" w:rsidRDefault="00D717A2" w:rsidP="00D81532">
      <w:pPr>
        <w:suppressAutoHyphens w:val="0"/>
        <w:overflowPunct/>
        <w:autoSpaceDE/>
        <w:textAlignment w:val="auto"/>
        <w:rPr>
          <w:rFonts w:cs="Arial"/>
          <w:b/>
          <w:sz w:val="20"/>
        </w:rPr>
      </w:pPr>
    </w:p>
    <w:p w14:paraId="6035AA10" w14:textId="77777777" w:rsidR="00D717A2" w:rsidRDefault="00D717A2" w:rsidP="00D81532">
      <w:pPr>
        <w:suppressAutoHyphens w:val="0"/>
        <w:overflowPunct/>
        <w:autoSpaceDE/>
        <w:textAlignment w:val="auto"/>
        <w:rPr>
          <w:rFonts w:cs="Arial"/>
          <w:b/>
          <w:sz w:val="20"/>
        </w:rPr>
      </w:pPr>
    </w:p>
    <w:p w14:paraId="05CA0627" w14:textId="77777777" w:rsidR="00D717A2" w:rsidRDefault="00D717A2" w:rsidP="00D81532">
      <w:pPr>
        <w:suppressAutoHyphens w:val="0"/>
        <w:overflowPunct/>
        <w:autoSpaceDE/>
        <w:textAlignment w:val="auto"/>
        <w:rPr>
          <w:rFonts w:cs="Arial"/>
          <w:b/>
          <w:sz w:val="20"/>
        </w:rPr>
      </w:pPr>
    </w:p>
    <w:p w14:paraId="325AAD95" w14:textId="77777777" w:rsidR="00D717A2" w:rsidRDefault="00D717A2" w:rsidP="00D81532">
      <w:pPr>
        <w:suppressAutoHyphens w:val="0"/>
        <w:overflowPunct/>
        <w:autoSpaceDE/>
        <w:textAlignment w:val="auto"/>
        <w:rPr>
          <w:rFonts w:cs="Arial"/>
          <w:b/>
          <w:sz w:val="20"/>
        </w:rPr>
      </w:pPr>
    </w:p>
    <w:p w14:paraId="5BC1F56F" w14:textId="77777777" w:rsidR="00D717A2" w:rsidRDefault="00D717A2" w:rsidP="00D81532">
      <w:pPr>
        <w:suppressAutoHyphens w:val="0"/>
        <w:overflowPunct/>
        <w:autoSpaceDE/>
        <w:textAlignment w:val="auto"/>
        <w:rPr>
          <w:rFonts w:cs="Arial"/>
          <w:b/>
          <w:sz w:val="20"/>
        </w:rPr>
      </w:pPr>
    </w:p>
    <w:p w14:paraId="3AF18807" w14:textId="77777777" w:rsidR="00D717A2" w:rsidRDefault="00D717A2" w:rsidP="00D81532">
      <w:pPr>
        <w:suppressAutoHyphens w:val="0"/>
        <w:overflowPunct/>
        <w:autoSpaceDE/>
        <w:textAlignment w:val="auto"/>
        <w:rPr>
          <w:rFonts w:cs="Arial"/>
          <w:b/>
          <w:sz w:val="20"/>
        </w:rPr>
      </w:pPr>
    </w:p>
    <w:p w14:paraId="5EFC532D" w14:textId="77777777" w:rsidR="00D717A2" w:rsidRDefault="00D717A2" w:rsidP="00D81532">
      <w:pPr>
        <w:suppressAutoHyphens w:val="0"/>
        <w:overflowPunct/>
        <w:autoSpaceDE/>
        <w:textAlignment w:val="auto"/>
        <w:rPr>
          <w:rFonts w:cs="Arial"/>
          <w:b/>
          <w:sz w:val="20"/>
        </w:rPr>
      </w:pPr>
    </w:p>
    <w:p w14:paraId="110FCF00" w14:textId="77777777" w:rsidR="00D717A2" w:rsidRDefault="00D717A2" w:rsidP="00D81532">
      <w:pPr>
        <w:suppressAutoHyphens w:val="0"/>
        <w:overflowPunct/>
        <w:autoSpaceDE/>
        <w:textAlignment w:val="auto"/>
        <w:rPr>
          <w:rFonts w:cs="Arial"/>
          <w:b/>
          <w:sz w:val="20"/>
        </w:rPr>
      </w:pPr>
    </w:p>
    <w:p w14:paraId="06B0CE86" w14:textId="77777777" w:rsidR="0097350C" w:rsidRDefault="0097350C" w:rsidP="00D81532">
      <w:pPr>
        <w:suppressAutoHyphens w:val="0"/>
        <w:overflowPunct/>
        <w:autoSpaceDE/>
        <w:textAlignment w:val="auto"/>
        <w:rPr>
          <w:rFonts w:cs="Arial"/>
          <w:b/>
          <w:sz w:val="20"/>
        </w:rPr>
      </w:pPr>
    </w:p>
    <w:p w14:paraId="49A94EC7" w14:textId="1275E174" w:rsidR="009903B5" w:rsidRPr="009903B5" w:rsidRDefault="00C42B20" w:rsidP="009903B5">
      <w:pPr>
        <w:suppressAutoHyphens w:val="0"/>
        <w:overflowPunct/>
        <w:autoSpaceDE/>
        <w:textAlignment w:val="auto"/>
        <w:rPr>
          <w:rFonts w:cs="Arial"/>
          <w:b/>
          <w:sz w:val="20"/>
        </w:rPr>
      </w:pPr>
      <w:r w:rsidRPr="005B517B">
        <w:rPr>
          <w:rFonts w:cs="Arial"/>
          <w:b/>
          <w:sz w:val="20"/>
        </w:rPr>
        <w:t xml:space="preserve">Příloha č. 1 – Specifikace předmětu </w:t>
      </w:r>
      <w:r w:rsidR="00F92B7F">
        <w:rPr>
          <w:rFonts w:cs="Arial"/>
          <w:b/>
          <w:sz w:val="20"/>
        </w:rPr>
        <w:t>Smlouvy</w:t>
      </w:r>
      <w:bookmarkStart w:id="14" w:name="_Toc269749170"/>
      <w:bookmarkStart w:id="15" w:name="_Toc269749171"/>
      <w:bookmarkStart w:id="16" w:name="_Toc269749172"/>
      <w:bookmarkStart w:id="17" w:name="_Toc269749173"/>
      <w:bookmarkStart w:id="18" w:name="_Toc269749209"/>
      <w:bookmarkStart w:id="19" w:name="_Toc269749210"/>
      <w:bookmarkStart w:id="20" w:name="_Toc269749211"/>
      <w:bookmarkStart w:id="21" w:name="_Toc269749212"/>
      <w:bookmarkStart w:id="22" w:name="_Toc269749213"/>
      <w:bookmarkStart w:id="23" w:name="_Ref313894952"/>
      <w:bookmarkEnd w:id="14"/>
      <w:bookmarkEnd w:id="15"/>
      <w:bookmarkEnd w:id="16"/>
      <w:bookmarkEnd w:id="17"/>
      <w:bookmarkEnd w:id="18"/>
      <w:bookmarkEnd w:id="19"/>
      <w:bookmarkEnd w:id="20"/>
      <w:bookmarkEnd w:id="21"/>
      <w:bookmarkEnd w:id="22"/>
    </w:p>
    <w:p w14:paraId="7F4014DC" w14:textId="77777777" w:rsidR="009903B5" w:rsidRDefault="009903B5" w:rsidP="009903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20"/>
        </w:rPr>
      </w:pPr>
    </w:p>
    <w:p w14:paraId="586D43B1" w14:textId="77777777" w:rsidR="009903B5" w:rsidRDefault="009903B5" w:rsidP="009903B5">
      <w:pPr>
        <w:pStyle w:val="Odstavecseseznamem"/>
        <w:numPr>
          <w:ilvl w:val="0"/>
          <w:numId w:val="30"/>
        </w:numPr>
        <w:shd w:val="clear" w:color="auto" w:fill="1F497D" w:themeFill="text2"/>
        <w:suppressAutoHyphens w:val="0"/>
        <w:overflowPunct/>
        <w:autoSpaceDN w:val="0"/>
        <w:adjustRightInd w:val="0"/>
        <w:spacing w:line="280" w:lineRule="atLeast"/>
        <w:ind w:left="284" w:hanging="284"/>
        <w:jc w:val="both"/>
        <w:textAlignment w:val="auto"/>
        <w:rPr>
          <w:rFonts w:cs="Arial"/>
          <w:b/>
          <w:color w:val="FFFFFF" w:themeColor="background1"/>
          <w:sz w:val="20"/>
        </w:rPr>
      </w:pPr>
      <w:r>
        <w:rPr>
          <w:rFonts w:cs="Arial"/>
          <w:b/>
          <w:color w:val="FFFFFF" w:themeColor="background1"/>
          <w:sz w:val="20"/>
        </w:rPr>
        <w:t>KA1 – Krajský seminář k prezentaci místních sítí služeb pro děti a rodiny</w:t>
      </w:r>
    </w:p>
    <w:tbl>
      <w:tblPr>
        <w:tblStyle w:val="Mkatabulky"/>
        <w:tblW w:w="0" w:type="auto"/>
        <w:tblInd w:w="108" w:type="dxa"/>
        <w:tblLook w:val="04A0" w:firstRow="1" w:lastRow="0" w:firstColumn="1" w:lastColumn="0" w:noHBand="0" w:noVBand="1"/>
      </w:tblPr>
      <w:tblGrid>
        <w:gridCol w:w="3062"/>
        <w:gridCol w:w="5889"/>
      </w:tblGrid>
      <w:tr w:rsidR="009903B5" w14:paraId="42C40CDB" w14:textId="77777777" w:rsidTr="009903B5">
        <w:trPr>
          <w:trHeight w:val="340"/>
        </w:trPr>
        <w:tc>
          <w:tcPr>
            <w:tcW w:w="30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2CABC3B" w14:textId="77777777" w:rsidR="009903B5" w:rsidRDefault="009903B5">
            <w:pPr>
              <w:jc w:val="center"/>
              <w:rPr>
                <w:rFonts w:cs="Arial"/>
                <w:b/>
                <w:sz w:val="20"/>
              </w:rPr>
            </w:pPr>
            <w:r>
              <w:rPr>
                <w:rFonts w:cs="Arial"/>
                <w:b/>
                <w:sz w:val="20"/>
              </w:rPr>
              <w:t>Akce – položky</w:t>
            </w:r>
          </w:p>
        </w:tc>
        <w:tc>
          <w:tcPr>
            <w:tcW w:w="61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6A428F4" w14:textId="77777777" w:rsidR="009903B5" w:rsidRDefault="009903B5">
            <w:pPr>
              <w:jc w:val="center"/>
              <w:rPr>
                <w:rFonts w:cs="Arial"/>
                <w:b/>
                <w:sz w:val="20"/>
              </w:rPr>
            </w:pPr>
            <w:r>
              <w:rPr>
                <w:rFonts w:cs="Arial"/>
                <w:b/>
                <w:sz w:val="20"/>
              </w:rPr>
              <w:t>Specifikace</w:t>
            </w:r>
          </w:p>
        </w:tc>
      </w:tr>
      <w:tr w:rsidR="009903B5" w14:paraId="61C05773" w14:textId="77777777" w:rsidTr="009903B5">
        <w:trPr>
          <w:trHeight w:val="340"/>
        </w:trPr>
        <w:tc>
          <w:tcPr>
            <w:tcW w:w="3063" w:type="dxa"/>
            <w:tcBorders>
              <w:top w:val="single" w:sz="4" w:space="0" w:color="000000"/>
              <w:left w:val="single" w:sz="4" w:space="0" w:color="000000"/>
              <w:bottom w:val="single" w:sz="4" w:space="0" w:color="000000"/>
              <w:right w:val="single" w:sz="4" w:space="0" w:color="000000"/>
            </w:tcBorders>
            <w:vAlign w:val="center"/>
            <w:hideMark/>
          </w:tcPr>
          <w:p w14:paraId="762DFCD4" w14:textId="77777777" w:rsidR="009903B5" w:rsidRDefault="009903B5">
            <w:pPr>
              <w:rPr>
                <w:rFonts w:cs="Arial"/>
                <w:sz w:val="20"/>
              </w:rPr>
            </w:pPr>
            <w:r>
              <w:rPr>
                <w:rFonts w:cs="Arial"/>
                <w:sz w:val="20"/>
              </w:rPr>
              <w:t>Název akce</w:t>
            </w:r>
          </w:p>
        </w:tc>
        <w:tc>
          <w:tcPr>
            <w:tcW w:w="6117" w:type="dxa"/>
            <w:tcBorders>
              <w:top w:val="single" w:sz="4" w:space="0" w:color="000000"/>
              <w:left w:val="single" w:sz="4" w:space="0" w:color="000000"/>
              <w:bottom w:val="single" w:sz="4" w:space="0" w:color="000000"/>
              <w:right w:val="single" w:sz="4" w:space="0" w:color="000000"/>
            </w:tcBorders>
            <w:vAlign w:val="center"/>
            <w:hideMark/>
          </w:tcPr>
          <w:p w14:paraId="5D4957F6" w14:textId="77777777" w:rsidR="009903B5" w:rsidRDefault="009903B5">
            <w:pPr>
              <w:jc w:val="both"/>
              <w:rPr>
                <w:rFonts w:cs="Arial"/>
                <w:b/>
                <w:i/>
                <w:sz w:val="20"/>
                <w:highlight w:val="yellow"/>
              </w:rPr>
            </w:pPr>
            <w:r>
              <w:rPr>
                <w:rFonts w:cs="Arial"/>
                <w:b/>
                <w:i/>
                <w:sz w:val="20"/>
              </w:rPr>
              <w:t>Krajský seminář k prezentaci místních sítí služeb pro děti a rodiny - Brno</w:t>
            </w:r>
          </w:p>
        </w:tc>
      </w:tr>
      <w:tr w:rsidR="009903B5" w14:paraId="7885A2CB" w14:textId="77777777" w:rsidTr="009903B5">
        <w:trPr>
          <w:trHeight w:val="340"/>
        </w:trPr>
        <w:tc>
          <w:tcPr>
            <w:tcW w:w="3063" w:type="dxa"/>
            <w:tcBorders>
              <w:top w:val="single" w:sz="4" w:space="0" w:color="000000"/>
              <w:left w:val="single" w:sz="4" w:space="0" w:color="000000"/>
              <w:bottom w:val="single" w:sz="4" w:space="0" w:color="000000"/>
              <w:right w:val="single" w:sz="4" w:space="0" w:color="000000"/>
            </w:tcBorders>
            <w:vAlign w:val="center"/>
            <w:hideMark/>
          </w:tcPr>
          <w:p w14:paraId="2AE7C3E0" w14:textId="77777777" w:rsidR="009903B5" w:rsidRDefault="009903B5">
            <w:pPr>
              <w:rPr>
                <w:rFonts w:cs="Arial"/>
                <w:sz w:val="20"/>
              </w:rPr>
            </w:pPr>
            <w:r>
              <w:rPr>
                <w:rFonts w:cs="Arial"/>
                <w:sz w:val="20"/>
              </w:rPr>
              <w:lastRenderedPageBreak/>
              <w:t xml:space="preserve">Termín a čas </w:t>
            </w:r>
          </w:p>
        </w:tc>
        <w:tc>
          <w:tcPr>
            <w:tcW w:w="6117" w:type="dxa"/>
            <w:tcBorders>
              <w:top w:val="single" w:sz="4" w:space="0" w:color="000000"/>
              <w:left w:val="single" w:sz="4" w:space="0" w:color="000000"/>
              <w:bottom w:val="single" w:sz="4" w:space="0" w:color="000000"/>
              <w:right w:val="single" w:sz="4" w:space="0" w:color="000000"/>
            </w:tcBorders>
            <w:vAlign w:val="center"/>
            <w:hideMark/>
          </w:tcPr>
          <w:p w14:paraId="18522DD6" w14:textId="77777777" w:rsidR="009903B5" w:rsidRDefault="009903B5">
            <w:pPr>
              <w:rPr>
                <w:rFonts w:cs="Arial"/>
                <w:i/>
                <w:sz w:val="20"/>
              </w:rPr>
            </w:pPr>
            <w:r>
              <w:rPr>
                <w:rFonts w:cs="Arial"/>
                <w:b/>
                <w:i/>
                <w:sz w:val="20"/>
              </w:rPr>
              <w:t xml:space="preserve">6. 12. 2018, </w:t>
            </w:r>
            <w:r>
              <w:rPr>
                <w:rFonts w:cs="Arial"/>
                <w:i/>
                <w:sz w:val="20"/>
              </w:rPr>
              <w:t>od 8:30 do 13:30</w:t>
            </w:r>
          </w:p>
          <w:p w14:paraId="23B52CD5" w14:textId="77777777" w:rsidR="009903B5" w:rsidRDefault="009903B5">
            <w:pPr>
              <w:rPr>
                <w:rFonts w:cs="Arial"/>
                <w:b/>
                <w:i/>
                <w:sz w:val="20"/>
                <w:highlight w:val="yellow"/>
              </w:rPr>
            </w:pPr>
            <w:r>
              <w:rPr>
                <w:rFonts w:cs="Arial"/>
                <w:i/>
                <w:sz w:val="20"/>
              </w:rPr>
              <w:t>Rezervace prostor 7:30 – 14:30 hod.</w:t>
            </w:r>
          </w:p>
        </w:tc>
      </w:tr>
      <w:tr w:rsidR="009903B5" w14:paraId="6D0FA801" w14:textId="77777777" w:rsidTr="009903B5">
        <w:trPr>
          <w:trHeight w:val="340"/>
        </w:trPr>
        <w:tc>
          <w:tcPr>
            <w:tcW w:w="3063" w:type="dxa"/>
            <w:tcBorders>
              <w:top w:val="single" w:sz="4" w:space="0" w:color="000000"/>
              <w:left w:val="single" w:sz="4" w:space="0" w:color="000000"/>
              <w:bottom w:val="single" w:sz="4" w:space="0" w:color="000000"/>
              <w:right w:val="single" w:sz="4" w:space="0" w:color="000000"/>
            </w:tcBorders>
            <w:vAlign w:val="center"/>
            <w:hideMark/>
          </w:tcPr>
          <w:p w14:paraId="39C34786" w14:textId="77777777" w:rsidR="009903B5" w:rsidRDefault="009903B5">
            <w:pPr>
              <w:rPr>
                <w:rFonts w:cs="Arial"/>
                <w:sz w:val="20"/>
              </w:rPr>
            </w:pPr>
            <w:r>
              <w:rPr>
                <w:rFonts w:cs="Arial"/>
                <w:sz w:val="20"/>
              </w:rPr>
              <w:t>Umístění akce</w:t>
            </w:r>
          </w:p>
        </w:tc>
        <w:tc>
          <w:tcPr>
            <w:tcW w:w="6117" w:type="dxa"/>
            <w:tcBorders>
              <w:top w:val="single" w:sz="4" w:space="0" w:color="000000"/>
              <w:left w:val="single" w:sz="4" w:space="0" w:color="000000"/>
              <w:bottom w:val="single" w:sz="4" w:space="0" w:color="000000"/>
              <w:right w:val="single" w:sz="4" w:space="0" w:color="000000"/>
            </w:tcBorders>
            <w:vAlign w:val="center"/>
            <w:hideMark/>
          </w:tcPr>
          <w:p w14:paraId="139BAA3D" w14:textId="77777777" w:rsidR="009903B5" w:rsidRDefault="009903B5">
            <w:pPr>
              <w:spacing w:before="60"/>
              <w:jc w:val="both"/>
              <w:rPr>
                <w:rFonts w:cs="Arial"/>
                <w:i/>
                <w:sz w:val="20"/>
              </w:rPr>
            </w:pPr>
            <w:r>
              <w:rPr>
                <w:rFonts w:cs="Arial"/>
                <w:b/>
                <w:i/>
                <w:sz w:val="20"/>
              </w:rPr>
              <w:t xml:space="preserve">Brno - </w:t>
            </w:r>
            <w:r>
              <w:rPr>
                <w:rFonts w:cs="Arial"/>
                <w:i/>
                <w:sz w:val="20"/>
              </w:rPr>
              <w:t>Místo konání akce musí být vzdálené od zastávky MHD „Hlavní nádraží“ na přesnou adresu místa konání akce max. do 20 minut, a to buď pěší chůzí nebo kombinací pěší chůze a využití prostředků MHD a to autobus, trolejbus, tramvaj (včetně přestupů), přičemž:</w:t>
            </w:r>
          </w:p>
          <w:p w14:paraId="55DE8F5F" w14:textId="77777777" w:rsidR="009903B5" w:rsidRDefault="009903B5" w:rsidP="009903B5">
            <w:pPr>
              <w:pStyle w:val="Odstavecseseznamem"/>
              <w:numPr>
                <w:ilvl w:val="0"/>
                <w:numId w:val="31"/>
              </w:numPr>
              <w:spacing w:before="60"/>
              <w:ind w:left="373" w:hanging="283"/>
              <w:jc w:val="both"/>
              <w:textAlignment w:val="auto"/>
              <w:rPr>
                <w:rFonts w:cs="Arial"/>
                <w:i/>
                <w:sz w:val="20"/>
              </w:rPr>
            </w:pPr>
            <w:r>
              <w:rPr>
                <w:rFonts w:cs="Arial"/>
                <w:i/>
                <w:sz w:val="20"/>
              </w:rPr>
              <w:t>docházková vzdálenost (v metrech či kilometrech) v případě využití pouze pěší chůze nesmí přesáhnout 1 km a bude měřena dle portálu mapy.cz za využití funkcionality „pěší chůze – krátká“.</w:t>
            </w:r>
          </w:p>
          <w:p w14:paraId="562F059A" w14:textId="77777777" w:rsidR="009903B5" w:rsidRDefault="009903B5" w:rsidP="009903B5">
            <w:pPr>
              <w:pStyle w:val="Odstavecseseznamem"/>
              <w:numPr>
                <w:ilvl w:val="0"/>
                <w:numId w:val="31"/>
              </w:numPr>
              <w:spacing w:before="60"/>
              <w:ind w:left="373" w:hanging="283"/>
              <w:jc w:val="both"/>
              <w:textAlignment w:val="auto"/>
              <w:rPr>
                <w:rFonts w:cs="Arial"/>
                <w:i/>
                <w:sz w:val="20"/>
              </w:rPr>
            </w:pPr>
            <w:r>
              <w:rPr>
                <w:rFonts w:cs="Arial"/>
                <w:i/>
                <w:sz w:val="20"/>
              </w:rPr>
              <w:t xml:space="preserve">dojezdová vzdálenost (v minutách) jednotlivých spojů MHD, jakožto i doba přestupu mezi jednotlivými spoji </w:t>
            </w:r>
            <w:r>
              <w:rPr>
                <w:rFonts w:cs="Arial"/>
                <w:i/>
                <w:sz w:val="20"/>
              </w:rPr>
              <w:br/>
              <w:t>(v minutách) bude posuzována na základě informací databáze portálu IDOS a bude posuzována v ranních hodinách nejdéle 2 hodiny před začátkem akce (tj. 8:30).</w:t>
            </w:r>
          </w:p>
          <w:p w14:paraId="64F6D9D5" w14:textId="77777777" w:rsidR="009903B5" w:rsidRDefault="009903B5" w:rsidP="009903B5">
            <w:pPr>
              <w:pStyle w:val="Odstavecseseznamem"/>
              <w:numPr>
                <w:ilvl w:val="0"/>
                <w:numId w:val="31"/>
              </w:numPr>
              <w:spacing w:before="60"/>
              <w:ind w:left="373" w:hanging="283"/>
              <w:jc w:val="both"/>
              <w:textAlignment w:val="auto"/>
              <w:rPr>
                <w:rFonts w:cs="Arial"/>
                <w:i/>
                <w:sz w:val="20"/>
              </w:rPr>
            </w:pPr>
            <w:r>
              <w:rPr>
                <w:rFonts w:cs="Arial"/>
                <w:i/>
                <w:sz w:val="20"/>
              </w:rPr>
              <w:t>docházková vzdálenost (v minutách) bude měřena od zastávky vyhledaného spoje ve směru od Hlavního nádraží na přesnou adresu místa konání akce a bude posuzována dle portálu mapy.cz za využití funkcionality „pěší chůze – krátká“.</w:t>
            </w:r>
          </w:p>
        </w:tc>
      </w:tr>
      <w:tr w:rsidR="009903B5" w14:paraId="42FE63BF" w14:textId="77777777" w:rsidTr="009903B5">
        <w:trPr>
          <w:trHeight w:val="454"/>
        </w:trPr>
        <w:tc>
          <w:tcPr>
            <w:tcW w:w="3063" w:type="dxa"/>
            <w:tcBorders>
              <w:top w:val="single" w:sz="4" w:space="0" w:color="000000"/>
              <w:left w:val="single" w:sz="4" w:space="0" w:color="000000"/>
              <w:bottom w:val="single" w:sz="4" w:space="0" w:color="000000"/>
              <w:right w:val="single" w:sz="4" w:space="0" w:color="000000"/>
            </w:tcBorders>
            <w:vAlign w:val="center"/>
            <w:hideMark/>
          </w:tcPr>
          <w:p w14:paraId="0CAD1039" w14:textId="77777777" w:rsidR="009903B5" w:rsidRDefault="009903B5">
            <w:pPr>
              <w:rPr>
                <w:rFonts w:cs="Arial"/>
                <w:sz w:val="20"/>
              </w:rPr>
            </w:pPr>
            <w:r>
              <w:rPr>
                <w:rFonts w:cs="Arial"/>
                <w:sz w:val="20"/>
              </w:rPr>
              <w:t>Parkování</w:t>
            </w:r>
          </w:p>
        </w:tc>
        <w:tc>
          <w:tcPr>
            <w:tcW w:w="6117" w:type="dxa"/>
            <w:tcBorders>
              <w:top w:val="single" w:sz="4" w:space="0" w:color="000000"/>
              <w:left w:val="single" w:sz="4" w:space="0" w:color="000000"/>
              <w:bottom w:val="single" w:sz="4" w:space="0" w:color="000000"/>
              <w:right w:val="single" w:sz="4" w:space="0" w:color="000000"/>
            </w:tcBorders>
            <w:vAlign w:val="center"/>
            <w:hideMark/>
          </w:tcPr>
          <w:p w14:paraId="665416DF" w14:textId="77777777" w:rsidR="009903B5" w:rsidRDefault="009903B5">
            <w:pPr>
              <w:rPr>
                <w:rFonts w:cs="Arial"/>
                <w:i/>
                <w:sz w:val="20"/>
              </w:rPr>
            </w:pPr>
            <w:r>
              <w:rPr>
                <w:rFonts w:cs="Arial"/>
                <w:i/>
                <w:sz w:val="20"/>
              </w:rPr>
              <w:t>ne</w:t>
            </w:r>
          </w:p>
        </w:tc>
      </w:tr>
      <w:tr w:rsidR="009903B5" w14:paraId="42EA62DF" w14:textId="77777777" w:rsidTr="009903B5">
        <w:trPr>
          <w:trHeight w:val="340"/>
        </w:trPr>
        <w:tc>
          <w:tcPr>
            <w:tcW w:w="3063" w:type="dxa"/>
            <w:tcBorders>
              <w:top w:val="single" w:sz="4" w:space="0" w:color="000000"/>
              <w:left w:val="single" w:sz="4" w:space="0" w:color="000000"/>
              <w:bottom w:val="single" w:sz="4" w:space="0" w:color="000000"/>
              <w:right w:val="single" w:sz="4" w:space="0" w:color="000000"/>
            </w:tcBorders>
            <w:vAlign w:val="center"/>
            <w:hideMark/>
          </w:tcPr>
          <w:p w14:paraId="34455E18" w14:textId="77777777" w:rsidR="009903B5" w:rsidRDefault="009903B5">
            <w:pPr>
              <w:rPr>
                <w:rFonts w:cs="Arial"/>
                <w:sz w:val="20"/>
              </w:rPr>
            </w:pPr>
            <w:r>
              <w:rPr>
                <w:rFonts w:cs="Arial"/>
                <w:sz w:val="20"/>
              </w:rPr>
              <w:t xml:space="preserve">Předpokládaný celkový počet účastníků </w:t>
            </w:r>
          </w:p>
        </w:tc>
        <w:tc>
          <w:tcPr>
            <w:tcW w:w="6117" w:type="dxa"/>
            <w:tcBorders>
              <w:top w:val="single" w:sz="4" w:space="0" w:color="000000"/>
              <w:left w:val="single" w:sz="4" w:space="0" w:color="000000"/>
              <w:bottom w:val="single" w:sz="4" w:space="0" w:color="000000"/>
              <w:right w:val="single" w:sz="4" w:space="0" w:color="000000"/>
            </w:tcBorders>
            <w:vAlign w:val="center"/>
            <w:hideMark/>
          </w:tcPr>
          <w:p w14:paraId="6437920A" w14:textId="77777777" w:rsidR="009903B5" w:rsidRDefault="009903B5">
            <w:pPr>
              <w:spacing w:before="60"/>
              <w:jc w:val="both"/>
              <w:rPr>
                <w:rFonts w:cs="Arial"/>
                <w:i/>
                <w:sz w:val="20"/>
              </w:rPr>
            </w:pPr>
            <w:r>
              <w:rPr>
                <w:rFonts w:cs="Arial"/>
                <w:b/>
                <w:i/>
                <w:sz w:val="20"/>
              </w:rPr>
              <w:t>Max. 70</w:t>
            </w:r>
            <w:r>
              <w:rPr>
                <w:rFonts w:cs="Arial"/>
                <w:i/>
                <w:sz w:val="20"/>
              </w:rPr>
              <w:t xml:space="preserve"> </w:t>
            </w:r>
            <w:r>
              <w:rPr>
                <w:rFonts w:cs="Arial"/>
                <w:b/>
                <w:i/>
                <w:sz w:val="20"/>
              </w:rPr>
              <w:t>osob</w:t>
            </w:r>
            <w:r>
              <w:rPr>
                <w:rFonts w:cs="Arial"/>
                <w:i/>
                <w:sz w:val="20"/>
              </w:rPr>
              <w:t xml:space="preserve"> (přesný počet bude upřesněn min. 3 pracovní dny před konáním akce)</w:t>
            </w:r>
          </w:p>
        </w:tc>
      </w:tr>
      <w:tr w:rsidR="009903B5" w14:paraId="700CFF15" w14:textId="77777777" w:rsidTr="009903B5">
        <w:trPr>
          <w:trHeight w:val="340"/>
        </w:trPr>
        <w:tc>
          <w:tcPr>
            <w:tcW w:w="3063" w:type="dxa"/>
            <w:tcBorders>
              <w:top w:val="single" w:sz="4" w:space="0" w:color="000000"/>
              <w:left w:val="single" w:sz="4" w:space="0" w:color="000000"/>
              <w:bottom w:val="single" w:sz="4" w:space="0" w:color="000000"/>
              <w:right w:val="single" w:sz="4" w:space="0" w:color="000000"/>
            </w:tcBorders>
            <w:vAlign w:val="center"/>
            <w:hideMark/>
          </w:tcPr>
          <w:p w14:paraId="34DFEBAA" w14:textId="77777777" w:rsidR="009903B5" w:rsidRDefault="009903B5">
            <w:pPr>
              <w:rPr>
                <w:rFonts w:cs="Arial"/>
                <w:sz w:val="20"/>
              </w:rPr>
            </w:pPr>
            <w:r>
              <w:rPr>
                <w:rFonts w:cs="Arial"/>
                <w:sz w:val="20"/>
              </w:rPr>
              <w:t xml:space="preserve">Požadavky na prostory </w:t>
            </w:r>
          </w:p>
        </w:tc>
        <w:tc>
          <w:tcPr>
            <w:tcW w:w="6117" w:type="dxa"/>
            <w:tcBorders>
              <w:top w:val="single" w:sz="4" w:space="0" w:color="000000"/>
              <w:left w:val="single" w:sz="4" w:space="0" w:color="000000"/>
              <w:bottom w:val="single" w:sz="4" w:space="0" w:color="000000"/>
              <w:right w:val="single" w:sz="4" w:space="0" w:color="000000"/>
            </w:tcBorders>
            <w:vAlign w:val="center"/>
          </w:tcPr>
          <w:p w14:paraId="0D60ACC1" w14:textId="77777777" w:rsidR="009903B5" w:rsidRDefault="009903B5">
            <w:pPr>
              <w:suppressAutoHyphens w:val="0"/>
              <w:overflowPunct/>
              <w:autoSpaceDE/>
              <w:autoSpaceDN w:val="0"/>
              <w:spacing w:before="60"/>
              <w:rPr>
                <w:rFonts w:cs="Arial"/>
                <w:b/>
                <w:i/>
                <w:sz w:val="20"/>
              </w:rPr>
            </w:pPr>
            <w:r>
              <w:rPr>
                <w:rFonts w:cs="Arial"/>
                <w:b/>
                <w:i/>
                <w:sz w:val="20"/>
              </w:rPr>
              <w:t>1x velká místnost s kapacitou min. 70 osob</w:t>
            </w:r>
          </w:p>
          <w:p w14:paraId="50D03357" w14:textId="77777777" w:rsidR="009903B5" w:rsidRDefault="009903B5">
            <w:pPr>
              <w:spacing w:line="280" w:lineRule="atLeast"/>
              <w:jc w:val="both"/>
              <w:rPr>
                <w:rFonts w:cs="Arial"/>
                <w:i/>
                <w:sz w:val="20"/>
              </w:rPr>
            </w:pPr>
            <w:r>
              <w:rPr>
                <w:rFonts w:cs="Arial"/>
                <w:i/>
                <w:sz w:val="20"/>
              </w:rPr>
              <w:t>Prostory budou na úrovni, která je běžná v hotelu ***.</w:t>
            </w:r>
          </w:p>
          <w:p w14:paraId="5E4E7888" w14:textId="77777777" w:rsidR="009903B5" w:rsidRDefault="009903B5">
            <w:pPr>
              <w:spacing w:before="60"/>
              <w:jc w:val="both"/>
              <w:rPr>
                <w:rFonts w:cs="Arial"/>
                <w:i/>
                <w:sz w:val="20"/>
              </w:rPr>
            </w:pPr>
            <w:r>
              <w:rPr>
                <w:rFonts w:cs="Arial"/>
                <w:i/>
                <w:sz w:val="20"/>
              </w:rPr>
              <w:t>Pronájem a příprava vhodných reprezentativních prostor včetně adekvátního zázemí a technického vybavení (viz níže). Reprezentativní prostory musí být primárně určené k účelům vyplývajících z předmětu plnění této zakázky.</w:t>
            </w:r>
          </w:p>
          <w:p w14:paraId="0372D0C7" w14:textId="77777777" w:rsidR="009903B5" w:rsidRDefault="009903B5">
            <w:pPr>
              <w:spacing w:before="60"/>
              <w:jc w:val="both"/>
              <w:rPr>
                <w:rFonts w:cs="Arial"/>
                <w:i/>
                <w:sz w:val="20"/>
              </w:rPr>
            </w:pPr>
            <w:r>
              <w:rPr>
                <w:rFonts w:cs="Arial"/>
                <w:i/>
                <w:sz w:val="20"/>
              </w:rPr>
              <w:t>Prostory musí být světlé, dobře větratelné, uzavřené, klidné bez rušivých elementů, které by mohly zasahovat do průběhu akce a uklizené.</w:t>
            </w:r>
          </w:p>
          <w:p w14:paraId="66C00DD3" w14:textId="77777777" w:rsidR="009903B5" w:rsidRDefault="009903B5">
            <w:pPr>
              <w:spacing w:before="60"/>
              <w:jc w:val="both"/>
              <w:rPr>
                <w:rFonts w:cs="Arial"/>
                <w:i/>
                <w:sz w:val="20"/>
              </w:rPr>
            </w:pPr>
            <w:r>
              <w:rPr>
                <w:rFonts w:cs="Arial"/>
                <w:i/>
                <w:sz w:val="20"/>
              </w:rPr>
              <w:t>Dostatečný prostor pro odložení zavazadel účastníků (může být ve stejné místnosti, pokud bude dostatečně velká, aby zavazadla nepřekážela).</w:t>
            </w:r>
          </w:p>
          <w:p w14:paraId="70DF45F2" w14:textId="77777777" w:rsidR="009903B5" w:rsidRDefault="009903B5">
            <w:pPr>
              <w:spacing w:before="60"/>
              <w:jc w:val="both"/>
              <w:rPr>
                <w:rFonts w:cs="Arial"/>
                <w:i/>
                <w:sz w:val="20"/>
              </w:rPr>
            </w:pPr>
            <w:r>
              <w:rPr>
                <w:rFonts w:cs="Arial"/>
                <w:i/>
                <w:sz w:val="20"/>
              </w:rPr>
              <w:t>Neomezený přístup k zázemí a standardně hygienicky vybaveným prostorám po celou dobu konání akce, dostatek čistých toalet pro 70 osob připravených 30 min. před začátkem akce a které budou k dispozici i 30 min. po skončení akce.</w:t>
            </w:r>
          </w:p>
          <w:p w14:paraId="408B3D24" w14:textId="77777777" w:rsidR="009903B5" w:rsidRDefault="009903B5">
            <w:pPr>
              <w:spacing w:before="60"/>
              <w:jc w:val="both"/>
              <w:rPr>
                <w:rFonts w:cs="Arial"/>
                <w:i/>
                <w:sz w:val="20"/>
              </w:rPr>
            </w:pPr>
            <w:r>
              <w:rPr>
                <w:rFonts w:cs="Arial"/>
                <w:i/>
                <w:sz w:val="20"/>
              </w:rPr>
              <w:t>Dodavatel umožní Objednateli po vzájemné domluvě navštívit před začátkem akce vybrané prostory a pořídit si z nich i fotodokumentaci.</w:t>
            </w:r>
          </w:p>
          <w:p w14:paraId="38B55B08" w14:textId="77777777" w:rsidR="009903B5" w:rsidRDefault="009903B5">
            <w:pPr>
              <w:spacing w:line="280" w:lineRule="atLeast"/>
              <w:jc w:val="both"/>
              <w:rPr>
                <w:rFonts w:cs="Arial"/>
                <w:i/>
                <w:sz w:val="20"/>
              </w:rPr>
            </w:pPr>
          </w:p>
          <w:p w14:paraId="20720A4A" w14:textId="77777777" w:rsidR="009903B5" w:rsidRDefault="009903B5">
            <w:pPr>
              <w:spacing w:line="280" w:lineRule="atLeast"/>
              <w:jc w:val="both"/>
              <w:rPr>
                <w:rFonts w:cs="Arial"/>
                <w:i/>
                <w:sz w:val="20"/>
              </w:rPr>
            </w:pPr>
            <w:r>
              <w:rPr>
                <w:rFonts w:cs="Arial"/>
                <w:i/>
                <w:sz w:val="20"/>
              </w:rPr>
              <w:t xml:space="preserve">Další požadavky na prostory: </w:t>
            </w:r>
          </w:p>
          <w:p w14:paraId="52017E31" w14:textId="77777777" w:rsidR="009903B5" w:rsidRDefault="009903B5" w:rsidP="009903B5">
            <w:pPr>
              <w:pStyle w:val="Odstavecseseznamem"/>
              <w:numPr>
                <w:ilvl w:val="0"/>
                <w:numId w:val="32"/>
              </w:numPr>
              <w:suppressAutoHyphens w:val="0"/>
              <w:overflowPunct/>
              <w:autoSpaceDE/>
              <w:autoSpaceDN w:val="0"/>
              <w:ind w:left="474" w:hanging="283"/>
              <w:contextualSpacing/>
              <w:jc w:val="both"/>
              <w:textAlignment w:val="auto"/>
              <w:rPr>
                <w:rFonts w:cs="Arial"/>
                <w:i/>
                <w:sz w:val="20"/>
              </w:rPr>
            </w:pPr>
            <w:r>
              <w:rPr>
                <w:rFonts w:cs="Arial"/>
                <w:i/>
                <w:sz w:val="20"/>
              </w:rPr>
              <w:t xml:space="preserve">šatní prostory (příp. </w:t>
            </w:r>
            <w:proofErr w:type="spellStart"/>
            <w:r>
              <w:rPr>
                <w:rFonts w:cs="Arial"/>
                <w:i/>
                <w:sz w:val="20"/>
              </w:rPr>
              <w:t>štendry</w:t>
            </w:r>
            <w:proofErr w:type="spellEnd"/>
            <w:r>
              <w:rPr>
                <w:rFonts w:cs="Arial"/>
                <w:i/>
                <w:sz w:val="20"/>
              </w:rPr>
              <w:t xml:space="preserve"> na odložení svršků, malých zavazadel), </w:t>
            </w:r>
          </w:p>
          <w:p w14:paraId="1E52F851" w14:textId="77777777" w:rsidR="009903B5" w:rsidRDefault="009903B5" w:rsidP="009903B5">
            <w:pPr>
              <w:pStyle w:val="Odstavecseseznamem"/>
              <w:numPr>
                <w:ilvl w:val="0"/>
                <w:numId w:val="32"/>
              </w:numPr>
              <w:suppressAutoHyphens w:val="0"/>
              <w:overflowPunct/>
              <w:autoSpaceDE/>
              <w:autoSpaceDN w:val="0"/>
              <w:ind w:left="474" w:hanging="283"/>
              <w:contextualSpacing/>
              <w:jc w:val="both"/>
              <w:textAlignment w:val="auto"/>
              <w:rPr>
                <w:rFonts w:cs="Arial"/>
                <w:i/>
                <w:sz w:val="20"/>
              </w:rPr>
            </w:pPr>
            <w:r>
              <w:rPr>
                <w:rFonts w:cs="Arial"/>
                <w:i/>
                <w:sz w:val="20"/>
              </w:rPr>
              <w:t xml:space="preserve">oddělené prostory pro catering bez možnosti přístupu osob, které se neúčastní akce (např. hotelových hostů) se stolky, u kterých lze položit si talíř a bavit se s ostatními a s místem, kde lze odkládat špinavé nádobí a kde je dostatek prostoru pro 70 účastníků; v případě umístění </w:t>
            </w:r>
            <w:r>
              <w:rPr>
                <w:rFonts w:cs="Arial"/>
                <w:i/>
                <w:sz w:val="20"/>
              </w:rPr>
              <w:lastRenderedPageBreak/>
              <w:t>cateringu přímo do místnosti konané akce požaduje Objednatel dostatečný prostor pro účastníky akce.</w:t>
            </w:r>
          </w:p>
        </w:tc>
      </w:tr>
      <w:tr w:rsidR="009903B5" w14:paraId="3DA9D90F" w14:textId="77777777" w:rsidTr="009903B5">
        <w:trPr>
          <w:trHeight w:val="340"/>
        </w:trPr>
        <w:tc>
          <w:tcPr>
            <w:tcW w:w="3063" w:type="dxa"/>
            <w:tcBorders>
              <w:top w:val="single" w:sz="4" w:space="0" w:color="000000"/>
              <w:left w:val="single" w:sz="4" w:space="0" w:color="000000"/>
              <w:bottom w:val="single" w:sz="4" w:space="0" w:color="000000"/>
              <w:right w:val="single" w:sz="4" w:space="0" w:color="000000"/>
            </w:tcBorders>
            <w:vAlign w:val="center"/>
            <w:hideMark/>
          </w:tcPr>
          <w:p w14:paraId="3DA2C9A8" w14:textId="77777777" w:rsidR="009903B5" w:rsidRDefault="009903B5">
            <w:pPr>
              <w:rPr>
                <w:rFonts w:cs="Arial"/>
                <w:sz w:val="20"/>
              </w:rPr>
            </w:pPr>
            <w:r>
              <w:rPr>
                <w:rFonts w:cs="Arial"/>
                <w:sz w:val="20"/>
              </w:rPr>
              <w:lastRenderedPageBreak/>
              <w:t>Uspořádání sálu</w:t>
            </w:r>
          </w:p>
        </w:tc>
        <w:tc>
          <w:tcPr>
            <w:tcW w:w="6117" w:type="dxa"/>
            <w:tcBorders>
              <w:top w:val="single" w:sz="4" w:space="0" w:color="000000"/>
              <w:left w:val="single" w:sz="4" w:space="0" w:color="000000"/>
              <w:bottom w:val="single" w:sz="4" w:space="0" w:color="000000"/>
              <w:right w:val="single" w:sz="4" w:space="0" w:color="000000"/>
            </w:tcBorders>
            <w:vAlign w:val="center"/>
            <w:hideMark/>
          </w:tcPr>
          <w:p w14:paraId="291F03C8" w14:textId="77777777" w:rsidR="009903B5" w:rsidRDefault="009903B5">
            <w:pPr>
              <w:suppressAutoHyphens w:val="0"/>
              <w:overflowPunct/>
              <w:autoSpaceDE/>
              <w:autoSpaceDN w:val="0"/>
              <w:spacing w:before="60"/>
              <w:jc w:val="both"/>
              <w:rPr>
                <w:rFonts w:cs="Arial"/>
                <w:i/>
                <w:sz w:val="20"/>
              </w:rPr>
            </w:pPr>
            <w:r>
              <w:rPr>
                <w:rFonts w:cs="Arial"/>
                <w:i/>
                <w:sz w:val="20"/>
              </w:rPr>
              <w:t xml:space="preserve">Divadelní uspořádání, vč. stolečků k židlím </w:t>
            </w:r>
          </w:p>
          <w:p w14:paraId="25E0C9A7" w14:textId="77777777" w:rsidR="009903B5" w:rsidRDefault="009903B5">
            <w:pPr>
              <w:suppressAutoHyphens w:val="0"/>
              <w:overflowPunct/>
              <w:autoSpaceDE/>
              <w:autoSpaceDN w:val="0"/>
              <w:jc w:val="both"/>
              <w:rPr>
                <w:rFonts w:cs="Arial"/>
                <w:i/>
                <w:sz w:val="20"/>
              </w:rPr>
            </w:pPr>
            <w:r>
              <w:rPr>
                <w:rFonts w:cs="Arial"/>
                <w:i/>
                <w:sz w:val="20"/>
              </w:rPr>
              <w:t>Řečnický stůl pro 4 osoby.</w:t>
            </w:r>
          </w:p>
          <w:p w14:paraId="3BA4D5C6" w14:textId="77777777" w:rsidR="009903B5" w:rsidRDefault="009903B5">
            <w:pPr>
              <w:suppressAutoHyphens w:val="0"/>
              <w:overflowPunct/>
              <w:autoSpaceDE/>
              <w:autoSpaceDN w:val="0"/>
              <w:jc w:val="both"/>
              <w:rPr>
                <w:rFonts w:cs="Arial"/>
                <w:i/>
                <w:sz w:val="20"/>
              </w:rPr>
            </w:pPr>
            <w:r>
              <w:rPr>
                <w:rFonts w:cs="Arial"/>
                <w:i/>
                <w:sz w:val="20"/>
              </w:rPr>
              <w:t>Vybavení místnosti vhodným mobiliářem.</w:t>
            </w:r>
          </w:p>
        </w:tc>
      </w:tr>
      <w:tr w:rsidR="009903B5" w14:paraId="5B9A5057" w14:textId="77777777" w:rsidTr="009903B5">
        <w:trPr>
          <w:trHeight w:val="340"/>
        </w:trPr>
        <w:tc>
          <w:tcPr>
            <w:tcW w:w="3063" w:type="dxa"/>
            <w:tcBorders>
              <w:top w:val="single" w:sz="4" w:space="0" w:color="000000"/>
              <w:left w:val="single" w:sz="4" w:space="0" w:color="000000"/>
              <w:bottom w:val="single" w:sz="4" w:space="0" w:color="000000"/>
              <w:right w:val="single" w:sz="4" w:space="0" w:color="000000"/>
            </w:tcBorders>
            <w:vAlign w:val="center"/>
            <w:hideMark/>
          </w:tcPr>
          <w:p w14:paraId="37F8DCE8" w14:textId="77777777" w:rsidR="009903B5" w:rsidRDefault="009903B5">
            <w:pPr>
              <w:rPr>
                <w:rFonts w:cs="Arial"/>
                <w:sz w:val="20"/>
              </w:rPr>
            </w:pPr>
            <w:r>
              <w:rPr>
                <w:rFonts w:cs="Arial"/>
                <w:sz w:val="20"/>
              </w:rPr>
              <w:t>Technické vybavení</w:t>
            </w:r>
          </w:p>
        </w:tc>
        <w:tc>
          <w:tcPr>
            <w:tcW w:w="6117" w:type="dxa"/>
            <w:tcBorders>
              <w:top w:val="single" w:sz="4" w:space="0" w:color="000000"/>
              <w:left w:val="single" w:sz="4" w:space="0" w:color="000000"/>
              <w:bottom w:val="single" w:sz="4" w:space="0" w:color="000000"/>
              <w:right w:val="single" w:sz="4" w:space="0" w:color="000000"/>
            </w:tcBorders>
            <w:vAlign w:val="center"/>
            <w:hideMark/>
          </w:tcPr>
          <w:p w14:paraId="613F7C8E" w14:textId="77777777" w:rsidR="009903B5" w:rsidRDefault="009903B5">
            <w:pPr>
              <w:spacing w:before="60"/>
              <w:jc w:val="both"/>
              <w:rPr>
                <w:rFonts w:cs="Arial"/>
                <w:i/>
                <w:sz w:val="20"/>
              </w:rPr>
            </w:pPr>
            <w:r>
              <w:rPr>
                <w:rFonts w:cs="Arial"/>
                <w:i/>
                <w:sz w:val="20"/>
              </w:rPr>
              <w:t>Dataprojektor s notebookem pro spuštění prezentace (dostatečně velká a ostrá projekce tak, aby prezentace s velikostí písma 16 byly čitelné i ze zadních řad), dálkový ovladač na ovládání prezentace, plátno/bílá zeď, přístup k internetu prostřednictvím </w:t>
            </w:r>
            <w:proofErr w:type="spellStart"/>
            <w:r>
              <w:rPr>
                <w:rFonts w:cs="Arial"/>
                <w:i/>
                <w:sz w:val="20"/>
              </w:rPr>
              <w:t>Wi-fi</w:t>
            </w:r>
            <w:proofErr w:type="spellEnd"/>
            <w:r>
              <w:rPr>
                <w:rFonts w:cs="Arial"/>
                <w:i/>
                <w:sz w:val="20"/>
              </w:rPr>
              <w:t xml:space="preserve"> (přihlašovací údaje vyvěšeny viditelně v místnosti).</w:t>
            </w:r>
          </w:p>
        </w:tc>
      </w:tr>
      <w:tr w:rsidR="009903B5" w14:paraId="216E4538" w14:textId="77777777" w:rsidTr="009903B5">
        <w:trPr>
          <w:trHeight w:val="340"/>
        </w:trPr>
        <w:tc>
          <w:tcPr>
            <w:tcW w:w="3063" w:type="dxa"/>
            <w:tcBorders>
              <w:top w:val="single" w:sz="4" w:space="0" w:color="000000"/>
              <w:left w:val="single" w:sz="4" w:space="0" w:color="000000"/>
              <w:bottom w:val="single" w:sz="4" w:space="0" w:color="000000"/>
              <w:right w:val="single" w:sz="4" w:space="0" w:color="000000"/>
            </w:tcBorders>
            <w:vAlign w:val="center"/>
            <w:hideMark/>
          </w:tcPr>
          <w:p w14:paraId="4A090401" w14:textId="77777777" w:rsidR="009903B5" w:rsidRDefault="009903B5">
            <w:pPr>
              <w:rPr>
                <w:rFonts w:cs="Arial"/>
                <w:sz w:val="20"/>
              </w:rPr>
            </w:pPr>
            <w:r>
              <w:rPr>
                <w:rFonts w:cs="Arial"/>
                <w:sz w:val="20"/>
              </w:rPr>
              <w:t>Ozvučení</w:t>
            </w:r>
          </w:p>
        </w:tc>
        <w:tc>
          <w:tcPr>
            <w:tcW w:w="6117" w:type="dxa"/>
            <w:tcBorders>
              <w:top w:val="single" w:sz="4" w:space="0" w:color="000000"/>
              <w:left w:val="single" w:sz="4" w:space="0" w:color="000000"/>
              <w:bottom w:val="single" w:sz="4" w:space="0" w:color="000000"/>
              <w:right w:val="single" w:sz="4" w:space="0" w:color="000000"/>
            </w:tcBorders>
            <w:vAlign w:val="center"/>
            <w:hideMark/>
          </w:tcPr>
          <w:p w14:paraId="56EB7181" w14:textId="77777777" w:rsidR="009903B5" w:rsidRDefault="009903B5">
            <w:pPr>
              <w:spacing w:before="60"/>
              <w:rPr>
                <w:rFonts w:cs="Arial"/>
                <w:i/>
                <w:sz w:val="20"/>
              </w:rPr>
            </w:pPr>
            <w:r>
              <w:rPr>
                <w:rFonts w:cs="Arial"/>
                <w:i/>
                <w:sz w:val="20"/>
              </w:rPr>
              <w:t>3 mikrofony pro přednášející (alespoň jeden bezdrátový), náhradní baterie do mikrofonu</w:t>
            </w:r>
          </w:p>
        </w:tc>
      </w:tr>
      <w:tr w:rsidR="009903B5" w14:paraId="6430CFDD" w14:textId="77777777" w:rsidTr="009903B5">
        <w:trPr>
          <w:trHeight w:val="340"/>
        </w:trPr>
        <w:tc>
          <w:tcPr>
            <w:tcW w:w="3063" w:type="dxa"/>
            <w:tcBorders>
              <w:top w:val="single" w:sz="4" w:space="0" w:color="000000"/>
              <w:left w:val="single" w:sz="4" w:space="0" w:color="000000"/>
              <w:bottom w:val="single" w:sz="4" w:space="0" w:color="000000"/>
              <w:right w:val="single" w:sz="4" w:space="0" w:color="000000"/>
            </w:tcBorders>
            <w:hideMark/>
          </w:tcPr>
          <w:p w14:paraId="1E6249A4" w14:textId="77777777" w:rsidR="009903B5" w:rsidRDefault="009903B5">
            <w:pPr>
              <w:rPr>
                <w:rFonts w:cs="Arial"/>
                <w:sz w:val="20"/>
              </w:rPr>
            </w:pPr>
            <w:r>
              <w:rPr>
                <w:rFonts w:cs="Arial"/>
                <w:sz w:val="20"/>
              </w:rPr>
              <w:t>Prostor a ozvučení pro tlumočení</w:t>
            </w:r>
          </w:p>
        </w:tc>
        <w:tc>
          <w:tcPr>
            <w:tcW w:w="6117" w:type="dxa"/>
            <w:tcBorders>
              <w:top w:val="single" w:sz="4" w:space="0" w:color="000000"/>
              <w:left w:val="single" w:sz="4" w:space="0" w:color="000000"/>
              <w:bottom w:val="single" w:sz="4" w:space="0" w:color="000000"/>
              <w:right w:val="single" w:sz="4" w:space="0" w:color="000000"/>
            </w:tcBorders>
            <w:vAlign w:val="center"/>
            <w:hideMark/>
          </w:tcPr>
          <w:p w14:paraId="3BAFD951" w14:textId="77777777" w:rsidR="009903B5" w:rsidRDefault="009903B5">
            <w:pPr>
              <w:rPr>
                <w:rFonts w:cs="Arial"/>
                <w:i/>
                <w:sz w:val="20"/>
              </w:rPr>
            </w:pPr>
            <w:r>
              <w:rPr>
                <w:rFonts w:cs="Arial"/>
                <w:i/>
                <w:sz w:val="20"/>
              </w:rPr>
              <w:t>Ne</w:t>
            </w:r>
          </w:p>
        </w:tc>
      </w:tr>
      <w:tr w:rsidR="009903B5" w14:paraId="03E87072" w14:textId="77777777" w:rsidTr="009903B5">
        <w:trPr>
          <w:trHeight w:val="454"/>
        </w:trPr>
        <w:tc>
          <w:tcPr>
            <w:tcW w:w="3063" w:type="dxa"/>
            <w:tcBorders>
              <w:top w:val="single" w:sz="4" w:space="0" w:color="000000"/>
              <w:left w:val="single" w:sz="4" w:space="0" w:color="000000"/>
              <w:bottom w:val="single" w:sz="4" w:space="0" w:color="000000"/>
              <w:right w:val="single" w:sz="4" w:space="0" w:color="000000"/>
            </w:tcBorders>
            <w:vAlign w:val="center"/>
            <w:hideMark/>
          </w:tcPr>
          <w:p w14:paraId="3FA35084" w14:textId="77777777" w:rsidR="009903B5" w:rsidRDefault="009903B5">
            <w:pPr>
              <w:rPr>
                <w:rFonts w:cs="Arial"/>
                <w:sz w:val="20"/>
              </w:rPr>
            </w:pPr>
            <w:r>
              <w:rPr>
                <w:rFonts w:cs="Arial"/>
                <w:sz w:val="20"/>
              </w:rPr>
              <w:t>Klimatizace</w:t>
            </w:r>
          </w:p>
        </w:tc>
        <w:tc>
          <w:tcPr>
            <w:tcW w:w="6117" w:type="dxa"/>
            <w:tcBorders>
              <w:top w:val="single" w:sz="4" w:space="0" w:color="000000"/>
              <w:left w:val="single" w:sz="4" w:space="0" w:color="000000"/>
              <w:bottom w:val="single" w:sz="4" w:space="0" w:color="000000"/>
              <w:right w:val="single" w:sz="4" w:space="0" w:color="000000"/>
            </w:tcBorders>
            <w:vAlign w:val="center"/>
            <w:hideMark/>
          </w:tcPr>
          <w:p w14:paraId="77549BC3" w14:textId="77777777" w:rsidR="009903B5" w:rsidRDefault="009903B5">
            <w:pPr>
              <w:rPr>
                <w:rFonts w:cs="Arial"/>
                <w:i/>
                <w:sz w:val="20"/>
              </w:rPr>
            </w:pPr>
            <w:r>
              <w:rPr>
                <w:rFonts w:cs="Arial"/>
                <w:i/>
                <w:sz w:val="20"/>
              </w:rPr>
              <w:t>Ne</w:t>
            </w:r>
          </w:p>
        </w:tc>
      </w:tr>
      <w:tr w:rsidR="009903B5" w14:paraId="2A2ACBF2" w14:textId="77777777" w:rsidTr="009903B5">
        <w:trPr>
          <w:trHeight w:val="340"/>
        </w:trPr>
        <w:tc>
          <w:tcPr>
            <w:tcW w:w="3063" w:type="dxa"/>
            <w:tcBorders>
              <w:top w:val="single" w:sz="4" w:space="0" w:color="000000"/>
              <w:left w:val="single" w:sz="4" w:space="0" w:color="000000"/>
              <w:bottom w:val="single" w:sz="4" w:space="0" w:color="000000"/>
              <w:right w:val="single" w:sz="4" w:space="0" w:color="000000"/>
            </w:tcBorders>
            <w:vAlign w:val="center"/>
            <w:hideMark/>
          </w:tcPr>
          <w:p w14:paraId="072E6869" w14:textId="77777777" w:rsidR="009903B5" w:rsidRDefault="009903B5">
            <w:pPr>
              <w:rPr>
                <w:rFonts w:cs="Arial"/>
                <w:sz w:val="20"/>
              </w:rPr>
            </w:pPr>
            <w:r>
              <w:rPr>
                <w:rFonts w:cs="Arial"/>
                <w:sz w:val="20"/>
              </w:rPr>
              <w:t>Catering: ano/ne a počet osob</w:t>
            </w:r>
          </w:p>
        </w:tc>
        <w:tc>
          <w:tcPr>
            <w:tcW w:w="6117" w:type="dxa"/>
            <w:tcBorders>
              <w:top w:val="single" w:sz="4" w:space="0" w:color="000000"/>
              <w:left w:val="single" w:sz="4" w:space="0" w:color="000000"/>
              <w:bottom w:val="single" w:sz="4" w:space="0" w:color="000000"/>
              <w:right w:val="single" w:sz="4" w:space="0" w:color="000000"/>
            </w:tcBorders>
            <w:vAlign w:val="center"/>
            <w:hideMark/>
          </w:tcPr>
          <w:p w14:paraId="1A6830F4" w14:textId="77777777" w:rsidR="009903B5" w:rsidRDefault="009903B5">
            <w:pPr>
              <w:spacing w:before="60"/>
              <w:jc w:val="both"/>
              <w:rPr>
                <w:rFonts w:cs="Arial"/>
                <w:i/>
                <w:sz w:val="20"/>
              </w:rPr>
            </w:pPr>
            <w:r>
              <w:rPr>
                <w:rFonts w:cs="Arial"/>
                <w:i/>
                <w:sz w:val="20"/>
              </w:rPr>
              <w:t xml:space="preserve">Ano – </w:t>
            </w:r>
            <w:r>
              <w:rPr>
                <w:rFonts w:cs="Arial"/>
                <w:b/>
                <w:i/>
                <w:sz w:val="20"/>
              </w:rPr>
              <w:t>max. 70 osob</w:t>
            </w:r>
            <w:r>
              <w:rPr>
                <w:rFonts w:cs="Arial"/>
                <w:i/>
                <w:sz w:val="20"/>
              </w:rPr>
              <w:t xml:space="preserve"> (přesný počet bude upřesněn min. 3 pracovní dny před konáním akce)</w:t>
            </w:r>
          </w:p>
        </w:tc>
      </w:tr>
      <w:tr w:rsidR="009903B5" w14:paraId="6E545679" w14:textId="77777777" w:rsidTr="009903B5">
        <w:trPr>
          <w:trHeight w:val="340"/>
        </w:trPr>
        <w:tc>
          <w:tcPr>
            <w:tcW w:w="3063" w:type="dxa"/>
            <w:tcBorders>
              <w:top w:val="single" w:sz="4" w:space="0" w:color="000000"/>
              <w:left w:val="single" w:sz="4" w:space="0" w:color="000000"/>
              <w:bottom w:val="single" w:sz="4" w:space="0" w:color="000000"/>
              <w:right w:val="single" w:sz="4" w:space="0" w:color="000000"/>
            </w:tcBorders>
            <w:vAlign w:val="center"/>
            <w:hideMark/>
          </w:tcPr>
          <w:p w14:paraId="46DECB72" w14:textId="77777777" w:rsidR="009903B5" w:rsidRDefault="009903B5" w:rsidP="009903B5">
            <w:pPr>
              <w:pStyle w:val="Odstavecseseznamem"/>
              <w:numPr>
                <w:ilvl w:val="0"/>
                <w:numId w:val="33"/>
              </w:numPr>
              <w:suppressAutoHyphens w:val="0"/>
              <w:overflowPunct/>
              <w:autoSpaceDE/>
              <w:autoSpaceDN w:val="0"/>
              <w:textAlignment w:val="auto"/>
              <w:rPr>
                <w:rFonts w:cs="Arial"/>
                <w:sz w:val="20"/>
              </w:rPr>
            </w:pPr>
            <w:proofErr w:type="spellStart"/>
            <w:r>
              <w:rPr>
                <w:rFonts w:cs="Arial"/>
                <w:sz w:val="20"/>
              </w:rPr>
              <w:t>Coffeebreak</w:t>
            </w:r>
            <w:proofErr w:type="spellEnd"/>
          </w:p>
        </w:tc>
        <w:tc>
          <w:tcPr>
            <w:tcW w:w="6117" w:type="dxa"/>
            <w:tcBorders>
              <w:top w:val="single" w:sz="4" w:space="0" w:color="000000"/>
              <w:left w:val="single" w:sz="4" w:space="0" w:color="000000"/>
              <w:bottom w:val="single" w:sz="4" w:space="0" w:color="000000"/>
              <w:right w:val="single" w:sz="4" w:space="0" w:color="000000"/>
            </w:tcBorders>
            <w:vAlign w:val="center"/>
          </w:tcPr>
          <w:p w14:paraId="6C2FA7A8" w14:textId="77777777" w:rsidR="009903B5" w:rsidRDefault="009903B5">
            <w:pPr>
              <w:spacing w:before="60"/>
              <w:rPr>
                <w:rFonts w:cs="Arial"/>
                <w:i/>
                <w:sz w:val="20"/>
              </w:rPr>
            </w:pPr>
            <w:proofErr w:type="spellStart"/>
            <w:r>
              <w:rPr>
                <w:rFonts w:cs="Arial"/>
                <w:b/>
                <w:i/>
                <w:sz w:val="20"/>
                <w:u w:val="single"/>
              </w:rPr>
              <w:t>Coffeebreak</w:t>
            </w:r>
            <w:proofErr w:type="spellEnd"/>
            <w:r>
              <w:rPr>
                <w:rFonts w:cs="Arial"/>
                <w:b/>
                <w:i/>
                <w:sz w:val="20"/>
                <w:u w:val="single"/>
              </w:rPr>
              <w:t xml:space="preserve"> </w:t>
            </w:r>
            <w:r>
              <w:rPr>
                <w:rFonts w:cs="Arial"/>
                <w:i/>
                <w:sz w:val="20"/>
                <w:u w:val="single"/>
              </w:rPr>
              <w:t>(</w:t>
            </w:r>
            <w:r>
              <w:rPr>
                <w:rFonts w:cs="Arial"/>
                <w:i/>
                <w:sz w:val="20"/>
              </w:rPr>
              <w:t>11:00 – 11:15):</w:t>
            </w:r>
          </w:p>
          <w:p w14:paraId="7B3FD0AA" w14:textId="77777777" w:rsidR="009903B5" w:rsidRDefault="009903B5">
            <w:pPr>
              <w:suppressAutoHyphens w:val="0"/>
              <w:overflowPunct/>
              <w:autoSpaceDE/>
              <w:autoSpaceDN w:val="0"/>
              <w:jc w:val="both"/>
              <w:rPr>
                <w:rFonts w:cs="Arial"/>
                <w:i/>
                <w:sz w:val="20"/>
              </w:rPr>
            </w:pPr>
            <w:r>
              <w:rPr>
                <w:rFonts w:cs="Arial"/>
                <w:i/>
                <w:sz w:val="20"/>
              </w:rPr>
              <w:t>slané pečivo obložené mix (min. 1 ks/osoba) vč. vegetariánské varianty, sladké pečivo (min. 1 ks/osoba), ovoce (jablka, banány, hroznové víno apod.).</w:t>
            </w:r>
          </w:p>
          <w:p w14:paraId="5A34F4AE" w14:textId="77777777" w:rsidR="009903B5" w:rsidRDefault="009903B5">
            <w:pPr>
              <w:rPr>
                <w:rFonts w:cs="Arial"/>
                <w:i/>
                <w:sz w:val="20"/>
              </w:rPr>
            </w:pPr>
          </w:p>
          <w:p w14:paraId="3C9B98D8" w14:textId="77777777" w:rsidR="009903B5" w:rsidRDefault="009903B5">
            <w:pPr>
              <w:jc w:val="both"/>
              <w:rPr>
                <w:rFonts w:cs="Arial"/>
                <w:i/>
                <w:sz w:val="20"/>
              </w:rPr>
            </w:pPr>
            <w:r>
              <w:rPr>
                <w:rFonts w:cs="Arial"/>
                <w:i/>
                <w:sz w:val="20"/>
              </w:rPr>
              <w:t>Občerstvení bude připraveno z čerstvých surovin dle vyhlášek Ministerstva zemědělství:</w:t>
            </w:r>
          </w:p>
          <w:p w14:paraId="384363F2" w14:textId="77777777" w:rsidR="009903B5" w:rsidRDefault="009903B5">
            <w:pPr>
              <w:spacing w:before="60"/>
              <w:jc w:val="both"/>
              <w:rPr>
                <w:rFonts w:cs="Arial"/>
                <w:i/>
                <w:sz w:val="20"/>
              </w:rPr>
            </w:pPr>
            <w:r>
              <w:rPr>
                <w:rFonts w:cs="Arial"/>
                <w:b/>
                <w:i/>
                <w:sz w:val="20"/>
              </w:rPr>
              <w:t>Pekařské výrobky</w:t>
            </w:r>
            <w:r>
              <w:rPr>
                <w:rFonts w:cs="Arial"/>
                <w:i/>
                <w:sz w:val="20"/>
              </w:rPr>
              <w:t xml:space="preserve"> – dle Vyhlášky</w:t>
            </w:r>
            <w:r>
              <w:rPr>
                <w:i/>
                <w:iCs/>
                <w:sz w:val="20"/>
              </w:rPr>
              <w:t xml:space="preserve"> č. 333/1997 Sb., ze dne 12. prosince 1997, kterou se provádí </w:t>
            </w:r>
            <w:hyperlink r:id="rId15" w:history="1">
              <w:r>
                <w:rPr>
                  <w:rStyle w:val="Hypertextovodkaz"/>
                  <w:i/>
                  <w:iCs/>
                  <w:sz w:val="20"/>
                </w:rPr>
                <w:t>§ 18 písm. a)</w:t>
              </w:r>
            </w:hyperlink>
            <w:r>
              <w:rPr>
                <w:i/>
                <w:iCs/>
                <w:sz w:val="20"/>
              </w:rPr>
              <w:t xml:space="preserve">, </w:t>
            </w:r>
            <w:hyperlink r:id="rId16" w:history="1">
              <w:r>
                <w:rPr>
                  <w:rStyle w:val="Hypertextovodkaz"/>
                  <w:i/>
                  <w:iCs/>
                  <w:sz w:val="20"/>
                </w:rPr>
                <w:t>b)</w:t>
              </w:r>
            </w:hyperlink>
            <w:r>
              <w:rPr>
                <w:i/>
                <w:iCs/>
                <w:sz w:val="20"/>
              </w:rPr>
              <w:t xml:space="preserve">, </w:t>
            </w:r>
            <w:hyperlink r:id="rId17" w:history="1">
              <w:r>
                <w:rPr>
                  <w:rStyle w:val="Hypertextovodkaz"/>
                  <w:i/>
                  <w:iCs/>
                  <w:sz w:val="20"/>
                </w:rPr>
                <w:t>g)</w:t>
              </w:r>
            </w:hyperlink>
            <w:r>
              <w:rPr>
                <w:i/>
                <w:iCs/>
                <w:sz w:val="20"/>
              </w:rPr>
              <w:t xml:space="preserve"> a </w:t>
            </w:r>
            <w:hyperlink r:id="rId18" w:history="1">
              <w:r>
                <w:rPr>
                  <w:rStyle w:val="Hypertextovodkaz"/>
                  <w:i/>
                  <w:iCs/>
                  <w:sz w:val="20"/>
                </w:rPr>
                <w:t>h) zákona č. 110/1997 Sb.</w:t>
              </w:r>
            </w:hyperlink>
            <w:r>
              <w:rPr>
                <w:i/>
                <w:iCs/>
                <w:sz w:val="20"/>
              </w:rPr>
              <w:t>, o potravinách a tabákových výrobcích a o změně a doplnění některých souvisejících zákonů, pro mlýnské obilné výrobky, těstoviny, pekařské výrobky a cukrářské výrobky a těsta</w:t>
            </w:r>
          </w:p>
          <w:p w14:paraId="0C5E0DB7" w14:textId="77777777" w:rsidR="009903B5" w:rsidRDefault="009903B5">
            <w:pPr>
              <w:spacing w:before="60"/>
              <w:jc w:val="both"/>
              <w:rPr>
                <w:i/>
                <w:sz w:val="20"/>
              </w:rPr>
            </w:pPr>
            <w:r>
              <w:rPr>
                <w:rFonts w:cs="Arial"/>
                <w:b/>
                <w:i/>
                <w:sz w:val="20"/>
              </w:rPr>
              <w:t>Mléčné výrobky</w:t>
            </w:r>
            <w:r>
              <w:rPr>
                <w:rFonts w:cs="Arial"/>
                <w:i/>
                <w:sz w:val="20"/>
              </w:rPr>
              <w:t xml:space="preserve"> – dle </w:t>
            </w:r>
            <w:r>
              <w:rPr>
                <w:i/>
                <w:sz w:val="20"/>
              </w:rPr>
              <w:t>Vyhlášky č. 397/2016 Sb., o požadavcích na mléko a mléčné výrobky, mražené krémy a jedlé tuky a oleje</w:t>
            </w:r>
          </w:p>
          <w:p w14:paraId="0F40CDF2" w14:textId="77777777" w:rsidR="009903B5" w:rsidRDefault="009903B5">
            <w:pPr>
              <w:spacing w:before="60"/>
              <w:jc w:val="both"/>
              <w:rPr>
                <w:i/>
                <w:sz w:val="20"/>
              </w:rPr>
            </w:pPr>
            <w:r>
              <w:rPr>
                <w:rFonts w:cs="Arial"/>
                <w:b/>
                <w:i/>
                <w:sz w:val="20"/>
              </w:rPr>
              <w:t>Masné výrobky</w:t>
            </w:r>
            <w:r>
              <w:rPr>
                <w:rFonts w:cs="Arial"/>
                <w:i/>
                <w:sz w:val="20"/>
              </w:rPr>
              <w:t xml:space="preserve"> – dle </w:t>
            </w:r>
            <w:r>
              <w:rPr>
                <w:i/>
                <w:sz w:val="20"/>
              </w:rPr>
              <w:t>Vyhlášky č. 69/2016 Sb., o požadavcích na maso, masné výrobky, produkty rybolovu a akvakultury a výrobky z nich, vejce a výrobky z nich</w:t>
            </w:r>
          </w:p>
          <w:p w14:paraId="442973B0" w14:textId="77777777" w:rsidR="009903B5" w:rsidRDefault="009903B5">
            <w:pPr>
              <w:spacing w:before="60"/>
              <w:jc w:val="both"/>
              <w:rPr>
                <w:i/>
                <w:iCs/>
                <w:sz w:val="20"/>
              </w:rPr>
            </w:pPr>
            <w:r>
              <w:rPr>
                <w:rFonts w:cs="Arial"/>
                <w:b/>
                <w:i/>
                <w:sz w:val="20"/>
              </w:rPr>
              <w:t xml:space="preserve">Ovoce a zelenina </w:t>
            </w:r>
            <w:r>
              <w:rPr>
                <w:b/>
                <w:i/>
                <w:sz w:val="20"/>
              </w:rPr>
              <w:t>–</w:t>
            </w:r>
            <w:r>
              <w:rPr>
                <w:rFonts w:cs="Arial"/>
                <w:b/>
                <w:i/>
                <w:sz w:val="20"/>
              </w:rPr>
              <w:t xml:space="preserve"> </w:t>
            </w:r>
            <w:r>
              <w:rPr>
                <w:i/>
                <w:sz w:val="20"/>
              </w:rPr>
              <w:t>dle Vyhlášky</w:t>
            </w:r>
            <w:r>
              <w:rPr>
                <w:b/>
                <w:i/>
                <w:sz w:val="20"/>
              </w:rPr>
              <w:t xml:space="preserve"> </w:t>
            </w:r>
            <w:r>
              <w:rPr>
                <w:i/>
                <w:iCs/>
                <w:sz w:val="20"/>
              </w:rPr>
              <w:t>č.153/2013 Sb.</w:t>
            </w:r>
            <w:r>
              <w:rPr>
                <w:i/>
                <w:sz w:val="20"/>
              </w:rPr>
              <w:t>,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0547F850" w14:textId="77777777" w:rsidR="009903B5" w:rsidRDefault="009903B5">
            <w:pPr>
              <w:rPr>
                <w:rFonts w:cs="Arial"/>
                <w:b/>
                <w:i/>
                <w:sz w:val="20"/>
              </w:rPr>
            </w:pPr>
          </w:p>
          <w:p w14:paraId="350DD294" w14:textId="77777777" w:rsidR="009903B5" w:rsidRDefault="009903B5">
            <w:pPr>
              <w:jc w:val="both"/>
              <w:rPr>
                <w:rFonts w:cs="Arial"/>
                <w:i/>
                <w:sz w:val="20"/>
              </w:rPr>
            </w:pPr>
            <w:r>
              <w:rPr>
                <w:rFonts w:cs="Arial"/>
                <w:b/>
                <w:i/>
                <w:sz w:val="20"/>
              </w:rPr>
              <w:t xml:space="preserve">Přísun </w:t>
            </w:r>
            <w:proofErr w:type="spellStart"/>
            <w:r>
              <w:rPr>
                <w:rFonts w:cs="Arial"/>
                <w:b/>
                <w:i/>
                <w:sz w:val="20"/>
              </w:rPr>
              <w:t>FairTrade</w:t>
            </w:r>
            <w:proofErr w:type="spellEnd"/>
            <w:r>
              <w:rPr>
                <w:vertAlign w:val="superscript"/>
              </w:rPr>
              <w:footnoteReference w:id="2"/>
            </w:r>
            <w:r>
              <w:rPr>
                <w:rFonts w:cs="Arial"/>
                <w:b/>
                <w:i/>
                <w:sz w:val="20"/>
              </w:rPr>
              <w:t xml:space="preserve"> kávy, čaje a vody po celou dobu trvání akce </w:t>
            </w:r>
            <w:r>
              <w:rPr>
                <w:rFonts w:cs="Arial"/>
                <w:i/>
                <w:sz w:val="20"/>
              </w:rPr>
              <w:t>(tzn. že bude připraveno 30 min. před začátkem akce a bude k dispozici i 30 min. po skončení akce.).</w:t>
            </w:r>
          </w:p>
        </w:tc>
      </w:tr>
      <w:tr w:rsidR="009903B5" w14:paraId="3AB828AE" w14:textId="77777777" w:rsidTr="009903B5">
        <w:trPr>
          <w:trHeight w:val="454"/>
        </w:trPr>
        <w:tc>
          <w:tcPr>
            <w:tcW w:w="3063" w:type="dxa"/>
            <w:tcBorders>
              <w:top w:val="single" w:sz="4" w:space="0" w:color="000000"/>
              <w:left w:val="single" w:sz="4" w:space="0" w:color="000000"/>
              <w:bottom w:val="single" w:sz="4" w:space="0" w:color="000000"/>
              <w:right w:val="single" w:sz="4" w:space="0" w:color="000000"/>
            </w:tcBorders>
            <w:vAlign w:val="center"/>
            <w:hideMark/>
          </w:tcPr>
          <w:p w14:paraId="34865093" w14:textId="77777777" w:rsidR="009903B5" w:rsidRDefault="009903B5" w:rsidP="009903B5">
            <w:pPr>
              <w:pStyle w:val="Odstavecseseznamem"/>
              <w:numPr>
                <w:ilvl w:val="0"/>
                <w:numId w:val="33"/>
              </w:numPr>
              <w:suppressAutoHyphens w:val="0"/>
              <w:overflowPunct/>
              <w:autoSpaceDE/>
              <w:autoSpaceDN w:val="0"/>
              <w:textAlignment w:val="auto"/>
              <w:rPr>
                <w:rFonts w:cs="Arial"/>
                <w:sz w:val="20"/>
              </w:rPr>
            </w:pPr>
            <w:r>
              <w:rPr>
                <w:rFonts w:cs="Arial"/>
                <w:sz w:val="20"/>
              </w:rPr>
              <w:t>Oběd</w:t>
            </w:r>
          </w:p>
        </w:tc>
        <w:tc>
          <w:tcPr>
            <w:tcW w:w="6117" w:type="dxa"/>
            <w:tcBorders>
              <w:top w:val="single" w:sz="4" w:space="0" w:color="000000"/>
              <w:left w:val="single" w:sz="4" w:space="0" w:color="000000"/>
              <w:bottom w:val="single" w:sz="4" w:space="0" w:color="000000"/>
              <w:right w:val="single" w:sz="4" w:space="0" w:color="000000"/>
            </w:tcBorders>
            <w:vAlign w:val="center"/>
            <w:hideMark/>
          </w:tcPr>
          <w:p w14:paraId="1FCDF18B" w14:textId="77777777" w:rsidR="009903B5" w:rsidRDefault="009903B5">
            <w:pPr>
              <w:rPr>
                <w:rFonts w:cs="Arial"/>
                <w:i/>
                <w:sz w:val="20"/>
              </w:rPr>
            </w:pPr>
            <w:r>
              <w:rPr>
                <w:rFonts w:cs="Arial"/>
                <w:i/>
                <w:sz w:val="20"/>
              </w:rPr>
              <w:t>Ne</w:t>
            </w:r>
          </w:p>
        </w:tc>
      </w:tr>
      <w:tr w:rsidR="009903B5" w14:paraId="24C991CB" w14:textId="77777777" w:rsidTr="009903B5">
        <w:trPr>
          <w:trHeight w:val="454"/>
        </w:trPr>
        <w:tc>
          <w:tcPr>
            <w:tcW w:w="3063" w:type="dxa"/>
            <w:tcBorders>
              <w:top w:val="single" w:sz="4" w:space="0" w:color="000000"/>
              <w:left w:val="single" w:sz="4" w:space="0" w:color="000000"/>
              <w:bottom w:val="single" w:sz="4" w:space="0" w:color="000000"/>
              <w:right w:val="single" w:sz="4" w:space="0" w:color="000000"/>
            </w:tcBorders>
            <w:vAlign w:val="center"/>
            <w:hideMark/>
          </w:tcPr>
          <w:p w14:paraId="45FD641E" w14:textId="77777777" w:rsidR="009903B5" w:rsidRDefault="009903B5" w:rsidP="009903B5">
            <w:pPr>
              <w:pStyle w:val="Odstavecseseznamem"/>
              <w:numPr>
                <w:ilvl w:val="0"/>
                <w:numId w:val="33"/>
              </w:numPr>
              <w:suppressAutoHyphens w:val="0"/>
              <w:overflowPunct/>
              <w:autoSpaceDE/>
              <w:autoSpaceDN w:val="0"/>
              <w:textAlignment w:val="auto"/>
              <w:rPr>
                <w:rFonts w:cs="Arial"/>
                <w:sz w:val="20"/>
              </w:rPr>
            </w:pPr>
            <w:r>
              <w:rPr>
                <w:rFonts w:cs="Arial"/>
                <w:sz w:val="20"/>
              </w:rPr>
              <w:lastRenderedPageBreak/>
              <w:t>Další požadavky ke cateringu</w:t>
            </w:r>
          </w:p>
        </w:tc>
        <w:tc>
          <w:tcPr>
            <w:tcW w:w="6117" w:type="dxa"/>
            <w:tcBorders>
              <w:top w:val="single" w:sz="4" w:space="0" w:color="000000"/>
              <w:left w:val="single" w:sz="4" w:space="0" w:color="000000"/>
              <w:bottom w:val="single" w:sz="4" w:space="0" w:color="000000"/>
              <w:right w:val="single" w:sz="4" w:space="0" w:color="000000"/>
            </w:tcBorders>
            <w:vAlign w:val="center"/>
            <w:hideMark/>
          </w:tcPr>
          <w:p w14:paraId="24F6A2A0" w14:textId="77777777" w:rsidR="009903B5" w:rsidRDefault="009903B5">
            <w:pPr>
              <w:rPr>
                <w:rFonts w:cs="Arial"/>
                <w:i/>
                <w:sz w:val="20"/>
              </w:rPr>
            </w:pPr>
            <w:r>
              <w:rPr>
                <w:rFonts w:cs="Arial"/>
                <w:i/>
                <w:sz w:val="20"/>
              </w:rPr>
              <w:t>Ne</w:t>
            </w:r>
          </w:p>
        </w:tc>
      </w:tr>
      <w:tr w:rsidR="009903B5" w14:paraId="3C85CD2F" w14:textId="77777777" w:rsidTr="009903B5">
        <w:trPr>
          <w:trHeight w:val="454"/>
        </w:trPr>
        <w:tc>
          <w:tcPr>
            <w:tcW w:w="3063" w:type="dxa"/>
            <w:tcBorders>
              <w:top w:val="single" w:sz="4" w:space="0" w:color="000000"/>
              <w:left w:val="single" w:sz="4" w:space="0" w:color="000000"/>
              <w:bottom w:val="single" w:sz="4" w:space="0" w:color="000000"/>
              <w:right w:val="single" w:sz="4" w:space="0" w:color="000000"/>
            </w:tcBorders>
            <w:vAlign w:val="center"/>
            <w:hideMark/>
          </w:tcPr>
          <w:p w14:paraId="63EADF07" w14:textId="77777777" w:rsidR="009903B5" w:rsidRDefault="009903B5">
            <w:pPr>
              <w:rPr>
                <w:rFonts w:cs="Arial"/>
                <w:sz w:val="20"/>
              </w:rPr>
            </w:pPr>
            <w:r>
              <w:rPr>
                <w:rFonts w:cs="Arial"/>
                <w:sz w:val="20"/>
              </w:rPr>
              <w:t>Pomocný personál</w:t>
            </w:r>
          </w:p>
        </w:tc>
        <w:tc>
          <w:tcPr>
            <w:tcW w:w="6117" w:type="dxa"/>
            <w:tcBorders>
              <w:top w:val="single" w:sz="4" w:space="0" w:color="000000"/>
              <w:left w:val="single" w:sz="4" w:space="0" w:color="000000"/>
              <w:bottom w:val="single" w:sz="4" w:space="0" w:color="000000"/>
              <w:right w:val="single" w:sz="4" w:space="0" w:color="000000"/>
            </w:tcBorders>
            <w:vAlign w:val="center"/>
            <w:hideMark/>
          </w:tcPr>
          <w:p w14:paraId="447AF7EB" w14:textId="77777777" w:rsidR="009903B5" w:rsidRDefault="009903B5">
            <w:pPr>
              <w:rPr>
                <w:rFonts w:cs="Arial"/>
                <w:i/>
                <w:sz w:val="20"/>
              </w:rPr>
            </w:pPr>
            <w:r>
              <w:rPr>
                <w:rFonts w:cs="Arial"/>
                <w:i/>
                <w:sz w:val="20"/>
              </w:rPr>
              <w:t>Ne</w:t>
            </w:r>
          </w:p>
        </w:tc>
      </w:tr>
      <w:tr w:rsidR="009903B5" w14:paraId="0FB67B72" w14:textId="77777777" w:rsidTr="009903B5">
        <w:trPr>
          <w:trHeight w:val="454"/>
        </w:trPr>
        <w:tc>
          <w:tcPr>
            <w:tcW w:w="3063" w:type="dxa"/>
            <w:tcBorders>
              <w:top w:val="single" w:sz="4" w:space="0" w:color="000000"/>
              <w:left w:val="single" w:sz="4" w:space="0" w:color="000000"/>
              <w:bottom w:val="single" w:sz="4" w:space="0" w:color="000000"/>
              <w:right w:val="single" w:sz="4" w:space="0" w:color="000000"/>
            </w:tcBorders>
            <w:vAlign w:val="center"/>
            <w:hideMark/>
          </w:tcPr>
          <w:p w14:paraId="741D639B" w14:textId="77777777" w:rsidR="009903B5" w:rsidRDefault="009903B5">
            <w:pPr>
              <w:rPr>
                <w:rFonts w:cs="Arial"/>
                <w:sz w:val="20"/>
              </w:rPr>
            </w:pPr>
            <w:r>
              <w:rPr>
                <w:rFonts w:cs="Arial"/>
                <w:sz w:val="20"/>
              </w:rPr>
              <w:t>Fotodokumentace/videozáznam</w:t>
            </w:r>
          </w:p>
        </w:tc>
        <w:tc>
          <w:tcPr>
            <w:tcW w:w="6117" w:type="dxa"/>
            <w:tcBorders>
              <w:top w:val="single" w:sz="4" w:space="0" w:color="000000"/>
              <w:left w:val="single" w:sz="4" w:space="0" w:color="000000"/>
              <w:bottom w:val="single" w:sz="4" w:space="0" w:color="000000"/>
              <w:right w:val="single" w:sz="4" w:space="0" w:color="000000"/>
            </w:tcBorders>
            <w:vAlign w:val="center"/>
            <w:hideMark/>
          </w:tcPr>
          <w:p w14:paraId="268321DA" w14:textId="77777777" w:rsidR="009903B5" w:rsidRDefault="009903B5">
            <w:pPr>
              <w:rPr>
                <w:rFonts w:cs="Arial"/>
                <w:i/>
                <w:sz w:val="20"/>
              </w:rPr>
            </w:pPr>
            <w:r>
              <w:rPr>
                <w:rFonts w:cs="Arial"/>
                <w:i/>
                <w:sz w:val="20"/>
              </w:rPr>
              <w:t>Ne</w:t>
            </w:r>
          </w:p>
        </w:tc>
      </w:tr>
      <w:tr w:rsidR="009903B5" w14:paraId="31843BEF" w14:textId="77777777" w:rsidTr="009903B5">
        <w:trPr>
          <w:trHeight w:val="454"/>
        </w:trPr>
        <w:tc>
          <w:tcPr>
            <w:tcW w:w="3063" w:type="dxa"/>
            <w:tcBorders>
              <w:top w:val="single" w:sz="4" w:space="0" w:color="000000"/>
              <w:left w:val="single" w:sz="4" w:space="0" w:color="000000"/>
              <w:bottom w:val="single" w:sz="4" w:space="0" w:color="000000"/>
              <w:right w:val="single" w:sz="4" w:space="0" w:color="000000"/>
            </w:tcBorders>
            <w:vAlign w:val="center"/>
            <w:hideMark/>
          </w:tcPr>
          <w:p w14:paraId="66AA7052" w14:textId="77777777" w:rsidR="009903B5" w:rsidRDefault="009903B5">
            <w:pPr>
              <w:rPr>
                <w:rFonts w:cs="Arial"/>
                <w:sz w:val="20"/>
              </w:rPr>
            </w:pPr>
            <w:r>
              <w:rPr>
                <w:rFonts w:cs="Arial"/>
                <w:sz w:val="20"/>
              </w:rPr>
              <w:t>Bezbariérové prostory</w:t>
            </w:r>
          </w:p>
        </w:tc>
        <w:tc>
          <w:tcPr>
            <w:tcW w:w="6117" w:type="dxa"/>
            <w:tcBorders>
              <w:top w:val="single" w:sz="4" w:space="0" w:color="000000"/>
              <w:left w:val="single" w:sz="4" w:space="0" w:color="000000"/>
              <w:bottom w:val="single" w:sz="4" w:space="0" w:color="000000"/>
              <w:right w:val="single" w:sz="4" w:space="0" w:color="000000"/>
            </w:tcBorders>
            <w:vAlign w:val="center"/>
            <w:hideMark/>
          </w:tcPr>
          <w:p w14:paraId="33A3E490" w14:textId="77777777" w:rsidR="009903B5" w:rsidRDefault="009903B5">
            <w:pPr>
              <w:rPr>
                <w:rFonts w:cs="Arial"/>
                <w:i/>
                <w:sz w:val="20"/>
              </w:rPr>
            </w:pPr>
            <w:r>
              <w:rPr>
                <w:rFonts w:cs="Arial"/>
                <w:i/>
                <w:sz w:val="20"/>
              </w:rPr>
              <w:t>Ano</w:t>
            </w:r>
          </w:p>
        </w:tc>
      </w:tr>
      <w:tr w:rsidR="009903B5" w14:paraId="69D7FD88" w14:textId="77777777" w:rsidTr="009903B5">
        <w:trPr>
          <w:trHeight w:val="454"/>
        </w:trPr>
        <w:tc>
          <w:tcPr>
            <w:tcW w:w="3063" w:type="dxa"/>
            <w:tcBorders>
              <w:top w:val="single" w:sz="4" w:space="0" w:color="000000"/>
              <w:left w:val="single" w:sz="4" w:space="0" w:color="000000"/>
              <w:bottom w:val="single" w:sz="4" w:space="0" w:color="000000"/>
              <w:right w:val="single" w:sz="4" w:space="0" w:color="000000"/>
            </w:tcBorders>
            <w:vAlign w:val="center"/>
            <w:hideMark/>
          </w:tcPr>
          <w:p w14:paraId="38FC0E93" w14:textId="77777777" w:rsidR="009903B5" w:rsidRDefault="009903B5">
            <w:pPr>
              <w:rPr>
                <w:rFonts w:cs="Arial"/>
                <w:sz w:val="20"/>
              </w:rPr>
            </w:pPr>
            <w:r>
              <w:rPr>
                <w:rFonts w:cs="Arial"/>
                <w:sz w:val="20"/>
              </w:rPr>
              <w:t>Zajištění pozvánek, zaznamenání docházky</w:t>
            </w:r>
          </w:p>
        </w:tc>
        <w:tc>
          <w:tcPr>
            <w:tcW w:w="6117" w:type="dxa"/>
            <w:tcBorders>
              <w:top w:val="single" w:sz="4" w:space="0" w:color="000000"/>
              <w:left w:val="single" w:sz="4" w:space="0" w:color="000000"/>
              <w:bottom w:val="single" w:sz="4" w:space="0" w:color="000000"/>
              <w:right w:val="single" w:sz="4" w:space="0" w:color="000000"/>
            </w:tcBorders>
            <w:vAlign w:val="center"/>
            <w:hideMark/>
          </w:tcPr>
          <w:p w14:paraId="38C7F392" w14:textId="77777777" w:rsidR="009903B5" w:rsidRDefault="009903B5">
            <w:pPr>
              <w:rPr>
                <w:rFonts w:cs="Arial"/>
                <w:i/>
                <w:sz w:val="20"/>
              </w:rPr>
            </w:pPr>
            <w:r>
              <w:rPr>
                <w:rFonts w:cs="Arial"/>
                <w:i/>
                <w:sz w:val="20"/>
              </w:rPr>
              <w:t>Ne</w:t>
            </w:r>
          </w:p>
        </w:tc>
      </w:tr>
      <w:tr w:rsidR="009903B5" w14:paraId="0205E13D" w14:textId="77777777" w:rsidTr="009903B5">
        <w:trPr>
          <w:trHeight w:val="454"/>
        </w:trPr>
        <w:tc>
          <w:tcPr>
            <w:tcW w:w="3063" w:type="dxa"/>
            <w:tcBorders>
              <w:top w:val="single" w:sz="4" w:space="0" w:color="000000"/>
              <w:left w:val="single" w:sz="4" w:space="0" w:color="000000"/>
              <w:bottom w:val="single" w:sz="4" w:space="0" w:color="auto"/>
              <w:right w:val="single" w:sz="4" w:space="0" w:color="000000"/>
            </w:tcBorders>
            <w:vAlign w:val="center"/>
            <w:hideMark/>
          </w:tcPr>
          <w:p w14:paraId="1E262DEA" w14:textId="77777777" w:rsidR="009903B5" w:rsidRDefault="009903B5">
            <w:pPr>
              <w:rPr>
                <w:rFonts w:cs="Arial"/>
                <w:sz w:val="20"/>
              </w:rPr>
            </w:pPr>
            <w:r>
              <w:rPr>
                <w:rFonts w:cs="Arial"/>
                <w:sz w:val="20"/>
              </w:rPr>
              <w:t xml:space="preserve">Ubytování </w:t>
            </w:r>
          </w:p>
        </w:tc>
        <w:tc>
          <w:tcPr>
            <w:tcW w:w="6117" w:type="dxa"/>
            <w:tcBorders>
              <w:top w:val="single" w:sz="4" w:space="0" w:color="000000"/>
              <w:left w:val="single" w:sz="4" w:space="0" w:color="000000"/>
              <w:bottom w:val="single" w:sz="4" w:space="0" w:color="auto"/>
              <w:right w:val="single" w:sz="4" w:space="0" w:color="000000"/>
            </w:tcBorders>
            <w:vAlign w:val="center"/>
            <w:hideMark/>
          </w:tcPr>
          <w:p w14:paraId="39BC25E0" w14:textId="77777777" w:rsidR="009903B5" w:rsidRDefault="009903B5">
            <w:pPr>
              <w:rPr>
                <w:rFonts w:cs="Arial"/>
                <w:i/>
                <w:sz w:val="20"/>
              </w:rPr>
            </w:pPr>
            <w:r>
              <w:rPr>
                <w:rFonts w:cs="Arial"/>
                <w:i/>
                <w:sz w:val="20"/>
              </w:rPr>
              <w:t>Ne</w:t>
            </w:r>
          </w:p>
        </w:tc>
      </w:tr>
      <w:tr w:rsidR="009903B5" w14:paraId="601D76D4" w14:textId="77777777" w:rsidTr="009903B5">
        <w:trPr>
          <w:trHeight w:val="1267"/>
        </w:trPr>
        <w:tc>
          <w:tcPr>
            <w:tcW w:w="3063" w:type="dxa"/>
            <w:tcBorders>
              <w:top w:val="single" w:sz="4" w:space="0" w:color="000000"/>
              <w:left w:val="single" w:sz="4" w:space="0" w:color="000000"/>
              <w:bottom w:val="single" w:sz="4" w:space="0" w:color="auto"/>
              <w:right w:val="single" w:sz="6" w:space="0" w:color="auto"/>
            </w:tcBorders>
            <w:vAlign w:val="center"/>
            <w:hideMark/>
          </w:tcPr>
          <w:p w14:paraId="369E92FD" w14:textId="77777777" w:rsidR="009903B5" w:rsidRDefault="009903B5">
            <w:pPr>
              <w:rPr>
                <w:rFonts w:cs="Arial"/>
                <w:sz w:val="20"/>
              </w:rPr>
            </w:pPr>
            <w:r>
              <w:rPr>
                <w:rFonts w:cs="Arial"/>
                <w:sz w:val="20"/>
              </w:rPr>
              <w:t>Další specifické požadavky</w:t>
            </w:r>
          </w:p>
        </w:tc>
        <w:tc>
          <w:tcPr>
            <w:tcW w:w="6117" w:type="dxa"/>
            <w:tcBorders>
              <w:top w:val="single" w:sz="4" w:space="0" w:color="000000"/>
              <w:left w:val="single" w:sz="6" w:space="0" w:color="auto"/>
              <w:bottom w:val="single" w:sz="4" w:space="0" w:color="auto"/>
              <w:right w:val="single" w:sz="4" w:space="0" w:color="000000"/>
            </w:tcBorders>
            <w:vAlign w:val="center"/>
            <w:hideMark/>
          </w:tcPr>
          <w:p w14:paraId="7C79C5BB" w14:textId="77777777" w:rsidR="009903B5" w:rsidRDefault="009903B5" w:rsidP="009903B5">
            <w:pPr>
              <w:pStyle w:val="Odstavecseseznamem"/>
              <w:numPr>
                <w:ilvl w:val="0"/>
                <w:numId w:val="34"/>
              </w:numPr>
              <w:suppressAutoHyphens w:val="0"/>
              <w:overflowPunct/>
              <w:autoSpaceDE/>
              <w:autoSpaceDN w:val="0"/>
              <w:ind w:left="231" w:hanging="141"/>
              <w:jc w:val="both"/>
              <w:textAlignment w:val="auto"/>
              <w:rPr>
                <w:rFonts w:cs="Arial"/>
                <w:i/>
                <w:sz w:val="20"/>
              </w:rPr>
            </w:pPr>
            <w:r>
              <w:rPr>
                <w:rFonts w:cs="Arial"/>
                <w:i/>
                <w:sz w:val="20"/>
              </w:rPr>
              <w:t xml:space="preserve">zajištění prvků povinné publicity programu OPZ včetně označení sálu s názvem akce a logem OPZ, </w:t>
            </w:r>
          </w:p>
          <w:p w14:paraId="66A39543" w14:textId="77777777" w:rsidR="009903B5" w:rsidRDefault="009903B5" w:rsidP="009903B5">
            <w:pPr>
              <w:pStyle w:val="Odstavecseseznamem"/>
              <w:numPr>
                <w:ilvl w:val="0"/>
                <w:numId w:val="34"/>
              </w:numPr>
              <w:suppressAutoHyphens w:val="0"/>
              <w:overflowPunct/>
              <w:autoSpaceDE/>
              <w:autoSpaceDN w:val="0"/>
              <w:ind w:left="231" w:hanging="141"/>
              <w:jc w:val="both"/>
              <w:textAlignment w:val="auto"/>
              <w:rPr>
                <w:rFonts w:cs="Arial"/>
                <w:i/>
                <w:sz w:val="20"/>
              </w:rPr>
            </w:pPr>
            <w:r>
              <w:rPr>
                <w:rFonts w:cs="Arial"/>
                <w:i/>
                <w:sz w:val="20"/>
              </w:rPr>
              <w:t>zajištění směrovek,</w:t>
            </w:r>
          </w:p>
          <w:p w14:paraId="2CA20EC5" w14:textId="77777777" w:rsidR="009903B5" w:rsidRDefault="009903B5" w:rsidP="009903B5">
            <w:pPr>
              <w:pStyle w:val="Odstavecseseznamem"/>
              <w:numPr>
                <w:ilvl w:val="0"/>
                <w:numId w:val="34"/>
              </w:numPr>
              <w:suppressAutoHyphens w:val="0"/>
              <w:overflowPunct/>
              <w:autoSpaceDE/>
              <w:autoSpaceDN w:val="0"/>
              <w:ind w:left="231" w:hanging="141"/>
              <w:jc w:val="both"/>
              <w:textAlignment w:val="auto"/>
              <w:rPr>
                <w:rFonts w:cs="Arial"/>
                <w:b/>
                <w:i/>
                <w:sz w:val="20"/>
              </w:rPr>
            </w:pPr>
            <w:r>
              <w:rPr>
                <w:rFonts w:cs="Arial"/>
                <w:i/>
                <w:sz w:val="20"/>
              </w:rPr>
              <w:t xml:space="preserve">limity OPZ - dopolední </w:t>
            </w:r>
            <w:proofErr w:type="spellStart"/>
            <w:r>
              <w:rPr>
                <w:rFonts w:cs="Arial"/>
                <w:i/>
                <w:sz w:val="20"/>
              </w:rPr>
              <w:t>coffebreak</w:t>
            </w:r>
            <w:proofErr w:type="spellEnd"/>
            <w:r>
              <w:rPr>
                <w:rFonts w:cs="Arial"/>
                <w:i/>
                <w:sz w:val="20"/>
              </w:rPr>
              <w:t xml:space="preserve"> celkem 75,00 Kč os/den vč. DPH</w:t>
            </w:r>
          </w:p>
        </w:tc>
      </w:tr>
    </w:tbl>
    <w:p w14:paraId="656485FE" w14:textId="77777777" w:rsidR="009903B5" w:rsidRDefault="009903B5" w:rsidP="009903B5">
      <w:pPr>
        <w:rPr>
          <w:rFonts w:cs="Arial"/>
          <w:b/>
        </w:rPr>
      </w:pPr>
    </w:p>
    <w:p w14:paraId="3AEC7E22" w14:textId="77777777" w:rsidR="005B517B" w:rsidRPr="005B517B" w:rsidRDefault="005B517B" w:rsidP="005B51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20"/>
        </w:rPr>
      </w:pPr>
    </w:p>
    <w:bookmarkEnd w:id="23"/>
    <w:p w14:paraId="3AEC7E23" w14:textId="77777777" w:rsidR="005B517B" w:rsidRDefault="005B517B" w:rsidP="00D81532">
      <w:pPr>
        <w:suppressAutoHyphens w:val="0"/>
        <w:overflowPunct/>
        <w:autoSpaceDE/>
        <w:textAlignment w:val="auto"/>
        <w:rPr>
          <w:rFonts w:cs="Arial"/>
          <w:b/>
          <w:sz w:val="20"/>
        </w:rPr>
      </w:pPr>
    </w:p>
    <w:p w14:paraId="3AEC7E24" w14:textId="77777777" w:rsidR="008650E1" w:rsidRDefault="008650E1" w:rsidP="00D81532">
      <w:pPr>
        <w:suppressAutoHyphens w:val="0"/>
        <w:overflowPunct/>
        <w:autoSpaceDE/>
        <w:textAlignment w:val="auto"/>
        <w:rPr>
          <w:rFonts w:cs="Arial"/>
          <w:b/>
          <w:sz w:val="20"/>
        </w:rPr>
      </w:pPr>
    </w:p>
    <w:p w14:paraId="3AEC7E25" w14:textId="77777777" w:rsidR="008650E1" w:rsidRDefault="008650E1" w:rsidP="00D81532">
      <w:pPr>
        <w:suppressAutoHyphens w:val="0"/>
        <w:overflowPunct/>
        <w:autoSpaceDE/>
        <w:textAlignment w:val="auto"/>
        <w:rPr>
          <w:rFonts w:cs="Arial"/>
          <w:b/>
          <w:sz w:val="20"/>
        </w:rPr>
      </w:pPr>
    </w:p>
    <w:p w14:paraId="3AEC7E26" w14:textId="77777777" w:rsidR="008650E1" w:rsidRDefault="008650E1" w:rsidP="00D81532">
      <w:pPr>
        <w:suppressAutoHyphens w:val="0"/>
        <w:overflowPunct/>
        <w:autoSpaceDE/>
        <w:textAlignment w:val="auto"/>
        <w:rPr>
          <w:rFonts w:cs="Arial"/>
          <w:b/>
          <w:sz w:val="20"/>
        </w:rPr>
      </w:pPr>
    </w:p>
    <w:p w14:paraId="3AEC7E27" w14:textId="77777777" w:rsidR="008650E1" w:rsidRDefault="008650E1" w:rsidP="00D81532">
      <w:pPr>
        <w:suppressAutoHyphens w:val="0"/>
        <w:overflowPunct/>
        <w:autoSpaceDE/>
        <w:textAlignment w:val="auto"/>
        <w:rPr>
          <w:rFonts w:cs="Arial"/>
          <w:b/>
          <w:sz w:val="20"/>
        </w:rPr>
      </w:pPr>
    </w:p>
    <w:p w14:paraId="3AEC7E28" w14:textId="77777777" w:rsidR="008650E1" w:rsidRDefault="008650E1" w:rsidP="00D81532">
      <w:pPr>
        <w:suppressAutoHyphens w:val="0"/>
        <w:overflowPunct/>
        <w:autoSpaceDE/>
        <w:textAlignment w:val="auto"/>
        <w:rPr>
          <w:rFonts w:cs="Arial"/>
          <w:b/>
          <w:sz w:val="20"/>
        </w:rPr>
      </w:pPr>
    </w:p>
    <w:p w14:paraId="3AEC7E29" w14:textId="77777777" w:rsidR="008650E1" w:rsidRDefault="008650E1" w:rsidP="00D81532">
      <w:pPr>
        <w:suppressAutoHyphens w:val="0"/>
        <w:overflowPunct/>
        <w:autoSpaceDE/>
        <w:textAlignment w:val="auto"/>
        <w:rPr>
          <w:rFonts w:cs="Arial"/>
          <w:b/>
          <w:sz w:val="20"/>
        </w:rPr>
      </w:pPr>
    </w:p>
    <w:p w14:paraId="3AEC7E2A" w14:textId="77777777" w:rsidR="008650E1" w:rsidRDefault="008650E1" w:rsidP="00D81532">
      <w:pPr>
        <w:suppressAutoHyphens w:val="0"/>
        <w:overflowPunct/>
        <w:autoSpaceDE/>
        <w:textAlignment w:val="auto"/>
        <w:rPr>
          <w:rFonts w:cs="Arial"/>
          <w:b/>
          <w:sz w:val="20"/>
        </w:rPr>
      </w:pPr>
    </w:p>
    <w:p w14:paraId="3AEC7E2B" w14:textId="77777777" w:rsidR="008650E1" w:rsidRDefault="008650E1" w:rsidP="00D81532">
      <w:pPr>
        <w:suppressAutoHyphens w:val="0"/>
        <w:overflowPunct/>
        <w:autoSpaceDE/>
        <w:textAlignment w:val="auto"/>
        <w:rPr>
          <w:rFonts w:cs="Arial"/>
          <w:b/>
          <w:sz w:val="20"/>
        </w:rPr>
      </w:pPr>
    </w:p>
    <w:p w14:paraId="3AEC7E2C" w14:textId="77777777" w:rsidR="008650E1" w:rsidRDefault="008650E1" w:rsidP="00D81532">
      <w:pPr>
        <w:suppressAutoHyphens w:val="0"/>
        <w:overflowPunct/>
        <w:autoSpaceDE/>
        <w:textAlignment w:val="auto"/>
        <w:rPr>
          <w:rFonts w:cs="Arial"/>
          <w:b/>
          <w:sz w:val="20"/>
        </w:rPr>
      </w:pPr>
    </w:p>
    <w:p w14:paraId="3AEC7E2D" w14:textId="77777777" w:rsidR="008650E1" w:rsidRDefault="008650E1" w:rsidP="00D81532">
      <w:pPr>
        <w:suppressAutoHyphens w:val="0"/>
        <w:overflowPunct/>
        <w:autoSpaceDE/>
        <w:textAlignment w:val="auto"/>
        <w:rPr>
          <w:rFonts w:cs="Arial"/>
          <w:b/>
          <w:sz w:val="20"/>
        </w:rPr>
      </w:pPr>
    </w:p>
    <w:p w14:paraId="3AEC7E2E" w14:textId="77777777" w:rsidR="008650E1" w:rsidRDefault="008650E1" w:rsidP="00D81532">
      <w:pPr>
        <w:suppressAutoHyphens w:val="0"/>
        <w:overflowPunct/>
        <w:autoSpaceDE/>
        <w:textAlignment w:val="auto"/>
        <w:rPr>
          <w:rFonts w:cs="Arial"/>
          <w:b/>
          <w:sz w:val="20"/>
        </w:rPr>
      </w:pPr>
    </w:p>
    <w:p w14:paraId="3AEC7E2F" w14:textId="77777777" w:rsidR="008650E1" w:rsidRDefault="008650E1" w:rsidP="00D81532">
      <w:pPr>
        <w:suppressAutoHyphens w:val="0"/>
        <w:overflowPunct/>
        <w:autoSpaceDE/>
        <w:textAlignment w:val="auto"/>
        <w:rPr>
          <w:rFonts w:cs="Arial"/>
          <w:b/>
          <w:sz w:val="20"/>
        </w:rPr>
      </w:pPr>
    </w:p>
    <w:p w14:paraId="3AEC7E30" w14:textId="77777777" w:rsidR="008650E1" w:rsidRDefault="008650E1" w:rsidP="00D81532">
      <w:pPr>
        <w:suppressAutoHyphens w:val="0"/>
        <w:overflowPunct/>
        <w:autoSpaceDE/>
        <w:textAlignment w:val="auto"/>
        <w:rPr>
          <w:rFonts w:cs="Arial"/>
          <w:b/>
          <w:sz w:val="20"/>
        </w:rPr>
      </w:pPr>
    </w:p>
    <w:p w14:paraId="3AEC7E31" w14:textId="77777777" w:rsidR="008650E1" w:rsidRDefault="008650E1" w:rsidP="00D81532">
      <w:pPr>
        <w:suppressAutoHyphens w:val="0"/>
        <w:overflowPunct/>
        <w:autoSpaceDE/>
        <w:textAlignment w:val="auto"/>
        <w:rPr>
          <w:rFonts w:cs="Arial"/>
          <w:b/>
          <w:sz w:val="20"/>
        </w:rPr>
      </w:pPr>
    </w:p>
    <w:p w14:paraId="3AEC7E32" w14:textId="77777777" w:rsidR="008650E1" w:rsidRDefault="008650E1" w:rsidP="00D81532">
      <w:pPr>
        <w:suppressAutoHyphens w:val="0"/>
        <w:overflowPunct/>
        <w:autoSpaceDE/>
        <w:textAlignment w:val="auto"/>
        <w:rPr>
          <w:rFonts w:cs="Arial"/>
          <w:b/>
          <w:sz w:val="20"/>
        </w:rPr>
      </w:pPr>
    </w:p>
    <w:p w14:paraId="3AEC7E33" w14:textId="77777777" w:rsidR="008650E1" w:rsidRDefault="008650E1" w:rsidP="00D81532">
      <w:pPr>
        <w:suppressAutoHyphens w:val="0"/>
        <w:overflowPunct/>
        <w:autoSpaceDE/>
        <w:textAlignment w:val="auto"/>
        <w:rPr>
          <w:rFonts w:cs="Arial"/>
          <w:b/>
          <w:sz w:val="20"/>
        </w:rPr>
      </w:pPr>
    </w:p>
    <w:p w14:paraId="3AEC7E34" w14:textId="77777777" w:rsidR="008650E1" w:rsidRDefault="008650E1" w:rsidP="00D81532">
      <w:pPr>
        <w:suppressAutoHyphens w:val="0"/>
        <w:overflowPunct/>
        <w:autoSpaceDE/>
        <w:textAlignment w:val="auto"/>
        <w:rPr>
          <w:rFonts w:cs="Arial"/>
          <w:b/>
          <w:sz w:val="20"/>
        </w:rPr>
      </w:pPr>
    </w:p>
    <w:p w14:paraId="3AEC7E35" w14:textId="77777777" w:rsidR="008650E1" w:rsidRDefault="008650E1" w:rsidP="00D81532">
      <w:pPr>
        <w:suppressAutoHyphens w:val="0"/>
        <w:overflowPunct/>
        <w:autoSpaceDE/>
        <w:textAlignment w:val="auto"/>
        <w:rPr>
          <w:rFonts w:cs="Arial"/>
          <w:b/>
          <w:sz w:val="20"/>
        </w:rPr>
      </w:pPr>
    </w:p>
    <w:p w14:paraId="3AEC7E36" w14:textId="77777777" w:rsidR="008650E1" w:rsidRDefault="008650E1" w:rsidP="00D81532">
      <w:pPr>
        <w:suppressAutoHyphens w:val="0"/>
        <w:overflowPunct/>
        <w:autoSpaceDE/>
        <w:textAlignment w:val="auto"/>
        <w:rPr>
          <w:rFonts w:cs="Arial"/>
          <w:b/>
          <w:sz w:val="20"/>
        </w:rPr>
      </w:pPr>
    </w:p>
    <w:p w14:paraId="3AEC7E37" w14:textId="77777777" w:rsidR="008650E1" w:rsidRDefault="008650E1" w:rsidP="00D81532">
      <w:pPr>
        <w:suppressAutoHyphens w:val="0"/>
        <w:overflowPunct/>
        <w:autoSpaceDE/>
        <w:textAlignment w:val="auto"/>
        <w:rPr>
          <w:rFonts w:cs="Arial"/>
          <w:b/>
          <w:sz w:val="20"/>
        </w:rPr>
      </w:pPr>
    </w:p>
    <w:p w14:paraId="3AEC7E38" w14:textId="77777777" w:rsidR="008650E1" w:rsidRDefault="008650E1" w:rsidP="00D81532">
      <w:pPr>
        <w:suppressAutoHyphens w:val="0"/>
        <w:overflowPunct/>
        <w:autoSpaceDE/>
        <w:textAlignment w:val="auto"/>
        <w:rPr>
          <w:rFonts w:cs="Arial"/>
          <w:b/>
          <w:sz w:val="20"/>
        </w:rPr>
      </w:pPr>
    </w:p>
    <w:p w14:paraId="3AEC7E39" w14:textId="77777777" w:rsidR="008650E1" w:rsidRDefault="008650E1" w:rsidP="00D81532">
      <w:pPr>
        <w:suppressAutoHyphens w:val="0"/>
        <w:overflowPunct/>
        <w:autoSpaceDE/>
        <w:textAlignment w:val="auto"/>
        <w:rPr>
          <w:rFonts w:cs="Arial"/>
          <w:b/>
          <w:sz w:val="20"/>
        </w:rPr>
      </w:pPr>
    </w:p>
    <w:p w14:paraId="3AEC7E3A" w14:textId="77777777" w:rsidR="008650E1" w:rsidRDefault="008650E1" w:rsidP="00D81532">
      <w:pPr>
        <w:suppressAutoHyphens w:val="0"/>
        <w:overflowPunct/>
        <w:autoSpaceDE/>
        <w:textAlignment w:val="auto"/>
        <w:rPr>
          <w:rFonts w:cs="Arial"/>
          <w:b/>
          <w:sz w:val="20"/>
        </w:rPr>
      </w:pPr>
    </w:p>
    <w:p w14:paraId="3AEC7E3B" w14:textId="77777777" w:rsidR="008650E1" w:rsidRDefault="008650E1" w:rsidP="00D81532">
      <w:pPr>
        <w:suppressAutoHyphens w:val="0"/>
        <w:overflowPunct/>
        <w:autoSpaceDE/>
        <w:textAlignment w:val="auto"/>
        <w:rPr>
          <w:rFonts w:cs="Arial"/>
          <w:b/>
          <w:sz w:val="20"/>
        </w:rPr>
      </w:pPr>
    </w:p>
    <w:p w14:paraId="4C91FFFB" w14:textId="77777777" w:rsidR="009903B5" w:rsidRDefault="009903B5" w:rsidP="00D81532">
      <w:pPr>
        <w:suppressAutoHyphens w:val="0"/>
        <w:overflowPunct/>
        <w:autoSpaceDE/>
        <w:textAlignment w:val="auto"/>
        <w:rPr>
          <w:rFonts w:cs="Arial"/>
          <w:b/>
          <w:sz w:val="20"/>
        </w:rPr>
      </w:pPr>
    </w:p>
    <w:p w14:paraId="5683F6C2" w14:textId="77777777" w:rsidR="00134521" w:rsidRDefault="00134521" w:rsidP="00134521">
      <w:pPr>
        <w:pStyle w:val="Odstavecseseznamem"/>
        <w:numPr>
          <w:ilvl w:val="0"/>
          <w:numId w:val="30"/>
        </w:numPr>
        <w:shd w:val="clear" w:color="auto" w:fill="1F497D" w:themeFill="text2"/>
        <w:suppressAutoHyphens w:val="0"/>
        <w:overflowPunct/>
        <w:autoSpaceDN w:val="0"/>
        <w:adjustRightInd w:val="0"/>
        <w:spacing w:line="280" w:lineRule="atLeast"/>
        <w:ind w:left="426" w:right="-145" w:hanging="426"/>
        <w:jc w:val="both"/>
        <w:textAlignment w:val="auto"/>
        <w:rPr>
          <w:rFonts w:cs="Arial"/>
          <w:b/>
          <w:color w:val="FFFFFF" w:themeColor="background1"/>
          <w:sz w:val="20"/>
        </w:rPr>
      </w:pPr>
      <w:r>
        <w:rPr>
          <w:rFonts w:cs="Arial"/>
          <w:b/>
          <w:color w:val="FFFFFF" w:themeColor="background1"/>
          <w:sz w:val="20"/>
        </w:rPr>
        <w:t>KA1 – Seminář k prezentaci inovací služeb/programů pro děti a rodiny</w:t>
      </w:r>
    </w:p>
    <w:tbl>
      <w:tblPr>
        <w:tblStyle w:val="Mkatabulky"/>
        <w:tblW w:w="0" w:type="auto"/>
        <w:tblInd w:w="108" w:type="dxa"/>
        <w:tblLook w:val="04A0" w:firstRow="1" w:lastRow="0" w:firstColumn="1" w:lastColumn="0" w:noHBand="0" w:noVBand="1"/>
      </w:tblPr>
      <w:tblGrid>
        <w:gridCol w:w="3069"/>
        <w:gridCol w:w="5882"/>
      </w:tblGrid>
      <w:tr w:rsidR="00134521" w14:paraId="4E3E0865" w14:textId="77777777" w:rsidTr="00134521">
        <w:trPr>
          <w:trHeight w:val="340"/>
        </w:trPr>
        <w:tc>
          <w:tcPr>
            <w:tcW w:w="3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F9E5089" w14:textId="77777777" w:rsidR="00134521" w:rsidRDefault="00134521">
            <w:pPr>
              <w:jc w:val="center"/>
              <w:rPr>
                <w:rFonts w:cs="Arial"/>
                <w:b/>
                <w:sz w:val="20"/>
              </w:rPr>
            </w:pPr>
            <w:r>
              <w:rPr>
                <w:rFonts w:cs="Arial"/>
                <w:b/>
                <w:sz w:val="20"/>
              </w:rPr>
              <w:t>Akce – položky</w:t>
            </w:r>
          </w:p>
        </w:tc>
        <w:tc>
          <w:tcPr>
            <w:tcW w:w="61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846C5E" w14:textId="77777777" w:rsidR="00134521" w:rsidRDefault="00134521">
            <w:pPr>
              <w:jc w:val="center"/>
              <w:rPr>
                <w:rFonts w:cs="Arial"/>
                <w:b/>
                <w:sz w:val="20"/>
              </w:rPr>
            </w:pPr>
            <w:r>
              <w:rPr>
                <w:rFonts w:cs="Arial"/>
                <w:b/>
                <w:sz w:val="20"/>
              </w:rPr>
              <w:t>Specifikace</w:t>
            </w:r>
          </w:p>
        </w:tc>
      </w:tr>
      <w:tr w:rsidR="00134521" w14:paraId="6EAFEF3A" w14:textId="77777777" w:rsidTr="00134521">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3CD4F803" w14:textId="77777777" w:rsidR="00134521" w:rsidRDefault="00134521">
            <w:pPr>
              <w:rPr>
                <w:rFonts w:cs="Arial"/>
                <w:sz w:val="20"/>
              </w:rPr>
            </w:pPr>
            <w:r>
              <w:rPr>
                <w:rFonts w:cs="Arial"/>
                <w:sz w:val="20"/>
              </w:rPr>
              <w:t>Název akce</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513B6574" w14:textId="77777777" w:rsidR="00134521" w:rsidRDefault="00134521">
            <w:pPr>
              <w:rPr>
                <w:rFonts w:cs="Arial"/>
                <w:b/>
                <w:i/>
                <w:sz w:val="20"/>
                <w:highlight w:val="yellow"/>
              </w:rPr>
            </w:pPr>
            <w:r>
              <w:rPr>
                <w:b/>
                <w:i/>
                <w:sz w:val="20"/>
              </w:rPr>
              <w:t>Inovace v práci s ohroženými dětmi a jejich rodinami I.</w:t>
            </w:r>
          </w:p>
        </w:tc>
      </w:tr>
      <w:tr w:rsidR="00134521" w14:paraId="3209E18F" w14:textId="77777777" w:rsidTr="00134521">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6E7966F9" w14:textId="77777777" w:rsidR="00134521" w:rsidRDefault="00134521">
            <w:pPr>
              <w:rPr>
                <w:rFonts w:cs="Arial"/>
                <w:sz w:val="20"/>
              </w:rPr>
            </w:pPr>
            <w:r>
              <w:rPr>
                <w:rFonts w:cs="Arial"/>
                <w:sz w:val="20"/>
              </w:rPr>
              <w:t xml:space="preserve">Termín a čas </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427055AB" w14:textId="77777777" w:rsidR="00134521" w:rsidRDefault="00134521">
            <w:pPr>
              <w:rPr>
                <w:rFonts w:cs="Arial"/>
                <w:i/>
                <w:sz w:val="20"/>
              </w:rPr>
            </w:pPr>
            <w:r>
              <w:rPr>
                <w:rFonts w:cs="Arial"/>
                <w:b/>
                <w:i/>
                <w:sz w:val="20"/>
              </w:rPr>
              <w:t xml:space="preserve">13. 11. 2018, </w:t>
            </w:r>
            <w:r>
              <w:rPr>
                <w:rFonts w:cs="Arial"/>
                <w:i/>
                <w:sz w:val="20"/>
              </w:rPr>
              <w:t>od 9:00 do 17:30</w:t>
            </w:r>
          </w:p>
          <w:p w14:paraId="6A935AA8" w14:textId="77777777" w:rsidR="00134521" w:rsidRDefault="00134521">
            <w:pPr>
              <w:rPr>
                <w:rFonts w:cs="Arial"/>
                <w:b/>
                <w:i/>
                <w:sz w:val="20"/>
                <w:highlight w:val="yellow"/>
              </w:rPr>
            </w:pPr>
            <w:r>
              <w:rPr>
                <w:rFonts w:cs="Arial"/>
                <w:i/>
                <w:sz w:val="20"/>
              </w:rPr>
              <w:t>Rezervace prostor 8:00 – 18:30 hod.</w:t>
            </w:r>
          </w:p>
        </w:tc>
      </w:tr>
      <w:tr w:rsidR="00134521" w14:paraId="342043C9" w14:textId="77777777" w:rsidTr="00134521">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401EEE76" w14:textId="77777777" w:rsidR="00134521" w:rsidRDefault="00134521">
            <w:pPr>
              <w:rPr>
                <w:rFonts w:cs="Arial"/>
                <w:sz w:val="20"/>
              </w:rPr>
            </w:pPr>
            <w:r>
              <w:rPr>
                <w:rFonts w:cs="Arial"/>
                <w:sz w:val="20"/>
              </w:rPr>
              <w:t>Umístění akce</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7DAEF197" w14:textId="77777777" w:rsidR="00134521" w:rsidRDefault="00134521">
            <w:pPr>
              <w:spacing w:before="60"/>
              <w:jc w:val="both"/>
              <w:rPr>
                <w:rFonts w:cs="Arial"/>
                <w:i/>
                <w:sz w:val="20"/>
              </w:rPr>
            </w:pPr>
            <w:r>
              <w:rPr>
                <w:rFonts w:cs="Arial"/>
                <w:b/>
                <w:i/>
                <w:sz w:val="20"/>
              </w:rPr>
              <w:t xml:space="preserve">Brno </w:t>
            </w:r>
            <w:r>
              <w:rPr>
                <w:rFonts w:cs="Arial"/>
                <w:i/>
                <w:sz w:val="20"/>
              </w:rPr>
              <w:t xml:space="preserve">- Místo konání akce musí být vzdálené od zastávky MHD „Hlavní nádraží“ na přesnou adresu místa konání akce max. do 20 minut, a to buď pěší chůzí nebo kombinací pěší chůze a </w:t>
            </w:r>
            <w:r>
              <w:rPr>
                <w:rFonts w:cs="Arial"/>
                <w:i/>
                <w:sz w:val="20"/>
              </w:rPr>
              <w:lastRenderedPageBreak/>
              <w:t>využití prostředků MHD a to autobus, trolejbus, tramvaj (včetně přestupů), přičemž:</w:t>
            </w:r>
          </w:p>
          <w:p w14:paraId="3B772E0F" w14:textId="77777777" w:rsidR="00134521" w:rsidRDefault="00134521" w:rsidP="00134521">
            <w:pPr>
              <w:pStyle w:val="Odstavecseseznamem"/>
              <w:numPr>
                <w:ilvl w:val="0"/>
                <w:numId w:val="35"/>
              </w:numPr>
              <w:spacing w:before="60"/>
              <w:ind w:left="374" w:hanging="142"/>
              <w:jc w:val="both"/>
              <w:textAlignment w:val="auto"/>
              <w:rPr>
                <w:rFonts w:cs="Arial"/>
                <w:i/>
                <w:sz w:val="20"/>
              </w:rPr>
            </w:pPr>
            <w:r>
              <w:rPr>
                <w:rFonts w:cs="Arial"/>
                <w:i/>
                <w:sz w:val="20"/>
              </w:rPr>
              <w:t>docházková vzdálenost (v metrech či kilometrech) v případě využití pouze pěší chůze nesmí přesáhnout 1 km a bude měřena dle portálu mapy.cz za využití funkcionality „pěší chůze – krátká“.</w:t>
            </w:r>
          </w:p>
          <w:p w14:paraId="662EC732" w14:textId="77777777" w:rsidR="00134521" w:rsidRDefault="00134521" w:rsidP="00134521">
            <w:pPr>
              <w:pStyle w:val="Odstavecseseznamem"/>
              <w:numPr>
                <w:ilvl w:val="0"/>
                <w:numId w:val="35"/>
              </w:numPr>
              <w:spacing w:before="60"/>
              <w:ind w:left="374" w:hanging="142"/>
              <w:jc w:val="both"/>
              <w:textAlignment w:val="auto"/>
              <w:rPr>
                <w:rFonts w:cs="Arial"/>
                <w:i/>
                <w:sz w:val="20"/>
              </w:rPr>
            </w:pPr>
            <w:r>
              <w:rPr>
                <w:rFonts w:cs="Arial"/>
                <w:i/>
                <w:sz w:val="20"/>
              </w:rPr>
              <w:t xml:space="preserve">dojezdová vzdálenost (v minutách) jednotlivých spojů MHD, jakožto i doba přestupu mezi jednotlivými spoji </w:t>
            </w:r>
            <w:r>
              <w:rPr>
                <w:rFonts w:cs="Arial"/>
                <w:i/>
                <w:sz w:val="20"/>
              </w:rPr>
              <w:br/>
              <w:t>(v minutách) bude posuzována na základě informací databáze portálu IDOS a bude posuzována v ranních hodinách nejdéle 2 hodiny před začátkem akce (tj. 9:00).</w:t>
            </w:r>
          </w:p>
          <w:p w14:paraId="2B9CA986" w14:textId="77777777" w:rsidR="00134521" w:rsidRDefault="00134521" w:rsidP="00134521">
            <w:pPr>
              <w:pStyle w:val="Odstavecseseznamem"/>
              <w:numPr>
                <w:ilvl w:val="0"/>
                <w:numId w:val="35"/>
              </w:numPr>
              <w:spacing w:before="60"/>
              <w:ind w:left="374" w:hanging="142"/>
              <w:jc w:val="both"/>
              <w:textAlignment w:val="auto"/>
              <w:rPr>
                <w:rFonts w:cs="Arial"/>
                <w:i/>
                <w:sz w:val="20"/>
              </w:rPr>
            </w:pPr>
            <w:r>
              <w:rPr>
                <w:rFonts w:cs="Arial"/>
                <w:i/>
                <w:sz w:val="20"/>
              </w:rPr>
              <w:t>docházková vzdálenost (v minutách) bude měřena od zastávky vyhledaného spoje ve směru od Hlavního nádraží na přesnou adresu místa konání akce a bude posuzována dle portálu mapy.cz za využití funkcionality „pěší chůze – krátká“.</w:t>
            </w:r>
          </w:p>
        </w:tc>
      </w:tr>
      <w:tr w:rsidR="00134521" w14:paraId="7A13FA9D" w14:textId="77777777" w:rsidTr="00134521">
        <w:trPr>
          <w:trHeight w:val="454"/>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54D54225" w14:textId="77777777" w:rsidR="00134521" w:rsidRDefault="00134521">
            <w:pPr>
              <w:rPr>
                <w:rFonts w:cs="Arial"/>
                <w:sz w:val="20"/>
              </w:rPr>
            </w:pPr>
            <w:r>
              <w:rPr>
                <w:rFonts w:cs="Arial"/>
                <w:sz w:val="20"/>
              </w:rPr>
              <w:lastRenderedPageBreak/>
              <w:t>Parkování</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14577443" w14:textId="77777777" w:rsidR="00134521" w:rsidRDefault="00134521">
            <w:pPr>
              <w:rPr>
                <w:rFonts w:cs="Arial"/>
                <w:i/>
                <w:sz w:val="20"/>
              </w:rPr>
            </w:pPr>
            <w:r>
              <w:rPr>
                <w:rFonts w:cs="Arial"/>
                <w:i/>
                <w:sz w:val="20"/>
              </w:rPr>
              <w:t>ne</w:t>
            </w:r>
          </w:p>
        </w:tc>
      </w:tr>
      <w:tr w:rsidR="00134521" w14:paraId="6FED7FBE" w14:textId="77777777" w:rsidTr="00134521">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6B8255CA" w14:textId="77777777" w:rsidR="00134521" w:rsidRDefault="00134521">
            <w:pPr>
              <w:rPr>
                <w:rFonts w:cs="Arial"/>
                <w:sz w:val="20"/>
              </w:rPr>
            </w:pPr>
            <w:r>
              <w:rPr>
                <w:rFonts w:cs="Arial"/>
                <w:sz w:val="20"/>
              </w:rPr>
              <w:t xml:space="preserve">Předpokládaný celkový počet účastníků </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022210DC" w14:textId="77777777" w:rsidR="00134521" w:rsidRDefault="00134521">
            <w:pPr>
              <w:jc w:val="both"/>
              <w:rPr>
                <w:rFonts w:cs="Arial"/>
                <w:i/>
                <w:sz w:val="20"/>
              </w:rPr>
            </w:pPr>
            <w:r>
              <w:rPr>
                <w:rFonts w:cs="Arial"/>
                <w:b/>
                <w:i/>
                <w:sz w:val="20"/>
              </w:rPr>
              <w:t>Max. 80 osob</w:t>
            </w:r>
            <w:r>
              <w:rPr>
                <w:rFonts w:cs="Arial"/>
                <w:i/>
                <w:sz w:val="20"/>
              </w:rPr>
              <w:t xml:space="preserve"> (přesný počet bude upřesněn min. 3 pracovní dny  před konáním akce)</w:t>
            </w:r>
          </w:p>
        </w:tc>
      </w:tr>
      <w:tr w:rsidR="00134521" w14:paraId="5D0B8FDA" w14:textId="77777777" w:rsidTr="00134521">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054A823B" w14:textId="77777777" w:rsidR="00134521" w:rsidRDefault="00134521">
            <w:pPr>
              <w:rPr>
                <w:rFonts w:cs="Arial"/>
                <w:sz w:val="20"/>
              </w:rPr>
            </w:pPr>
            <w:r>
              <w:rPr>
                <w:rFonts w:cs="Arial"/>
                <w:sz w:val="20"/>
              </w:rPr>
              <w:t xml:space="preserve">Požadavky na prostory </w:t>
            </w:r>
          </w:p>
        </w:tc>
        <w:tc>
          <w:tcPr>
            <w:tcW w:w="6107" w:type="dxa"/>
            <w:tcBorders>
              <w:top w:val="single" w:sz="4" w:space="0" w:color="000000"/>
              <w:left w:val="single" w:sz="4" w:space="0" w:color="000000"/>
              <w:bottom w:val="single" w:sz="4" w:space="0" w:color="000000"/>
              <w:right w:val="single" w:sz="4" w:space="0" w:color="000000"/>
            </w:tcBorders>
            <w:vAlign w:val="center"/>
          </w:tcPr>
          <w:p w14:paraId="1672D2B3" w14:textId="77777777" w:rsidR="00134521" w:rsidRDefault="00134521">
            <w:pPr>
              <w:suppressAutoHyphens w:val="0"/>
              <w:overflowPunct/>
              <w:autoSpaceDE/>
              <w:autoSpaceDN w:val="0"/>
              <w:spacing w:before="60"/>
              <w:rPr>
                <w:rFonts w:cs="Arial"/>
                <w:b/>
                <w:i/>
                <w:sz w:val="20"/>
              </w:rPr>
            </w:pPr>
            <w:r>
              <w:rPr>
                <w:rFonts w:cs="Arial"/>
                <w:b/>
                <w:i/>
                <w:sz w:val="20"/>
              </w:rPr>
              <w:t>1x velká místnost s kapacitou min. 80 osob</w:t>
            </w:r>
          </w:p>
          <w:p w14:paraId="4E09D885" w14:textId="77777777" w:rsidR="00134521" w:rsidRDefault="00134521">
            <w:pPr>
              <w:suppressAutoHyphens w:val="0"/>
              <w:overflowPunct/>
              <w:autoSpaceDE/>
              <w:autoSpaceDN w:val="0"/>
              <w:spacing w:before="60"/>
              <w:rPr>
                <w:rFonts w:cs="Arial"/>
                <w:b/>
                <w:i/>
                <w:sz w:val="20"/>
              </w:rPr>
            </w:pPr>
            <w:r>
              <w:rPr>
                <w:rFonts w:cs="Arial"/>
                <w:b/>
                <w:i/>
                <w:sz w:val="20"/>
              </w:rPr>
              <w:t>2x malá místnost s kapacitou min. 30 osob</w:t>
            </w:r>
          </w:p>
          <w:p w14:paraId="6AC448B2" w14:textId="77777777" w:rsidR="00134521" w:rsidRDefault="00134521">
            <w:pPr>
              <w:spacing w:before="60" w:line="280" w:lineRule="atLeast"/>
              <w:jc w:val="both"/>
              <w:rPr>
                <w:rFonts w:cs="Arial"/>
                <w:i/>
                <w:sz w:val="20"/>
              </w:rPr>
            </w:pPr>
            <w:r>
              <w:rPr>
                <w:rFonts w:cs="Arial"/>
                <w:i/>
                <w:sz w:val="20"/>
              </w:rPr>
              <w:t>Prostory budou na úrovni, která je běžná v hotelu ***.</w:t>
            </w:r>
          </w:p>
          <w:p w14:paraId="0725C177" w14:textId="77777777" w:rsidR="00134521" w:rsidRDefault="00134521">
            <w:pPr>
              <w:spacing w:before="60"/>
              <w:jc w:val="both"/>
              <w:rPr>
                <w:rFonts w:cs="Arial"/>
                <w:i/>
                <w:sz w:val="20"/>
              </w:rPr>
            </w:pPr>
            <w:r>
              <w:rPr>
                <w:rFonts w:cs="Arial"/>
                <w:i/>
                <w:sz w:val="20"/>
              </w:rPr>
              <w:t>Pronájem a příprava vhodných reprezentativních prostor včetně adekvátního zázemí a technického vybavení (viz níže). Reprezentativní prostory musí být primárně určené k účelům vyplývajících z předmětu plnění této zakázky.</w:t>
            </w:r>
          </w:p>
          <w:p w14:paraId="4E7B9BD1" w14:textId="77777777" w:rsidR="00134521" w:rsidRDefault="00134521">
            <w:pPr>
              <w:spacing w:before="60"/>
              <w:jc w:val="both"/>
              <w:rPr>
                <w:rFonts w:cs="Arial"/>
                <w:i/>
                <w:sz w:val="20"/>
              </w:rPr>
            </w:pPr>
            <w:r>
              <w:rPr>
                <w:rFonts w:cs="Arial"/>
                <w:i/>
                <w:sz w:val="20"/>
              </w:rPr>
              <w:t>Prostory musí být světlé, dobře větratelné, uzavřené, klidné bez rušivých elementů, které by mohly zasahovat do průběhu akce a uklizené.</w:t>
            </w:r>
          </w:p>
          <w:p w14:paraId="7715737E" w14:textId="77777777" w:rsidR="00134521" w:rsidRDefault="00134521">
            <w:pPr>
              <w:spacing w:before="60"/>
              <w:jc w:val="both"/>
              <w:rPr>
                <w:rFonts w:cs="Arial"/>
                <w:i/>
                <w:sz w:val="20"/>
              </w:rPr>
            </w:pPr>
            <w:r>
              <w:rPr>
                <w:rFonts w:cs="Arial"/>
                <w:i/>
                <w:sz w:val="20"/>
              </w:rPr>
              <w:t>Dostatečný prostor pro odložení zavazadel účastníků (může být ve stejné místnosti, pokud bude dostatečně velká, aby zavazadla nepřekážela).</w:t>
            </w:r>
          </w:p>
          <w:p w14:paraId="0CFCAF6C" w14:textId="77777777" w:rsidR="00134521" w:rsidRDefault="00134521">
            <w:pPr>
              <w:spacing w:before="60"/>
              <w:jc w:val="both"/>
              <w:rPr>
                <w:rFonts w:cs="Arial"/>
                <w:i/>
                <w:sz w:val="20"/>
              </w:rPr>
            </w:pPr>
            <w:r>
              <w:rPr>
                <w:rFonts w:cs="Arial"/>
                <w:i/>
                <w:sz w:val="20"/>
              </w:rPr>
              <w:t>Neomezený přístup k zázemí a standardně hygienicky vybaveným prostorám po celou dobu konání akce, dostatek čistých toalet pro 80 osob připravených 30 min. před začátkem akce a které budou k dispozici i 30 min. po skončení akce.</w:t>
            </w:r>
          </w:p>
          <w:p w14:paraId="54E28572" w14:textId="77777777" w:rsidR="00134521" w:rsidRDefault="00134521">
            <w:pPr>
              <w:spacing w:before="60"/>
              <w:jc w:val="both"/>
              <w:rPr>
                <w:rFonts w:cs="Arial"/>
                <w:i/>
                <w:sz w:val="20"/>
              </w:rPr>
            </w:pPr>
            <w:r>
              <w:rPr>
                <w:rFonts w:cs="Arial"/>
                <w:i/>
                <w:sz w:val="20"/>
              </w:rPr>
              <w:t>Dodavatel umožní Objednateli po vzájemné domluvě navštívit před začátkem akce vybrané prostory a pořídit si z nich i fotodokumentaci.</w:t>
            </w:r>
          </w:p>
          <w:p w14:paraId="11263DA2" w14:textId="77777777" w:rsidR="00134521" w:rsidRDefault="00134521">
            <w:pPr>
              <w:spacing w:line="280" w:lineRule="atLeast"/>
              <w:jc w:val="both"/>
              <w:rPr>
                <w:rFonts w:cs="Arial"/>
                <w:i/>
                <w:sz w:val="20"/>
              </w:rPr>
            </w:pPr>
          </w:p>
          <w:p w14:paraId="031733D1" w14:textId="77777777" w:rsidR="00134521" w:rsidRDefault="00134521">
            <w:pPr>
              <w:spacing w:line="280" w:lineRule="atLeast"/>
              <w:jc w:val="both"/>
              <w:rPr>
                <w:rFonts w:cs="Arial"/>
                <w:i/>
                <w:sz w:val="20"/>
              </w:rPr>
            </w:pPr>
            <w:r>
              <w:rPr>
                <w:rFonts w:cs="Arial"/>
                <w:i/>
                <w:sz w:val="20"/>
              </w:rPr>
              <w:t xml:space="preserve">Další požadavky na prostory: </w:t>
            </w:r>
          </w:p>
          <w:p w14:paraId="2C2B82BD" w14:textId="77777777" w:rsidR="00134521" w:rsidRDefault="00134521" w:rsidP="00134521">
            <w:pPr>
              <w:pStyle w:val="Odstavecseseznamem"/>
              <w:numPr>
                <w:ilvl w:val="0"/>
                <w:numId w:val="32"/>
              </w:numPr>
              <w:suppressAutoHyphens w:val="0"/>
              <w:overflowPunct/>
              <w:autoSpaceDE/>
              <w:autoSpaceDN w:val="0"/>
              <w:ind w:left="474" w:hanging="283"/>
              <w:contextualSpacing/>
              <w:jc w:val="both"/>
              <w:textAlignment w:val="auto"/>
              <w:rPr>
                <w:rFonts w:cs="Arial"/>
                <w:i/>
                <w:sz w:val="20"/>
              </w:rPr>
            </w:pPr>
            <w:r>
              <w:rPr>
                <w:rFonts w:cs="Arial"/>
                <w:i/>
                <w:sz w:val="20"/>
              </w:rPr>
              <w:t xml:space="preserve">šatní prostory (příp. </w:t>
            </w:r>
            <w:proofErr w:type="spellStart"/>
            <w:r>
              <w:rPr>
                <w:rFonts w:cs="Arial"/>
                <w:i/>
                <w:sz w:val="20"/>
              </w:rPr>
              <w:t>štendry</w:t>
            </w:r>
            <w:proofErr w:type="spellEnd"/>
            <w:r>
              <w:rPr>
                <w:rFonts w:cs="Arial"/>
                <w:i/>
                <w:sz w:val="20"/>
              </w:rPr>
              <w:t xml:space="preserve"> na odložení svršků, malých zavazadel), </w:t>
            </w:r>
          </w:p>
          <w:p w14:paraId="1C434DC7" w14:textId="77777777" w:rsidR="00134521" w:rsidRDefault="00134521" w:rsidP="00134521">
            <w:pPr>
              <w:pStyle w:val="Odstavecseseznamem"/>
              <w:numPr>
                <w:ilvl w:val="0"/>
                <w:numId w:val="32"/>
              </w:numPr>
              <w:suppressAutoHyphens w:val="0"/>
              <w:overflowPunct/>
              <w:autoSpaceDE/>
              <w:autoSpaceDN w:val="0"/>
              <w:ind w:left="474" w:hanging="283"/>
              <w:contextualSpacing/>
              <w:jc w:val="both"/>
              <w:textAlignment w:val="auto"/>
              <w:rPr>
                <w:rFonts w:cs="Arial"/>
                <w:i/>
                <w:sz w:val="20"/>
              </w:rPr>
            </w:pPr>
            <w:r>
              <w:rPr>
                <w:rFonts w:cs="Arial"/>
                <w:i/>
                <w:sz w:val="20"/>
              </w:rPr>
              <w:t>oddělené prostory pro catering bez možnosti přístupu osob, které se neúčastní akce (např. hotelových hostů) se stolky, u kterých lze položit si talíř a bavit se s ostatními a s místem, kde lze odkládat špinavé nádobí a kde je dostatek prostoru pro 80 účastníků; v případě umístění cateringu přímo do místnosti konané akce požaduje Objednatel dostatečný prostor pro účastníky akce.</w:t>
            </w:r>
          </w:p>
        </w:tc>
      </w:tr>
      <w:tr w:rsidR="00134521" w14:paraId="42F94F43" w14:textId="77777777" w:rsidTr="00134521">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1F9A7FC1" w14:textId="77777777" w:rsidR="00134521" w:rsidRDefault="00134521">
            <w:pPr>
              <w:rPr>
                <w:rFonts w:cs="Arial"/>
                <w:sz w:val="20"/>
              </w:rPr>
            </w:pPr>
            <w:r>
              <w:rPr>
                <w:rFonts w:cs="Arial"/>
                <w:sz w:val="20"/>
              </w:rPr>
              <w:t>Uspořádání sálu</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0523D5A0" w14:textId="77777777" w:rsidR="00134521" w:rsidRDefault="00134521">
            <w:pPr>
              <w:suppressAutoHyphens w:val="0"/>
              <w:overflowPunct/>
              <w:autoSpaceDE/>
              <w:autoSpaceDN w:val="0"/>
              <w:spacing w:before="60"/>
              <w:jc w:val="both"/>
              <w:rPr>
                <w:rFonts w:cs="Arial"/>
                <w:b/>
                <w:i/>
                <w:sz w:val="20"/>
              </w:rPr>
            </w:pPr>
            <w:r>
              <w:rPr>
                <w:rFonts w:cs="Arial"/>
                <w:b/>
                <w:i/>
                <w:sz w:val="20"/>
              </w:rPr>
              <w:t>1x velký sál:</w:t>
            </w:r>
          </w:p>
          <w:p w14:paraId="4AC70BAE" w14:textId="77777777" w:rsidR="00134521" w:rsidRDefault="00134521" w:rsidP="00134521">
            <w:pPr>
              <w:pStyle w:val="Odstavecseseznamem"/>
              <w:numPr>
                <w:ilvl w:val="0"/>
                <w:numId w:val="36"/>
              </w:numPr>
              <w:suppressAutoHyphens w:val="0"/>
              <w:overflowPunct/>
              <w:autoSpaceDE/>
              <w:autoSpaceDN w:val="0"/>
              <w:ind w:left="374" w:hanging="142"/>
              <w:jc w:val="both"/>
              <w:textAlignment w:val="auto"/>
              <w:rPr>
                <w:rFonts w:cs="Arial"/>
                <w:i/>
                <w:sz w:val="20"/>
              </w:rPr>
            </w:pPr>
            <w:r>
              <w:rPr>
                <w:rFonts w:cs="Arial"/>
                <w:i/>
                <w:sz w:val="20"/>
              </w:rPr>
              <w:t xml:space="preserve">divadelní uspořádání vč. stolečkům k židlím </w:t>
            </w:r>
          </w:p>
          <w:p w14:paraId="5117E0A9" w14:textId="77777777" w:rsidR="00134521" w:rsidRDefault="00134521" w:rsidP="00134521">
            <w:pPr>
              <w:pStyle w:val="Odstavecseseznamem"/>
              <w:numPr>
                <w:ilvl w:val="0"/>
                <w:numId w:val="36"/>
              </w:numPr>
              <w:suppressAutoHyphens w:val="0"/>
              <w:overflowPunct/>
              <w:autoSpaceDE/>
              <w:autoSpaceDN w:val="0"/>
              <w:ind w:left="374" w:hanging="142"/>
              <w:jc w:val="both"/>
              <w:textAlignment w:val="auto"/>
              <w:rPr>
                <w:rFonts w:cs="Arial"/>
                <w:i/>
                <w:sz w:val="20"/>
              </w:rPr>
            </w:pPr>
            <w:r>
              <w:rPr>
                <w:rFonts w:cs="Arial"/>
                <w:i/>
                <w:sz w:val="20"/>
              </w:rPr>
              <w:lastRenderedPageBreak/>
              <w:t>řečnický stůl pro 5 osob</w:t>
            </w:r>
          </w:p>
          <w:p w14:paraId="1C12940E" w14:textId="77777777" w:rsidR="00134521" w:rsidRDefault="00134521" w:rsidP="00134521">
            <w:pPr>
              <w:pStyle w:val="Odstavecseseznamem"/>
              <w:numPr>
                <w:ilvl w:val="0"/>
                <w:numId w:val="36"/>
              </w:numPr>
              <w:suppressAutoHyphens w:val="0"/>
              <w:overflowPunct/>
              <w:autoSpaceDE/>
              <w:autoSpaceDN w:val="0"/>
              <w:ind w:left="374" w:hanging="142"/>
              <w:jc w:val="both"/>
              <w:textAlignment w:val="auto"/>
              <w:rPr>
                <w:rFonts w:cs="Arial"/>
                <w:i/>
                <w:sz w:val="20"/>
              </w:rPr>
            </w:pPr>
            <w:r>
              <w:rPr>
                <w:rFonts w:cs="Arial"/>
                <w:i/>
                <w:sz w:val="20"/>
              </w:rPr>
              <w:t>řečnický pult pro moderátora</w:t>
            </w:r>
          </w:p>
          <w:p w14:paraId="0FC69CB4" w14:textId="77777777" w:rsidR="00134521" w:rsidRDefault="00134521">
            <w:pPr>
              <w:suppressAutoHyphens w:val="0"/>
              <w:overflowPunct/>
              <w:autoSpaceDE/>
              <w:autoSpaceDN w:val="0"/>
              <w:spacing w:before="60"/>
              <w:jc w:val="both"/>
              <w:rPr>
                <w:rFonts w:cs="Arial"/>
                <w:b/>
                <w:i/>
                <w:sz w:val="20"/>
              </w:rPr>
            </w:pPr>
            <w:r>
              <w:rPr>
                <w:rFonts w:cs="Arial"/>
                <w:b/>
                <w:i/>
                <w:sz w:val="20"/>
              </w:rPr>
              <w:t xml:space="preserve">2x malý sál </w:t>
            </w:r>
            <w:r>
              <w:rPr>
                <w:rFonts w:cs="Arial"/>
                <w:i/>
                <w:sz w:val="20"/>
              </w:rPr>
              <w:t>(kapacita min. 30 osob každý sál)</w:t>
            </w:r>
            <w:r>
              <w:rPr>
                <w:rFonts w:cs="Arial"/>
                <w:b/>
                <w:i/>
                <w:sz w:val="20"/>
              </w:rPr>
              <w:t xml:space="preserve"> </w:t>
            </w:r>
          </w:p>
          <w:p w14:paraId="51766108" w14:textId="77777777" w:rsidR="00134521" w:rsidRDefault="00134521" w:rsidP="00134521">
            <w:pPr>
              <w:pStyle w:val="Odstavecseseznamem"/>
              <w:numPr>
                <w:ilvl w:val="0"/>
                <w:numId w:val="36"/>
              </w:numPr>
              <w:suppressAutoHyphens w:val="0"/>
              <w:overflowPunct/>
              <w:autoSpaceDE/>
              <w:autoSpaceDN w:val="0"/>
              <w:ind w:left="374" w:hanging="142"/>
              <w:jc w:val="both"/>
              <w:textAlignment w:val="auto"/>
              <w:rPr>
                <w:rFonts w:cs="Arial"/>
                <w:i/>
                <w:sz w:val="20"/>
              </w:rPr>
            </w:pPr>
            <w:r>
              <w:rPr>
                <w:rFonts w:cs="Arial"/>
                <w:i/>
                <w:sz w:val="20"/>
              </w:rPr>
              <w:t>divadelní uspořádání vč. stolečkům k židlím</w:t>
            </w:r>
          </w:p>
          <w:p w14:paraId="45756039" w14:textId="77777777" w:rsidR="00134521" w:rsidRDefault="00134521" w:rsidP="00134521">
            <w:pPr>
              <w:pStyle w:val="Odstavecseseznamem"/>
              <w:numPr>
                <w:ilvl w:val="0"/>
                <w:numId w:val="36"/>
              </w:numPr>
              <w:suppressAutoHyphens w:val="0"/>
              <w:overflowPunct/>
              <w:autoSpaceDE/>
              <w:autoSpaceDN w:val="0"/>
              <w:ind w:left="374" w:hanging="142"/>
              <w:jc w:val="both"/>
              <w:textAlignment w:val="auto"/>
              <w:rPr>
                <w:rFonts w:cs="Arial"/>
                <w:b/>
                <w:i/>
                <w:sz w:val="20"/>
              </w:rPr>
            </w:pPr>
            <w:r>
              <w:rPr>
                <w:rFonts w:cs="Arial"/>
                <w:i/>
                <w:sz w:val="20"/>
              </w:rPr>
              <w:t>panelový stůl pro 5 osob</w:t>
            </w:r>
          </w:p>
        </w:tc>
      </w:tr>
      <w:tr w:rsidR="00134521" w14:paraId="499DBF54" w14:textId="77777777" w:rsidTr="00134521">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71628E09" w14:textId="77777777" w:rsidR="00134521" w:rsidRDefault="00134521">
            <w:pPr>
              <w:rPr>
                <w:rFonts w:cs="Arial"/>
                <w:sz w:val="20"/>
              </w:rPr>
            </w:pPr>
            <w:r>
              <w:rPr>
                <w:rFonts w:cs="Arial"/>
                <w:sz w:val="20"/>
              </w:rPr>
              <w:lastRenderedPageBreak/>
              <w:t>Technické vybavení</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6CEFE128" w14:textId="77777777" w:rsidR="00134521" w:rsidRDefault="00134521">
            <w:pPr>
              <w:spacing w:before="60"/>
              <w:jc w:val="both"/>
              <w:rPr>
                <w:rFonts w:cs="Arial"/>
                <w:i/>
                <w:sz w:val="20"/>
              </w:rPr>
            </w:pPr>
            <w:r>
              <w:rPr>
                <w:rFonts w:cs="Arial"/>
                <w:i/>
                <w:sz w:val="20"/>
              </w:rPr>
              <w:t>Dataprojektor s notebookem pro spuštění prezentace (dostatečně velká a ostrá projekce tak, aby prezentace s velikostí písma 16 byly čitelné i ze zadních řad), dálkový ovladač na ovládání prezentace, plátno/bílá zeď, přístup k internetu prostřednictvím </w:t>
            </w:r>
            <w:proofErr w:type="spellStart"/>
            <w:r>
              <w:rPr>
                <w:rFonts w:cs="Arial"/>
                <w:i/>
                <w:sz w:val="20"/>
              </w:rPr>
              <w:t>Wi-fi</w:t>
            </w:r>
            <w:proofErr w:type="spellEnd"/>
            <w:r>
              <w:rPr>
                <w:rFonts w:cs="Arial"/>
                <w:i/>
                <w:sz w:val="20"/>
              </w:rPr>
              <w:t xml:space="preserve"> (přihlašovací údaje vyvěšeny viditelně v místnosti) </w:t>
            </w:r>
          </w:p>
        </w:tc>
      </w:tr>
      <w:tr w:rsidR="00134521" w14:paraId="197639E6" w14:textId="77777777" w:rsidTr="00134521">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43C1E6D6" w14:textId="77777777" w:rsidR="00134521" w:rsidRDefault="00134521">
            <w:pPr>
              <w:rPr>
                <w:rFonts w:cs="Arial"/>
                <w:sz w:val="20"/>
              </w:rPr>
            </w:pPr>
            <w:r>
              <w:rPr>
                <w:rFonts w:cs="Arial"/>
                <w:sz w:val="20"/>
              </w:rPr>
              <w:t>Ozvučení</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00C17A1C" w14:textId="77777777" w:rsidR="00134521" w:rsidRDefault="00134521">
            <w:pPr>
              <w:spacing w:before="60"/>
              <w:jc w:val="both"/>
              <w:rPr>
                <w:rFonts w:cs="Arial"/>
                <w:i/>
                <w:sz w:val="20"/>
              </w:rPr>
            </w:pPr>
            <w:r>
              <w:rPr>
                <w:rFonts w:cs="Arial"/>
                <w:i/>
                <w:sz w:val="20"/>
              </w:rPr>
              <w:t>6x mikrofony přenosné (2x/1 místnost), 12x mikrofony nepřenosné (4x /1 místnost), náhradní baterie do mikrofonů</w:t>
            </w:r>
          </w:p>
        </w:tc>
      </w:tr>
      <w:tr w:rsidR="00134521" w14:paraId="3B72A41D" w14:textId="77777777" w:rsidTr="00134521">
        <w:trPr>
          <w:trHeight w:val="340"/>
        </w:trPr>
        <w:tc>
          <w:tcPr>
            <w:tcW w:w="3070" w:type="dxa"/>
            <w:tcBorders>
              <w:top w:val="single" w:sz="4" w:space="0" w:color="000000"/>
              <w:left w:val="single" w:sz="4" w:space="0" w:color="000000"/>
              <w:bottom w:val="single" w:sz="4" w:space="0" w:color="000000"/>
              <w:right w:val="single" w:sz="4" w:space="0" w:color="000000"/>
            </w:tcBorders>
            <w:hideMark/>
          </w:tcPr>
          <w:p w14:paraId="6797E919" w14:textId="77777777" w:rsidR="00134521" w:rsidRDefault="00134521">
            <w:pPr>
              <w:rPr>
                <w:rFonts w:cs="Arial"/>
                <w:sz w:val="20"/>
              </w:rPr>
            </w:pPr>
            <w:r>
              <w:rPr>
                <w:rFonts w:cs="Arial"/>
                <w:sz w:val="20"/>
              </w:rPr>
              <w:t>Prostor a ozvučení pro tlumočení</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49D6406E" w14:textId="77777777" w:rsidR="00134521" w:rsidRDefault="00134521">
            <w:pPr>
              <w:rPr>
                <w:rFonts w:cs="Arial"/>
                <w:i/>
                <w:sz w:val="20"/>
              </w:rPr>
            </w:pPr>
            <w:r>
              <w:rPr>
                <w:rFonts w:cs="Arial"/>
                <w:i/>
                <w:sz w:val="20"/>
              </w:rPr>
              <w:t>Ne</w:t>
            </w:r>
          </w:p>
        </w:tc>
      </w:tr>
      <w:tr w:rsidR="00134521" w14:paraId="0E592756" w14:textId="77777777" w:rsidTr="00134521">
        <w:trPr>
          <w:trHeight w:val="454"/>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380EB272" w14:textId="77777777" w:rsidR="00134521" w:rsidRDefault="00134521">
            <w:pPr>
              <w:rPr>
                <w:rFonts w:cs="Arial"/>
                <w:sz w:val="20"/>
              </w:rPr>
            </w:pPr>
            <w:r>
              <w:rPr>
                <w:rFonts w:cs="Arial"/>
                <w:sz w:val="20"/>
              </w:rPr>
              <w:t>Klimatizace</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26E084F3" w14:textId="77777777" w:rsidR="00134521" w:rsidRDefault="00134521">
            <w:pPr>
              <w:rPr>
                <w:rFonts w:cs="Arial"/>
                <w:i/>
                <w:sz w:val="20"/>
              </w:rPr>
            </w:pPr>
            <w:r>
              <w:rPr>
                <w:rFonts w:cs="Arial"/>
                <w:i/>
                <w:sz w:val="20"/>
              </w:rPr>
              <w:t>Ano, ve všech místnostech</w:t>
            </w:r>
          </w:p>
        </w:tc>
      </w:tr>
      <w:tr w:rsidR="00134521" w14:paraId="17B696C5" w14:textId="77777777" w:rsidTr="00134521">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0D46C58B" w14:textId="77777777" w:rsidR="00134521" w:rsidRDefault="00134521">
            <w:pPr>
              <w:rPr>
                <w:rFonts w:cs="Arial"/>
                <w:sz w:val="20"/>
              </w:rPr>
            </w:pPr>
            <w:r>
              <w:rPr>
                <w:rFonts w:cs="Arial"/>
                <w:sz w:val="20"/>
              </w:rPr>
              <w:t>Catering: ano/ne a počet osob</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6F151AEB" w14:textId="77777777" w:rsidR="00134521" w:rsidRDefault="00134521">
            <w:pPr>
              <w:rPr>
                <w:rFonts w:cs="Arial"/>
                <w:i/>
                <w:sz w:val="20"/>
              </w:rPr>
            </w:pPr>
            <w:r>
              <w:rPr>
                <w:rFonts w:cs="Arial"/>
                <w:i/>
                <w:sz w:val="20"/>
              </w:rPr>
              <w:t xml:space="preserve">Ano - </w:t>
            </w:r>
            <w:r>
              <w:rPr>
                <w:rFonts w:cs="Arial"/>
                <w:b/>
                <w:i/>
                <w:sz w:val="20"/>
              </w:rPr>
              <w:t>max. 80 osob</w:t>
            </w:r>
            <w:r>
              <w:rPr>
                <w:rFonts w:cs="Arial"/>
                <w:i/>
                <w:sz w:val="20"/>
              </w:rPr>
              <w:t xml:space="preserve"> (přesný počet bude upřesněn min. 3 pracovní dny před konáním akce)</w:t>
            </w:r>
          </w:p>
        </w:tc>
      </w:tr>
      <w:tr w:rsidR="00134521" w14:paraId="6C9A9AD7" w14:textId="77777777" w:rsidTr="00134521">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52C2BE89" w14:textId="77777777" w:rsidR="00134521" w:rsidRDefault="00134521" w:rsidP="00134521">
            <w:pPr>
              <w:pStyle w:val="Odstavecseseznamem"/>
              <w:numPr>
                <w:ilvl w:val="0"/>
                <w:numId w:val="33"/>
              </w:numPr>
              <w:suppressAutoHyphens w:val="0"/>
              <w:overflowPunct/>
              <w:autoSpaceDE/>
              <w:autoSpaceDN w:val="0"/>
              <w:textAlignment w:val="auto"/>
              <w:rPr>
                <w:rFonts w:cs="Arial"/>
                <w:sz w:val="20"/>
              </w:rPr>
            </w:pPr>
            <w:proofErr w:type="spellStart"/>
            <w:r>
              <w:rPr>
                <w:rFonts w:cs="Arial"/>
                <w:sz w:val="20"/>
              </w:rPr>
              <w:t>Coffeebreak</w:t>
            </w:r>
            <w:proofErr w:type="spellEnd"/>
          </w:p>
        </w:tc>
        <w:tc>
          <w:tcPr>
            <w:tcW w:w="6107" w:type="dxa"/>
            <w:tcBorders>
              <w:top w:val="single" w:sz="4" w:space="0" w:color="000000"/>
              <w:left w:val="single" w:sz="4" w:space="0" w:color="000000"/>
              <w:bottom w:val="single" w:sz="4" w:space="0" w:color="000000"/>
              <w:right w:val="single" w:sz="4" w:space="0" w:color="000000"/>
            </w:tcBorders>
            <w:vAlign w:val="center"/>
          </w:tcPr>
          <w:p w14:paraId="141465BD" w14:textId="77777777" w:rsidR="00134521" w:rsidRDefault="00134521">
            <w:pPr>
              <w:spacing w:before="60"/>
              <w:rPr>
                <w:rFonts w:cs="Arial"/>
                <w:b/>
                <w:i/>
                <w:sz w:val="20"/>
                <w:u w:val="single"/>
              </w:rPr>
            </w:pPr>
            <w:r>
              <w:rPr>
                <w:rFonts w:cs="Arial"/>
                <w:b/>
                <w:i/>
                <w:sz w:val="20"/>
                <w:u w:val="single"/>
              </w:rPr>
              <w:t xml:space="preserve">Dopolední </w:t>
            </w:r>
            <w:proofErr w:type="spellStart"/>
            <w:r>
              <w:rPr>
                <w:rFonts w:cs="Arial"/>
                <w:b/>
                <w:i/>
                <w:sz w:val="20"/>
                <w:u w:val="single"/>
              </w:rPr>
              <w:t>coffeebreak</w:t>
            </w:r>
            <w:proofErr w:type="spellEnd"/>
            <w:r>
              <w:rPr>
                <w:rFonts w:cs="Arial"/>
                <w:b/>
                <w:i/>
                <w:sz w:val="20"/>
                <w:u w:val="single"/>
              </w:rPr>
              <w:t>:</w:t>
            </w:r>
          </w:p>
          <w:p w14:paraId="6D8FC093" w14:textId="77777777" w:rsidR="00134521" w:rsidRDefault="00134521">
            <w:pPr>
              <w:suppressAutoHyphens w:val="0"/>
              <w:overflowPunct/>
              <w:autoSpaceDE/>
              <w:autoSpaceDN w:val="0"/>
              <w:jc w:val="both"/>
              <w:rPr>
                <w:rFonts w:cs="Arial"/>
                <w:i/>
                <w:sz w:val="20"/>
              </w:rPr>
            </w:pPr>
            <w:r>
              <w:rPr>
                <w:rFonts w:cs="Arial"/>
                <w:i/>
                <w:sz w:val="20"/>
              </w:rPr>
              <w:t>mix sladké a slané obložené pečivo vč. vegetariánské varianty (min. 3 ks/osoba), ovoce (jablka, banány, hroznové víno apod.).</w:t>
            </w:r>
          </w:p>
          <w:p w14:paraId="3EDBBB18" w14:textId="77777777" w:rsidR="00134521" w:rsidRDefault="00134521">
            <w:pPr>
              <w:spacing w:before="120"/>
              <w:rPr>
                <w:rFonts w:cs="Arial"/>
                <w:b/>
                <w:i/>
                <w:sz w:val="20"/>
              </w:rPr>
            </w:pPr>
            <w:r>
              <w:rPr>
                <w:rFonts w:cs="Arial"/>
                <w:b/>
                <w:i/>
                <w:sz w:val="20"/>
                <w:u w:val="single"/>
              </w:rPr>
              <w:t xml:space="preserve">Odpolední </w:t>
            </w:r>
            <w:proofErr w:type="spellStart"/>
            <w:r>
              <w:rPr>
                <w:rFonts w:cs="Arial"/>
                <w:b/>
                <w:i/>
                <w:sz w:val="20"/>
                <w:u w:val="single"/>
              </w:rPr>
              <w:t>coffeebreak</w:t>
            </w:r>
            <w:proofErr w:type="spellEnd"/>
            <w:r>
              <w:rPr>
                <w:rFonts w:cs="Arial"/>
                <w:b/>
                <w:i/>
                <w:sz w:val="20"/>
              </w:rPr>
              <w:t>:</w:t>
            </w:r>
          </w:p>
          <w:p w14:paraId="0EA54C95" w14:textId="77777777" w:rsidR="00134521" w:rsidRDefault="00134521">
            <w:pPr>
              <w:suppressAutoHyphens w:val="0"/>
              <w:overflowPunct/>
              <w:autoSpaceDE/>
              <w:autoSpaceDN w:val="0"/>
              <w:jc w:val="both"/>
              <w:rPr>
                <w:rFonts w:cs="Arial"/>
                <w:i/>
                <w:sz w:val="20"/>
              </w:rPr>
            </w:pPr>
            <w:r>
              <w:rPr>
                <w:rFonts w:cs="Arial"/>
                <w:i/>
                <w:sz w:val="20"/>
              </w:rPr>
              <w:t>mix sladké a slané obložené pečivo vč. vegetariánské varianty (min. 3 ks/osoba), ovoce (jablka, banány, hroznové víno apod.).</w:t>
            </w:r>
          </w:p>
          <w:p w14:paraId="7677A0D4" w14:textId="77777777" w:rsidR="00134521" w:rsidRDefault="00134521">
            <w:pPr>
              <w:spacing w:before="120"/>
              <w:jc w:val="both"/>
              <w:rPr>
                <w:rFonts w:cs="Arial"/>
                <w:i/>
                <w:sz w:val="20"/>
              </w:rPr>
            </w:pPr>
            <w:r>
              <w:rPr>
                <w:rFonts w:cs="Arial"/>
                <w:i/>
                <w:sz w:val="20"/>
              </w:rPr>
              <w:t xml:space="preserve">(Přesný čas </w:t>
            </w:r>
            <w:proofErr w:type="spellStart"/>
            <w:r>
              <w:rPr>
                <w:rFonts w:cs="Arial"/>
                <w:i/>
                <w:sz w:val="20"/>
              </w:rPr>
              <w:t>coffeebreaku</w:t>
            </w:r>
            <w:proofErr w:type="spellEnd"/>
            <w:r>
              <w:rPr>
                <w:rFonts w:cs="Arial"/>
                <w:i/>
                <w:sz w:val="20"/>
              </w:rPr>
              <w:t xml:space="preserve"> bude upřesněn min. 3 pracovní dny před konáním akce.)</w:t>
            </w:r>
          </w:p>
          <w:p w14:paraId="6661E7C3" w14:textId="77777777" w:rsidR="00134521" w:rsidRDefault="00134521">
            <w:pPr>
              <w:rPr>
                <w:rFonts w:cs="Arial"/>
                <w:i/>
                <w:sz w:val="20"/>
              </w:rPr>
            </w:pPr>
          </w:p>
          <w:p w14:paraId="550522B1" w14:textId="77777777" w:rsidR="00134521" w:rsidRDefault="00134521">
            <w:pPr>
              <w:jc w:val="both"/>
              <w:rPr>
                <w:rFonts w:cs="Arial"/>
                <w:i/>
                <w:sz w:val="20"/>
              </w:rPr>
            </w:pPr>
            <w:r>
              <w:rPr>
                <w:rFonts w:cs="Arial"/>
                <w:i/>
                <w:sz w:val="20"/>
              </w:rPr>
              <w:t>Občerstvení bude připraveno z čerstvých surovin dle vyhlášek Ministerstva zemědělství:</w:t>
            </w:r>
          </w:p>
          <w:p w14:paraId="4110CDFF" w14:textId="77777777" w:rsidR="00134521" w:rsidRDefault="00134521">
            <w:pPr>
              <w:spacing w:before="60"/>
              <w:jc w:val="both"/>
              <w:rPr>
                <w:rFonts w:cs="Arial"/>
                <w:i/>
                <w:sz w:val="20"/>
              </w:rPr>
            </w:pPr>
            <w:r>
              <w:rPr>
                <w:rFonts w:cs="Arial"/>
                <w:b/>
                <w:i/>
                <w:sz w:val="20"/>
              </w:rPr>
              <w:t>Pekařské výrobky</w:t>
            </w:r>
            <w:r>
              <w:rPr>
                <w:rFonts w:cs="Arial"/>
                <w:i/>
                <w:sz w:val="20"/>
              </w:rPr>
              <w:t xml:space="preserve"> – dle Vyhlášky</w:t>
            </w:r>
            <w:r>
              <w:rPr>
                <w:i/>
                <w:iCs/>
                <w:sz w:val="20"/>
              </w:rPr>
              <w:t xml:space="preserve"> č. 333/1997 Sb., ze dne 12. prosince 1997, kterou se provádí § 18 písm. a), b), g) a h) zákona č. 110/1997 Sb., o potravinách a tabákových výrobcích a o změně a doplnění některých souvisejících zákonů, pro mlýnské obilné výrobky, těstoviny, pekařské výrobky a cukrářské výrobky a těsta</w:t>
            </w:r>
          </w:p>
          <w:p w14:paraId="3CBB867B" w14:textId="77777777" w:rsidR="00134521" w:rsidRDefault="00134521">
            <w:pPr>
              <w:spacing w:before="60"/>
              <w:jc w:val="both"/>
              <w:rPr>
                <w:i/>
                <w:sz w:val="20"/>
              </w:rPr>
            </w:pPr>
            <w:r>
              <w:rPr>
                <w:rFonts w:cs="Arial"/>
                <w:b/>
                <w:i/>
                <w:sz w:val="20"/>
              </w:rPr>
              <w:t>Mléčné výrobky</w:t>
            </w:r>
            <w:r>
              <w:rPr>
                <w:rFonts w:cs="Arial"/>
                <w:i/>
                <w:sz w:val="20"/>
              </w:rPr>
              <w:t xml:space="preserve"> – dle </w:t>
            </w:r>
            <w:r>
              <w:rPr>
                <w:i/>
                <w:sz w:val="20"/>
              </w:rPr>
              <w:t>Vyhlášky č. 397/2016 Sb., o požadavcích na mléko a mléčné výrobky, mražené krémy a jedlé tuky a oleje</w:t>
            </w:r>
          </w:p>
          <w:p w14:paraId="0122E42B" w14:textId="77777777" w:rsidR="00134521" w:rsidRDefault="00134521">
            <w:pPr>
              <w:spacing w:before="60"/>
              <w:jc w:val="both"/>
              <w:rPr>
                <w:i/>
                <w:sz w:val="20"/>
              </w:rPr>
            </w:pPr>
            <w:r>
              <w:rPr>
                <w:rFonts w:cs="Arial"/>
                <w:b/>
                <w:i/>
                <w:sz w:val="20"/>
              </w:rPr>
              <w:t>Masné výrobky</w:t>
            </w:r>
            <w:r>
              <w:rPr>
                <w:rFonts w:cs="Arial"/>
                <w:i/>
                <w:sz w:val="20"/>
              </w:rPr>
              <w:t xml:space="preserve"> – dle </w:t>
            </w:r>
            <w:r>
              <w:rPr>
                <w:i/>
                <w:sz w:val="20"/>
              </w:rPr>
              <w:t>Vyhlášky č. 69/2016 Sb., o požadavcích na maso, masné výrobky, produkty rybolovu a akvakultury a výrobky z nich, vejce a výrobky z nich</w:t>
            </w:r>
          </w:p>
          <w:p w14:paraId="3298040A" w14:textId="77777777" w:rsidR="00134521" w:rsidRDefault="00134521">
            <w:pPr>
              <w:spacing w:before="60"/>
              <w:jc w:val="both"/>
              <w:rPr>
                <w:i/>
                <w:iCs/>
                <w:sz w:val="20"/>
              </w:rPr>
            </w:pPr>
            <w:r>
              <w:rPr>
                <w:rFonts w:cs="Arial"/>
                <w:b/>
                <w:i/>
                <w:sz w:val="20"/>
              </w:rPr>
              <w:t xml:space="preserve">Ovoce a zelenina </w:t>
            </w:r>
            <w:r>
              <w:rPr>
                <w:b/>
                <w:i/>
                <w:sz w:val="20"/>
              </w:rPr>
              <w:t>–</w:t>
            </w:r>
            <w:r>
              <w:rPr>
                <w:rFonts w:cs="Arial"/>
                <w:b/>
                <w:i/>
                <w:sz w:val="20"/>
              </w:rPr>
              <w:t xml:space="preserve"> </w:t>
            </w:r>
            <w:r>
              <w:rPr>
                <w:i/>
                <w:sz w:val="20"/>
              </w:rPr>
              <w:t>dle Vyhlášky</w:t>
            </w:r>
            <w:r>
              <w:rPr>
                <w:b/>
                <w:i/>
                <w:sz w:val="20"/>
              </w:rPr>
              <w:t xml:space="preserve"> </w:t>
            </w:r>
            <w:r>
              <w:rPr>
                <w:i/>
                <w:iCs/>
                <w:sz w:val="20"/>
              </w:rPr>
              <w:t>č.153/2013 Sb.</w:t>
            </w:r>
            <w:r>
              <w:rPr>
                <w:i/>
                <w:sz w:val="20"/>
              </w:rPr>
              <w:t>,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0CDFB2E0" w14:textId="77777777" w:rsidR="00134521" w:rsidRDefault="00134521">
            <w:pPr>
              <w:rPr>
                <w:rFonts w:cs="Arial"/>
                <w:b/>
                <w:i/>
                <w:sz w:val="20"/>
              </w:rPr>
            </w:pPr>
          </w:p>
          <w:p w14:paraId="7CDE060A" w14:textId="77777777" w:rsidR="00134521" w:rsidRDefault="00134521">
            <w:pPr>
              <w:jc w:val="both"/>
              <w:rPr>
                <w:rFonts w:cs="Arial"/>
                <w:b/>
                <w:i/>
                <w:sz w:val="20"/>
              </w:rPr>
            </w:pPr>
            <w:r>
              <w:rPr>
                <w:rFonts w:cs="Arial"/>
                <w:b/>
                <w:i/>
                <w:sz w:val="20"/>
              </w:rPr>
              <w:t xml:space="preserve">Přísun </w:t>
            </w:r>
            <w:proofErr w:type="spellStart"/>
            <w:r>
              <w:rPr>
                <w:rFonts w:cs="Arial"/>
                <w:b/>
                <w:i/>
                <w:sz w:val="20"/>
              </w:rPr>
              <w:t>FairTrade</w:t>
            </w:r>
            <w:proofErr w:type="spellEnd"/>
            <w:r>
              <w:rPr>
                <w:vertAlign w:val="superscript"/>
              </w:rPr>
              <w:footnoteReference w:id="3"/>
            </w:r>
            <w:r>
              <w:rPr>
                <w:rFonts w:cs="Arial"/>
                <w:b/>
                <w:i/>
                <w:sz w:val="20"/>
              </w:rPr>
              <w:t xml:space="preserve"> kávy, čaje a vody po celou dobu trvání akce </w:t>
            </w:r>
            <w:r>
              <w:rPr>
                <w:rFonts w:cs="Arial"/>
                <w:i/>
                <w:sz w:val="20"/>
              </w:rPr>
              <w:t>(tzn. že bude připraveno 30 min. před začátkem akce a bude k dispozici i 30 min. po skončení akce.).</w:t>
            </w:r>
          </w:p>
        </w:tc>
      </w:tr>
      <w:tr w:rsidR="00134521" w14:paraId="4F787A32" w14:textId="77777777" w:rsidTr="00134521">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02330D3D" w14:textId="77777777" w:rsidR="00134521" w:rsidRDefault="00134521">
            <w:pPr>
              <w:rPr>
                <w:rFonts w:cs="Arial"/>
                <w:sz w:val="20"/>
              </w:rPr>
            </w:pPr>
            <w:r>
              <w:rPr>
                <w:rFonts w:cs="Arial"/>
                <w:sz w:val="20"/>
              </w:rPr>
              <w:lastRenderedPageBreak/>
              <w:t>Oběd</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7B8F9C9F" w14:textId="77777777" w:rsidR="00134521" w:rsidRDefault="00134521">
            <w:pPr>
              <w:spacing w:before="60"/>
              <w:jc w:val="both"/>
              <w:rPr>
                <w:rFonts w:cs="Arial"/>
                <w:i/>
                <w:sz w:val="20"/>
              </w:rPr>
            </w:pPr>
            <w:r>
              <w:rPr>
                <w:rFonts w:cs="Arial"/>
                <w:i/>
                <w:sz w:val="20"/>
              </w:rPr>
              <w:t>Možnost oběda vč. vegetariánské varianty v místě konání akce či v docházkové vzdálenosti do 10 minut od místa konání akce (požadujeme reprezentativní prostor – NIKOLIV výčep, pivnice, hostinec či nonstop).</w:t>
            </w:r>
          </w:p>
        </w:tc>
      </w:tr>
      <w:tr w:rsidR="00134521" w14:paraId="42D8FA23" w14:textId="77777777" w:rsidTr="00134521">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5BF4B970" w14:textId="77777777" w:rsidR="00134521" w:rsidRDefault="00134521" w:rsidP="00134521">
            <w:pPr>
              <w:pStyle w:val="Odstavecseseznamem"/>
              <w:numPr>
                <w:ilvl w:val="0"/>
                <w:numId w:val="33"/>
              </w:numPr>
              <w:suppressAutoHyphens w:val="0"/>
              <w:overflowPunct/>
              <w:autoSpaceDE/>
              <w:autoSpaceDN w:val="0"/>
              <w:textAlignment w:val="auto"/>
              <w:rPr>
                <w:rFonts w:cs="Arial"/>
                <w:sz w:val="20"/>
              </w:rPr>
            </w:pPr>
            <w:r>
              <w:rPr>
                <w:rFonts w:cs="Arial"/>
                <w:sz w:val="20"/>
              </w:rPr>
              <w:t>Další požadavky ke cateringu</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567ADF65" w14:textId="77777777" w:rsidR="00134521" w:rsidRDefault="00134521">
            <w:pPr>
              <w:rPr>
                <w:rFonts w:cs="Arial"/>
                <w:i/>
                <w:sz w:val="20"/>
              </w:rPr>
            </w:pPr>
            <w:r>
              <w:rPr>
                <w:rFonts w:cs="Arial"/>
                <w:i/>
                <w:sz w:val="20"/>
              </w:rPr>
              <w:t>Ne</w:t>
            </w:r>
          </w:p>
        </w:tc>
      </w:tr>
      <w:tr w:rsidR="00134521" w14:paraId="3BADEAA8" w14:textId="77777777" w:rsidTr="00134521">
        <w:trPr>
          <w:trHeight w:val="454"/>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1900DF64" w14:textId="77777777" w:rsidR="00134521" w:rsidRDefault="00134521">
            <w:pPr>
              <w:rPr>
                <w:rFonts w:cs="Arial"/>
                <w:sz w:val="20"/>
              </w:rPr>
            </w:pPr>
            <w:r>
              <w:rPr>
                <w:rFonts w:cs="Arial"/>
                <w:sz w:val="20"/>
              </w:rPr>
              <w:t>Pomocný personál</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5186CE87" w14:textId="77777777" w:rsidR="00134521" w:rsidRDefault="00134521">
            <w:pPr>
              <w:rPr>
                <w:rFonts w:cs="Arial"/>
                <w:i/>
                <w:sz w:val="20"/>
              </w:rPr>
            </w:pPr>
            <w:r>
              <w:rPr>
                <w:rFonts w:cs="Arial"/>
                <w:i/>
                <w:sz w:val="20"/>
              </w:rPr>
              <w:t>Ne</w:t>
            </w:r>
          </w:p>
        </w:tc>
      </w:tr>
      <w:tr w:rsidR="00134521" w14:paraId="06747169" w14:textId="77777777" w:rsidTr="00134521">
        <w:trPr>
          <w:trHeight w:val="454"/>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1A10122A" w14:textId="77777777" w:rsidR="00134521" w:rsidRDefault="00134521">
            <w:pPr>
              <w:rPr>
                <w:rFonts w:cs="Arial"/>
                <w:sz w:val="20"/>
              </w:rPr>
            </w:pPr>
            <w:r>
              <w:rPr>
                <w:rFonts w:cs="Arial"/>
                <w:sz w:val="20"/>
              </w:rPr>
              <w:t>Fotodokumentace/videozáznam</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759594A5" w14:textId="77777777" w:rsidR="00134521" w:rsidRDefault="00134521">
            <w:pPr>
              <w:rPr>
                <w:rFonts w:cs="Arial"/>
                <w:i/>
                <w:sz w:val="20"/>
              </w:rPr>
            </w:pPr>
            <w:r>
              <w:rPr>
                <w:rFonts w:cs="Arial"/>
                <w:i/>
                <w:sz w:val="20"/>
              </w:rPr>
              <w:t>Ne</w:t>
            </w:r>
          </w:p>
        </w:tc>
      </w:tr>
      <w:tr w:rsidR="00134521" w14:paraId="6B18C1BE" w14:textId="77777777" w:rsidTr="00134521">
        <w:trPr>
          <w:trHeight w:val="454"/>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3C2F792D" w14:textId="77777777" w:rsidR="00134521" w:rsidRDefault="00134521">
            <w:pPr>
              <w:rPr>
                <w:rFonts w:cs="Arial"/>
                <w:sz w:val="20"/>
              </w:rPr>
            </w:pPr>
            <w:r>
              <w:rPr>
                <w:rFonts w:cs="Arial"/>
                <w:sz w:val="20"/>
              </w:rPr>
              <w:t>Bezbariérové prostory</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04487763" w14:textId="77777777" w:rsidR="00134521" w:rsidRDefault="00134521">
            <w:pPr>
              <w:rPr>
                <w:rFonts w:cs="Arial"/>
                <w:i/>
                <w:sz w:val="20"/>
              </w:rPr>
            </w:pPr>
            <w:r>
              <w:rPr>
                <w:rFonts w:cs="Arial"/>
                <w:i/>
                <w:sz w:val="20"/>
              </w:rPr>
              <w:t>Ano</w:t>
            </w:r>
          </w:p>
        </w:tc>
      </w:tr>
      <w:tr w:rsidR="00134521" w14:paraId="058ED241" w14:textId="77777777" w:rsidTr="00134521">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2FCD7961" w14:textId="77777777" w:rsidR="00134521" w:rsidRDefault="00134521">
            <w:pPr>
              <w:rPr>
                <w:rFonts w:cs="Arial"/>
                <w:sz w:val="20"/>
              </w:rPr>
            </w:pPr>
            <w:r>
              <w:rPr>
                <w:rFonts w:cs="Arial"/>
                <w:sz w:val="20"/>
              </w:rPr>
              <w:t>Zajištění pozvánek, zaznamenání docházky</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78B652AE" w14:textId="77777777" w:rsidR="00134521" w:rsidRDefault="00134521">
            <w:pPr>
              <w:rPr>
                <w:rFonts w:cs="Arial"/>
                <w:i/>
                <w:sz w:val="20"/>
              </w:rPr>
            </w:pPr>
            <w:r>
              <w:rPr>
                <w:rFonts w:cs="Arial"/>
                <w:i/>
                <w:sz w:val="20"/>
              </w:rPr>
              <w:t>Ne</w:t>
            </w:r>
          </w:p>
        </w:tc>
      </w:tr>
      <w:tr w:rsidR="00134521" w14:paraId="7672843D" w14:textId="77777777" w:rsidTr="00134521">
        <w:trPr>
          <w:trHeight w:val="454"/>
        </w:trPr>
        <w:tc>
          <w:tcPr>
            <w:tcW w:w="3070" w:type="dxa"/>
            <w:tcBorders>
              <w:top w:val="single" w:sz="4" w:space="0" w:color="000000"/>
              <w:left w:val="single" w:sz="4" w:space="0" w:color="000000"/>
              <w:bottom w:val="single" w:sz="4" w:space="0" w:color="auto"/>
              <w:right w:val="single" w:sz="4" w:space="0" w:color="000000"/>
            </w:tcBorders>
            <w:vAlign w:val="center"/>
            <w:hideMark/>
          </w:tcPr>
          <w:p w14:paraId="5324B099" w14:textId="77777777" w:rsidR="00134521" w:rsidRDefault="00134521">
            <w:pPr>
              <w:rPr>
                <w:rFonts w:cs="Arial"/>
                <w:sz w:val="20"/>
              </w:rPr>
            </w:pPr>
            <w:r>
              <w:rPr>
                <w:rFonts w:cs="Arial"/>
                <w:sz w:val="20"/>
              </w:rPr>
              <w:t xml:space="preserve">Ubytování </w:t>
            </w:r>
          </w:p>
        </w:tc>
        <w:tc>
          <w:tcPr>
            <w:tcW w:w="6107" w:type="dxa"/>
            <w:tcBorders>
              <w:top w:val="single" w:sz="4" w:space="0" w:color="000000"/>
              <w:left w:val="single" w:sz="4" w:space="0" w:color="000000"/>
              <w:bottom w:val="single" w:sz="4" w:space="0" w:color="auto"/>
              <w:right w:val="single" w:sz="4" w:space="0" w:color="000000"/>
            </w:tcBorders>
            <w:vAlign w:val="center"/>
            <w:hideMark/>
          </w:tcPr>
          <w:p w14:paraId="4197C522" w14:textId="77777777" w:rsidR="00134521" w:rsidRDefault="00134521">
            <w:pPr>
              <w:jc w:val="both"/>
              <w:rPr>
                <w:rFonts w:cs="Arial"/>
                <w:i/>
                <w:sz w:val="20"/>
              </w:rPr>
            </w:pPr>
            <w:r>
              <w:rPr>
                <w:rFonts w:cs="Arial"/>
                <w:i/>
                <w:sz w:val="20"/>
              </w:rPr>
              <w:t>Ne</w:t>
            </w:r>
          </w:p>
        </w:tc>
      </w:tr>
      <w:tr w:rsidR="00134521" w14:paraId="2F9D0E0F" w14:textId="77777777" w:rsidTr="00134521">
        <w:trPr>
          <w:trHeight w:val="1267"/>
        </w:trPr>
        <w:tc>
          <w:tcPr>
            <w:tcW w:w="3070" w:type="dxa"/>
            <w:tcBorders>
              <w:top w:val="single" w:sz="4" w:space="0" w:color="000000"/>
              <w:left w:val="single" w:sz="4" w:space="0" w:color="000000"/>
              <w:bottom w:val="single" w:sz="4" w:space="0" w:color="auto"/>
              <w:right w:val="single" w:sz="6" w:space="0" w:color="auto"/>
            </w:tcBorders>
            <w:vAlign w:val="center"/>
            <w:hideMark/>
          </w:tcPr>
          <w:p w14:paraId="2247FEAA" w14:textId="77777777" w:rsidR="00134521" w:rsidRDefault="00134521">
            <w:pPr>
              <w:rPr>
                <w:rFonts w:cs="Arial"/>
                <w:sz w:val="20"/>
              </w:rPr>
            </w:pPr>
            <w:r>
              <w:rPr>
                <w:rFonts w:cs="Arial"/>
                <w:sz w:val="20"/>
              </w:rPr>
              <w:t>Další specifické požadavky</w:t>
            </w:r>
          </w:p>
        </w:tc>
        <w:tc>
          <w:tcPr>
            <w:tcW w:w="6107" w:type="dxa"/>
            <w:tcBorders>
              <w:top w:val="single" w:sz="4" w:space="0" w:color="000000"/>
              <w:left w:val="single" w:sz="6" w:space="0" w:color="auto"/>
              <w:bottom w:val="single" w:sz="4" w:space="0" w:color="auto"/>
              <w:right w:val="single" w:sz="4" w:space="0" w:color="000000"/>
            </w:tcBorders>
            <w:vAlign w:val="center"/>
            <w:hideMark/>
          </w:tcPr>
          <w:p w14:paraId="3F0185D1" w14:textId="77777777" w:rsidR="00134521" w:rsidRDefault="00134521" w:rsidP="00134521">
            <w:pPr>
              <w:pStyle w:val="Odstavecseseznamem"/>
              <w:numPr>
                <w:ilvl w:val="0"/>
                <w:numId w:val="34"/>
              </w:numPr>
              <w:suppressAutoHyphens w:val="0"/>
              <w:overflowPunct/>
              <w:autoSpaceDE/>
              <w:autoSpaceDN w:val="0"/>
              <w:ind w:left="231" w:hanging="141"/>
              <w:jc w:val="both"/>
              <w:textAlignment w:val="auto"/>
              <w:rPr>
                <w:rFonts w:cs="Arial"/>
                <w:i/>
                <w:sz w:val="20"/>
              </w:rPr>
            </w:pPr>
            <w:r>
              <w:rPr>
                <w:rFonts w:cs="Arial"/>
                <w:i/>
                <w:sz w:val="20"/>
              </w:rPr>
              <w:t xml:space="preserve">zajištění prvků povinné publicity programu OPZ včetně označení sálu s názvem akce a logem OPZ, </w:t>
            </w:r>
          </w:p>
          <w:p w14:paraId="38777666" w14:textId="77777777" w:rsidR="00134521" w:rsidRDefault="00134521" w:rsidP="00134521">
            <w:pPr>
              <w:pStyle w:val="Odstavecseseznamem"/>
              <w:numPr>
                <w:ilvl w:val="0"/>
                <w:numId w:val="34"/>
              </w:numPr>
              <w:suppressAutoHyphens w:val="0"/>
              <w:overflowPunct/>
              <w:autoSpaceDE/>
              <w:autoSpaceDN w:val="0"/>
              <w:ind w:left="231" w:hanging="141"/>
              <w:jc w:val="both"/>
              <w:textAlignment w:val="auto"/>
              <w:rPr>
                <w:rFonts w:cs="Arial"/>
                <w:i/>
                <w:sz w:val="20"/>
              </w:rPr>
            </w:pPr>
            <w:r>
              <w:rPr>
                <w:rFonts w:cs="Arial"/>
                <w:i/>
                <w:sz w:val="20"/>
              </w:rPr>
              <w:t>zajištění směrovek,</w:t>
            </w:r>
          </w:p>
          <w:p w14:paraId="5A05E7DE" w14:textId="77777777" w:rsidR="00134521" w:rsidRDefault="00134521" w:rsidP="00134521">
            <w:pPr>
              <w:pStyle w:val="Odstavecseseznamem"/>
              <w:numPr>
                <w:ilvl w:val="0"/>
                <w:numId w:val="34"/>
              </w:numPr>
              <w:suppressAutoHyphens w:val="0"/>
              <w:overflowPunct/>
              <w:autoSpaceDE/>
              <w:autoSpaceDN w:val="0"/>
              <w:ind w:left="231" w:hanging="141"/>
              <w:jc w:val="both"/>
              <w:textAlignment w:val="auto"/>
              <w:rPr>
                <w:rFonts w:cs="Arial"/>
                <w:b/>
                <w:i/>
                <w:sz w:val="20"/>
              </w:rPr>
            </w:pPr>
            <w:r>
              <w:rPr>
                <w:rFonts w:cs="Arial"/>
                <w:i/>
                <w:sz w:val="20"/>
              </w:rPr>
              <w:t xml:space="preserve">limity OPZ - dopolední a odpolední </w:t>
            </w:r>
            <w:proofErr w:type="spellStart"/>
            <w:r>
              <w:rPr>
                <w:rFonts w:cs="Arial"/>
                <w:i/>
                <w:sz w:val="20"/>
              </w:rPr>
              <w:t>coffebreak</w:t>
            </w:r>
            <w:proofErr w:type="spellEnd"/>
            <w:r>
              <w:rPr>
                <w:rFonts w:cs="Arial"/>
                <w:i/>
                <w:sz w:val="20"/>
              </w:rPr>
              <w:t xml:space="preserve"> + oběd celkem 150,00 Kč os/den vč. DPH </w:t>
            </w:r>
          </w:p>
        </w:tc>
      </w:tr>
    </w:tbl>
    <w:p w14:paraId="3AEC7E3C" w14:textId="77777777" w:rsidR="008650E1" w:rsidRDefault="008650E1" w:rsidP="00D81532">
      <w:pPr>
        <w:suppressAutoHyphens w:val="0"/>
        <w:overflowPunct/>
        <w:autoSpaceDE/>
        <w:textAlignment w:val="auto"/>
        <w:rPr>
          <w:rFonts w:cs="Arial"/>
          <w:b/>
          <w:sz w:val="20"/>
        </w:rPr>
      </w:pPr>
    </w:p>
    <w:p w14:paraId="3AEC7E3D" w14:textId="77777777" w:rsidR="008650E1" w:rsidRDefault="008650E1" w:rsidP="00D81532">
      <w:pPr>
        <w:suppressAutoHyphens w:val="0"/>
        <w:overflowPunct/>
        <w:autoSpaceDE/>
        <w:textAlignment w:val="auto"/>
        <w:rPr>
          <w:rFonts w:cs="Arial"/>
          <w:b/>
          <w:sz w:val="20"/>
        </w:rPr>
      </w:pPr>
    </w:p>
    <w:p w14:paraId="3AEC7E3E" w14:textId="77777777" w:rsidR="008650E1" w:rsidRDefault="008650E1" w:rsidP="00D81532">
      <w:pPr>
        <w:suppressAutoHyphens w:val="0"/>
        <w:overflowPunct/>
        <w:autoSpaceDE/>
        <w:textAlignment w:val="auto"/>
        <w:rPr>
          <w:rFonts w:cs="Arial"/>
          <w:b/>
          <w:sz w:val="20"/>
        </w:rPr>
      </w:pPr>
    </w:p>
    <w:p w14:paraId="3AEC7E3F" w14:textId="77777777" w:rsidR="008650E1" w:rsidRDefault="008650E1" w:rsidP="00D81532">
      <w:pPr>
        <w:suppressAutoHyphens w:val="0"/>
        <w:overflowPunct/>
        <w:autoSpaceDE/>
        <w:textAlignment w:val="auto"/>
        <w:rPr>
          <w:rFonts w:cs="Arial"/>
          <w:b/>
          <w:sz w:val="20"/>
        </w:rPr>
      </w:pPr>
    </w:p>
    <w:p w14:paraId="3AEC7E40" w14:textId="77777777" w:rsidR="008650E1" w:rsidRDefault="008650E1" w:rsidP="00D81532">
      <w:pPr>
        <w:suppressAutoHyphens w:val="0"/>
        <w:overflowPunct/>
        <w:autoSpaceDE/>
        <w:textAlignment w:val="auto"/>
        <w:rPr>
          <w:rFonts w:cs="Arial"/>
          <w:b/>
          <w:sz w:val="20"/>
        </w:rPr>
      </w:pPr>
    </w:p>
    <w:p w14:paraId="3AEC7E41" w14:textId="77777777" w:rsidR="008650E1" w:rsidRDefault="008650E1" w:rsidP="00D81532">
      <w:pPr>
        <w:suppressAutoHyphens w:val="0"/>
        <w:overflowPunct/>
        <w:autoSpaceDE/>
        <w:textAlignment w:val="auto"/>
        <w:rPr>
          <w:rFonts w:cs="Arial"/>
          <w:b/>
          <w:sz w:val="20"/>
        </w:rPr>
      </w:pPr>
    </w:p>
    <w:p w14:paraId="3AEC7E42" w14:textId="77777777" w:rsidR="008650E1" w:rsidRDefault="008650E1" w:rsidP="00D81532">
      <w:pPr>
        <w:suppressAutoHyphens w:val="0"/>
        <w:overflowPunct/>
        <w:autoSpaceDE/>
        <w:textAlignment w:val="auto"/>
        <w:rPr>
          <w:rFonts w:cs="Arial"/>
          <w:b/>
          <w:sz w:val="20"/>
        </w:rPr>
      </w:pPr>
    </w:p>
    <w:p w14:paraId="3AEC7E43" w14:textId="77777777" w:rsidR="008650E1" w:rsidRDefault="008650E1" w:rsidP="00D81532">
      <w:pPr>
        <w:suppressAutoHyphens w:val="0"/>
        <w:overflowPunct/>
        <w:autoSpaceDE/>
        <w:textAlignment w:val="auto"/>
        <w:rPr>
          <w:rFonts w:cs="Arial"/>
          <w:b/>
          <w:sz w:val="20"/>
        </w:rPr>
      </w:pPr>
    </w:p>
    <w:p w14:paraId="3AEC7E44" w14:textId="77777777" w:rsidR="008650E1" w:rsidRDefault="008650E1" w:rsidP="00D81532">
      <w:pPr>
        <w:suppressAutoHyphens w:val="0"/>
        <w:overflowPunct/>
        <w:autoSpaceDE/>
        <w:textAlignment w:val="auto"/>
        <w:rPr>
          <w:rFonts w:cs="Arial"/>
          <w:b/>
          <w:sz w:val="20"/>
        </w:rPr>
      </w:pPr>
    </w:p>
    <w:p w14:paraId="3AEC7E45" w14:textId="77777777" w:rsidR="008650E1" w:rsidRDefault="008650E1" w:rsidP="00D81532">
      <w:pPr>
        <w:suppressAutoHyphens w:val="0"/>
        <w:overflowPunct/>
        <w:autoSpaceDE/>
        <w:textAlignment w:val="auto"/>
        <w:rPr>
          <w:rFonts w:cs="Arial"/>
          <w:b/>
          <w:sz w:val="20"/>
        </w:rPr>
      </w:pPr>
    </w:p>
    <w:p w14:paraId="3AEC7E46" w14:textId="77777777" w:rsidR="008650E1" w:rsidRDefault="008650E1" w:rsidP="00D81532">
      <w:pPr>
        <w:suppressAutoHyphens w:val="0"/>
        <w:overflowPunct/>
        <w:autoSpaceDE/>
        <w:textAlignment w:val="auto"/>
        <w:rPr>
          <w:rFonts w:cs="Arial"/>
          <w:b/>
          <w:sz w:val="20"/>
        </w:rPr>
      </w:pPr>
    </w:p>
    <w:p w14:paraId="3AEC7E47" w14:textId="77777777" w:rsidR="008650E1" w:rsidRDefault="008650E1" w:rsidP="00D81532">
      <w:pPr>
        <w:suppressAutoHyphens w:val="0"/>
        <w:overflowPunct/>
        <w:autoSpaceDE/>
        <w:textAlignment w:val="auto"/>
        <w:rPr>
          <w:rFonts w:cs="Arial"/>
          <w:b/>
          <w:sz w:val="20"/>
        </w:rPr>
      </w:pPr>
    </w:p>
    <w:p w14:paraId="3AEC7E48" w14:textId="77777777" w:rsidR="008650E1" w:rsidRDefault="008650E1" w:rsidP="00D81532">
      <w:pPr>
        <w:suppressAutoHyphens w:val="0"/>
        <w:overflowPunct/>
        <w:autoSpaceDE/>
        <w:textAlignment w:val="auto"/>
        <w:rPr>
          <w:rFonts w:cs="Arial"/>
          <w:b/>
          <w:sz w:val="20"/>
        </w:rPr>
      </w:pPr>
    </w:p>
    <w:p w14:paraId="3AEC7E49" w14:textId="77777777" w:rsidR="008650E1" w:rsidRDefault="008650E1" w:rsidP="00D81532">
      <w:pPr>
        <w:suppressAutoHyphens w:val="0"/>
        <w:overflowPunct/>
        <w:autoSpaceDE/>
        <w:textAlignment w:val="auto"/>
        <w:rPr>
          <w:rFonts w:cs="Arial"/>
          <w:b/>
          <w:sz w:val="20"/>
        </w:rPr>
      </w:pPr>
    </w:p>
    <w:p w14:paraId="3AEC7E4A" w14:textId="77777777" w:rsidR="008650E1" w:rsidRDefault="008650E1" w:rsidP="00D81532">
      <w:pPr>
        <w:suppressAutoHyphens w:val="0"/>
        <w:overflowPunct/>
        <w:autoSpaceDE/>
        <w:textAlignment w:val="auto"/>
        <w:rPr>
          <w:rFonts w:cs="Arial"/>
          <w:b/>
          <w:sz w:val="20"/>
        </w:rPr>
      </w:pPr>
    </w:p>
    <w:p w14:paraId="3AEC7E4B" w14:textId="77777777" w:rsidR="008650E1" w:rsidRDefault="008650E1" w:rsidP="00D81532">
      <w:pPr>
        <w:suppressAutoHyphens w:val="0"/>
        <w:overflowPunct/>
        <w:autoSpaceDE/>
        <w:textAlignment w:val="auto"/>
        <w:rPr>
          <w:rFonts w:cs="Arial"/>
          <w:b/>
          <w:sz w:val="20"/>
        </w:rPr>
      </w:pPr>
    </w:p>
    <w:p w14:paraId="3AEC7E4C" w14:textId="77777777" w:rsidR="008650E1" w:rsidRDefault="008650E1" w:rsidP="00D81532">
      <w:pPr>
        <w:suppressAutoHyphens w:val="0"/>
        <w:overflowPunct/>
        <w:autoSpaceDE/>
        <w:textAlignment w:val="auto"/>
        <w:rPr>
          <w:rFonts w:cs="Arial"/>
          <w:b/>
          <w:sz w:val="20"/>
        </w:rPr>
      </w:pPr>
    </w:p>
    <w:p w14:paraId="3AEC7E4D" w14:textId="77777777" w:rsidR="008650E1" w:rsidRDefault="008650E1" w:rsidP="00D81532">
      <w:pPr>
        <w:suppressAutoHyphens w:val="0"/>
        <w:overflowPunct/>
        <w:autoSpaceDE/>
        <w:textAlignment w:val="auto"/>
        <w:rPr>
          <w:rFonts w:cs="Arial"/>
          <w:b/>
          <w:sz w:val="20"/>
        </w:rPr>
      </w:pPr>
    </w:p>
    <w:p w14:paraId="3AEC7E4E" w14:textId="77777777" w:rsidR="008650E1" w:rsidRDefault="008650E1" w:rsidP="00D81532">
      <w:pPr>
        <w:suppressAutoHyphens w:val="0"/>
        <w:overflowPunct/>
        <w:autoSpaceDE/>
        <w:textAlignment w:val="auto"/>
        <w:rPr>
          <w:rFonts w:cs="Arial"/>
          <w:b/>
          <w:sz w:val="20"/>
        </w:rPr>
      </w:pPr>
    </w:p>
    <w:p w14:paraId="3AEC7E4F" w14:textId="77777777" w:rsidR="008650E1" w:rsidRDefault="008650E1" w:rsidP="00D81532">
      <w:pPr>
        <w:suppressAutoHyphens w:val="0"/>
        <w:overflowPunct/>
        <w:autoSpaceDE/>
        <w:textAlignment w:val="auto"/>
        <w:rPr>
          <w:rFonts w:cs="Arial"/>
          <w:b/>
          <w:sz w:val="20"/>
        </w:rPr>
      </w:pPr>
    </w:p>
    <w:p w14:paraId="3AEC7E50" w14:textId="77777777" w:rsidR="008650E1" w:rsidRDefault="008650E1" w:rsidP="00D81532">
      <w:pPr>
        <w:suppressAutoHyphens w:val="0"/>
        <w:overflowPunct/>
        <w:autoSpaceDE/>
        <w:textAlignment w:val="auto"/>
        <w:rPr>
          <w:rFonts w:cs="Arial"/>
          <w:b/>
          <w:sz w:val="20"/>
        </w:rPr>
      </w:pPr>
    </w:p>
    <w:p w14:paraId="3AEC7E51" w14:textId="77777777" w:rsidR="008650E1" w:rsidRDefault="008650E1" w:rsidP="00D81532">
      <w:pPr>
        <w:suppressAutoHyphens w:val="0"/>
        <w:overflowPunct/>
        <w:autoSpaceDE/>
        <w:textAlignment w:val="auto"/>
        <w:rPr>
          <w:rFonts w:cs="Arial"/>
          <w:b/>
          <w:sz w:val="20"/>
        </w:rPr>
      </w:pPr>
    </w:p>
    <w:p w14:paraId="3AEC7E52" w14:textId="77777777" w:rsidR="008650E1" w:rsidRDefault="008650E1" w:rsidP="00D81532">
      <w:pPr>
        <w:suppressAutoHyphens w:val="0"/>
        <w:overflowPunct/>
        <w:autoSpaceDE/>
        <w:textAlignment w:val="auto"/>
        <w:rPr>
          <w:rFonts w:cs="Arial"/>
          <w:b/>
          <w:sz w:val="20"/>
        </w:rPr>
      </w:pPr>
    </w:p>
    <w:p w14:paraId="3EF3CD04" w14:textId="77777777" w:rsidR="00B24BFC" w:rsidRDefault="00B24BFC" w:rsidP="00B24BFC">
      <w:pPr>
        <w:pStyle w:val="Odstavecseseznamem"/>
        <w:numPr>
          <w:ilvl w:val="0"/>
          <w:numId w:val="30"/>
        </w:numPr>
        <w:shd w:val="clear" w:color="auto" w:fill="1F497D" w:themeFill="text2"/>
        <w:suppressAutoHyphens w:val="0"/>
        <w:overflowPunct/>
        <w:autoSpaceDN w:val="0"/>
        <w:adjustRightInd w:val="0"/>
        <w:spacing w:line="280" w:lineRule="atLeast"/>
        <w:ind w:left="426" w:hanging="426"/>
        <w:jc w:val="both"/>
        <w:textAlignment w:val="auto"/>
        <w:rPr>
          <w:rFonts w:cs="Arial"/>
          <w:b/>
          <w:color w:val="FFFFFF" w:themeColor="background1"/>
          <w:sz w:val="20"/>
        </w:rPr>
      </w:pPr>
      <w:r>
        <w:rPr>
          <w:rFonts w:cs="Arial"/>
          <w:b/>
          <w:color w:val="FFFFFF" w:themeColor="background1"/>
          <w:sz w:val="20"/>
        </w:rPr>
        <w:t>KA1 – Krajský seminář k prezentaci místních sítí služeb pro děti a rodiny</w:t>
      </w:r>
    </w:p>
    <w:tbl>
      <w:tblPr>
        <w:tblStyle w:val="Mkatabulky"/>
        <w:tblW w:w="0" w:type="auto"/>
        <w:tblInd w:w="108" w:type="dxa"/>
        <w:tblLook w:val="04A0" w:firstRow="1" w:lastRow="0" w:firstColumn="1" w:lastColumn="0" w:noHBand="0" w:noVBand="1"/>
      </w:tblPr>
      <w:tblGrid>
        <w:gridCol w:w="3061"/>
        <w:gridCol w:w="5890"/>
      </w:tblGrid>
      <w:tr w:rsidR="00B24BFC" w14:paraId="35AB9810"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A0CD837" w14:textId="77777777" w:rsidR="00B24BFC" w:rsidRDefault="00B24BFC">
            <w:pPr>
              <w:jc w:val="center"/>
              <w:rPr>
                <w:rFonts w:cs="Arial"/>
                <w:b/>
                <w:sz w:val="20"/>
              </w:rPr>
            </w:pPr>
            <w:r>
              <w:rPr>
                <w:rFonts w:cs="Arial"/>
                <w:b/>
                <w:sz w:val="20"/>
              </w:rPr>
              <w:t>Akce – položky</w:t>
            </w:r>
          </w:p>
        </w:tc>
        <w:tc>
          <w:tcPr>
            <w:tcW w:w="61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CF6D94" w14:textId="77777777" w:rsidR="00B24BFC" w:rsidRDefault="00B24BFC">
            <w:pPr>
              <w:jc w:val="center"/>
              <w:rPr>
                <w:rFonts w:cs="Arial"/>
                <w:b/>
                <w:sz w:val="20"/>
              </w:rPr>
            </w:pPr>
            <w:r>
              <w:rPr>
                <w:rFonts w:cs="Arial"/>
                <w:b/>
                <w:sz w:val="20"/>
              </w:rPr>
              <w:t>Specifikace</w:t>
            </w:r>
          </w:p>
        </w:tc>
      </w:tr>
      <w:tr w:rsidR="00B24BFC" w14:paraId="23C5BF84"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12F57ABA" w14:textId="77777777" w:rsidR="00B24BFC" w:rsidRDefault="00B24BFC">
            <w:pPr>
              <w:rPr>
                <w:rFonts w:cs="Arial"/>
                <w:sz w:val="20"/>
              </w:rPr>
            </w:pPr>
            <w:r>
              <w:rPr>
                <w:rFonts w:cs="Arial"/>
                <w:sz w:val="20"/>
              </w:rPr>
              <w:t>Název akce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6E71EE09" w14:textId="77777777" w:rsidR="00B24BFC" w:rsidRDefault="00B24BFC">
            <w:pPr>
              <w:spacing w:before="60"/>
              <w:jc w:val="both"/>
              <w:rPr>
                <w:rFonts w:cs="Arial"/>
                <w:b/>
                <w:i/>
                <w:sz w:val="20"/>
                <w:highlight w:val="yellow"/>
              </w:rPr>
            </w:pPr>
            <w:r>
              <w:rPr>
                <w:rFonts w:cs="Arial"/>
                <w:b/>
                <w:i/>
                <w:sz w:val="20"/>
              </w:rPr>
              <w:t>Krajský seminář k prezentaci místních sítí služeb pro děti a rodiny – Hradec Králové</w:t>
            </w:r>
          </w:p>
        </w:tc>
      </w:tr>
      <w:tr w:rsidR="00B24BFC" w14:paraId="71B78E08"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7450E253" w14:textId="77777777" w:rsidR="00B24BFC" w:rsidRDefault="00B24BFC">
            <w:pPr>
              <w:rPr>
                <w:rFonts w:cs="Arial"/>
                <w:sz w:val="20"/>
              </w:rPr>
            </w:pPr>
            <w:r>
              <w:rPr>
                <w:rFonts w:cs="Arial"/>
                <w:sz w:val="20"/>
              </w:rPr>
              <w:t xml:space="preserve">Termín a čas </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5E076CE8" w14:textId="77777777" w:rsidR="00B24BFC" w:rsidRDefault="00B24BFC">
            <w:pPr>
              <w:spacing w:before="60"/>
              <w:rPr>
                <w:rFonts w:cs="Arial"/>
                <w:i/>
                <w:sz w:val="20"/>
              </w:rPr>
            </w:pPr>
            <w:r>
              <w:rPr>
                <w:rFonts w:cs="Arial"/>
                <w:b/>
                <w:i/>
                <w:sz w:val="20"/>
              </w:rPr>
              <w:t xml:space="preserve">8. 11. 2018, </w:t>
            </w:r>
            <w:r>
              <w:rPr>
                <w:rFonts w:cs="Arial"/>
                <w:i/>
                <w:sz w:val="20"/>
              </w:rPr>
              <w:t>od 8:30 do 13:30</w:t>
            </w:r>
          </w:p>
          <w:p w14:paraId="5DE9E9B4" w14:textId="77777777" w:rsidR="00B24BFC" w:rsidRDefault="00B24BFC">
            <w:pPr>
              <w:rPr>
                <w:rFonts w:cs="Arial"/>
                <w:b/>
                <w:i/>
                <w:sz w:val="20"/>
                <w:highlight w:val="yellow"/>
              </w:rPr>
            </w:pPr>
            <w:r>
              <w:rPr>
                <w:rFonts w:cs="Arial"/>
                <w:i/>
                <w:sz w:val="20"/>
              </w:rPr>
              <w:t>Rezervace prostor 7:30 – 14:30 hod.</w:t>
            </w:r>
          </w:p>
        </w:tc>
      </w:tr>
      <w:tr w:rsidR="00B24BFC" w14:paraId="424C05DD"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29D0BB79" w14:textId="77777777" w:rsidR="00B24BFC" w:rsidRDefault="00B24BFC">
            <w:pPr>
              <w:rPr>
                <w:rFonts w:cs="Arial"/>
                <w:sz w:val="20"/>
              </w:rPr>
            </w:pPr>
            <w:r>
              <w:rPr>
                <w:rFonts w:cs="Arial"/>
                <w:sz w:val="20"/>
              </w:rPr>
              <w:lastRenderedPageBreak/>
              <w:t>Umístění akce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47B4E075" w14:textId="77777777" w:rsidR="00B24BFC" w:rsidRDefault="00B24BFC">
            <w:pPr>
              <w:spacing w:before="60"/>
              <w:jc w:val="both"/>
              <w:rPr>
                <w:rFonts w:cs="Arial"/>
                <w:i/>
                <w:sz w:val="20"/>
              </w:rPr>
            </w:pPr>
            <w:r>
              <w:rPr>
                <w:rFonts w:cs="Arial"/>
                <w:b/>
                <w:i/>
                <w:sz w:val="20"/>
              </w:rPr>
              <w:t xml:space="preserve">Hradec Králové </w:t>
            </w:r>
            <w:r>
              <w:rPr>
                <w:rFonts w:cs="Arial"/>
                <w:i/>
                <w:sz w:val="20"/>
              </w:rPr>
              <w:t>- Místo konání akce musí být vzdálené od zastávky MHD „Hlavní nádraží“ na přesnou adresu místa konání akce max. do 25 minut, a to buď pěší chůzí nebo kombinací pěší chůze a využití prostředků MHD a to autobus, trolejbus (včetně přestupů), přičemž:</w:t>
            </w:r>
          </w:p>
          <w:p w14:paraId="0113B7A2" w14:textId="77777777" w:rsidR="00B24BFC" w:rsidRDefault="00B24BFC" w:rsidP="00B24BFC">
            <w:pPr>
              <w:pStyle w:val="Odstavecseseznamem"/>
              <w:numPr>
                <w:ilvl w:val="0"/>
                <w:numId w:val="37"/>
              </w:numPr>
              <w:spacing w:before="60"/>
              <w:ind w:left="374" w:hanging="142"/>
              <w:jc w:val="both"/>
              <w:textAlignment w:val="auto"/>
              <w:rPr>
                <w:rFonts w:cs="Arial"/>
                <w:i/>
                <w:sz w:val="20"/>
              </w:rPr>
            </w:pPr>
            <w:r>
              <w:rPr>
                <w:rFonts w:cs="Arial"/>
                <w:i/>
                <w:sz w:val="20"/>
              </w:rPr>
              <w:t>docházková vzdálenost (v metrech či kilometrech) v případě využití pouze pěší chůze nesmí přesáhnout 1 km a bude měřena dle portálu mapy.cz za využití funkcionality „pěší chůze – krátká“.</w:t>
            </w:r>
          </w:p>
          <w:p w14:paraId="6C786E22" w14:textId="77777777" w:rsidR="00B24BFC" w:rsidRDefault="00B24BFC" w:rsidP="00B24BFC">
            <w:pPr>
              <w:pStyle w:val="Odstavecseseznamem"/>
              <w:numPr>
                <w:ilvl w:val="0"/>
                <w:numId w:val="37"/>
              </w:numPr>
              <w:spacing w:before="60"/>
              <w:ind w:left="374" w:hanging="142"/>
              <w:jc w:val="both"/>
              <w:textAlignment w:val="auto"/>
              <w:rPr>
                <w:rFonts w:cs="Arial"/>
                <w:i/>
                <w:sz w:val="20"/>
              </w:rPr>
            </w:pPr>
            <w:r>
              <w:rPr>
                <w:rFonts w:cs="Arial"/>
                <w:i/>
                <w:sz w:val="20"/>
              </w:rPr>
              <w:t xml:space="preserve">dojezdová vzdálenost (v minutách) jednotlivých spojů MHD, jakožto i doba přestupu mezi jednotlivými spoji </w:t>
            </w:r>
            <w:r>
              <w:rPr>
                <w:rFonts w:cs="Arial"/>
                <w:i/>
                <w:sz w:val="20"/>
              </w:rPr>
              <w:br/>
              <w:t>(v minutách) bude posuzována na základě informací databáze portálu IDOS a bude posuzována v ranních hodinách nejdéle 2 hodiny před začátkem akce (tj. 8:30).</w:t>
            </w:r>
          </w:p>
          <w:p w14:paraId="6325F59A" w14:textId="77777777" w:rsidR="00B24BFC" w:rsidRDefault="00B24BFC" w:rsidP="00B24BFC">
            <w:pPr>
              <w:pStyle w:val="Odstavecseseznamem"/>
              <w:numPr>
                <w:ilvl w:val="0"/>
                <w:numId w:val="37"/>
              </w:numPr>
              <w:spacing w:before="60"/>
              <w:ind w:left="374" w:hanging="142"/>
              <w:jc w:val="both"/>
              <w:textAlignment w:val="auto"/>
              <w:rPr>
                <w:rFonts w:cs="Arial"/>
                <w:i/>
                <w:sz w:val="20"/>
              </w:rPr>
            </w:pPr>
            <w:r>
              <w:rPr>
                <w:rFonts w:cs="Arial"/>
                <w:i/>
                <w:sz w:val="20"/>
              </w:rPr>
              <w:t>docházková vzdálenost (v minutách) bude měřena od zastávky vyhledaného spoje ve směru od Hlavního nádraží na přesnou adresu místa konání akce a bude posuzována dle portálu mapy.cz za využití funkcionality „pěší chůze – krátká“.</w:t>
            </w:r>
          </w:p>
        </w:tc>
      </w:tr>
      <w:tr w:rsidR="00B24BFC" w14:paraId="27B16C0E" w14:textId="77777777" w:rsidTr="00B24BFC">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7989BEDB" w14:textId="77777777" w:rsidR="00B24BFC" w:rsidRDefault="00B24BFC">
            <w:pPr>
              <w:rPr>
                <w:rFonts w:cs="Arial"/>
                <w:sz w:val="20"/>
              </w:rPr>
            </w:pPr>
            <w:r>
              <w:rPr>
                <w:rFonts w:cs="Arial"/>
                <w:sz w:val="20"/>
              </w:rPr>
              <w:t>Parkování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346BD404" w14:textId="77777777" w:rsidR="00B24BFC" w:rsidRDefault="00B24BFC">
            <w:pPr>
              <w:rPr>
                <w:rFonts w:cs="Arial"/>
                <w:i/>
                <w:sz w:val="20"/>
              </w:rPr>
            </w:pPr>
            <w:r>
              <w:rPr>
                <w:rFonts w:cs="Arial"/>
                <w:i/>
                <w:sz w:val="20"/>
              </w:rPr>
              <w:t>ne</w:t>
            </w:r>
          </w:p>
        </w:tc>
      </w:tr>
      <w:tr w:rsidR="00B24BFC" w14:paraId="29F129A7"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5C8B1D51" w14:textId="77777777" w:rsidR="00B24BFC" w:rsidRDefault="00B24BFC">
            <w:pPr>
              <w:rPr>
                <w:rFonts w:cs="Arial"/>
                <w:sz w:val="20"/>
              </w:rPr>
            </w:pPr>
            <w:r>
              <w:rPr>
                <w:rFonts w:cs="Arial"/>
                <w:sz w:val="20"/>
              </w:rPr>
              <w:t xml:space="preserve">Předpokládaný celkový počet účastníků </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5FF08A29" w14:textId="77777777" w:rsidR="00B24BFC" w:rsidRDefault="00B24BFC">
            <w:pPr>
              <w:spacing w:before="60"/>
              <w:jc w:val="both"/>
              <w:rPr>
                <w:rFonts w:cs="Arial"/>
                <w:i/>
                <w:sz w:val="20"/>
              </w:rPr>
            </w:pPr>
            <w:r>
              <w:rPr>
                <w:rFonts w:cs="Arial"/>
                <w:b/>
                <w:i/>
                <w:sz w:val="20"/>
              </w:rPr>
              <w:t>Max. 60 osob</w:t>
            </w:r>
            <w:r>
              <w:rPr>
                <w:rFonts w:cs="Arial"/>
                <w:i/>
                <w:sz w:val="20"/>
              </w:rPr>
              <w:t xml:space="preserve"> (přesný počet bude upřesněn min. 3 pracovní dny před konáním akce)</w:t>
            </w:r>
          </w:p>
        </w:tc>
      </w:tr>
      <w:tr w:rsidR="00B24BFC" w14:paraId="619B05EF"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23D7AE95" w14:textId="77777777" w:rsidR="00B24BFC" w:rsidRDefault="00B24BFC">
            <w:pPr>
              <w:rPr>
                <w:rFonts w:cs="Arial"/>
                <w:sz w:val="20"/>
              </w:rPr>
            </w:pPr>
            <w:r>
              <w:rPr>
                <w:rFonts w:cs="Arial"/>
                <w:sz w:val="20"/>
              </w:rPr>
              <w:t xml:space="preserve">Požadavky na prostory </w:t>
            </w:r>
          </w:p>
        </w:tc>
        <w:tc>
          <w:tcPr>
            <w:tcW w:w="6115" w:type="dxa"/>
            <w:tcBorders>
              <w:top w:val="single" w:sz="4" w:space="0" w:color="000000"/>
              <w:left w:val="single" w:sz="4" w:space="0" w:color="000000"/>
              <w:bottom w:val="single" w:sz="4" w:space="0" w:color="000000"/>
              <w:right w:val="single" w:sz="4" w:space="0" w:color="000000"/>
            </w:tcBorders>
            <w:vAlign w:val="center"/>
          </w:tcPr>
          <w:p w14:paraId="24514579" w14:textId="77777777" w:rsidR="00B24BFC" w:rsidRDefault="00B24BFC">
            <w:pPr>
              <w:suppressAutoHyphens w:val="0"/>
              <w:overflowPunct/>
              <w:autoSpaceDE/>
              <w:autoSpaceDN w:val="0"/>
              <w:spacing w:before="60"/>
              <w:rPr>
                <w:rFonts w:cs="Arial"/>
                <w:b/>
                <w:i/>
                <w:sz w:val="20"/>
              </w:rPr>
            </w:pPr>
            <w:r>
              <w:rPr>
                <w:rFonts w:cs="Arial"/>
                <w:b/>
                <w:i/>
                <w:sz w:val="20"/>
              </w:rPr>
              <w:t>1x velká místnost s kapacitou min. 60 osob</w:t>
            </w:r>
          </w:p>
          <w:p w14:paraId="5CE30766" w14:textId="77777777" w:rsidR="00B24BFC" w:rsidRDefault="00B24BFC">
            <w:pPr>
              <w:spacing w:line="280" w:lineRule="atLeast"/>
              <w:jc w:val="both"/>
              <w:rPr>
                <w:rFonts w:cs="Arial"/>
                <w:i/>
                <w:sz w:val="20"/>
              </w:rPr>
            </w:pPr>
            <w:r>
              <w:rPr>
                <w:rFonts w:cs="Arial"/>
                <w:i/>
                <w:sz w:val="20"/>
              </w:rPr>
              <w:t>Prostory budou na úrovni, která je běžná v hotelu ***.</w:t>
            </w:r>
          </w:p>
          <w:p w14:paraId="0C9FC919" w14:textId="77777777" w:rsidR="00B24BFC" w:rsidRDefault="00B24BFC">
            <w:pPr>
              <w:spacing w:before="60"/>
              <w:jc w:val="both"/>
              <w:rPr>
                <w:rFonts w:cs="Arial"/>
                <w:i/>
                <w:sz w:val="20"/>
              </w:rPr>
            </w:pPr>
            <w:r>
              <w:rPr>
                <w:rFonts w:cs="Arial"/>
                <w:i/>
                <w:sz w:val="20"/>
              </w:rPr>
              <w:t>Pronájem a příprava vhodných reprezentativních prostor včetně adekvátního zázemí a technického vybavení (viz níže). Reprezentativní prostory musí být primárně určené k účelům vyplývajících z předmětu plnění této zakázky.</w:t>
            </w:r>
          </w:p>
          <w:p w14:paraId="68F26CEA" w14:textId="77777777" w:rsidR="00B24BFC" w:rsidRDefault="00B24BFC">
            <w:pPr>
              <w:spacing w:before="60"/>
              <w:jc w:val="both"/>
              <w:rPr>
                <w:rFonts w:cs="Arial"/>
                <w:i/>
                <w:sz w:val="20"/>
              </w:rPr>
            </w:pPr>
            <w:r>
              <w:rPr>
                <w:rFonts w:cs="Arial"/>
                <w:i/>
                <w:sz w:val="20"/>
              </w:rPr>
              <w:t>Prostory musí být světlé, dobře větratelné, uzavřené, klidné bez rušivých elementů, které by mohly zasahovat do průběhu akce a uklizené.</w:t>
            </w:r>
          </w:p>
          <w:p w14:paraId="37494CFC" w14:textId="77777777" w:rsidR="00B24BFC" w:rsidRDefault="00B24BFC">
            <w:pPr>
              <w:spacing w:before="60"/>
              <w:jc w:val="both"/>
              <w:rPr>
                <w:rFonts w:cs="Arial"/>
                <w:i/>
                <w:sz w:val="20"/>
              </w:rPr>
            </w:pPr>
            <w:r>
              <w:rPr>
                <w:rFonts w:cs="Arial"/>
                <w:i/>
                <w:sz w:val="20"/>
              </w:rPr>
              <w:t>Dostatečný prostor pro odložení zavazadel účastníků (může být ve stejné místnosti, pokud bude dostatečně velká, aby zavazadla nepřekážela).</w:t>
            </w:r>
          </w:p>
          <w:p w14:paraId="121B42AE" w14:textId="77777777" w:rsidR="00B24BFC" w:rsidRDefault="00B24BFC">
            <w:pPr>
              <w:spacing w:before="60"/>
              <w:jc w:val="both"/>
              <w:rPr>
                <w:rFonts w:cs="Arial"/>
                <w:i/>
                <w:sz w:val="20"/>
              </w:rPr>
            </w:pPr>
            <w:r>
              <w:rPr>
                <w:rFonts w:cs="Arial"/>
                <w:i/>
                <w:sz w:val="20"/>
              </w:rPr>
              <w:t>Neomezený přístup k zázemí a standardně hygienicky vybaveným prostorám po celou dobu konání akce, dostatek čistých toalet pro 60 osob připravených 30 min. před začátkem akce a které budou k dispozici i 30 min. po skončení akce.</w:t>
            </w:r>
          </w:p>
          <w:p w14:paraId="3AD9CC9A" w14:textId="77777777" w:rsidR="00B24BFC" w:rsidRDefault="00B24BFC">
            <w:pPr>
              <w:spacing w:before="60"/>
              <w:jc w:val="both"/>
              <w:rPr>
                <w:rFonts w:cs="Arial"/>
                <w:i/>
                <w:sz w:val="20"/>
              </w:rPr>
            </w:pPr>
            <w:r>
              <w:rPr>
                <w:rFonts w:cs="Arial"/>
                <w:i/>
                <w:sz w:val="20"/>
              </w:rPr>
              <w:t>Dodavatel umožní Objednateli po vzájemné domluvě navštívit před začátkem akce vybrané prostory a pořídit si z nich i fotodokumentaci.</w:t>
            </w:r>
          </w:p>
          <w:p w14:paraId="508AFD0C" w14:textId="77777777" w:rsidR="00B24BFC" w:rsidRDefault="00B24BFC">
            <w:pPr>
              <w:spacing w:line="280" w:lineRule="atLeast"/>
              <w:jc w:val="both"/>
              <w:rPr>
                <w:rFonts w:cs="Arial"/>
                <w:i/>
                <w:sz w:val="20"/>
              </w:rPr>
            </w:pPr>
          </w:p>
          <w:p w14:paraId="7F1A8BAC" w14:textId="77777777" w:rsidR="00B24BFC" w:rsidRDefault="00B24BFC">
            <w:pPr>
              <w:spacing w:line="280" w:lineRule="atLeast"/>
              <w:jc w:val="both"/>
              <w:rPr>
                <w:rFonts w:cs="Arial"/>
                <w:i/>
                <w:sz w:val="20"/>
              </w:rPr>
            </w:pPr>
            <w:r>
              <w:rPr>
                <w:rFonts w:cs="Arial"/>
                <w:i/>
                <w:sz w:val="20"/>
              </w:rPr>
              <w:t xml:space="preserve">Další požadavky na prostory: </w:t>
            </w:r>
          </w:p>
          <w:p w14:paraId="386D4F47" w14:textId="77777777" w:rsidR="00B24BFC" w:rsidRDefault="00B24BFC" w:rsidP="00B24BFC">
            <w:pPr>
              <w:pStyle w:val="Odstavecseseznamem"/>
              <w:numPr>
                <w:ilvl w:val="0"/>
                <w:numId w:val="32"/>
              </w:numPr>
              <w:suppressAutoHyphens w:val="0"/>
              <w:overflowPunct/>
              <w:autoSpaceDE/>
              <w:autoSpaceDN w:val="0"/>
              <w:ind w:left="474" w:hanging="283"/>
              <w:contextualSpacing/>
              <w:jc w:val="both"/>
              <w:textAlignment w:val="auto"/>
              <w:rPr>
                <w:rFonts w:cs="Arial"/>
                <w:i/>
                <w:sz w:val="20"/>
              </w:rPr>
            </w:pPr>
            <w:r>
              <w:rPr>
                <w:rFonts w:cs="Arial"/>
                <w:i/>
                <w:sz w:val="20"/>
              </w:rPr>
              <w:t xml:space="preserve">šatní prostory (příp. </w:t>
            </w:r>
            <w:proofErr w:type="spellStart"/>
            <w:r>
              <w:rPr>
                <w:rFonts w:cs="Arial"/>
                <w:i/>
                <w:sz w:val="20"/>
              </w:rPr>
              <w:t>štendry</w:t>
            </w:r>
            <w:proofErr w:type="spellEnd"/>
            <w:r>
              <w:rPr>
                <w:rFonts w:cs="Arial"/>
                <w:i/>
                <w:sz w:val="20"/>
              </w:rPr>
              <w:t xml:space="preserve"> na odložení svršků, malých zavazadel), </w:t>
            </w:r>
          </w:p>
          <w:p w14:paraId="54873221" w14:textId="77777777" w:rsidR="00B24BFC" w:rsidRDefault="00B24BFC" w:rsidP="00B24BFC">
            <w:pPr>
              <w:pStyle w:val="Odstavecseseznamem"/>
              <w:numPr>
                <w:ilvl w:val="0"/>
                <w:numId w:val="32"/>
              </w:numPr>
              <w:suppressAutoHyphens w:val="0"/>
              <w:overflowPunct/>
              <w:autoSpaceDE/>
              <w:autoSpaceDN w:val="0"/>
              <w:ind w:left="474" w:hanging="283"/>
              <w:contextualSpacing/>
              <w:jc w:val="both"/>
              <w:textAlignment w:val="auto"/>
              <w:rPr>
                <w:rFonts w:cs="Arial"/>
                <w:i/>
                <w:sz w:val="20"/>
              </w:rPr>
            </w:pPr>
            <w:r>
              <w:rPr>
                <w:rFonts w:cs="Arial"/>
                <w:i/>
                <w:sz w:val="20"/>
              </w:rPr>
              <w:t>oddělené prostory pro catering bez možnosti přístupu osob, které se neúčastní akce (např. hotelových hostů) se stolky, u kterých lze položit si talíř a bavit se s ostatními a s místem, kde lze odkládat špinavé nádobí a kde je dostatek prostoru pro 60 účastníků; v případě umístění cateringu přímo do místnosti konané akce požaduje Objednatel dostatečný prostor pro účastníky akce.</w:t>
            </w:r>
          </w:p>
        </w:tc>
      </w:tr>
      <w:tr w:rsidR="00B24BFC" w14:paraId="3E536B28"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133F9BE3" w14:textId="77777777" w:rsidR="00B24BFC" w:rsidRDefault="00B24BFC">
            <w:pPr>
              <w:rPr>
                <w:rFonts w:cs="Arial"/>
                <w:sz w:val="20"/>
              </w:rPr>
            </w:pPr>
            <w:r>
              <w:rPr>
                <w:rFonts w:cs="Arial"/>
                <w:sz w:val="20"/>
              </w:rPr>
              <w:lastRenderedPageBreak/>
              <w:t>Uspořádání sálu</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0A4C02D3" w14:textId="77777777" w:rsidR="00B24BFC" w:rsidRDefault="00B24BFC">
            <w:pPr>
              <w:suppressAutoHyphens w:val="0"/>
              <w:overflowPunct/>
              <w:autoSpaceDE/>
              <w:autoSpaceDN w:val="0"/>
              <w:spacing w:before="60"/>
              <w:jc w:val="both"/>
              <w:rPr>
                <w:rFonts w:cs="Arial"/>
                <w:i/>
                <w:sz w:val="20"/>
              </w:rPr>
            </w:pPr>
            <w:r>
              <w:rPr>
                <w:rFonts w:cs="Arial"/>
                <w:i/>
                <w:sz w:val="20"/>
              </w:rPr>
              <w:t>Divadelní uspořádání, vč. stolečků k židlím.</w:t>
            </w:r>
          </w:p>
          <w:p w14:paraId="21150456" w14:textId="77777777" w:rsidR="00B24BFC" w:rsidRDefault="00B24BFC">
            <w:pPr>
              <w:suppressAutoHyphens w:val="0"/>
              <w:overflowPunct/>
              <w:autoSpaceDE/>
              <w:autoSpaceDN w:val="0"/>
              <w:jc w:val="both"/>
              <w:rPr>
                <w:rFonts w:cs="Arial"/>
                <w:i/>
                <w:sz w:val="20"/>
              </w:rPr>
            </w:pPr>
            <w:r>
              <w:rPr>
                <w:rFonts w:cs="Arial"/>
                <w:i/>
                <w:sz w:val="20"/>
              </w:rPr>
              <w:t>Řečnický stůl pro 4 osoby.</w:t>
            </w:r>
          </w:p>
          <w:p w14:paraId="3E542D1C" w14:textId="77777777" w:rsidR="00B24BFC" w:rsidRDefault="00B24BFC">
            <w:pPr>
              <w:suppressAutoHyphens w:val="0"/>
              <w:overflowPunct/>
              <w:autoSpaceDE/>
              <w:autoSpaceDN w:val="0"/>
              <w:jc w:val="both"/>
              <w:rPr>
                <w:rFonts w:cs="Arial"/>
                <w:b/>
                <w:i/>
                <w:sz w:val="20"/>
              </w:rPr>
            </w:pPr>
            <w:r>
              <w:rPr>
                <w:rFonts w:cs="Arial"/>
                <w:i/>
                <w:sz w:val="20"/>
              </w:rPr>
              <w:t>Vybavení místnosti vhodným mobiliářem.</w:t>
            </w:r>
          </w:p>
        </w:tc>
      </w:tr>
      <w:tr w:rsidR="00B24BFC" w14:paraId="28A33D4A"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2142AB29" w14:textId="77777777" w:rsidR="00B24BFC" w:rsidRDefault="00B24BFC">
            <w:pPr>
              <w:rPr>
                <w:rFonts w:cs="Arial"/>
                <w:sz w:val="20"/>
              </w:rPr>
            </w:pPr>
            <w:r>
              <w:rPr>
                <w:rFonts w:cs="Arial"/>
                <w:sz w:val="20"/>
              </w:rPr>
              <w:t>Technické vybavení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5ACFE44" w14:textId="77777777" w:rsidR="00B24BFC" w:rsidRDefault="00B24BFC">
            <w:pPr>
              <w:spacing w:before="60"/>
              <w:jc w:val="both"/>
              <w:rPr>
                <w:rFonts w:cs="Arial"/>
                <w:b/>
                <w:i/>
                <w:sz w:val="20"/>
              </w:rPr>
            </w:pPr>
            <w:r>
              <w:rPr>
                <w:rFonts w:cs="Arial"/>
                <w:i/>
                <w:sz w:val="20"/>
              </w:rPr>
              <w:t>Dataprojektor s notebookem pro spuštění prezentace (dostatečně velká a ostrá projekce tak, aby prezentace s velikostí písma 16 byly čitelné i ze zadních řad), dálkový ovladač na ovládání prezentace, plátno/bílá zeď, přístup k internetu prostřednictvím </w:t>
            </w:r>
            <w:proofErr w:type="spellStart"/>
            <w:r>
              <w:rPr>
                <w:rFonts w:cs="Arial"/>
                <w:i/>
                <w:sz w:val="20"/>
              </w:rPr>
              <w:t>Wi-fi</w:t>
            </w:r>
            <w:proofErr w:type="spellEnd"/>
            <w:r>
              <w:rPr>
                <w:rFonts w:cs="Arial"/>
                <w:i/>
                <w:sz w:val="20"/>
              </w:rPr>
              <w:t xml:space="preserve"> (přihlašovací údaje vyvěšeny viditelně v místnosti).</w:t>
            </w:r>
          </w:p>
        </w:tc>
      </w:tr>
      <w:tr w:rsidR="00B24BFC" w14:paraId="4F3EE234"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1972F768" w14:textId="77777777" w:rsidR="00B24BFC" w:rsidRDefault="00B24BFC">
            <w:pPr>
              <w:rPr>
                <w:rFonts w:cs="Arial"/>
                <w:sz w:val="20"/>
              </w:rPr>
            </w:pPr>
            <w:r>
              <w:rPr>
                <w:rFonts w:cs="Arial"/>
                <w:sz w:val="20"/>
              </w:rPr>
              <w:t>Ozvučení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6A8A1B1C" w14:textId="77777777" w:rsidR="00B24BFC" w:rsidRDefault="00B24BFC">
            <w:pPr>
              <w:spacing w:before="60"/>
              <w:rPr>
                <w:rFonts w:cs="Arial"/>
                <w:i/>
                <w:sz w:val="20"/>
              </w:rPr>
            </w:pPr>
            <w:r>
              <w:rPr>
                <w:rFonts w:cs="Arial"/>
                <w:i/>
                <w:sz w:val="20"/>
              </w:rPr>
              <w:t>3 mikrofony pro přednášející (alespoň jeden bezdrátový), náhradní baterie do mikrofonu</w:t>
            </w:r>
          </w:p>
        </w:tc>
      </w:tr>
      <w:tr w:rsidR="00B24BFC" w14:paraId="6198EE1F"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hideMark/>
          </w:tcPr>
          <w:p w14:paraId="3A78C759" w14:textId="77777777" w:rsidR="00B24BFC" w:rsidRDefault="00B24BFC">
            <w:pPr>
              <w:rPr>
                <w:rFonts w:cs="Arial"/>
                <w:sz w:val="20"/>
              </w:rPr>
            </w:pPr>
            <w:r>
              <w:rPr>
                <w:rFonts w:cs="Arial"/>
                <w:sz w:val="20"/>
              </w:rPr>
              <w:t>Prostor a ozvučení pro tlumočení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46846EBC" w14:textId="77777777" w:rsidR="00B24BFC" w:rsidRDefault="00B24BFC">
            <w:pPr>
              <w:rPr>
                <w:rFonts w:cs="Arial"/>
                <w:i/>
                <w:sz w:val="20"/>
              </w:rPr>
            </w:pPr>
            <w:r>
              <w:rPr>
                <w:rFonts w:cs="Arial"/>
                <w:i/>
                <w:sz w:val="20"/>
              </w:rPr>
              <w:t>Ne</w:t>
            </w:r>
          </w:p>
        </w:tc>
      </w:tr>
      <w:tr w:rsidR="00B24BFC" w14:paraId="4F3FEA5E" w14:textId="77777777" w:rsidTr="00B24BFC">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2F41492" w14:textId="77777777" w:rsidR="00B24BFC" w:rsidRDefault="00B24BFC">
            <w:pPr>
              <w:rPr>
                <w:rFonts w:cs="Arial"/>
                <w:sz w:val="20"/>
              </w:rPr>
            </w:pPr>
            <w:r>
              <w:rPr>
                <w:rFonts w:cs="Arial"/>
                <w:sz w:val="20"/>
              </w:rPr>
              <w:t>Klimatizace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28C601CD" w14:textId="77777777" w:rsidR="00B24BFC" w:rsidRDefault="00B24BFC">
            <w:pPr>
              <w:rPr>
                <w:rFonts w:cs="Arial"/>
                <w:i/>
                <w:sz w:val="20"/>
              </w:rPr>
            </w:pPr>
            <w:r>
              <w:rPr>
                <w:rFonts w:cs="Arial"/>
                <w:i/>
                <w:sz w:val="20"/>
              </w:rPr>
              <w:t>Ne</w:t>
            </w:r>
          </w:p>
        </w:tc>
      </w:tr>
      <w:tr w:rsidR="00B24BFC" w14:paraId="7AA6BAC7"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620EEA45" w14:textId="77777777" w:rsidR="00B24BFC" w:rsidRDefault="00B24BFC">
            <w:pPr>
              <w:rPr>
                <w:rFonts w:cs="Arial"/>
                <w:sz w:val="20"/>
              </w:rPr>
            </w:pPr>
            <w:r>
              <w:rPr>
                <w:rFonts w:cs="Arial"/>
                <w:sz w:val="20"/>
              </w:rPr>
              <w:t>Catering: ano/ne a počet osob</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13E35E6" w14:textId="77777777" w:rsidR="00B24BFC" w:rsidRDefault="00B24BFC">
            <w:pPr>
              <w:spacing w:before="60"/>
              <w:jc w:val="both"/>
              <w:rPr>
                <w:rFonts w:cs="Arial"/>
                <w:b/>
                <w:i/>
                <w:sz w:val="20"/>
              </w:rPr>
            </w:pPr>
            <w:r>
              <w:rPr>
                <w:rFonts w:cs="Arial"/>
                <w:i/>
                <w:sz w:val="20"/>
              </w:rPr>
              <w:t>Ano –</w:t>
            </w:r>
            <w:r>
              <w:rPr>
                <w:rFonts w:cs="Arial"/>
                <w:b/>
                <w:i/>
                <w:sz w:val="20"/>
              </w:rPr>
              <w:t xml:space="preserve"> max. 60 osob </w:t>
            </w:r>
            <w:r>
              <w:rPr>
                <w:rFonts w:cs="Arial"/>
                <w:i/>
                <w:sz w:val="20"/>
              </w:rPr>
              <w:t>(přesný počet bude upřesněn min. 3 pracovní dny před konáním akce)</w:t>
            </w:r>
          </w:p>
        </w:tc>
      </w:tr>
      <w:tr w:rsidR="00B24BFC" w14:paraId="00F1BE05"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695858CE" w14:textId="77777777" w:rsidR="00B24BFC" w:rsidRDefault="00B24BFC" w:rsidP="00B24BFC">
            <w:pPr>
              <w:pStyle w:val="Odstavecseseznamem"/>
              <w:numPr>
                <w:ilvl w:val="0"/>
                <w:numId w:val="33"/>
              </w:numPr>
              <w:suppressAutoHyphens w:val="0"/>
              <w:overflowPunct/>
              <w:autoSpaceDE/>
              <w:autoSpaceDN w:val="0"/>
              <w:textAlignment w:val="auto"/>
              <w:rPr>
                <w:rFonts w:cs="Arial"/>
                <w:sz w:val="20"/>
              </w:rPr>
            </w:pPr>
            <w:proofErr w:type="spellStart"/>
            <w:r>
              <w:rPr>
                <w:rFonts w:cs="Arial"/>
                <w:sz w:val="20"/>
              </w:rPr>
              <w:t>Coffeebreak</w:t>
            </w:r>
            <w:proofErr w:type="spellEnd"/>
          </w:p>
        </w:tc>
        <w:tc>
          <w:tcPr>
            <w:tcW w:w="6115" w:type="dxa"/>
            <w:tcBorders>
              <w:top w:val="single" w:sz="4" w:space="0" w:color="000000"/>
              <w:left w:val="single" w:sz="4" w:space="0" w:color="000000"/>
              <w:bottom w:val="single" w:sz="4" w:space="0" w:color="000000"/>
              <w:right w:val="single" w:sz="4" w:space="0" w:color="000000"/>
            </w:tcBorders>
            <w:vAlign w:val="center"/>
          </w:tcPr>
          <w:p w14:paraId="7D53C20E" w14:textId="77777777" w:rsidR="00B24BFC" w:rsidRDefault="00B24BFC">
            <w:pPr>
              <w:spacing w:before="60"/>
              <w:rPr>
                <w:rFonts w:cs="Arial"/>
                <w:i/>
                <w:sz w:val="20"/>
              </w:rPr>
            </w:pPr>
            <w:proofErr w:type="spellStart"/>
            <w:r>
              <w:rPr>
                <w:rFonts w:cs="Arial"/>
                <w:b/>
                <w:i/>
                <w:sz w:val="20"/>
                <w:u w:val="single"/>
              </w:rPr>
              <w:t>Coffeebreak</w:t>
            </w:r>
            <w:proofErr w:type="spellEnd"/>
            <w:r>
              <w:rPr>
                <w:rFonts w:cs="Arial"/>
                <w:b/>
                <w:i/>
                <w:sz w:val="20"/>
                <w:u w:val="single"/>
              </w:rPr>
              <w:t xml:space="preserve"> </w:t>
            </w:r>
            <w:r>
              <w:rPr>
                <w:rFonts w:cs="Arial"/>
                <w:i/>
                <w:sz w:val="20"/>
                <w:u w:val="single"/>
              </w:rPr>
              <w:t>(</w:t>
            </w:r>
            <w:r>
              <w:rPr>
                <w:rFonts w:cs="Arial"/>
                <w:i/>
                <w:sz w:val="20"/>
              </w:rPr>
              <w:t>11:00 – 11:15):</w:t>
            </w:r>
          </w:p>
          <w:p w14:paraId="11489085" w14:textId="77777777" w:rsidR="00B24BFC" w:rsidRDefault="00B24BFC">
            <w:pPr>
              <w:suppressAutoHyphens w:val="0"/>
              <w:overflowPunct/>
              <w:autoSpaceDE/>
              <w:autoSpaceDN w:val="0"/>
              <w:jc w:val="both"/>
              <w:rPr>
                <w:rFonts w:cs="Arial"/>
                <w:i/>
                <w:sz w:val="20"/>
              </w:rPr>
            </w:pPr>
            <w:r>
              <w:rPr>
                <w:rFonts w:cs="Arial"/>
                <w:i/>
                <w:sz w:val="20"/>
              </w:rPr>
              <w:t>slané pečivo obložené mix (min. 1 ks/osoba) vč. vegetariánské varianty, sladké pečivo (min. 1 ks/osoba), ovoce (jablka, banány, hroznové víno apod.).</w:t>
            </w:r>
          </w:p>
          <w:p w14:paraId="27DCF47E" w14:textId="77777777" w:rsidR="00B24BFC" w:rsidRDefault="00B24BFC">
            <w:pPr>
              <w:rPr>
                <w:rFonts w:cs="Arial"/>
                <w:i/>
                <w:sz w:val="20"/>
              </w:rPr>
            </w:pPr>
          </w:p>
          <w:p w14:paraId="629C45C3" w14:textId="77777777" w:rsidR="00B24BFC" w:rsidRDefault="00B24BFC">
            <w:pPr>
              <w:jc w:val="both"/>
              <w:rPr>
                <w:rFonts w:cs="Arial"/>
                <w:i/>
                <w:sz w:val="20"/>
              </w:rPr>
            </w:pPr>
            <w:r>
              <w:rPr>
                <w:rFonts w:cs="Arial"/>
                <w:i/>
                <w:sz w:val="20"/>
              </w:rPr>
              <w:t>Občerstvení bude připraveno z čerstvých surovin dle vyhlášek Ministerstva zemědělství:</w:t>
            </w:r>
          </w:p>
          <w:p w14:paraId="202D2854" w14:textId="77777777" w:rsidR="00B24BFC" w:rsidRDefault="00B24BFC">
            <w:pPr>
              <w:spacing w:before="60"/>
              <w:jc w:val="both"/>
              <w:rPr>
                <w:rFonts w:cs="Arial"/>
                <w:i/>
                <w:sz w:val="20"/>
              </w:rPr>
            </w:pPr>
            <w:r>
              <w:rPr>
                <w:rFonts w:cs="Arial"/>
                <w:b/>
                <w:i/>
                <w:sz w:val="20"/>
              </w:rPr>
              <w:t>Pekařské výrobky</w:t>
            </w:r>
            <w:r>
              <w:rPr>
                <w:rFonts w:cs="Arial"/>
                <w:i/>
                <w:sz w:val="20"/>
              </w:rPr>
              <w:t xml:space="preserve"> – dle Vyhlášky</w:t>
            </w:r>
            <w:r>
              <w:rPr>
                <w:i/>
                <w:iCs/>
                <w:sz w:val="20"/>
              </w:rPr>
              <w:t xml:space="preserve"> č. 333/1997 Sb., ze dne 12. prosince 1997, kterou se provádí </w:t>
            </w:r>
            <w:hyperlink r:id="rId19" w:history="1">
              <w:r>
                <w:rPr>
                  <w:rStyle w:val="Hypertextovodkaz"/>
                  <w:i/>
                  <w:iCs/>
                  <w:sz w:val="20"/>
                </w:rPr>
                <w:t>§ 18 písm. a)</w:t>
              </w:r>
            </w:hyperlink>
            <w:r>
              <w:rPr>
                <w:i/>
                <w:iCs/>
                <w:sz w:val="20"/>
              </w:rPr>
              <w:t xml:space="preserve">, </w:t>
            </w:r>
            <w:hyperlink r:id="rId20" w:history="1">
              <w:r>
                <w:rPr>
                  <w:rStyle w:val="Hypertextovodkaz"/>
                  <w:i/>
                  <w:iCs/>
                  <w:sz w:val="20"/>
                </w:rPr>
                <w:t>b)</w:t>
              </w:r>
            </w:hyperlink>
            <w:r>
              <w:rPr>
                <w:i/>
                <w:iCs/>
                <w:sz w:val="20"/>
              </w:rPr>
              <w:t xml:space="preserve">, </w:t>
            </w:r>
            <w:hyperlink r:id="rId21" w:history="1">
              <w:r>
                <w:rPr>
                  <w:rStyle w:val="Hypertextovodkaz"/>
                  <w:i/>
                  <w:iCs/>
                  <w:sz w:val="20"/>
                </w:rPr>
                <w:t>g)</w:t>
              </w:r>
            </w:hyperlink>
            <w:r>
              <w:rPr>
                <w:i/>
                <w:iCs/>
                <w:sz w:val="20"/>
              </w:rPr>
              <w:t xml:space="preserve"> a </w:t>
            </w:r>
            <w:hyperlink r:id="rId22" w:history="1">
              <w:r>
                <w:rPr>
                  <w:rStyle w:val="Hypertextovodkaz"/>
                  <w:i/>
                  <w:iCs/>
                  <w:sz w:val="20"/>
                </w:rPr>
                <w:t>h) zákona č. 110/1997 Sb.</w:t>
              </w:r>
            </w:hyperlink>
            <w:r>
              <w:rPr>
                <w:i/>
                <w:iCs/>
                <w:sz w:val="20"/>
              </w:rPr>
              <w:t>, o potravinách a tabákových výrobcích a o změně a doplnění některých souvisejících zákonů, pro mlýnské obilné výrobky, těstoviny, pekařské výrobky a cukrářské výrobky a těsta</w:t>
            </w:r>
          </w:p>
          <w:p w14:paraId="7F70D3DC" w14:textId="77777777" w:rsidR="00B24BFC" w:rsidRDefault="00B24BFC">
            <w:pPr>
              <w:spacing w:before="60"/>
              <w:jc w:val="both"/>
              <w:rPr>
                <w:i/>
                <w:sz w:val="20"/>
              </w:rPr>
            </w:pPr>
            <w:r>
              <w:rPr>
                <w:rFonts w:cs="Arial"/>
                <w:b/>
                <w:i/>
                <w:sz w:val="20"/>
              </w:rPr>
              <w:t>Mléčné výrobky</w:t>
            </w:r>
            <w:r>
              <w:rPr>
                <w:rFonts w:cs="Arial"/>
                <w:i/>
                <w:sz w:val="20"/>
              </w:rPr>
              <w:t xml:space="preserve"> – dle </w:t>
            </w:r>
            <w:r>
              <w:rPr>
                <w:i/>
                <w:sz w:val="20"/>
              </w:rPr>
              <w:t>Vyhlášky č. 397/2016 Sb., o požadavcích na mléko a mléčné výrobky, mražené krémy a jedlé tuky a oleje</w:t>
            </w:r>
          </w:p>
          <w:p w14:paraId="267CABB7" w14:textId="77777777" w:rsidR="00B24BFC" w:rsidRDefault="00B24BFC">
            <w:pPr>
              <w:spacing w:before="60"/>
              <w:jc w:val="both"/>
              <w:rPr>
                <w:i/>
                <w:sz w:val="20"/>
              </w:rPr>
            </w:pPr>
            <w:r>
              <w:rPr>
                <w:rFonts w:cs="Arial"/>
                <w:b/>
                <w:i/>
                <w:sz w:val="20"/>
              </w:rPr>
              <w:t>Masné výrobky</w:t>
            </w:r>
            <w:r>
              <w:rPr>
                <w:rFonts w:cs="Arial"/>
                <w:i/>
                <w:sz w:val="20"/>
              </w:rPr>
              <w:t xml:space="preserve"> – dle </w:t>
            </w:r>
            <w:r>
              <w:rPr>
                <w:i/>
                <w:sz w:val="20"/>
              </w:rPr>
              <w:t>Vyhlášky č. 69/2016 Sb., o požadavcích na maso, masné výrobky, produkty rybolovu a akvakultury a výrobky z nich, vejce a výrobky z nich</w:t>
            </w:r>
          </w:p>
          <w:p w14:paraId="17D44AA6" w14:textId="77777777" w:rsidR="00B24BFC" w:rsidRDefault="00B24BFC">
            <w:pPr>
              <w:spacing w:before="60"/>
              <w:jc w:val="both"/>
              <w:rPr>
                <w:i/>
                <w:iCs/>
                <w:sz w:val="20"/>
              </w:rPr>
            </w:pPr>
            <w:r>
              <w:rPr>
                <w:rFonts w:cs="Arial"/>
                <w:b/>
                <w:i/>
                <w:sz w:val="20"/>
              </w:rPr>
              <w:t xml:space="preserve">Ovoce a zelenina </w:t>
            </w:r>
            <w:r>
              <w:rPr>
                <w:b/>
                <w:i/>
                <w:sz w:val="20"/>
              </w:rPr>
              <w:t>–</w:t>
            </w:r>
            <w:r>
              <w:rPr>
                <w:rFonts w:cs="Arial"/>
                <w:b/>
                <w:i/>
                <w:sz w:val="20"/>
              </w:rPr>
              <w:t xml:space="preserve"> </w:t>
            </w:r>
            <w:r>
              <w:rPr>
                <w:i/>
                <w:sz w:val="20"/>
              </w:rPr>
              <w:t>dle Vyhlášky</w:t>
            </w:r>
            <w:r>
              <w:rPr>
                <w:b/>
                <w:i/>
                <w:sz w:val="20"/>
              </w:rPr>
              <w:t xml:space="preserve"> </w:t>
            </w:r>
            <w:r>
              <w:rPr>
                <w:i/>
                <w:iCs/>
                <w:sz w:val="20"/>
              </w:rPr>
              <w:t>č.153/2013 Sb.</w:t>
            </w:r>
            <w:r>
              <w:rPr>
                <w:i/>
                <w:sz w:val="20"/>
              </w:rPr>
              <w:t>,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46407A80" w14:textId="77777777" w:rsidR="00B24BFC" w:rsidRDefault="00B24BFC">
            <w:pPr>
              <w:rPr>
                <w:rFonts w:cs="Arial"/>
                <w:b/>
                <w:i/>
                <w:sz w:val="20"/>
              </w:rPr>
            </w:pPr>
          </w:p>
          <w:p w14:paraId="58A32A4D" w14:textId="77777777" w:rsidR="005D49E3" w:rsidRDefault="005D49E3">
            <w:pPr>
              <w:rPr>
                <w:rFonts w:cs="Arial"/>
                <w:b/>
                <w:i/>
                <w:sz w:val="20"/>
              </w:rPr>
            </w:pPr>
          </w:p>
          <w:p w14:paraId="32A8632F" w14:textId="77777777" w:rsidR="00B24BFC" w:rsidRDefault="00B24BFC">
            <w:pPr>
              <w:rPr>
                <w:rFonts w:cs="Arial"/>
                <w:b/>
                <w:i/>
                <w:sz w:val="20"/>
              </w:rPr>
            </w:pPr>
            <w:r>
              <w:rPr>
                <w:rFonts w:cs="Arial"/>
                <w:b/>
                <w:i/>
                <w:sz w:val="20"/>
              </w:rPr>
              <w:t xml:space="preserve">Přísun </w:t>
            </w:r>
            <w:proofErr w:type="spellStart"/>
            <w:r>
              <w:rPr>
                <w:rFonts w:cs="Arial"/>
                <w:b/>
                <w:i/>
                <w:sz w:val="20"/>
              </w:rPr>
              <w:t>FairTrade</w:t>
            </w:r>
            <w:proofErr w:type="spellEnd"/>
            <w:r>
              <w:rPr>
                <w:vertAlign w:val="superscript"/>
              </w:rPr>
              <w:footnoteReference w:id="4"/>
            </w:r>
            <w:r>
              <w:rPr>
                <w:rFonts w:cs="Arial"/>
                <w:b/>
                <w:i/>
                <w:sz w:val="20"/>
              </w:rPr>
              <w:t xml:space="preserve"> kávy, čaje a vody po celou dobu trvání akce </w:t>
            </w:r>
            <w:r>
              <w:rPr>
                <w:rFonts w:cs="Arial"/>
                <w:i/>
                <w:sz w:val="20"/>
              </w:rPr>
              <w:t>(tzn. že bude připraveno 30 min. před začátkem akce a bude k dispozici i 30 min. po skončení akce.).</w:t>
            </w:r>
          </w:p>
        </w:tc>
      </w:tr>
      <w:tr w:rsidR="00B24BFC" w14:paraId="64A261BB" w14:textId="77777777" w:rsidTr="00B24BFC">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55138548" w14:textId="77777777" w:rsidR="00B24BFC" w:rsidRDefault="00B24BFC" w:rsidP="00B24BFC">
            <w:pPr>
              <w:pStyle w:val="Odstavecseseznamem"/>
              <w:numPr>
                <w:ilvl w:val="0"/>
                <w:numId w:val="33"/>
              </w:numPr>
              <w:suppressAutoHyphens w:val="0"/>
              <w:overflowPunct/>
              <w:autoSpaceDE/>
              <w:autoSpaceDN w:val="0"/>
              <w:textAlignment w:val="auto"/>
              <w:rPr>
                <w:rFonts w:cs="Arial"/>
                <w:sz w:val="20"/>
              </w:rPr>
            </w:pPr>
            <w:r>
              <w:rPr>
                <w:rFonts w:cs="Arial"/>
                <w:sz w:val="20"/>
              </w:rPr>
              <w:t>Oběd</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68ECEF3A" w14:textId="77777777" w:rsidR="00B24BFC" w:rsidRDefault="00B24BFC">
            <w:pPr>
              <w:rPr>
                <w:rFonts w:cs="Arial"/>
                <w:i/>
                <w:sz w:val="20"/>
              </w:rPr>
            </w:pPr>
            <w:r>
              <w:rPr>
                <w:rFonts w:cs="Arial"/>
                <w:i/>
                <w:sz w:val="20"/>
              </w:rPr>
              <w:t>Ne</w:t>
            </w:r>
          </w:p>
        </w:tc>
      </w:tr>
      <w:tr w:rsidR="00B24BFC" w14:paraId="21F6137F" w14:textId="77777777" w:rsidTr="00B24BFC">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48C1EB9" w14:textId="77777777" w:rsidR="00B24BFC" w:rsidRDefault="00B24BFC" w:rsidP="00B24BFC">
            <w:pPr>
              <w:pStyle w:val="Odstavecseseznamem"/>
              <w:numPr>
                <w:ilvl w:val="0"/>
                <w:numId w:val="33"/>
              </w:numPr>
              <w:suppressAutoHyphens w:val="0"/>
              <w:overflowPunct/>
              <w:autoSpaceDE/>
              <w:autoSpaceDN w:val="0"/>
              <w:textAlignment w:val="auto"/>
              <w:rPr>
                <w:rFonts w:cs="Arial"/>
                <w:sz w:val="20"/>
              </w:rPr>
            </w:pPr>
            <w:r>
              <w:rPr>
                <w:rFonts w:cs="Arial"/>
                <w:sz w:val="20"/>
              </w:rPr>
              <w:lastRenderedPageBreak/>
              <w:t>Další požadavky ke cateringu</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4E83663D" w14:textId="77777777" w:rsidR="00B24BFC" w:rsidRDefault="00B24BFC">
            <w:pPr>
              <w:rPr>
                <w:rFonts w:cs="Arial"/>
                <w:i/>
                <w:sz w:val="20"/>
              </w:rPr>
            </w:pPr>
            <w:r>
              <w:rPr>
                <w:rFonts w:cs="Arial"/>
                <w:i/>
                <w:sz w:val="20"/>
              </w:rPr>
              <w:t>Ne</w:t>
            </w:r>
          </w:p>
        </w:tc>
      </w:tr>
      <w:tr w:rsidR="00B24BFC" w14:paraId="672ACBF3" w14:textId="77777777" w:rsidTr="00B24BFC">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7856A0BC" w14:textId="77777777" w:rsidR="00B24BFC" w:rsidRDefault="00B24BFC">
            <w:pPr>
              <w:rPr>
                <w:rFonts w:cs="Arial"/>
                <w:sz w:val="20"/>
              </w:rPr>
            </w:pPr>
            <w:r>
              <w:rPr>
                <w:rFonts w:cs="Arial"/>
                <w:sz w:val="20"/>
              </w:rPr>
              <w:t>Pomocný personál</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2E6155F1" w14:textId="77777777" w:rsidR="00B24BFC" w:rsidRDefault="00B24BFC">
            <w:pPr>
              <w:rPr>
                <w:rFonts w:cs="Arial"/>
                <w:i/>
                <w:sz w:val="20"/>
              </w:rPr>
            </w:pPr>
            <w:r>
              <w:rPr>
                <w:rFonts w:cs="Arial"/>
                <w:i/>
                <w:sz w:val="20"/>
              </w:rPr>
              <w:t>Ne</w:t>
            </w:r>
          </w:p>
        </w:tc>
      </w:tr>
      <w:tr w:rsidR="00B24BFC" w14:paraId="3A0193F8" w14:textId="77777777" w:rsidTr="00B24BFC">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6FDF1B77" w14:textId="77777777" w:rsidR="00B24BFC" w:rsidRDefault="00B24BFC">
            <w:pPr>
              <w:rPr>
                <w:rFonts w:cs="Arial"/>
                <w:sz w:val="20"/>
              </w:rPr>
            </w:pPr>
            <w:r>
              <w:rPr>
                <w:rFonts w:cs="Arial"/>
                <w:sz w:val="20"/>
              </w:rPr>
              <w:t>Fotodokumentace/videozáznam</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5D2D9D8A" w14:textId="77777777" w:rsidR="00B24BFC" w:rsidRDefault="00B24BFC">
            <w:pPr>
              <w:rPr>
                <w:rFonts w:cs="Arial"/>
                <w:i/>
                <w:sz w:val="20"/>
              </w:rPr>
            </w:pPr>
            <w:r>
              <w:rPr>
                <w:rFonts w:cs="Arial"/>
                <w:i/>
                <w:sz w:val="20"/>
              </w:rPr>
              <w:t>Ne</w:t>
            </w:r>
          </w:p>
        </w:tc>
      </w:tr>
      <w:tr w:rsidR="00B24BFC" w14:paraId="5E9F2093" w14:textId="77777777" w:rsidTr="00B24BFC">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69966CF4" w14:textId="77777777" w:rsidR="00B24BFC" w:rsidRDefault="00B24BFC">
            <w:pPr>
              <w:rPr>
                <w:rFonts w:cs="Arial"/>
                <w:sz w:val="20"/>
              </w:rPr>
            </w:pPr>
            <w:r>
              <w:rPr>
                <w:rFonts w:cs="Arial"/>
                <w:sz w:val="20"/>
              </w:rPr>
              <w:t>Bezbariérové prostory</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4ADEC101" w14:textId="77777777" w:rsidR="00B24BFC" w:rsidRDefault="00B24BFC">
            <w:pPr>
              <w:rPr>
                <w:rFonts w:cs="Arial"/>
                <w:i/>
                <w:sz w:val="20"/>
              </w:rPr>
            </w:pPr>
            <w:r>
              <w:rPr>
                <w:rFonts w:cs="Arial"/>
                <w:i/>
                <w:sz w:val="20"/>
              </w:rPr>
              <w:t>Ano</w:t>
            </w:r>
          </w:p>
        </w:tc>
      </w:tr>
      <w:tr w:rsidR="00B24BFC" w14:paraId="145F86BE" w14:textId="77777777" w:rsidTr="00B24BFC">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19B17FBF" w14:textId="77777777" w:rsidR="00B24BFC" w:rsidRDefault="00B24BFC">
            <w:pPr>
              <w:rPr>
                <w:rFonts w:cs="Arial"/>
                <w:sz w:val="20"/>
              </w:rPr>
            </w:pPr>
            <w:r>
              <w:rPr>
                <w:rFonts w:cs="Arial"/>
                <w:sz w:val="20"/>
              </w:rPr>
              <w:t>Zajištění pozvánek, zaznamenání docházky</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497E7BC8" w14:textId="77777777" w:rsidR="00B24BFC" w:rsidRDefault="00B24BFC">
            <w:pPr>
              <w:rPr>
                <w:rFonts w:cs="Arial"/>
                <w:i/>
                <w:sz w:val="20"/>
              </w:rPr>
            </w:pPr>
            <w:r>
              <w:rPr>
                <w:rFonts w:cs="Arial"/>
                <w:i/>
                <w:sz w:val="20"/>
              </w:rPr>
              <w:t>Ne</w:t>
            </w:r>
          </w:p>
        </w:tc>
      </w:tr>
      <w:tr w:rsidR="00B24BFC" w14:paraId="6FC0E946" w14:textId="77777777" w:rsidTr="00B24BFC">
        <w:trPr>
          <w:trHeight w:val="454"/>
        </w:trPr>
        <w:tc>
          <w:tcPr>
            <w:tcW w:w="3062" w:type="dxa"/>
            <w:tcBorders>
              <w:top w:val="single" w:sz="4" w:space="0" w:color="000000"/>
              <w:left w:val="single" w:sz="4" w:space="0" w:color="000000"/>
              <w:bottom w:val="single" w:sz="4" w:space="0" w:color="auto"/>
              <w:right w:val="single" w:sz="4" w:space="0" w:color="000000"/>
            </w:tcBorders>
            <w:vAlign w:val="center"/>
            <w:hideMark/>
          </w:tcPr>
          <w:p w14:paraId="2FC0EDC2" w14:textId="77777777" w:rsidR="00B24BFC" w:rsidRDefault="00B24BFC">
            <w:pPr>
              <w:rPr>
                <w:rFonts w:cs="Arial"/>
                <w:sz w:val="20"/>
              </w:rPr>
            </w:pPr>
            <w:r>
              <w:rPr>
                <w:rFonts w:cs="Arial"/>
                <w:sz w:val="20"/>
              </w:rPr>
              <w:t xml:space="preserve">Ubytování </w:t>
            </w:r>
          </w:p>
        </w:tc>
        <w:tc>
          <w:tcPr>
            <w:tcW w:w="6115" w:type="dxa"/>
            <w:tcBorders>
              <w:top w:val="single" w:sz="4" w:space="0" w:color="000000"/>
              <w:left w:val="single" w:sz="4" w:space="0" w:color="000000"/>
              <w:bottom w:val="single" w:sz="4" w:space="0" w:color="auto"/>
              <w:right w:val="single" w:sz="4" w:space="0" w:color="000000"/>
            </w:tcBorders>
            <w:vAlign w:val="center"/>
            <w:hideMark/>
          </w:tcPr>
          <w:p w14:paraId="176DF0F0" w14:textId="77777777" w:rsidR="00B24BFC" w:rsidRDefault="00B24BFC">
            <w:pPr>
              <w:rPr>
                <w:rFonts w:cs="Arial"/>
                <w:i/>
                <w:sz w:val="20"/>
              </w:rPr>
            </w:pPr>
            <w:r>
              <w:rPr>
                <w:rFonts w:cs="Arial"/>
                <w:i/>
                <w:sz w:val="20"/>
              </w:rPr>
              <w:t>Ne</w:t>
            </w:r>
          </w:p>
        </w:tc>
      </w:tr>
      <w:tr w:rsidR="00B24BFC" w14:paraId="66388358" w14:textId="77777777" w:rsidTr="00B24BFC">
        <w:trPr>
          <w:trHeight w:val="1267"/>
        </w:trPr>
        <w:tc>
          <w:tcPr>
            <w:tcW w:w="3062" w:type="dxa"/>
            <w:tcBorders>
              <w:top w:val="single" w:sz="4" w:space="0" w:color="000000"/>
              <w:left w:val="single" w:sz="4" w:space="0" w:color="000000"/>
              <w:bottom w:val="single" w:sz="4" w:space="0" w:color="auto"/>
              <w:right w:val="single" w:sz="6" w:space="0" w:color="auto"/>
            </w:tcBorders>
            <w:vAlign w:val="center"/>
            <w:hideMark/>
          </w:tcPr>
          <w:p w14:paraId="56C20436" w14:textId="77777777" w:rsidR="00B24BFC" w:rsidRDefault="00B24BFC">
            <w:pPr>
              <w:rPr>
                <w:rFonts w:cs="Arial"/>
                <w:sz w:val="20"/>
              </w:rPr>
            </w:pPr>
            <w:r>
              <w:rPr>
                <w:rFonts w:cs="Arial"/>
                <w:sz w:val="20"/>
              </w:rPr>
              <w:t>Další specifické požadavky</w:t>
            </w:r>
          </w:p>
        </w:tc>
        <w:tc>
          <w:tcPr>
            <w:tcW w:w="6115" w:type="dxa"/>
            <w:tcBorders>
              <w:top w:val="single" w:sz="4" w:space="0" w:color="000000"/>
              <w:left w:val="single" w:sz="6" w:space="0" w:color="auto"/>
              <w:bottom w:val="single" w:sz="4" w:space="0" w:color="auto"/>
              <w:right w:val="single" w:sz="4" w:space="0" w:color="000000"/>
            </w:tcBorders>
            <w:vAlign w:val="center"/>
            <w:hideMark/>
          </w:tcPr>
          <w:p w14:paraId="6C28671A" w14:textId="77777777" w:rsidR="00B24BFC" w:rsidRDefault="00B24BFC" w:rsidP="00B24BFC">
            <w:pPr>
              <w:pStyle w:val="Odstavecseseznamem"/>
              <w:numPr>
                <w:ilvl w:val="0"/>
                <w:numId w:val="34"/>
              </w:numPr>
              <w:suppressAutoHyphens w:val="0"/>
              <w:overflowPunct/>
              <w:autoSpaceDE/>
              <w:autoSpaceDN w:val="0"/>
              <w:ind w:left="231" w:hanging="141"/>
              <w:jc w:val="both"/>
              <w:textAlignment w:val="auto"/>
              <w:rPr>
                <w:rFonts w:cs="Arial"/>
                <w:i/>
                <w:sz w:val="20"/>
              </w:rPr>
            </w:pPr>
            <w:r>
              <w:rPr>
                <w:rFonts w:cs="Arial"/>
                <w:i/>
                <w:sz w:val="20"/>
              </w:rPr>
              <w:t xml:space="preserve">zajištění prvků povinné publicity programu OPZ včetně označení sálu s názvem akce a logem OPZ, </w:t>
            </w:r>
          </w:p>
          <w:p w14:paraId="65084854" w14:textId="77777777" w:rsidR="00B24BFC" w:rsidRDefault="00B24BFC" w:rsidP="00B24BFC">
            <w:pPr>
              <w:pStyle w:val="Odstavecseseznamem"/>
              <w:numPr>
                <w:ilvl w:val="0"/>
                <w:numId w:val="34"/>
              </w:numPr>
              <w:suppressAutoHyphens w:val="0"/>
              <w:overflowPunct/>
              <w:autoSpaceDE/>
              <w:autoSpaceDN w:val="0"/>
              <w:ind w:left="231" w:hanging="141"/>
              <w:jc w:val="both"/>
              <w:textAlignment w:val="auto"/>
              <w:rPr>
                <w:rFonts w:cs="Arial"/>
                <w:i/>
                <w:sz w:val="20"/>
              </w:rPr>
            </w:pPr>
            <w:r>
              <w:rPr>
                <w:rFonts w:cs="Arial"/>
                <w:i/>
                <w:sz w:val="20"/>
              </w:rPr>
              <w:t>zajištění směrovek,</w:t>
            </w:r>
          </w:p>
          <w:p w14:paraId="09CBB056" w14:textId="77777777" w:rsidR="00B24BFC" w:rsidRDefault="00B24BFC" w:rsidP="00B24BFC">
            <w:pPr>
              <w:pStyle w:val="Odstavecseseznamem"/>
              <w:numPr>
                <w:ilvl w:val="0"/>
                <w:numId w:val="34"/>
              </w:numPr>
              <w:suppressAutoHyphens w:val="0"/>
              <w:overflowPunct/>
              <w:autoSpaceDE/>
              <w:autoSpaceDN w:val="0"/>
              <w:ind w:left="231" w:hanging="141"/>
              <w:jc w:val="both"/>
              <w:textAlignment w:val="auto"/>
              <w:rPr>
                <w:rFonts w:cs="Arial"/>
                <w:b/>
                <w:i/>
                <w:sz w:val="20"/>
              </w:rPr>
            </w:pPr>
            <w:r>
              <w:rPr>
                <w:rFonts w:cs="Arial"/>
                <w:i/>
                <w:sz w:val="20"/>
              </w:rPr>
              <w:t xml:space="preserve">limity OPZ - dopolední </w:t>
            </w:r>
            <w:proofErr w:type="spellStart"/>
            <w:r>
              <w:rPr>
                <w:rFonts w:cs="Arial"/>
                <w:i/>
                <w:sz w:val="20"/>
              </w:rPr>
              <w:t>coffebreak</w:t>
            </w:r>
            <w:proofErr w:type="spellEnd"/>
            <w:r>
              <w:rPr>
                <w:rFonts w:cs="Arial"/>
                <w:i/>
                <w:sz w:val="20"/>
              </w:rPr>
              <w:t xml:space="preserve"> celkem 75,00 Kč os/den vč. DPH</w:t>
            </w:r>
          </w:p>
        </w:tc>
      </w:tr>
    </w:tbl>
    <w:p w14:paraId="2113B856" w14:textId="77777777" w:rsidR="00B24BFC" w:rsidRDefault="00B24BFC" w:rsidP="00B24BFC">
      <w:pPr>
        <w:rPr>
          <w:rFonts w:cs="Arial"/>
          <w:b/>
        </w:rPr>
      </w:pPr>
    </w:p>
    <w:p w14:paraId="0C938E44" w14:textId="77777777" w:rsidR="00B24BFC" w:rsidRDefault="00B24BFC" w:rsidP="00B24BFC">
      <w:pPr>
        <w:suppressAutoHyphens w:val="0"/>
        <w:overflowPunct/>
        <w:autoSpaceDE/>
        <w:autoSpaceDN w:val="0"/>
        <w:rPr>
          <w:rFonts w:cs="Arial"/>
          <w:b/>
        </w:rPr>
      </w:pPr>
    </w:p>
    <w:p w14:paraId="3AEC7E53" w14:textId="77777777" w:rsidR="008650E1" w:rsidRDefault="008650E1" w:rsidP="00D81532">
      <w:pPr>
        <w:suppressAutoHyphens w:val="0"/>
        <w:overflowPunct/>
        <w:autoSpaceDE/>
        <w:textAlignment w:val="auto"/>
        <w:rPr>
          <w:rFonts w:cs="Arial"/>
          <w:b/>
          <w:sz w:val="20"/>
        </w:rPr>
      </w:pPr>
    </w:p>
    <w:p w14:paraId="1B687750" w14:textId="77777777" w:rsidR="00B24BFC" w:rsidRDefault="00B24BFC" w:rsidP="00D81532">
      <w:pPr>
        <w:suppressAutoHyphens w:val="0"/>
        <w:overflowPunct/>
        <w:autoSpaceDE/>
        <w:textAlignment w:val="auto"/>
        <w:rPr>
          <w:rFonts w:cs="Arial"/>
          <w:b/>
          <w:sz w:val="20"/>
        </w:rPr>
      </w:pPr>
    </w:p>
    <w:p w14:paraId="11B60A90" w14:textId="77777777" w:rsidR="00B24BFC" w:rsidRDefault="00B24BFC" w:rsidP="00D81532">
      <w:pPr>
        <w:suppressAutoHyphens w:val="0"/>
        <w:overflowPunct/>
        <w:autoSpaceDE/>
        <w:textAlignment w:val="auto"/>
        <w:rPr>
          <w:rFonts w:cs="Arial"/>
          <w:b/>
          <w:sz w:val="20"/>
        </w:rPr>
      </w:pPr>
    </w:p>
    <w:p w14:paraId="0FBFE944" w14:textId="77777777" w:rsidR="00B24BFC" w:rsidRDefault="00B24BFC" w:rsidP="00D81532">
      <w:pPr>
        <w:suppressAutoHyphens w:val="0"/>
        <w:overflowPunct/>
        <w:autoSpaceDE/>
        <w:textAlignment w:val="auto"/>
        <w:rPr>
          <w:rFonts w:cs="Arial"/>
          <w:b/>
          <w:sz w:val="20"/>
        </w:rPr>
      </w:pPr>
    </w:p>
    <w:p w14:paraId="50649CF6" w14:textId="77777777" w:rsidR="00B24BFC" w:rsidRDefault="00B24BFC" w:rsidP="00D81532">
      <w:pPr>
        <w:suppressAutoHyphens w:val="0"/>
        <w:overflowPunct/>
        <w:autoSpaceDE/>
        <w:textAlignment w:val="auto"/>
        <w:rPr>
          <w:rFonts w:cs="Arial"/>
          <w:b/>
          <w:sz w:val="20"/>
        </w:rPr>
      </w:pPr>
    </w:p>
    <w:p w14:paraId="3EE6593E" w14:textId="77777777" w:rsidR="00B24BFC" w:rsidRDefault="00B24BFC" w:rsidP="00D81532">
      <w:pPr>
        <w:suppressAutoHyphens w:val="0"/>
        <w:overflowPunct/>
        <w:autoSpaceDE/>
        <w:textAlignment w:val="auto"/>
        <w:rPr>
          <w:rFonts w:cs="Arial"/>
          <w:b/>
          <w:sz w:val="20"/>
        </w:rPr>
      </w:pPr>
    </w:p>
    <w:p w14:paraId="25FA6B21" w14:textId="77777777" w:rsidR="00B24BFC" w:rsidRDefault="00B24BFC" w:rsidP="00D81532">
      <w:pPr>
        <w:suppressAutoHyphens w:val="0"/>
        <w:overflowPunct/>
        <w:autoSpaceDE/>
        <w:textAlignment w:val="auto"/>
        <w:rPr>
          <w:rFonts w:cs="Arial"/>
          <w:b/>
          <w:sz w:val="20"/>
        </w:rPr>
      </w:pPr>
    </w:p>
    <w:p w14:paraId="12EC8F08" w14:textId="77777777" w:rsidR="00B24BFC" w:rsidRDefault="00B24BFC" w:rsidP="00D81532">
      <w:pPr>
        <w:suppressAutoHyphens w:val="0"/>
        <w:overflowPunct/>
        <w:autoSpaceDE/>
        <w:textAlignment w:val="auto"/>
        <w:rPr>
          <w:rFonts w:cs="Arial"/>
          <w:b/>
          <w:sz w:val="20"/>
        </w:rPr>
      </w:pPr>
    </w:p>
    <w:p w14:paraId="1837E8AC" w14:textId="77777777" w:rsidR="00B24BFC" w:rsidRDefault="00B24BFC" w:rsidP="00D81532">
      <w:pPr>
        <w:suppressAutoHyphens w:val="0"/>
        <w:overflowPunct/>
        <w:autoSpaceDE/>
        <w:textAlignment w:val="auto"/>
        <w:rPr>
          <w:rFonts w:cs="Arial"/>
          <w:b/>
          <w:sz w:val="20"/>
        </w:rPr>
      </w:pPr>
    </w:p>
    <w:p w14:paraId="33E5BBE4" w14:textId="77777777" w:rsidR="00B24BFC" w:rsidRDefault="00B24BFC" w:rsidP="00D81532">
      <w:pPr>
        <w:suppressAutoHyphens w:val="0"/>
        <w:overflowPunct/>
        <w:autoSpaceDE/>
        <w:textAlignment w:val="auto"/>
        <w:rPr>
          <w:rFonts w:cs="Arial"/>
          <w:b/>
          <w:sz w:val="20"/>
        </w:rPr>
      </w:pPr>
    </w:p>
    <w:p w14:paraId="0F65F685" w14:textId="77777777" w:rsidR="00B24BFC" w:rsidRDefault="00B24BFC" w:rsidP="00D81532">
      <w:pPr>
        <w:suppressAutoHyphens w:val="0"/>
        <w:overflowPunct/>
        <w:autoSpaceDE/>
        <w:textAlignment w:val="auto"/>
        <w:rPr>
          <w:rFonts w:cs="Arial"/>
          <w:b/>
          <w:sz w:val="20"/>
        </w:rPr>
      </w:pPr>
    </w:p>
    <w:p w14:paraId="55AEF3E1" w14:textId="77777777" w:rsidR="00B24BFC" w:rsidRDefault="00B24BFC" w:rsidP="00D81532">
      <w:pPr>
        <w:suppressAutoHyphens w:val="0"/>
        <w:overflowPunct/>
        <w:autoSpaceDE/>
        <w:textAlignment w:val="auto"/>
        <w:rPr>
          <w:rFonts w:cs="Arial"/>
          <w:b/>
          <w:sz w:val="20"/>
        </w:rPr>
      </w:pPr>
    </w:p>
    <w:p w14:paraId="33CED4FB" w14:textId="77777777" w:rsidR="00B24BFC" w:rsidRDefault="00B24BFC" w:rsidP="00D81532">
      <w:pPr>
        <w:suppressAutoHyphens w:val="0"/>
        <w:overflowPunct/>
        <w:autoSpaceDE/>
        <w:textAlignment w:val="auto"/>
        <w:rPr>
          <w:rFonts w:cs="Arial"/>
          <w:b/>
          <w:sz w:val="20"/>
        </w:rPr>
      </w:pPr>
    </w:p>
    <w:p w14:paraId="20CD7DA6" w14:textId="77777777" w:rsidR="00B24BFC" w:rsidRDefault="00B24BFC" w:rsidP="00D81532">
      <w:pPr>
        <w:suppressAutoHyphens w:val="0"/>
        <w:overflowPunct/>
        <w:autoSpaceDE/>
        <w:textAlignment w:val="auto"/>
        <w:rPr>
          <w:rFonts w:cs="Arial"/>
          <w:b/>
          <w:sz w:val="20"/>
        </w:rPr>
      </w:pPr>
    </w:p>
    <w:p w14:paraId="065A0254" w14:textId="77777777" w:rsidR="00B24BFC" w:rsidRDefault="00B24BFC" w:rsidP="00D81532">
      <w:pPr>
        <w:suppressAutoHyphens w:val="0"/>
        <w:overflowPunct/>
        <w:autoSpaceDE/>
        <w:textAlignment w:val="auto"/>
        <w:rPr>
          <w:rFonts w:cs="Arial"/>
          <w:b/>
          <w:sz w:val="20"/>
        </w:rPr>
      </w:pPr>
    </w:p>
    <w:p w14:paraId="46180CC2" w14:textId="77777777" w:rsidR="00B24BFC" w:rsidRDefault="00B24BFC" w:rsidP="00D81532">
      <w:pPr>
        <w:suppressAutoHyphens w:val="0"/>
        <w:overflowPunct/>
        <w:autoSpaceDE/>
        <w:textAlignment w:val="auto"/>
        <w:rPr>
          <w:rFonts w:cs="Arial"/>
          <w:b/>
          <w:sz w:val="20"/>
        </w:rPr>
      </w:pPr>
    </w:p>
    <w:p w14:paraId="23AE49D1" w14:textId="77777777" w:rsidR="00B24BFC" w:rsidRDefault="00B24BFC" w:rsidP="00D81532">
      <w:pPr>
        <w:suppressAutoHyphens w:val="0"/>
        <w:overflowPunct/>
        <w:autoSpaceDE/>
        <w:textAlignment w:val="auto"/>
        <w:rPr>
          <w:rFonts w:cs="Arial"/>
          <w:b/>
          <w:sz w:val="20"/>
        </w:rPr>
      </w:pPr>
    </w:p>
    <w:p w14:paraId="70529A82" w14:textId="77777777" w:rsidR="00B24BFC" w:rsidRDefault="00B24BFC" w:rsidP="00D81532">
      <w:pPr>
        <w:suppressAutoHyphens w:val="0"/>
        <w:overflowPunct/>
        <w:autoSpaceDE/>
        <w:textAlignment w:val="auto"/>
        <w:rPr>
          <w:rFonts w:cs="Arial"/>
          <w:b/>
          <w:sz w:val="20"/>
        </w:rPr>
      </w:pPr>
    </w:p>
    <w:p w14:paraId="2BFE6749" w14:textId="77777777" w:rsidR="00B24BFC" w:rsidRDefault="00B24BFC" w:rsidP="00D81532">
      <w:pPr>
        <w:suppressAutoHyphens w:val="0"/>
        <w:overflowPunct/>
        <w:autoSpaceDE/>
        <w:textAlignment w:val="auto"/>
        <w:rPr>
          <w:rFonts w:cs="Arial"/>
          <w:b/>
          <w:sz w:val="20"/>
        </w:rPr>
      </w:pPr>
    </w:p>
    <w:p w14:paraId="59CD3150" w14:textId="77777777" w:rsidR="00B24BFC" w:rsidRDefault="00B24BFC" w:rsidP="00D81532">
      <w:pPr>
        <w:suppressAutoHyphens w:val="0"/>
        <w:overflowPunct/>
        <w:autoSpaceDE/>
        <w:textAlignment w:val="auto"/>
        <w:rPr>
          <w:rFonts w:cs="Arial"/>
          <w:b/>
          <w:sz w:val="20"/>
        </w:rPr>
      </w:pPr>
    </w:p>
    <w:p w14:paraId="2FE9A314" w14:textId="77777777" w:rsidR="00B24BFC" w:rsidRDefault="00B24BFC" w:rsidP="00D81532">
      <w:pPr>
        <w:suppressAutoHyphens w:val="0"/>
        <w:overflowPunct/>
        <w:autoSpaceDE/>
        <w:textAlignment w:val="auto"/>
        <w:rPr>
          <w:rFonts w:cs="Arial"/>
          <w:b/>
          <w:sz w:val="20"/>
        </w:rPr>
      </w:pPr>
    </w:p>
    <w:p w14:paraId="31220803" w14:textId="77777777" w:rsidR="00B24BFC" w:rsidRDefault="00B24BFC" w:rsidP="00D81532">
      <w:pPr>
        <w:suppressAutoHyphens w:val="0"/>
        <w:overflowPunct/>
        <w:autoSpaceDE/>
        <w:textAlignment w:val="auto"/>
        <w:rPr>
          <w:rFonts w:cs="Arial"/>
          <w:b/>
          <w:sz w:val="20"/>
        </w:rPr>
      </w:pPr>
    </w:p>
    <w:p w14:paraId="019A3B74" w14:textId="77777777" w:rsidR="00B24BFC" w:rsidRDefault="00B24BFC" w:rsidP="00D81532">
      <w:pPr>
        <w:suppressAutoHyphens w:val="0"/>
        <w:overflowPunct/>
        <w:autoSpaceDE/>
        <w:textAlignment w:val="auto"/>
        <w:rPr>
          <w:rFonts w:cs="Arial"/>
          <w:b/>
          <w:sz w:val="20"/>
        </w:rPr>
      </w:pPr>
    </w:p>
    <w:p w14:paraId="34A9EC8E" w14:textId="77777777" w:rsidR="00B24BFC" w:rsidRDefault="00B24BFC" w:rsidP="00D81532">
      <w:pPr>
        <w:suppressAutoHyphens w:val="0"/>
        <w:overflowPunct/>
        <w:autoSpaceDE/>
        <w:textAlignment w:val="auto"/>
        <w:rPr>
          <w:rFonts w:cs="Arial"/>
          <w:b/>
          <w:sz w:val="20"/>
        </w:rPr>
      </w:pPr>
    </w:p>
    <w:p w14:paraId="75E4C658" w14:textId="77777777" w:rsidR="00B24BFC" w:rsidRDefault="00B24BFC" w:rsidP="00D81532">
      <w:pPr>
        <w:suppressAutoHyphens w:val="0"/>
        <w:overflowPunct/>
        <w:autoSpaceDE/>
        <w:textAlignment w:val="auto"/>
        <w:rPr>
          <w:rFonts w:cs="Arial"/>
          <w:b/>
          <w:sz w:val="20"/>
        </w:rPr>
      </w:pPr>
    </w:p>
    <w:p w14:paraId="4F9A8FAF" w14:textId="77777777" w:rsidR="00B24BFC" w:rsidRDefault="00B24BFC" w:rsidP="00B24BFC">
      <w:pPr>
        <w:pStyle w:val="Odstavecseseznamem"/>
        <w:numPr>
          <w:ilvl w:val="0"/>
          <w:numId w:val="30"/>
        </w:numPr>
        <w:shd w:val="clear" w:color="auto" w:fill="1F497D" w:themeFill="text2"/>
        <w:suppressAutoHyphens w:val="0"/>
        <w:overflowPunct/>
        <w:autoSpaceDN w:val="0"/>
        <w:adjustRightInd w:val="0"/>
        <w:spacing w:line="280" w:lineRule="atLeast"/>
        <w:ind w:left="426" w:hanging="426"/>
        <w:jc w:val="both"/>
        <w:textAlignment w:val="auto"/>
        <w:rPr>
          <w:rFonts w:cs="Arial"/>
          <w:b/>
          <w:color w:val="FFFFFF" w:themeColor="background1"/>
          <w:sz w:val="20"/>
        </w:rPr>
      </w:pPr>
      <w:r>
        <w:rPr>
          <w:rFonts w:cs="Arial"/>
          <w:b/>
          <w:color w:val="FFFFFF" w:themeColor="background1"/>
          <w:sz w:val="20"/>
        </w:rPr>
        <w:t>KA1 – Krajský seminář k prezentaci místních sítí služeb pro děti a rodiny</w:t>
      </w:r>
    </w:p>
    <w:tbl>
      <w:tblPr>
        <w:tblStyle w:val="Mkatabulky"/>
        <w:tblW w:w="0" w:type="auto"/>
        <w:tblInd w:w="108" w:type="dxa"/>
        <w:tblLook w:val="04A0" w:firstRow="1" w:lastRow="0" w:firstColumn="1" w:lastColumn="0" w:noHBand="0" w:noVBand="1"/>
      </w:tblPr>
      <w:tblGrid>
        <w:gridCol w:w="3069"/>
        <w:gridCol w:w="5882"/>
      </w:tblGrid>
      <w:tr w:rsidR="00B24BFC" w14:paraId="080DA3C4" w14:textId="77777777" w:rsidTr="00B24BFC">
        <w:trPr>
          <w:trHeight w:val="340"/>
        </w:trPr>
        <w:tc>
          <w:tcPr>
            <w:tcW w:w="3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78715C5" w14:textId="77777777" w:rsidR="00B24BFC" w:rsidRDefault="00B24BFC">
            <w:pPr>
              <w:jc w:val="center"/>
              <w:rPr>
                <w:rFonts w:cs="Arial"/>
                <w:b/>
                <w:sz w:val="20"/>
              </w:rPr>
            </w:pPr>
            <w:r>
              <w:rPr>
                <w:rFonts w:cs="Arial"/>
                <w:b/>
                <w:sz w:val="20"/>
              </w:rPr>
              <w:t>Akce – položky</w:t>
            </w:r>
          </w:p>
        </w:tc>
        <w:tc>
          <w:tcPr>
            <w:tcW w:w="61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45B27AC" w14:textId="77777777" w:rsidR="00B24BFC" w:rsidRDefault="00B24BFC">
            <w:pPr>
              <w:jc w:val="center"/>
              <w:rPr>
                <w:rFonts w:cs="Arial"/>
                <w:b/>
                <w:sz w:val="20"/>
              </w:rPr>
            </w:pPr>
            <w:r>
              <w:rPr>
                <w:rFonts w:cs="Arial"/>
                <w:b/>
                <w:sz w:val="20"/>
              </w:rPr>
              <w:t>Specifikace</w:t>
            </w:r>
          </w:p>
        </w:tc>
      </w:tr>
      <w:tr w:rsidR="00B24BFC" w14:paraId="714EA128" w14:textId="77777777" w:rsidTr="00B24BFC">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0E50451D" w14:textId="77777777" w:rsidR="00B24BFC" w:rsidRDefault="00B24BFC">
            <w:pPr>
              <w:rPr>
                <w:rFonts w:cs="Arial"/>
                <w:sz w:val="20"/>
              </w:rPr>
            </w:pPr>
            <w:r>
              <w:rPr>
                <w:rFonts w:cs="Arial"/>
                <w:sz w:val="20"/>
              </w:rPr>
              <w:t>Název akce</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387811C6" w14:textId="77777777" w:rsidR="00B24BFC" w:rsidRDefault="00B24BFC">
            <w:pPr>
              <w:spacing w:before="60"/>
              <w:jc w:val="both"/>
              <w:rPr>
                <w:rFonts w:cs="Arial"/>
                <w:b/>
                <w:i/>
                <w:sz w:val="20"/>
                <w:highlight w:val="yellow"/>
              </w:rPr>
            </w:pPr>
            <w:r>
              <w:rPr>
                <w:rFonts w:cs="Arial"/>
                <w:b/>
                <w:i/>
                <w:sz w:val="20"/>
              </w:rPr>
              <w:t>Krajský seminář k prezentaci místních sítí služeb pro děti a rodiny - Jihlava</w:t>
            </w:r>
          </w:p>
        </w:tc>
      </w:tr>
      <w:tr w:rsidR="00B24BFC" w14:paraId="57451A93" w14:textId="77777777" w:rsidTr="00B24BFC">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70897FA1" w14:textId="77777777" w:rsidR="00B24BFC" w:rsidRDefault="00B24BFC">
            <w:pPr>
              <w:rPr>
                <w:rFonts w:cs="Arial"/>
                <w:sz w:val="20"/>
              </w:rPr>
            </w:pPr>
            <w:r>
              <w:rPr>
                <w:rFonts w:cs="Arial"/>
                <w:sz w:val="20"/>
              </w:rPr>
              <w:t xml:space="preserve">Termín a čas </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65F22651" w14:textId="77777777" w:rsidR="00B24BFC" w:rsidRDefault="00B24BFC">
            <w:pPr>
              <w:spacing w:before="60"/>
              <w:rPr>
                <w:rFonts w:cs="Arial"/>
                <w:i/>
                <w:sz w:val="20"/>
              </w:rPr>
            </w:pPr>
            <w:r>
              <w:rPr>
                <w:rFonts w:cs="Arial"/>
                <w:b/>
                <w:i/>
                <w:sz w:val="20"/>
              </w:rPr>
              <w:t xml:space="preserve">22. 11. 2018, </w:t>
            </w:r>
            <w:r>
              <w:rPr>
                <w:rFonts w:cs="Arial"/>
                <w:i/>
                <w:sz w:val="20"/>
              </w:rPr>
              <w:t>od 8:30 do 13:30</w:t>
            </w:r>
          </w:p>
          <w:p w14:paraId="15B4E1BF" w14:textId="77777777" w:rsidR="00B24BFC" w:rsidRDefault="00B24BFC">
            <w:pPr>
              <w:rPr>
                <w:rFonts w:cs="Arial"/>
                <w:b/>
                <w:i/>
                <w:sz w:val="20"/>
                <w:highlight w:val="yellow"/>
              </w:rPr>
            </w:pPr>
            <w:r>
              <w:rPr>
                <w:rFonts w:cs="Arial"/>
                <w:i/>
                <w:sz w:val="20"/>
              </w:rPr>
              <w:t>Rezervace prostor 7:30 – 14:30 hod.</w:t>
            </w:r>
          </w:p>
        </w:tc>
      </w:tr>
      <w:tr w:rsidR="00B24BFC" w14:paraId="68DD7AFD" w14:textId="77777777" w:rsidTr="00B24BFC">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11197077" w14:textId="77777777" w:rsidR="00B24BFC" w:rsidRDefault="00B24BFC">
            <w:pPr>
              <w:rPr>
                <w:rFonts w:cs="Arial"/>
                <w:sz w:val="20"/>
              </w:rPr>
            </w:pPr>
            <w:r>
              <w:rPr>
                <w:rFonts w:cs="Arial"/>
                <w:sz w:val="20"/>
              </w:rPr>
              <w:t>Umístění akce</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17FC50C3" w14:textId="77777777" w:rsidR="00B24BFC" w:rsidRDefault="00B24BFC">
            <w:pPr>
              <w:spacing w:before="60"/>
              <w:jc w:val="both"/>
              <w:rPr>
                <w:rFonts w:cs="Arial"/>
                <w:i/>
                <w:sz w:val="20"/>
              </w:rPr>
            </w:pPr>
            <w:r>
              <w:rPr>
                <w:rFonts w:cs="Arial"/>
                <w:b/>
                <w:i/>
                <w:sz w:val="20"/>
              </w:rPr>
              <w:t xml:space="preserve">Jihlava </w:t>
            </w:r>
            <w:r>
              <w:rPr>
                <w:rFonts w:cs="Arial"/>
                <w:i/>
                <w:sz w:val="20"/>
              </w:rPr>
              <w:t xml:space="preserve">- Místo konání akce musí být vzdálené od zastávky MHD „Hlavní nádraží ČD“ či „U autobusového nádraží“ na přesnou adresu místa konání akce max. do 25 minut, a to buď pěší chůzí </w:t>
            </w:r>
            <w:r>
              <w:rPr>
                <w:rFonts w:cs="Arial"/>
                <w:i/>
                <w:sz w:val="20"/>
              </w:rPr>
              <w:lastRenderedPageBreak/>
              <w:t>nebo kombinací pěší chůze a využití prostředků MHD a to autobus, trolejbus (včetně přestupů), přičemž:</w:t>
            </w:r>
          </w:p>
          <w:p w14:paraId="45B2FFEA" w14:textId="77777777" w:rsidR="00B24BFC" w:rsidRDefault="00B24BFC" w:rsidP="00B24BFC">
            <w:pPr>
              <w:pStyle w:val="Odstavecseseznamem"/>
              <w:numPr>
                <w:ilvl w:val="0"/>
                <w:numId w:val="38"/>
              </w:numPr>
              <w:spacing w:before="60"/>
              <w:ind w:left="374" w:hanging="142"/>
              <w:jc w:val="both"/>
              <w:textAlignment w:val="auto"/>
              <w:rPr>
                <w:rFonts w:cs="Arial"/>
                <w:i/>
                <w:sz w:val="20"/>
              </w:rPr>
            </w:pPr>
            <w:r>
              <w:rPr>
                <w:rFonts w:cs="Arial"/>
                <w:i/>
                <w:sz w:val="20"/>
              </w:rPr>
              <w:t>docházková vzdálenost (v metrech či kilometrech) v případě využití pouze pěší chůze nesmí přesáhnout 1 km a bude měřena dle portálu mapy.cz za využití funkcionality „pěší chůze – krátká“.</w:t>
            </w:r>
          </w:p>
          <w:p w14:paraId="7F107AE3" w14:textId="77777777" w:rsidR="00B24BFC" w:rsidRDefault="00B24BFC" w:rsidP="00B24BFC">
            <w:pPr>
              <w:pStyle w:val="Odstavecseseznamem"/>
              <w:numPr>
                <w:ilvl w:val="0"/>
                <w:numId w:val="38"/>
              </w:numPr>
              <w:spacing w:before="60"/>
              <w:ind w:left="374" w:hanging="142"/>
              <w:jc w:val="both"/>
              <w:textAlignment w:val="auto"/>
              <w:rPr>
                <w:rFonts w:cs="Arial"/>
                <w:i/>
                <w:sz w:val="20"/>
              </w:rPr>
            </w:pPr>
            <w:r>
              <w:rPr>
                <w:rFonts w:cs="Arial"/>
                <w:i/>
                <w:sz w:val="20"/>
              </w:rPr>
              <w:t xml:space="preserve">dojezdová vzdálenost (v minutách) jednotlivých spojů MHD, jakožto i doba přestupu mezi jednotlivými spoji </w:t>
            </w:r>
            <w:r>
              <w:rPr>
                <w:rFonts w:cs="Arial"/>
                <w:i/>
                <w:sz w:val="20"/>
              </w:rPr>
              <w:br/>
              <w:t>(v minutách) bude posuzována na základě informací databáze portálu IDOS a bude posuzována v ranních hodinách nejdéle 2 hodiny před začátkem akce (tj. 8:30).</w:t>
            </w:r>
          </w:p>
          <w:p w14:paraId="36475039" w14:textId="77777777" w:rsidR="00B24BFC" w:rsidRDefault="00B24BFC" w:rsidP="00B24BFC">
            <w:pPr>
              <w:pStyle w:val="Odstavecseseznamem"/>
              <w:numPr>
                <w:ilvl w:val="0"/>
                <w:numId w:val="38"/>
              </w:numPr>
              <w:spacing w:before="60"/>
              <w:ind w:left="374" w:hanging="142"/>
              <w:jc w:val="both"/>
              <w:textAlignment w:val="auto"/>
              <w:rPr>
                <w:rFonts w:cs="Arial"/>
                <w:i/>
                <w:sz w:val="20"/>
              </w:rPr>
            </w:pPr>
            <w:r>
              <w:rPr>
                <w:rFonts w:cs="Arial"/>
                <w:i/>
                <w:sz w:val="20"/>
              </w:rPr>
              <w:t>docházková vzdálenost (v minutách) bude měřena od zastávky vyhledaného spoje ve směru od Hlavního nádraží či Autobusového nádraží na přesnou adresu místa konání akce a bude posuzována dle portálu mapy.cz za využití funkcionality „pěší chůze – krátká“.</w:t>
            </w:r>
          </w:p>
        </w:tc>
      </w:tr>
      <w:tr w:rsidR="00B24BFC" w14:paraId="2094D3C6" w14:textId="77777777" w:rsidTr="00B24BFC">
        <w:trPr>
          <w:trHeight w:val="454"/>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13C4256A" w14:textId="77777777" w:rsidR="00B24BFC" w:rsidRDefault="00B24BFC">
            <w:pPr>
              <w:rPr>
                <w:rFonts w:cs="Arial"/>
                <w:sz w:val="20"/>
              </w:rPr>
            </w:pPr>
            <w:r>
              <w:rPr>
                <w:rFonts w:cs="Arial"/>
                <w:sz w:val="20"/>
              </w:rPr>
              <w:lastRenderedPageBreak/>
              <w:t>Parkování</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66DBFD64" w14:textId="77777777" w:rsidR="00B24BFC" w:rsidRDefault="00B24BFC">
            <w:pPr>
              <w:rPr>
                <w:rFonts w:cs="Arial"/>
                <w:i/>
                <w:sz w:val="20"/>
              </w:rPr>
            </w:pPr>
            <w:r>
              <w:rPr>
                <w:rFonts w:cs="Arial"/>
                <w:i/>
                <w:sz w:val="20"/>
              </w:rPr>
              <w:t>Ne</w:t>
            </w:r>
          </w:p>
        </w:tc>
      </w:tr>
      <w:tr w:rsidR="00B24BFC" w14:paraId="4DD9B733" w14:textId="77777777" w:rsidTr="00B24BFC">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088D22BB" w14:textId="77777777" w:rsidR="00B24BFC" w:rsidRDefault="00B24BFC">
            <w:pPr>
              <w:rPr>
                <w:rFonts w:cs="Arial"/>
                <w:sz w:val="20"/>
              </w:rPr>
            </w:pPr>
            <w:r>
              <w:rPr>
                <w:rFonts w:cs="Arial"/>
                <w:sz w:val="20"/>
              </w:rPr>
              <w:t xml:space="preserve">Předpokládaný celkový počet účastníků </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297A2492" w14:textId="77777777" w:rsidR="00B24BFC" w:rsidRDefault="00B24BFC">
            <w:pPr>
              <w:spacing w:before="60"/>
              <w:jc w:val="both"/>
              <w:rPr>
                <w:rFonts w:cs="Arial"/>
                <w:b/>
                <w:i/>
                <w:sz w:val="20"/>
              </w:rPr>
            </w:pPr>
            <w:r>
              <w:rPr>
                <w:rFonts w:cs="Arial"/>
                <w:b/>
                <w:i/>
                <w:sz w:val="20"/>
              </w:rPr>
              <w:t xml:space="preserve">Max. 60 osob </w:t>
            </w:r>
            <w:r>
              <w:rPr>
                <w:rFonts w:cs="Arial"/>
                <w:i/>
                <w:sz w:val="20"/>
              </w:rPr>
              <w:t>(přesný počet bude upřesněn min. 3 pracovní dny před konáním akce)</w:t>
            </w:r>
          </w:p>
        </w:tc>
      </w:tr>
      <w:tr w:rsidR="00B24BFC" w14:paraId="7C280EE5" w14:textId="77777777" w:rsidTr="00B24BFC">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34560847" w14:textId="77777777" w:rsidR="00B24BFC" w:rsidRDefault="00B24BFC">
            <w:pPr>
              <w:rPr>
                <w:rFonts w:cs="Arial"/>
                <w:sz w:val="20"/>
              </w:rPr>
            </w:pPr>
            <w:r>
              <w:rPr>
                <w:rFonts w:cs="Arial"/>
                <w:sz w:val="20"/>
              </w:rPr>
              <w:t xml:space="preserve">Požadavky na prostory </w:t>
            </w:r>
          </w:p>
        </w:tc>
        <w:tc>
          <w:tcPr>
            <w:tcW w:w="6107" w:type="dxa"/>
            <w:tcBorders>
              <w:top w:val="single" w:sz="4" w:space="0" w:color="000000"/>
              <w:left w:val="single" w:sz="4" w:space="0" w:color="000000"/>
              <w:bottom w:val="single" w:sz="4" w:space="0" w:color="000000"/>
              <w:right w:val="single" w:sz="4" w:space="0" w:color="000000"/>
            </w:tcBorders>
            <w:vAlign w:val="center"/>
          </w:tcPr>
          <w:p w14:paraId="63886315" w14:textId="77777777" w:rsidR="00B24BFC" w:rsidRDefault="00B24BFC">
            <w:pPr>
              <w:suppressAutoHyphens w:val="0"/>
              <w:overflowPunct/>
              <w:autoSpaceDE/>
              <w:autoSpaceDN w:val="0"/>
              <w:spacing w:before="60"/>
              <w:rPr>
                <w:rFonts w:cs="Arial"/>
                <w:b/>
                <w:i/>
                <w:sz w:val="20"/>
              </w:rPr>
            </w:pPr>
            <w:r>
              <w:rPr>
                <w:rFonts w:cs="Arial"/>
                <w:b/>
                <w:i/>
                <w:sz w:val="20"/>
              </w:rPr>
              <w:t>1x velká místnost s kapacitou min. 60 osob</w:t>
            </w:r>
          </w:p>
          <w:p w14:paraId="024E0DED" w14:textId="77777777" w:rsidR="00B24BFC" w:rsidRDefault="00B24BFC">
            <w:pPr>
              <w:spacing w:line="280" w:lineRule="atLeast"/>
              <w:jc w:val="both"/>
              <w:rPr>
                <w:rFonts w:cs="Arial"/>
                <w:i/>
                <w:sz w:val="20"/>
              </w:rPr>
            </w:pPr>
            <w:r>
              <w:rPr>
                <w:rFonts w:cs="Arial"/>
                <w:i/>
                <w:sz w:val="20"/>
              </w:rPr>
              <w:t>Prostory budou na úrovni, která je běžná v hotelu ***.</w:t>
            </w:r>
          </w:p>
          <w:p w14:paraId="0778E2CA" w14:textId="77777777" w:rsidR="00B24BFC" w:rsidRDefault="00B24BFC">
            <w:pPr>
              <w:spacing w:before="60"/>
              <w:jc w:val="both"/>
              <w:rPr>
                <w:rFonts w:cs="Arial"/>
                <w:i/>
                <w:sz w:val="20"/>
              </w:rPr>
            </w:pPr>
            <w:r>
              <w:rPr>
                <w:rFonts w:cs="Arial"/>
                <w:i/>
                <w:sz w:val="20"/>
              </w:rPr>
              <w:t>Pronájem a příprava vhodných reprezentativních prostor včetně adekvátního zázemí a technického vybavení (viz níže). Reprezentativní prostory musí být primárně určené k účelům vyplývajících z předmětu plnění této zakázky.</w:t>
            </w:r>
          </w:p>
          <w:p w14:paraId="43A120DF" w14:textId="77777777" w:rsidR="00B24BFC" w:rsidRDefault="00B24BFC">
            <w:pPr>
              <w:spacing w:before="60"/>
              <w:jc w:val="both"/>
              <w:rPr>
                <w:rFonts w:cs="Arial"/>
                <w:i/>
                <w:sz w:val="20"/>
              </w:rPr>
            </w:pPr>
            <w:r>
              <w:rPr>
                <w:rFonts w:cs="Arial"/>
                <w:i/>
                <w:sz w:val="20"/>
              </w:rPr>
              <w:t>Prostory musí být světlé, dobře větratelné, uzavřené, klidné bez rušivých elementů, které by mohly zasahovat do průběhu akce a uklizené.</w:t>
            </w:r>
          </w:p>
          <w:p w14:paraId="1776F268" w14:textId="77777777" w:rsidR="00B24BFC" w:rsidRDefault="00B24BFC">
            <w:pPr>
              <w:spacing w:before="60"/>
              <w:jc w:val="both"/>
              <w:rPr>
                <w:rFonts w:cs="Arial"/>
                <w:i/>
                <w:sz w:val="20"/>
              </w:rPr>
            </w:pPr>
            <w:r>
              <w:rPr>
                <w:rFonts w:cs="Arial"/>
                <w:i/>
                <w:sz w:val="20"/>
              </w:rPr>
              <w:t>Dostatečný prostor pro odložení zavazadel účastníků (může být ve stejné místnosti, pokud bude dostatečně velká, aby zavazadla nepřekážela).</w:t>
            </w:r>
          </w:p>
          <w:p w14:paraId="493E3D72" w14:textId="77777777" w:rsidR="00B24BFC" w:rsidRDefault="00B24BFC">
            <w:pPr>
              <w:spacing w:before="60"/>
              <w:jc w:val="both"/>
              <w:rPr>
                <w:rFonts w:cs="Arial"/>
                <w:i/>
                <w:sz w:val="20"/>
              </w:rPr>
            </w:pPr>
            <w:r>
              <w:rPr>
                <w:rFonts w:cs="Arial"/>
                <w:i/>
                <w:sz w:val="20"/>
              </w:rPr>
              <w:t>Neomezený přístup k zázemí a standardně hygienicky vybaveným prostorám po celou dobu konání akce, dostatek čistých toalet pro 60 osob připravených 30 min. před začátkem akce a které budou k dispozici i 30 min. po skončení akce.</w:t>
            </w:r>
          </w:p>
          <w:p w14:paraId="73C82B0F" w14:textId="77777777" w:rsidR="00B24BFC" w:rsidRDefault="00B24BFC">
            <w:pPr>
              <w:spacing w:before="60"/>
              <w:jc w:val="both"/>
              <w:rPr>
                <w:rFonts w:cs="Arial"/>
                <w:i/>
                <w:sz w:val="20"/>
              </w:rPr>
            </w:pPr>
            <w:r>
              <w:rPr>
                <w:rFonts w:cs="Arial"/>
                <w:i/>
                <w:sz w:val="20"/>
              </w:rPr>
              <w:t>Dodavatel umožní Objednateli po vzájemné domluvě navštívit před začátkem akce vybrané prostory a pořídit si z nich i fotodokumentaci.</w:t>
            </w:r>
          </w:p>
          <w:p w14:paraId="6128C6D3" w14:textId="77777777" w:rsidR="00B24BFC" w:rsidRDefault="00B24BFC">
            <w:pPr>
              <w:spacing w:line="280" w:lineRule="atLeast"/>
              <w:jc w:val="both"/>
              <w:rPr>
                <w:rFonts w:cs="Arial"/>
                <w:i/>
                <w:sz w:val="20"/>
              </w:rPr>
            </w:pPr>
          </w:p>
          <w:p w14:paraId="7460678A" w14:textId="77777777" w:rsidR="00B24BFC" w:rsidRDefault="00B24BFC">
            <w:pPr>
              <w:spacing w:line="280" w:lineRule="atLeast"/>
              <w:jc w:val="both"/>
              <w:rPr>
                <w:rFonts w:cs="Arial"/>
                <w:i/>
                <w:sz w:val="20"/>
              </w:rPr>
            </w:pPr>
            <w:r>
              <w:rPr>
                <w:rFonts w:cs="Arial"/>
                <w:i/>
                <w:sz w:val="20"/>
              </w:rPr>
              <w:t xml:space="preserve">Další požadavky na prostory: </w:t>
            </w:r>
          </w:p>
          <w:p w14:paraId="3170FFA3" w14:textId="77777777" w:rsidR="00B24BFC" w:rsidRDefault="00B24BFC" w:rsidP="00B24BFC">
            <w:pPr>
              <w:pStyle w:val="Odstavecseseznamem"/>
              <w:numPr>
                <w:ilvl w:val="0"/>
                <w:numId w:val="32"/>
              </w:numPr>
              <w:suppressAutoHyphens w:val="0"/>
              <w:overflowPunct/>
              <w:autoSpaceDE/>
              <w:autoSpaceDN w:val="0"/>
              <w:ind w:left="474" w:hanging="283"/>
              <w:contextualSpacing/>
              <w:jc w:val="both"/>
              <w:textAlignment w:val="auto"/>
              <w:rPr>
                <w:rFonts w:cs="Arial"/>
                <w:i/>
                <w:sz w:val="20"/>
              </w:rPr>
            </w:pPr>
            <w:r>
              <w:rPr>
                <w:rFonts w:cs="Arial"/>
                <w:i/>
                <w:sz w:val="20"/>
              </w:rPr>
              <w:t xml:space="preserve">šatní prostory (příp. </w:t>
            </w:r>
            <w:proofErr w:type="spellStart"/>
            <w:r>
              <w:rPr>
                <w:rFonts w:cs="Arial"/>
                <w:i/>
                <w:sz w:val="20"/>
              </w:rPr>
              <w:t>štendry</w:t>
            </w:r>
            <w:proofErr w:type="spellEnd"/>
            <w:r>
              <w:rPr>
                <w:rFonts w:cs="Arial"/>
                <w:i/>
                <w:sz w:val="20"/>
              </w:rPr>
              <w:t xml:space="preserve"> na odložení svršků, malých zavazadel), </w:t>
            </w:r>
          </w:p>
          <w:p w14:paraId="570BD646" w14:textId="77777777" w:rsidR="00B24BFC" w:rsidRDefault="00B24BFC" w:rsidP="00B24BFC">
            <w:pPr>
              <w:pStyle w:val="Odstavecseseznamem"/>
              <w:numPr>
                <w:ilvl w:val="0"/>
                <w:numId w:val="32"/>
              </w:numPr>
              <w:suppressAutoHyphens w:val="0"/>
              <w:overflowPunct/>
              <w:autoSpaceDE/>
              <w:autoSpaceDN w:val="0"/>
              <w:ind w:left="474" w:hanging="283"/>
              <w:contextualSpacing/>
              <w:jc w:val="both"/>
              <w:textAlignment w:val="auto"/>
              <w:rPr>
                <w:rFonts w:cs="Arial"/>
                <w:i/>
                <w:sz w:val="20"/>
              </w:rPr>
            </w:pPr>
            <w:r>
              <w:rPr>
                <w:rFonts w:cs="Arial"/>
                <w:i/>
                <w:sz w:val="20"/>
              </w:rPr>
              <w:t>oddělené prostory pro catering bez možnosti přístupu osob, které se neúčastní akce (např. hotelových hostů) se stolky, u kterých lze položit si talíř a bavit se s ostatními a s místem, kde lze odkládat špinavé nádobí a kde je dostatek prostoru pro 60 účastníků; v případě umístění cateringu přímo do místnosti konané akce požaduje Objednatel dostatečný prostor pro účastníky akce.</w:t>
            </w:r>
          </w:p>
        </w:tc>
      </w:tr>
      <w:tr w:rsidR="00B24BFC" w14:paraId="3154820B" w14:textId="77777777" w:rsidTr="00B24BFC">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27D074BC" w14:textId="77777777" w:rsidR="00B24BFC" w:rsidRDefault="00B24BFC">
            <w:pPr>
              <w:rPr>
                <w:rFonts w:cs="Arial"/>
                <w:sz w:val="20"/>
              </w:rPr>
            </w:pPr>
            <w:r>
              <w:rPr>
                <w:rFonts w:cs="Arial"/>
                <w:sz w:val="20"/>
              </w:rPr>
              <w:t>Uspořádání sálu</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031B086C" w14:textId="77777777" w:rsidR="00B24BFC" w:rsidRDefault="00B24BFC">
            <w:pPr>
              <w:suppressAutoHyphens w:val="0"/>
              <w:overflowPunct/>
              <w:autoSpaceDE/>
              <w:autoSpaceDN w:val="0"/>
              <w:spacing w:before="60"/>
              <w:jc w:val="both"/>
              <w:rPr>
                <w:rFonts w:cs="Arial"/>
                <w:i/>
                <w:sz w:val="20"/>
              </w:rPr>
            </w:pPr>
            <w:r>
              <w:rPr>
                <w:rFonts w:cs="Arial"/>
                <w:i/>
                <w:sz w:val="20"/>
              </w:rPr>
              <w:t>Divadelní uspořádání, vč. stolečků k židlím.</w:t>
            </w:r>
          </w:p>
          <w:p w14:paraId="3F1ECC95" w14:textId="77777777" w:rsidR="00B24BFC" w:rsidRDefault="00B24BFC">
            <w:pPr>
              <w:suppressAutoHyphens w:val="0"/>
              <w:overflowPunct/>
              <w:autoSpaceDE/>
              <w:autoSpaceDN w:val="0"/>
              <w:jc w:val="both"/>
              <w:rPr>
                <w:rFonts w:cs="Arial"/>
                <w:i/>
                <w:sz w:val="20"/>
              </w:rPr>
            </w:pPr>
            <w:r>
              <w:rPr>
                <w:rFonts w:cs="Arial"/>
                <w:i/>
                <w:sz w:val="20"/>
              </w:rPr>
              <w:t>Řečnický stůl pro 4 osoby.</w:t>
            </w:r>
          </w:p>
          <w:p w14:paraId="1B9B5690" w14:textId="77777777" w:rsidR="00B24BFC" w:rsidRDefault="00B24BFC">
            <w:pPr>
              <w:suppressAutoHyphens w:val="0"/>
              <w:overflowPunct/>
              <w:autoSpaceDE/>
              <w:autoSpaceDN w:val="0"/>
              <w:jc w:val="both"/>
              <w:rPr>
                <w:rFonts w:cs="Arial"/>
                <w:b/>
                <w:i/>
                <w:sz w:val="20"/>
              </w:rPr>
            </w:pPr>
            <w:r>
              <w:rPr>
                <w:rFonts w:cs="Arial"/>
                <w:i/>
                <w:sz w:val="20"/>
              </w:rPr>
              <w:t>Vybavení místnosti vhodným mobiliářem.</w:t>
            </w:r>
          </w:p>
        </w:tc>
      </w:tr>
      <w:tr w:rsidR="00B24BFC" w14:paraId="6DEFFE68" w14:textId="77777777" w:rsidTr="00B24BFC">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120DAE86" w14:textId="77777777" w:rsidR="00B24BFC" w:rsidRDefault="00B24BFC">
            <w:pPr>
              <w:rPr>
                <w:rFonts w:cs="Arial"/>
                <w:sz w:val="20"/>
              </w:rPr>
            </w:pPr>
            <w:r>
              <w:rPr>
                <w:rFonts w:cs="Arial"/>
                <w:sz w:val="20"/>
              </w:rPr>
              <w:lastRenderedPageBreak/>
              <w:t>Technické vybavení</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31ED0BF2" w14:textId="77777777" w:rsidR="00B24BFC" w:rsidRDefault="00B24BFC">
            <w:pPr>
              <w:spacing w:before="60"/>
              <w:jc w:val="both"/>
              <w:rPr>
                <w:rFonts w:cs="Arial"/>
                <w:b/>
                <w:i/>
                <w:sz w:val="20"/>
              </w:rPr>
            </w:pPr>
            <w:r>
              <w:rPr>
                <w:rFonts w:cs="Arial"/>
                <w:i/>
                <w:sz w:val="20"/>
              </w:rPr>
              <w:t>Dataprojektor s notebookem pro spuštění prezentace (dostatečně velká a ostrá projekce tak, aby prezentace s velikostí písma 16 byly čitelné i ze zadních řad), dálkový ovladač na ovládání prezentace, plátno/bílá zeď, přístup k internetu prostřednictvím </w:t>
            </w:r>
            <w:proofErr w:type="spellStart"/>
            <w:r>
              <w:rPr>
                <w:rFonts w:cs="Arial"/>
                <w:i/>
                <w:sz w:val="20"/>
              </w:rPr>
              <w:t>Wi-fi</w:t>
            </w:r>
            <w:proofErr w:type="spellEnd"/>
            <w:r>
              <w:rPr>
                <w:rFonts w:cs="Arial"/>
                <w:i/>
                <w:sz w:val="20"/>
              </w:rPr>
              <w:t xml:space="preserve"> (přihlašovací údaje vyvěšeny viditelně v místnosti).</w:t>
            </w:r>
            <w:r>
              <w:rPr>
                <w:rFonts w:cs="Arial"/>
                <w:b/>
                <w:i/>
                <w:sz w:val="20"/>
              </w:rPr>
              <w:t xml:space="preserve"> </w:t>
            </w:r>
          </w:p>
        </w:tc>
      </w:tr>
      <w:tr w:rsidR="00B24BFC" w14:paraId="19AF911F" w14:textId="77777777" w:rsidTr="00B24BFC">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2AFFBE2A" w14:textId="77777777" w:rsidR="00B24BFC" w:rsidRDefault="00B24BFC">
            <w:pPr>
              <w:rPr>
                <w:rFonts w:cs="Arial"/>
                <w:sz w:val="20"/>
              </w:rPr>
            </w:pPr>
            <w:r>
              <w:rPr>
                <w:rFonts w:cs="Arial"/>
                <w:sz w:val="20"/>
              </w:rPr>
              <w:t>Ozvučení</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302F17C4" w14:textId="77777777" w:rsidR="00B24BFC" w:rsidRDefault="00B24BFC">
            <w:pPr>
              <w:spacing w:before="60"/>
              <w:rPr>
                <w:rFonts w:cs="Arial"/>
                <w:i/>
                <w:sz w:val="20"/>
              </w:rPr>
            </w:pPr>
            <w:r>
              <w:rPr>
                <w:rFonts w:cs="Arial"/>
                <w:i/>
                <w:sz w:val="20"/>
              </w:rPr>
              <w:t>3 mikrofony pro přednášející (alespoň jeden bezdrátový), náhradní baterie do mikrofonu</w:t>
            </w:r>
          </w:p>
        </w:tc>
      </w:tr>
      <w:tr w:rsidR="00B24BFC" w14:paraId="0AB4800F" w14:textId="77777777" w:rsidTr="00B24BFC">
        <w:trPr>
          <w:trHeight w:val="454"/>
        </w:trPr>
        <w:tc>
          <w:tcPr>
            <w:tcW w:w="3070" w:type="dxa"/>
            <w:tcBorders>
              <w:top w:val="single" w:sz="4" w:space="0" w:color="000000"/>
              <w:left w:val="single" w:sz="4" w:space="0" w:color="000000"/>
              <w:bottom w:val="single" w:sz="4" w:space="0" w:color="000000"/>
              <w:right w:val="single" w:sz="4" w:space="0" w:color="000000"/>
            </w:tcBorders>
            <w:hideMark/>
          </w:tcPr>
          <w:p w14:paraId="7F5F20B5" w14:textId="77777777" w:rsidR="00B24BFC" w:rsidRDefault="00B24BFC">
            <w:pPr>
              <w:rPr>
                <w:rFonts w:cs="Arial"/>
                <w:sz w:val="20"/>
              </w:rPr>
            </w:pPr>
            <w:r>
              <w:rPr>
                <w:rFonts w:cs="Arial"/>
                <w:sz w:val="20"/>
              </w:rPr>
              <w:t>Prostor a ozvučení pro tlumočení</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7F76C6C5" w14:textId="77777777" w:rsidR="00B24BFC" w:rsidRDefault="00B24BFC">
            <w:pPr>
              <w:rPr>
                <w:rFonts w:cs="Arial"/>
                <w:i/>
                <w:sz w:val="20"/>
              </w:rPr>
            </w:pPr>
            <w:r>
              <w:rPr>
                <w:rFonts w:cs="Arial"/>
                <w:i/>
                <w:sz w:val="20"/>
              </w:rPr>
              <w:t>Ne</w:t>
            </w:r>
          </w:p>
        </w:tc>
      </w:tr>
      <w:tr w:rsidR="00B24BFC" w14:paraId="38AE3198" w14:textId="77777777" w:rsidTr="00B24BFC">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49A1891A" w14:textId="77777777" w:rsidR="00B24BFC" w:rsidRDefault="00B24BFC">
            <w:pPr>
              <w:rPr>
                <w:rFonts w:cs="Arial"/>
                <w:sz w:val="20"/>
              </w:rPr>
            </w:pPr>
            <w:r>
              <w:rPr>
                <w:rFonts w:cs="Arial"/>
                <w:sz w:val="20"/>
              </w:rPr>
              <w:t>Klimatizace</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5515997D" w14:textId="77777777" w:rsidR="00B24BFC" w:rsidRDefault="00B24BFC">
            <w:pPr>
              <w:rPr>
                <w:rFonts w:cs="Arial"/>
                <w:i/>
                <w:sz w:val="20"/>
              </w:rPr>
            </w:pPr>
            <w:r>
              <w:rPr>
                <w:rFonts w:cs="Arial"/>
                <w:i/>
                <w:sz w:val="20"/>
              </w:rPr>
              <w:t>Ne</w:t>
            </w:r>
          </w:p>
        </w:tc>
      </w:tr>
      <w:tr w:rsidR="00B24BFC" w14:paraId="188CC2B9" w14:textId="77777777" w:rsidTr="00B24BFC">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0DB15E40" w14:textId="77777777" w:rsidR="00B24BFC" w:rsidRDefault="00B24BFC">
            <w:pPr>
              <w:rPr>
                <w:rFonts w:cs="Arial"/>
                <w:sz w:val="20"/>
              </w:rPr>
            </w:pPr>
            <w:r>
              <w:rPr>
                <w:rFonts w:cs="Arial"/>
                <w:sz w:val="20"/>
              </w:rPr>
              <w:t>Catering: ano/ne a počet osob</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68798268" w14:textId="77777777" w:rsidR="00B24BFC" w:rsidRDefault="00B24BFC">
            <w:pPr>
              <w:spacing w:before="60"/>
              <w:jc w:val="both"/>
              <w:rPr>
                <w:rFonts w:cs="Arial"/>
                <w:i/>
                <w:sz w:val="20"/>
              </w:rPr>
            </w:pPr>
            <w:r>
              <w:rPr>
                <w:rFonts w:cs="Arial"/>
                <w:i/>
                <w:sz w:val="20"/>
              </w:rPr>
              <w:t xml:space="preserve">Ano – </w:t>
            </w:r>
            <w:r>
              <w:rPr>
                <w:rFonts w:cs="Arial"/>
                <w:b/>
                <w:i/>
                <w:sz w:val="20"/>
              </w:rPr>
              <w:t>max. 60 osob</w:t>
            </w:r>
            <w:r>
              <w:rPr>
                <w:rFonts w:cs="Arial"/>
                <w:i/>
                <w:sz w:val="20"/>
              </w:rPr>
              <w:t xml:space="preserve"> (přesný počet bude upřesněn min. 3 pracovní dny před konáním akce)</w:t>
            </w:r>
          </w:p>
        </w:tc>
      </w:tr>
      <w:tr w:rsidR="00B24BFC" w14:paraId="38B02ADF" w14:textId="77777777" w:rsidTr="005D49E3">
        <w:trPr>
          <w:trHeight w:val="817"/>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6B16FF1B" w14:textId="77777777" w:rsidR="00B24BFC" w:rsidRDefault="00B24BFC" w:rsidP="00B24BFC">
            <w:pPr>
              <w:pStyle w:val="Odstavecseseznamem"/>
              <w:numPr>
                <w:ilvl w:val="0"/>
                <w:numId w:val="33"/>
              </w:numPr>
              <w:suppressAutoHyphens w:val="0"/>
              <w:overflowPunct/>
              <w:autoSpaceDE/>
              <w:autoSpaceDN w:val="0"/>
              <w:textAlignment w:val="auto"/>
              <w:rPr>
                <w:rFonts w:cs="Arial"/>
                <w:sz w:val="20"/>
              </w:rPr>
            </w:pPr>
            <w:proofErr w:type="spellStart"/>
            <w:r>
              <w:rPr>
                <w:rFonts w:cs="Arial"/>
                <w:sz w:val="20"/>
              </w:rPr>
              <w:t>Coffeebreak</w:t>
            </w:r>
            <w:proofErr w:type="spellEnd"/>
          </w:p>
        </w:tc>
        <w:tc>
          <w:tcPr>
            <w:tcW w:w="6107" w:type="dxa"/>
            <w:tcBorders>
              <w:top w:val="single" w:sz="4" w:space="0" w:color="000000"/>
              <w:left w:val="single" w:sz="4" w:space="0" w:color="000000"/>
              <w:bottom w:val="single" w:sz="4" w:space="0" w:color="000000"/>
              <w:right w:val="single" w:sz="4" w:space="0" w:color="000000"/>
            </w:tcBorders>
            <w:vAlign w:val="center"/>
          </w:tcPr>
          <w:p w14:paraId="6C45AF15" w14:textId="77777777" w:rsidR="00B24BFC" w:rsidRDefault="00B24BFC">
            <w:pPr>
              <w:spacing w:before="60"/>
              <w:rPr>
                <w:rFonts w:cs="Arial"/>
                <w:i/>
                <w:sz w:val="20"/>
              </w:rPr>
            </w:pPr>
            <w:proofErr w:type="spellStart"/>
            <w:r>
              <w:rPr>
                <w:rFonts w:cs="Arial"/>
                <w:b/>
                <w:i/>
                <w:sz w:val="20"/>
                <w:u w:val="single"/>
              </w:rPr>
              <w:t>Coffeebreak</w:t>
            </w:r>
            <w:proofErr w:type="spellEnd"/>
            <w:r>
              <w:rPr>
                <w:rFonts w:cs="Arial"/>
                <w:b/>
                <w:i/>
                <w:sz w:val="20"/>
                <w:u w:val="single"/>
              </w:rPr>
              <w:t xml:space="preserve"> </w:t>
            </w:r>
            <w:r>
              <w:rPr>
                <w:rFonts w:cs="Arial"/>
                <w:i/>
                <w:sz w:val="20"/>
                <w:u w:val="single"/>
              </w:rPr>
              <w:t>(</w:t>
            </w:r>
            <w:r>
              <w:rPr>
                <w:rFonts w:cs="Arial"/>
                <w:i/>
                <w:sz w:val="20"/>
              </w:rPr>
              <w:t>11:00 – 11:15):</w:t>
            </w:r>
          </w:p>
          <w:p w14:paraId="485AB7A2" w14:textId="77777777" w:rsidR="00B24BFC" w:rsidRDefault="00B24BFC">
            <w:pPr>
              <w:suppressAutoHyphens w:val="0"/>
              <w:overflowPunct/>
              <w:autoSpaceDE/>
              <w:autoSpaceDN w:val="0"/>
              <w:jc w:val="both"/>
              <w:rPr>
                <w:rFonts w:cs="Arial"/>
                <w:i/>
                <w:sz w:val="20"/>
              </w:rPr>
            </w:pPr>
            <w:r>
              <w:rPr>
                <w:rFonts w:cs="Arial"/>
                <w:i/>
                <w:sz w:val="20"/>
              </w:rPr>
              <w:t>slané pečivo obložené mix (min. 1 ks/osoba) vč. vegetariánské varianty, sladké pečivo (min. 1 ks/osoba), ovoce (jablka, banány, hroznové víno apod.).</w:t>
            </w:r>
          </w:p>
          <w:p w14:paraId="5B439732" w14:textId="77777777" w:rsidR="00B24BFC" w:rsidRDefault="00B24BFC">
            <w:pPr>
              <w:rPr>
                <w:rFonts w:cs="Arial"/>
                <w:i/>
                <w:sz w:val="20"/>
              </w:rPr>
            </w:pPr>
          </w:p>
          <w:p w14:paraId="4B0C2EBB" w14:textId="77777777" w:rsidR="00B24BFC" w:rsidRDefault="00B24BFC">
            <w:pPr>
              <w:jc w:val="both"/>
              <w:rPr>
                <w:rFonts w:cs="Arial"/>
                <w:i/>
                <w:sz w:val="20"/>
              </w:rPr>
            </w:pPr>
            <w:r>
              <w:rPr>
                <w:rFonts w:cs="Arial"/>
                <w:i/>
                <w:sz w:val="20"/>
              </w:rPr>
              <w:t>Občerstvení bude připraveno z čerstvých surovin dle vyhlášek Ministerstva zemědělství:</w:t>
            </w:r>
          </w:p>
          <w:p w14:paraId="2D69A668" w14:textId="77777777" w:rsidR="00B24BFC" w:rsidRDefault="00B24BFC">
            <w:pPr>
              <w:spacing w:before="60"/>
              <w:jc w:val="both"/>
              <w:rPr>
                <w:rFonts w:cs="Arial"/>
                <w:i/>
                <w:sz w:val="20"/>
              </w:rPr>
            </w:pPr>
            <w:r>
              <w:rPr>
                <w:rFonts w:cs="Arial"/>
                <w:b/>
                <w:i/>
                <w:sz w:val="20"/>
              </w:rPr>
              <w:t>Pekařské výrobky</w:t>
            </w:r>
            <w:r>
              <w:rPr>
                <w:rFonts w:cs="Arial"/>
                <w:i/>
                <w:sz w:val="20"/>
              </w:rPr>
              <w:t xml:space="preserve"> – dle Vyhlášky</w:t>
            </w:r>
            <w:r>
              <w:rPr>
                <w:i/>
                <w:iCs/>
                <w:sz w:val="20"/>
              </w:rPr>
              <w:t xml:space="preserve"> č. 333/1997 Sb., ze dne 12. prosince 1997, kterou se provádí </w:t>
            </w:r>
            <w:hyperlink r:id="rId23" w:history="1">
              <w:r>
                <w:rPr>
                  <w:rStyle w:val="Hypertextovodkaz"/>
                  <w:i/>
                  <w:iCs/>
                  <w:sz w:val="20"/>
                </w:rPr>
                <w:t>§ 18 písm. a)</w:t>
              </w:r>
            </w:hyperlink>
            <w:r>
              <w:rPr>
                <w:i/>
                <w:iCs/>
                <w:sz w:val="20"/>
              </w:rPr>
              <w:t xml:space="preserve">, </w:t>
            </w:r>
            <w:hyperlink r:id="rId24" w:history="1">
              <w:r>
                <w:rPr>
                  <w:rStyle w:val="Hypertextovodkaz"/>
                  <w:i/>
                  <w:iCs/>
                  <w:sz w:val="20"/>
                </w:rPr>
                <w:t>b)</w:t>
              </w:r>
            </w:hyperlink>
            <w:r>
              <w:rPr>
                <w:i/>
                <w:iCs/>
                <w:sz w:val="20"/>
              </w:rPr>
              <w:t xml:space="preserve">, </w:t>
            </w:r>
            <w:hyperlink r:id="rId25" w:history="1">
              <w:r>
                <w:rPr>
                  <w:rStyle w:val="Hypertextovodkaz"/>
                  <w:i/>
                  <w:iCs/>
                  <w:sz w:val="20"/>
                </w:rPr>
                <w:t>g)</w:t>
              </w:r>
            </w:hyperlink>
            <w:r>
              <w:rPr>
                <w:i/>
                <w:iCs/>
                <w:sz w:val="20"/>
              </w:rPr>
              <w:t xml:space="preserve"> a </w:t>
            </w:r>
            <w:hyperlink r:id="rId26" w:history="1">
              <w:r>
                <w:rPr>
                  <w:rStyle w:val="Hypertextovodkaz"/>
                  <w:i/>
                  <w:iCs/>
                  <w:sz w:val="20"/>
                </w:rPr>
                <w:t>h) zákona č. 110/1997 Sb.</w:t>
              </w:r>
            </w:hyperlink>
            <w:r>
              <w:rPr>
                <w:i/>
                <w:iCs/>
                <w:sz w:val="20"/>
              </w:rPr>
              <w:t>, o potravinách a tabákových výrobcích a o změně a doplnění některých souvisejících zákonů, pro mlýnské obilné výrobky, těstoviny, pekařské výrobky a cukrářské výrobky a těsta</w:t>
            </w:r>
          </w:p>
          <w:p w14:paraId="4921C1E4" w14:textId="77777777" w:rsidR="00B24BFC" w:rsidRDefault="00B24BFC">
            <w:pPr>
              <w:spacing w:before="60"/>
              <w:jc w:val="both"/>
              <w:rPr>
                <w:i/>
                <w:sz w:val="20"/>
              </w:rPr>
            </w:pPr>
            <w:r>
              <w:rPr>
                <w:rFonts w:cs="Arial"/>
                <w:b/>
                <w:i/>
                <w:sz w:val="20"/>
              </w:rPr>
              <w:t>Mléčné výrobky</w:t>
            </w:r>
            <w:r>
              <w:rPr>
                <w:rFonts w:cs="Arial"/>
                <w:i/>
                <w:sz w:val="20"/>
              </w:rPr>
              <w:t xml:space="preserve"> – dle </w:t>
            </w:r>
            <w:r>
              <w:rPr>
                <w:i/>
                <w:sz w:val="20"/>
              </w:rPr>
              <w:t>Vyhlášky č. 397/2016 Sb., o požadavcích na mléko a mléčné výrobky, mražené krémy a jedlé tuky a oleje</w:t>
            </w:r>
          </w:p>
          <w:p w14:paraId="2F182710" w14:textId="77777777" w:rsidR="00B24BFC" w:rsidRDefault="00B24BFC">
            <w:pPr>
              <w:spacing w:before="60"/>
              <w:jc w:val="both"/>
              <w:rPr>
                <w:i/>
                <w:sz w:val="20"/>
              </w:rPr>
            </w:pPr>
            <w:r>
              <w:rPr>
                <w:rFonts w:cs="Arial"/>
                <w:b/>
                <w:i/>
                <w:sz w:val="20"/>
              </w:rPr>
              <w:t>Masné výrobky</w:t>
            </w:r>
            <w:r>
              <w:rPr>
                <w:rFonts w:cs="Arial"/>
                <w:i/>
                <w:sz w:val="20"/>
              </w:rPr>
              <w:t xml:space="preserve"> – dle </w:t>
            </w:r>
            <w:r>
              <w:rPr>
                <w:i/>
                <w:sz w:val="20"/>
              </w:rPr>
              <w:t>Vyhlášky č. 69/2016 Sb., o požadavcích na maso, masné výrobky, produkty rybolovu a akvakultury a výrobky z nich, vejce a výrobky z nich</w:t>
            </w:r>
          </w:p>
          <w:p w14:paraId="4C9F657B" w14:textId="77777777" w:rsidR="00B24BFC" w:rsidRDefault="00B24BFC">
            <w:pPr>
              <w:spacing w:before="60"/>
              <w:jc w:val="both"/>
              <w:rPr>
                <w:i/>
                <w:iCs/>
                <w:sz w:val="20"/>
              </w:rPr>
            </w:pPr>
            <w:r>
              <w:rPr>
                <w:rFonts w:cs="Arial"/>
                <w:b/>
                <w:i/>
                <w:sz w:val="20"/>
              </w:rPr>
              <w:t xml:space="preserve">Ovoce a zelenina </w:t>
            </w:r>
            <w:r>
              <w:rPr>
                <w:b/>
                <w:i/>
                <w:sz w:val="20"/>
              </w:rPr>
              <w:t>–</w:t>
            </w:r>
            <w:r>
              <w:rPr>
                <w:rFonts w:cs="Arial"/>
                <w:b/>
                <w:i/>
                <w:sz w:val="20"/>
              </w:rPr>
              <w:t xml:space="preserve"> </w:t>
            </w:r>
            <w:r>
              <w:rPr>
                <w:i/>
                <w:sz w:val="20"/>
              </w:rPr>
              <w:t>dle Vyhlášky</w:t>
            </w:r>
            <w:r>
              <w:rPr>
                <w:b/>
                <w:i/>
                <w:sz w:val="20"/>
              </w:rPr>
              <w:t xml:space="preserve"> </w:t>
            </w:r>
            <w:r>
              <w:rPr>
                <w:i/>
                <w:iCs/>
                <w:sz w:val="20"/>
              </w:rPr>
              <w:t>č.153/2013 Sb.</w:t>
            </w:r>
            <w:r>
              <w:rPr>
                <w:i/>
                <w:sz w:val="20"/>
              </w:rPr>
              <w:t>,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1A050344" w14:textId="77777777" w:rsidR="00B24BFC" w:rsidRDefault="00B24BFC">
            <w:pPr>
              <w:rPr>
                <w:rFonts w:cs="Arial"/>
                <w:b/>
                <w:i/>
                <w:sz w:val="20"/>
              </w:rPr>
            </w:pPr>
          </w:p>
          <w:p w14:paraId="72CBDAFE" w14:textId="77777777" w:rsidR="00321056" w:rsidRDefault="00321056">
            <w:pPr>
              <w:rPr>
                <w:rFonts w:cs="Arial"/>
                <w:b/>
                <w:i/>
                <w:sz w:val="20"/>
              </w:rPr>
            </w:pPr>
          </w:p>
          <w:p w14:paraId="119D28B4" w14:textId="77777777" w:rsidR="00321056" w:rsidRDefault="00321056">
            <w:pPr>
              <w:rPr>
                <w:rFonts w:cs="Arial"/>
                <w:b/>
                <w:i/>
                <w:sz w:val="20"/>
              </w:rPr>
            </w:pPr>
          </w:p>
          <w:p w14:paraId="4D5B0A8A" w14:textId="77777777" w:rsidR="00B24BFC" w:rsidRDefault="00B24BFC">
            <w:pPr>
              <w:rPr>
                <w:rFonts w:cs="Arial"/>
                <w:sz w:val="20"/>
                <w:lang w:eastAsia="cs-CZ"/>
              </w:rPr>
            </w:pPr>
            <w:r>
              <w:rPr>
                <w:rFonts w:cs="Arial"/>
                <w:b/>
                <w:i/>
                <w:sz w:val="20"/>
              </w:rPr>
              <w:t xml:space="preserve">Přísun </w:t>
            </w:r>
            <w:proofErr w:type="spellStart"/>
            <w:r>
              <w:rPr>
                <w:rFonts w:cs="Arial"/>
                <w:b/>
                <w:i/>
                <w:sz w:val="20"/>
              </w:rPr>
              <w:t>FairTrade</w:t>
            </w:r>
            <w:proofErr w:type="spellEnd"/>
            <w:r>
              <w:rPr>
                <w:vertAlign w:val="superscript"/>
              </w:rPr>
              <w:footnoteReference w:id="5"/>
            </w:r>
            <w:r>
              <w:rPr>
                <w:rFonts w:cs="Arial"/>
                <w:b/>
                <w:i/>
                <w:sz w:val="20"/>
              </w:rPr>
              <w:t xml:space="preserve"> kávy, čaje a vody po celou dobu trvání akce </w:t>
            </w:r>
            <w:r>
              <w:rPr>
                <w:rFonts w:cs="Arial"/>
                <w:i/>
                <w:sz w:val="20"/>
              </w:rPr>
              <w:t>(tzn. že bude připraveno 30 min. před začátkem akce a bude k dispozici i 30 min. po skončení akce).</w:t>
            </w:r>
          </w:p>
        </w:tc>
      </w:tr>
      <w:tr w:rsidR="00B24BFC" w14:paraId="7E3757E5" w14:textId="77777777" w:rsidTr="00B24BFC">
        <w:trPr>
          <w:trHeight w:val="454"/>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59698593" w14:textId="77777777" w:rsidR="00B24BFC" w:rsidRDefault="00B24BFC" w:rsidP="00B24BFC">
            <w:pPr>
              <w:pStyle w:val="Odstavecseseznamem"/>
              <w:numPr>
                <w:ilvl w:val="0"/>
                <w:numId w:val="33"/>
              </w:numPr>
              <w:suppressAutoHyphens w:val="0"/>
              <w:overflowPunct/>
              <w:autoSpaceDE/>
              <w:autoSpaceDN w:val="0"/>
              <w:textAlignment w:val="auto"/>
              <w:rPr>
                <w:rFonts w:cs="Arial"/>
                <w:sz w:val="20"/>
              </w:rPr>
            </w:pPr>
            <w:r>
              <w:rPr>
                <w:rFonts w:cs="Arial"/>
                <w:sz w:val="20"/>
              </w:rPr>
              <w:t>Oběd</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40364D11" w14:textId="77777777" w:rsidR="00B24BFC" w:rsidRDefault="00B24BFC">
            <w:pPr>
              <w:rPr>
                <w:rFonts w:cs="Arial"/>
                <w:i/>
                <w:sz w:val="20"/>
              </w:rPr>
            </w:pPr>
            <w:r>
              <w:rPr>
                <w:rFonts w:cs="Arial"/>
                <w:i/>
                <w:sz w:val="20"/>
              </w:rPr>
              <w:t>Ne</w:t>
            </w:r>
          </w:p>
        </w:tc>
      </w:tr>
      <w:tr w:rsidR="00B24BFC" w14:paraId="567A5349" w14:textId="77777777" w:rsidTr="00B24BFC">
        <w:trPr>
          <w:trHeight w:val="454"/>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2C33DA6A" w14:textId="77777777" w:rsidR="00B24BFC" w:rsidRDefault="00B24BFC" w:rsidP="00B24BFC">
            <w:pPr>
              <w:pStyle w:val="Odstavecseseznamem"/>
              <w:numPr>
                <w:ilvl w:val="0"/>
                <w:numId w:val="33"/>
              </w:numPr>
              <w:suppressAutoHyphens w:val="0"/>
              <w:overflowPunct/>
              <w:autoSpaceDE/>
              <w:autoSpaceDN w:val="0"/>
              <w:textAlignment w:val="auto"/>
              <w:rPr>
                <w:rFonts w:cs="Arial"/>
                <w:sz w:val="20"/>
              </w:rPr>
            </w:pPr>
            <w:r>
              <w:rPr>
                <w:rFonts w:cs="Arial"/>
                <w:sz w:val="20"/>
              </w:rPr>
              <w:t>Další požadavky ke cateringu</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5C4ECF7A" w14:textId="77777777" w:rsidR="00B24BFC" w:rsidRDefault="00B24BFC">
            <w:pPr>
              <w:rPr>
                <w:rFonts w:cs="Arial"/>
                <w:i/>
                <w:sz w:val="20"/>
              </w:rPr>
            </w:pPr>
            <w:r>
              <w:rPr>
                <w:rFonts w:cs="Arial"/>
                <w:i/>
                <w:sz w:val="20"/>
              </w:rPr>
              <w:t>Ne</w:t>
            </w:r>
          </w:p>
        </w:tc>
      </w:tr>
      <w:tr w:rsidR="00B24BFC" w14:paraId="63701854" w14:textId="77777777" w:rsidTr="00B24BFC">
        <w:trPr>
          <w:trHeight w:val="454"/>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2DD9FACD" w14:textId="77777777" w:rsidR="00B24BFC" w:rsidRDefault="00B24BFC">
            <w:pPr>
              <w:rPr>
                <w:rFonts w:cs="Arial"/>
                <w:sz w:val="20"/>
              </w:rPr>
            </w:pPr>
            <w:r>
              <w:rPr>
                <w:rFonts w:cs="Arial"/>
                <w:sz w:val="20"/>
              </w:rPr>
              <w:t>Pomocný personál</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1E7757CD" w14:textId="77777777" w:rsidR="00B24BFC" w:rsidRDefault="00B24BFC">
            <w:pPr>
              <w:rPr>
                <w:rFonts w:cs="Arial"/>
                <w:i/>
                <w:sz w:val="20"/>
              </w:rPr>
            </w:pPr>
            <w:r>
              <w:rPr>
                <w:rFonts w:cs="Arial"/>
                <w:i/>
                <w:sz w:val="20"/>
              </w:rPr>
              <w:t>Ne</w:t>
            </w:r>
          </w:p>
        </w:tc>
      </w:tr>
      <w:tr w:rsidR="00B24BFC" w14:paraId="683CE563" w14:textId="77777777" w:rsidTr="00B24BFC">
        <w:trPr>
          <w:trHeight w:val="454"/>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5E624BF2" w14:textId="77777777" w:rsidR="00B24BFC" w:rsidRDefault="00B24BFC">
            <w:pPr>
              <w:rPr>
                <w:rFonts w:cs="Arial"/>
                <w:sz w:val="20"/>
              </w:rPr>
            </w:pPr>
            <w:r>
              <w:rPr>
                <w:rFonts w:cs="Arial"/>
                <w:sz w:val="20"/>
              </w:rPr>
              <w:lastRenderedPageBreak/>
              <w:t>Fotodokumentace/videozáznam</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7C085F4C" w14:textId="77777777" w:rsidR="00B24BFC" w:rsidRDefault="00B24BFC">
            <w:pPr>
              <w:rPr>
                <w:rFonts w:cs="Arial"/>
                <w:i/>
                <w:sz w:val="20"/>
              </w:rPr>
            </w:pPr>
            <w:r>
              <w:rPr>
                <w:rFonts w:cs="Arial"/>
                <w:i/>
                <w:sz w:val="20"/>
              </w:rPr>
              <w:t>Ne</w:t>
            </w:r>
          </w:p>
        </w:tc>
      </w:tr>
      <w:tr w:rsidR="00B24BFC" w14:paraId="327649D0" w14:textId="77777777" w:rsidTr="00B24BFC">
        <w:trPr>
          <w:trHeight w:val="454"/>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0338EDB2" w14:textId="77777777" w:rsidR="00B24BFC" w:rsidRDefault="00B24BFC">
            <w:pPr>
              <w:rPr>
                <w:rFonts w:cs="Arial"/>
                <w:sz w:val="20"/>
              </w:rPr>
            </w:pPr>
            <w:r>
              <w:rPr>
                <w:rFonts w:cs="Arial"/>
                <w:sz w:val="20"/>
              </w:rPr>
              <w:t>Bezbariérové prostory</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3A037A44" w14:textId="77777777" w:rsidR="00B24BFC" w:rsidRDefault="00B24BFC">
            <w:pPr>
              <w:rPr>
                <w:rFonts w:cs="Arial"/>
                <w:i/>
                <w:sz w:val="20"/>
              </w:rPr>
            </w:pPr>
            <w:r>
              <w:rPr>
                <w:rFonts w:cs="Arial"/>
                <w:i/>
                <w:sz w:val="20"/>
              </w:rPr>
              <w:t>Ano</w:t>
            </w:r>
          </w:p>
        </w:tc>
      </w:tr>
      <w:tr w:rsidR="00B24BFC" w14:paraId="1B454C36" w14:textId="77777777" w:rsidTr="00B24BFC">
        <w:trPr>
          <w:trHeight w:val="454"/>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7EFA8980" w14:textId="77777777" w:rsidR="00B24BFC" w:rsidRDefault="00B24BFC">
            <w:pPr>
              <w:rPr>
                <w:rFonts w:cs="Arial"/>
                <w:sz w:val="20"/>
              </w:rPr>
            </w:pPr>
            <w:r>
              <w:rPr>
                <w:rFonts w:cs="Arial"/>
                <w:sz w:val="20"/>
              </w:rPr>
              <w:t>Zajištění pozvánek, zaznamenání docházky</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6C79E4A4" w14:textId="77777777" w:rsidR="00B24BFC" w:rsidRDefault="00B24BFC">
            <w:pPr>
              <w:rPr>
                <w:rFonts w:cs="Arial"/>
                <w:i/>
                <w:sz w:val="20"/>
              </w:rPr>
            </w:pPr>
            <w:r>
              <w:rPr>
                <w:rFonts w:cs="Arial"/>
                <w:i/>
                <w:sz w:val="20"/>
              </w:rPr>
              <w:t>Ne</w:t>
            </w:r>
          </w:p>
        </w:tc>
      </w:tr>
      <w:tr w:rsidR="00B24BFC" w14:paraId="3207A1C8" w14:textId="77777777" w:rsidTr="00B24BFC">
        <w:trPr>
          <w:trHeight w:val="454"/>
        </w:trPr>
        <w:tc>
          <w:tcPr>
            <w:tcW w:w="3070" w:type="dxa"/>
            <w:tcBorders>
              <w:top w:val="single" w:sz="4" w:space="0" w:color="000000"/>
              <w:left w:val="single" w:sz="4" w:space="0" w:color="000000"/>
              <w:bottom w:val="single" w:sz="4" w:space="0" w:color="auto"/>
              <w:right w:val="single" w:sz="4" w:space="0" w:color="000000"/>
            </w:tcBorders>
            <w:vAlign w:val="center"/>
            <w:hideMark/>
          </w:tcPr>
          <w:p w14:paraId="4C8964FF" w14:textId="77777777" w:rsidR="00B24BFC" w:rsidRDefault="00B24BFC">
            <w:pPr>
              <w:rPr>
                <w:rFonts w:cs="Arial"/>
                <w:sz w:val="20"/>
              </w:rPr>
            </w:pPr>
            <w:r>
              <w:rPr>
                <w:rFonts w:cs="Arial"/>
                <w:sz w:val="20"/>
              </w:rPr>
              <w:t xml:space="preserve">Ubytování </w:t>
            </w:r>
          </w:p>
        </w:tc>
        <w:tc>
          <w:tcPr>
            <w:tcW w:w="6107" w:type="dxa"/>
            <w:tcBorders>
              <w:top w:val="single" w:sz="4" w:space="0" w:color="000000"/>
              <w:left w:val="single" w:sz="4" w:space="0" w:color="000000"/>
              <w:bottom w:val="single" w:sz="4" w:space="0" w:color="auto"/>
              <w:right w:val="single" w:sz="4" w:space="0" w:color="000000"/>
            </w:tcBorders>
            <w:vAlign w:val="center"/>
            <w:hideMark/>
          </w:tcPr>
          <w:p w14:paraId="4DF45903" w14:textId="77777777" w:rsidR="00B24BFC" w:rsidRDefault="00B24BFC">
            <w:pPr>
              <w:rPr>
                <w:rFonts w:cs="Arial"/>
                <w:i/>
                <w:sz w:val="20"/>
              </w:rPr>
            </w:pPr>
            <w:r>
              <w:rPr>
                <w:rFonts w:cs="Arial"/>
                <w:i/>
                <w:sz w:val="20"/>
              </w:rPr>
              <w:t>Ne</w:t>
            </w:r>
          </w:p>
        </w:tc>
      </w:tr>
      <w:tr w:rsidR="00B24BFC" w14:paraId="364F2087" w14:textId="77777777" w:rsidTr="00B24BFC">
        <w:trPr>
          <w:trHeight w:val="1267"/>
        </w:trPr>
        <w:tc>
          <w:tcPr>
            <w:tcW w:w="3070" w:type="dxa"/>
            <w:tcBorders>
              <w:top w:val="single" w:sz="4" w:space="0" w:color="000000"/>
              <w:left w:val="single" w:sz="4" w:space="0" w:color="000000"/>
              <w:bottom w:val="single" w:sz="4" w:space="0" w:color="auto"/>
              <w:right w:val="single" w:sz="6" w:space="0" w:color="auto"/>
            </w:tcBorders>
            <w:vAlign w:val="center"/>
            <w:hideMark/>
          </w:tcPr>
          <w:p w14:paraId="69D63964" w14:textId="77777777" w:rsidR="00B24BFC" w:rsidRDefault="00B24BFC">
            <w:pPr>
              <w:rPr>
                <w:rFonts w:cs="Arial"/>
                <w:sz w:val="20"/>
              </w:rPr>
            </w:pPr>
            <w:r>
              <w:rPr>
                <w:rFonts w:cs="Arial"/>
                <w:sz w:val="20"/>
              </w:rPr>
              <w:t>Další specifické požadavky</w:t>
            </w:r>
          </w:p>
        </w:tc>
        <w:tc>
          <w:tcPr>
            <w:tcW w:w="6107" w:type="dxa"/>
            <w:tcBorders>
              <w:top w:val="single" w:sz="4" w:space="0" w:color="000000"/>
              <w:left w:val="single" w:sz="6" w:space="0" w:color="auto"/>
              <w:bottom w:val="single" w:sz="4" w:space="0" w:color="auto"/>
              <w:right w:val="single" w:sz="4" w:space="0" w:color="000000"/>
            </w:tcBorders>
            <w:vAlign w:val="center"/>
            <w:hideMark/>
          </w:tcPr>
          <w:p w14:paraId="5A6492F5" w14:textId="77777777" w:rsidR="00B24BFC" w:rsidRDefault="00B24BFC" w:rsidP="00B24BFC">
            <w:pPr>
              <w:pStyle w:val="Odstavecseseznamem"/>
              <w:numPr>
                <w:ilvl w:val="0"/>
                <w:numId w:val="34"/>
              </w:numPr>
              <w:suppressAutoHyphens w:val="0"/>
              <w:overflowPunct/>
              <w:autoSpaceDE/>
              <w:autoSpaceDN w:val="0"/>
              <w:spacing w:before="60"/>
              <w:ind w:left="233" w:hanging="142"/>
              <w:jc w:val="both"/>
              <w:textAlignment w:val="auto"/>
              <w:rPr>
                <w:rFonts w:cs="Arial"/>
                <w:i/>
                <w:sz w:val="20"/>
              </w:rPr>
            </w:pPr>
            <w:r>
              <w:rPr>
                <w:rFonts w:cs="Arial"/>
                <w:i/>
                <w:sz w:val="20"/>
              </w:rPr>
              <w:t xml:space="preserve">zajištění prvků povinné publicity programu OPZ včetně označení sálu s názvem akce a logem OPZ, </w:t>
            </w:r>
          </w:p>
          <w:p w14:paraId="5F66B4D7" w14:textId="77777777" w:rsidR="00B24BFC" w:rsidRDefault="00B24BFC" w:rsidP="00B24BFC">
            <w:pPr>
              <w:pStyle w:val="Odstavecseseznamem"/>
              <w:numPr>
                <w:ilvl w:val="0"/>
                <w:numId w:val="34"/>
              </w:numPr>
              <w:suppressAutoHyphens w:val="0"/>
              <w:overflowPunct/>
              <w:autoSpaceDE/>
              <w:autoSpaceDN w:val="0"/>
              <w:ind w:left="231" w:hanging="141"/>
              <w:jc w:val="both"/>
              <w:textAlignment w:val="auto"/>
              <w:rPr>
                <w:rFonts w:cs="Arial"/>
                <w:i/>
                <w:sz w:val="20"/>
              </w:rPr>
            </w:pPr>
            <w:r>
              <w:rPr>
                <w:rFonts w:cs="Arial"/>
                <w:i/>
                <w:sz w:val="20"/>
              </w:rPr>
              <w:t>zajištění směrovek,</w:t>
            </w:r>
          </w:p>
          <w:p w14:paraId="02349545" w14:textId="77777777" w:rsidR="00B24BFC" w:rsidRDefault="00B24BFC" w:rsidP="00B24BFC">
            <w:pPr>
              <w:pStyle w:val="Odstavecseseznamem"/>
              <w:numPr>
                <w:ilvl w:val="0"/>
                <w:numId w:val="34"/>
              </w:numPr>
              <w:suppressAutoHyphens w:val="0"/>
              <w:overflowPunct/>
              <w:autoSpaceDE/>
              <w:autoSpaceDN w:val="0"/>
              <w:ind w:left="231" w:hanging="141"/>
              <w:jc w:val="both"/>
              <w:textAlignment w:val="auto"/>
              <w:rPr>
                <w:rFonts w:cs="Arial"/>
                <w:b/>
                <w:i/>
                <w:sz w:val="20"/>
              </w:rPr>
            </w:pPr>
            <w:r>
              <w:rPr>
                <w:rFonts w:cs="Arial"/>
                <w:i/>
                <w:sz w:val="20"/>
              </w:rPr>
              <w:t xml:space="preserve">limity OPZ - dopolední </w:t>
            </w:r>
            <w:proofErr w:type="spellStart"/>
            <w:r>
              <w:rPr>
                <w:rFonts w:cs="Arial"/>
                <w:i/>
                <w:sz w:val="20"/>
              </w:rPr>
              <w:t>coffebreak</w:t>
            </w:r>
            <w:proofErr w:type="spellEnd"/>
            <w:r>
              <w:rPr>
                <w:rFonts w:cs="Arial"/>
                <w:i/>
                <w:sz w:val="20"/>
              </w:rPr>
              <w:t xml:space="preserve"> celkem 75,00 Kč os/den vč. DPH</w:t>
            </w:r>
          </w:p>
        </w:tc>
      </w:tr>
    </w:tbl>
    <w:p w14:paraId="149FB82F" w14:textId="77777777" w:rsidR="00B24BFC" w:rsidRDefault="00B24BFC" w:rsidP="00B24BFC">
      <w:pPr>
        <w:rPr>
          <w:rFonts w:cs="Arial"/>
          <w:b/>
        </w:rPr>
      </w:pPr>
    </w:p>
    <w:p w14:paraId="4E69A516" w14:textId="77777777" w:rsidR="00B24BFC" w:rsidRDefault="00B24BFC" w:rsidP="00B24BFC">
      <w:pPr>
        <w:suppressAutoHyphens w:val="0"/>
        <w:overflowPunct/>
        <w:autoSpaceDE/>
        <w:autoSpaceDN w:val="0"/>
        <w:rPr>
          <w:rFonts w:cs="Arial"/>
          <w:b/>
        </w:rPr>
      </w:pPr>
    </w:p>
    <w:p w14:paraId="0339B8D3" w14:textId="77777777" w:rsidR="00B24BFC" w:rsidRDefault="00B24BFC" w:rsidP="00B24BFC">
      <w:pPr>
        <w:rPr>
          <w:rFonts w:cs="Arial"/>
          <w:b/>
        </w:rPr>
      </w:pPr>
    </w:p>
    <w:p w14:paraId="274CBBE5" w14:textId="77777777" w:rsidR="00B24BFC" w:rsidRDefault="00B24BFC" w:rsidP="00B24BFC">
      <w:pPr>
        <w:rPr>
          <w:rFonts w:cs="Arial"/>
          <w:b/>
        </w:rPr>
      </w:pPr>
    </w:p>
    <w:p w14:paraId="45D118C2" w14:textId="77777777" w:rsidR="00B24BFC" w:rsidRDefault="00B24BFC" w:rsidP="00B24BFC">
      <w:pPr>
        <w:rPr>
          <w:rFonts w:cs="Arial"/>
          <w:b/>
        </w:rPr>
      </w:pPr>
    </w:p>
    <w:p w14:paraId="01AF98C8" w14:textId="77777777" w:rsidR="00B24BFC" w:rsidRDefault="00B24BFC" w:rsidP="00B24BFC">
      <w:pPr>
        <w:rPr>
          <w:rFonts w:cs="Arial"/>
          <w:b/>
        </w:rPr>
      </w:pPr>
    </w:p>
    <w:p w14:paraId="4884DD03" w14:textId="77777777" w:rsidR="00B24BFC" w:rsidRDefault="00B24BFC" w:rsidP="00B24BFC">
      <w:pPr>
        <w:rPr>
          <w:rFonts w:cs="Arial"/>
          <w:b/>
        </w:rPr>
      </w:pPr>
    </w:p>
    <w:p w14:paraId="2C1FAA50" w14:textId="77777777" w:rsidR="00B24BFC" w:rsidRDefault="00B24BFC" w:rsidP="00B24BFC">
      <w:pPr>
        <w:rPr>
          <w:rFonts w:cs="Arial"/>
          <w:b/>
        </w:rPr>
      </w:pPr>
    </w:p>
    <w:p w14:paraId="55D590F5" w14:textId="77777777" w:rsidR="00B24BFC" w:rsidRDefault="00B24BFC" w:rsidP="00B24BFC">
      <w:pPr>
        <w:rPr>
          <w:rFonts w:cs="Arial"/>
          <w:b/>
        </w:rPr>
      </w:pPr>
    </w:p>
    <w:p w14:paraId="7D26F54C" w14:textId="77777777" w:rsidR="00B24BFC" w:rsidRDefault="00B24BFC" w:rsidP="00B24BFC">
      <w:pPr>
        <w:rPr>
          <w:rFonts w:cs="Arial"/>
          <w:b/>
        </w:rPr>
      </w:pPr>
    </w:p>
    <w:p w14:paraId="5A9D4CD5" w14:textId="77777777" w:rsidR="00B24BFC" w:rsidRDefault="00B24BFC" w:rsidP="00B24BFC">
      <w:pPr>
        <w:rPr>
          <w:rFonts w:cs="Arial"/>
          <w:b/>
        </w:rPr>
      </w:pPr>
    </w:p>
    <w:p w14:paraId="5F997AB1" w14:textId="77777777" w:rsidR="00B24BFC" w:rsidRDefault="00B24BFC" w:rsidP="00B24BFC">
      <w:pPr>
        <w:rPr>
          <w:rFonts w:cs="Arial"/>
          <w:b/>
        </w:rPr>
      </w:pPr>
    </w:p>
    <w:p w14:paraId="1E04C70C" w14:textId="77777777" w:rsidR="00B24BFC" w:rsidRDefault="00B24BFC" w:rsidP="00B24BFC">
      <w:pPr>
        <w:rPr>
          <w:rFonts w:cs="Arial"/>
          <w:b/>
        </w:rPr>
      </w:pPr>
    </w:p>
    <w:p w14:paraId="3854DCAB" w14:textId="77777777" w:rsidR="00B24BFC" w:rsidRDefault="00B24BFC" w:rsidP="00B24BFC">
      <w:pPr>
        <w:rPr>
          <w:rFonts w:cs="Arial"/>
          <w:b/>
        </w:rPr>
      </w:pPr>
    </w:p>
    <w:p w14:paraId="2AA266A3" w14:textId="77777777" w:rsidR="00B24BFC" w:rsidRDefault="00B24BFC" w:rsidP="00B24BFC">
      <w:pPr>
        <w:rPr>
          <w:rFonts w:cs="Arial"/>
          <w:b/>
        </w:rPr>
      </w:pPr>
    </w:p>
    <w:p w14:paraId="33483EE0" w14:textId="77777777" w:rsidR="00B24BFC" w:rsidRDefault="00B24BFC" w:rsidP="00B24BFC">
      <w:pPr>
        <w:rPr>
          <w:rFonts w:cs="Arial"/>
          <w:b/>
        </w:rPr>
      </w:pPr>
    </w:p>
    <w:p w14:paraId="75A0F209" w14:textId="77777777" w:rsidR="00B24BFC" w:rsidRDefault="00B24BFC" w:rsidP="00B24BFC">
      <w:pPr>
        <w:rPr>
          <w:rFonts w:cs="Arial"/>
          <w:b/>
        </w:rPr>
      </w:pPr>
    </w:p>
    <w:p w14:paraId="3A723B3B" w14:textId="77777777" w:rsidR="00B24BFC" w:rsidRDefault="00B24BFC" w:rsidP="00B24BFC">
      <w:pPr>
        <w:rPr>
          <w:rFonts w:cs="Arial"/>
          <w:b/>
        </w:rPr>
      </w:pPr>
    </w:p>
    <w:p w14:paraId="4B5718EE" w14:textId="77777777" w:rsidR="00B24BFC" w:rsidRDefault="00B24BFC" w:rsidP="00B24BFC">
      <w:pPr>
        <w:rPr>
          <w:rFonts w:cs="Arial"/>
          <w:b/>
        </w:rPr>
      </w:pPr>
    </w:p>
    <w:p w14:paraId="67643BC6" w14:textId="77777777" w:rsidR="00B24BFC" w:rsidRDefault="00B24BFC" w:rsidP="00B24BFC">
      <w:pPr>
        <w:rPr>
          <w:rFonts w:cs="Arial"/>
          <w:b/>
        </w:rPr>
      </w:pPr>
    </w:p>
    <w:p w14:paraId="0B56088E" w14:textId="77777777" w:rsidR="00B24BFC" w:rsidRDefault="00B24BFC" w:rsidP="00B24BFC">
      <w:pPr>
        <w:rPr>
          <w:rFonts w:cs="Arial"/>
          <w:b/>
        </w:rPr>
      </w:pPr>
    </w:p>
    <w:p w14:paraId="49084ED0" w14:textId="77777777" w:rsidR="00B24BFC" w:rsidRDefault="00B24BFC" w:rsidP="00B24BFC">
      <w:pPr>
        <w:suppressAutoHyphens w:val="0"/>
        <w:overflowPunct/>
        <w:autoSpaceDE/>
        <w:autoSpaceDN w:val="0"/>
        <w:rPr>
          <w:rFonts w:cs="Arial"/>
          <w:b/>
        </w:rPr>
      </w:pPr>
    </w:p>
    <w:p w14:paraId="3AEC7E54" w14:textId="77777777" w:rsidR="008650E1" w:rsidRDefault="008650E1" w:rsidP="00D81532">
      <w:pPr>
        <w:suppressAutoHyphens w:val="0"/>
        <w:overflowPunct/>
        <w:autoSpaceDE/>
        <w:textAlignment w:val="auto"/>
        <w:rPr>
          <w:rFonts w:cs="Arial"/>
          <w:b/>
          <w:sz w:val="20"/>
        </w:rPr>
      </w:pPr>
    </w:p>
    <w:p w14:paraId="566BD83C" w14:textId="77777777" w:rsidR="00B24BFC" w:rsidRDefault="00B24BFC" w:rsidP="00B24BFC">
      <w:pPr>
        <w:pStyle w:val="Odstavecseseznamem"/>
        <w:numPr>
          <w:ilvl w:val="0"/>
          <w:numId w:val="30"/>
        </w:numPr>
        <w:shd w:val="clear" w:color="auto" w:fill="1F497D" w:themeFill="text2"/>
        <w:suppressAutoHyphens w:val="0"/>
        <w:overflowPunct/>
        <w:autoSpaceDN w:val="0"/>
        <w:adjustRightInd w:val="0"/>
        <w:spacing w:line="280" w:lineRule="atLeast"/>
        <w:ind w:left="426" w:hanging="426"/>
        <w:jc w:val="both"/>
        <w:textAlignment w:val="auto"/>
        <w:rPr>
          <w:rFonts w:cs="Arial"/>
          <w:b/>
          <w:color w:val="FFFFFF" w:themeColor="background1"/>
          <w:sz w:val="20"/>
        </w:rPr>
      </w:pPr>
      <w:r>
        <w:rPr>
          <w:rFonts w:cs="Arial"/>
          <w:b/>
          <w:color w:val="FFFFFF" w:themeColor="background1"/>
          <w:sz w:val="20"/>
        </w:rPr>
        <w:t>KA1 – Krajský seminář k prezentaci místních sítí služeb pro děti a rodiny</w:t>
      </w:r>
    </w:p>
    <w:tbl>
      <w:tblPr>
        <w:tblStyle w:val="Mkatabulky"/>
        <w:tblW w:w="0" w:type="auto"/>
        <w:tblInd w:w="108" w:type="dxa"/>
        <w:tblLook w:val="04A0" w:firstRow="1" w:lastRow="0" w:firstColumn="1" w:lastColumn="0" w:noHBand="0" w:noVBand="1"/>
      </w:tblPr>
      <w:tblGrid>
        <w:gridCol w:w="3061"/>
        <w:gridCol w:w="5890"/>
      </w:tblGrid>
      <w:tr w:rsidR="00B24BFC" w14:paraId="45F1BD63"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2536AB0" w14:textId="77777777" w:rsidR="00B24BFC" w:rsidRDefault="00B24BFC">
            <w:pPr>
              <w:jc w:val="center"/>
              <w:rPr>
                <w:rFonts w:cs="Arial"/>
                <w:b/>
                <w:sz w:val="20"/>
              </w:rPr>
            </w:pPr>
            <w:r>
              <w:rPr>
                <w:rFonts w:cs="Arial"/>
                <w:b/>
                <w:sz w:val="20"/>
              </w:rPr>
              <w:t>Akce – položky</w:t>
            </w:r>
          </w:p>
        </w:tc>
        <w:tc>
          <w:tcPr>
            <w:tcW w:w="61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530A333" w14:textId="77777777" w:rsidR="00B24BFC" w:rsidRDefault="00B24BFC">
            <w:pPr>
              <w:jc w:val="center"/>
              <w:rPr>
                <w:rFonts w:cs="Arial"/>
                <w:b/>
                <w:sz w:val="20"/>
              </w:rPr>
            </w:pPr>
            <w:r>
              <w:rPr>
                <w:rFonts w:cs="Arial"/>
                <w:b/>
                <w:sz w:val="20"/>
              </w:rPr>
              <w:t>Specifikace</w:t>
            </w:r>
          </w:p>
        </w:tc>
      </w:tr>
      <w:tr w:rsidR="00B24BFC" w14:paraId="0D67B892"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65FB51FC" w14:textId="77777777" w:rsidR="00B24BFC" w:rsidRDefault="00B24BFC">
            <w:pPr>
              <w:rPr>
                <w:rFonts w:cs="Arial"/>
                <w:sz w:val="20"/>
              </w:rPr>
            </w:pPr>
            <w:r>
              <w:rPr>
                <w:rFonts w:cs="Arial"/>
                <w:sz w:val="20"/>
              </w:rPr>
              <w:t>Název akce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5851446" w14:textId="77777777" w:rsidR="00B24BFC" w:rsidRDefault="00B24BFC">
            <w:pPr>
              <w:spacing w:before="60"/>
              <w:jc w:val="both"/>
              <w:rPr>
                <w:rFonts w:cs="Arial"/>
                <w:b/>
                <w:i/>
                <w:sz w:val="20"/>
                <w:highlight w:val="yellow"/>
              </w:rPr>
            </w:pPr>
            <w:r>
              <w:rPr>
                <w:rFonts w:cs="Arial"/>
                <w:b/>
                <w:i/>
                <w:sz w:val="20"/>
              </w:rPr>
              <w:t>Krajský seminář k prezentaci místních sítí služeb pro děti a rodiny – Karlovy Vary</w:t>
            </w:r>
          </w:p>
        </w:tc>
      </w:tr>
      <w:tr w:rsidR="00B24BFC" w14:paraId="6AC466C9"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5F206552" w14:textId="77777777" w:rsidR="00B24BFC" w:rsidRDefault="00B24BFC">
            <w:pPr>
              <w:rPr>
                <w:rFonts w:cs="Arial"/>
                <w:sz w:val="20"/>
              </w:rPr>
            </w:pPr>
            <w:r>
              <w:rPr>
                <w:rFonts w:cs="Arial"/>
                <w:sz w:val="20"/>
              </w:rPr>
              <w:t xml:space="preserve">Termín a čas </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8DBE209" w14:textId="77777777" w:rsidR="00B24BFC" w:rsidRDefault="00B24BFC">
            <w:pPr>
              <w:spacing w:before="60"/>
              <w:rPr>
                <w:rFonts w:cs="Arial"/>
                <w:i/>
                <w:sz w:val="20"/>
              </w:rPr>
            </w:pPr>
            <w:r>
              <w:rPr>
                <w:rFonts w:cs="Arial"/>
                <w:b/>
                <w:i/>
                <w:sz w:val="20"/>
              </w:rPr>
              <w:t xml:space="preserve">15. 11. 2018, </w:t>
            </w:r>
            <w:r>
              <w:rPr>
                <w:rFonts w:cs="Arial"/>
                <w:i/>
                <w:sz w:val="20"/>
              </w:rPr>
              <w:t>od 8:30 do 13:30</w:t>
            </w:r>
          </w:p>
          <w:p w14:paraId="267B7F03" w14:textId="77777777" w:rsidR="00B24BFC" w:rsidRDefault="00B24BFC">
            <w:pPr>
              <w:rPr>
                <w:rFonts w:cs="Arial"/>
                <w:b/>
                <w:i/>
                <w:sz w:val="20"/>
                <w:highlight w:val="yellow"/>
              </w:rPr>
            </w:pPr>
            <w:r>
              <w:rPr>
                <w:rFonts w:cs="Arial"/>
                <w:i/>
                <w:sz w:val="20"/>
              </w:rPr>
              <w:t>Rezervace prostor 7:30 – 14:30 hod.</w:t>
            </w:r>
          </w:p>
        </w:tc>
      </w:tr>
      <w:tr w:rsidR="00B24BFC" w14:paraId="5AB5C3A5"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0BA81EEA" w14:textId="77777777" w:rsidR="00B24BFC" w:rsidRDefault="00B24BFC">
            <w:pPr>
              <w:rPr>
                <w:rFonts w:cs="Arial"/>
                <w:sz w:val="20"/>
              </w:rPr>
            </w:pPr>
            <w:r>
              <w:rPr>
                <w:rFonts w:cs="Arial"/>
                <w:sz w:val="20"/>
              </w:rPr>
              <w:t>Umístění akce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4BB6AE14" w14:textId="77777777" w:rsidR="00B24BFC" w:rsidRDefault="00B24BFC">
            <w:pPr>
              <w:spacing w:before="60"/>
              <w:jc w:val="both"/>
              <w:rPr>
                <w:rFonts w:cs="Arial"/>
                <w:i/>
                <w:sz w:val="20"/>
              </w:rPr>
            </w:pPr>
            <w:r>
              <w:rPr>
                <w:rFonts w:cs="Arial"/>
                <w:b/>
                <w:i/>
                <w:sz w:val="20"/>
              </w:rPr>
              <w:t xml:space="preserve">Karlovy Vary </w:t>
            </w:r>
            <w:r>
              <w:rPr>
                <w:rFonts w:cs="Arial"/>
                <w:i/>
                <w:sz w:val="20"/>
              </w:rPr>
              <w:t>- Místo konání akce musí být vzdálené od zastávky MHD „Růžový vrch“, „Horní nádraží“, „Karlovy Vary, terminál“ nebo „Dolní nádraží“ na přesnou adresu místa konání akce max. do 25 minut, a to buď pěší chůzí nebo kombinací pěší chůze a využití prostředků MHD a to autobus (včetně přestupů), přičemž:</w:t>
            </w:r>
          </w:p>
          <w:p w14:paraId="3A412283" w14:textId="77777777" w:rsidR="00B24BFC" w:rsidRDefault="00B24BFC" w:rsidP="00B24BFC">
            <w:pPr>
              <w:pStyle w:val="Odstavecseseznamem"/>
              <w:numPr>
                <w:ilvl w:val="0"/>
                <w:numId w:val="39"/>
              </w:numPr>
              <w:spacing w:before="60"/>
              <w:ind w:left="374" w:hanging="142"/>
              <w:jc w:val="both"/>
              <w:textAlignment w:val="auto"/>
              <w:rPr>
                <w:rFonts w:cs="Arial"/>
                <w:i/>
                <w:sz w:val="20"/>
              </w:rPr>
            </w:pPr>
            <w:r>
              <w:rPr>
                <w:rFonts w:cs="Arial"/>
                <w:i/>
                <w:sz w:val="20"/>
              </w:rPr>
              <w:t xml:space="preserve">docházková vzdálenost (v metrech či kilometrech) v případě využití pouze pěší chůze nesmí přesáhnout 1 km a bude </w:t>
            </w:r>
            <w:r>
              <w:rPr>
                <w:rFonts w:cs="Arial"/>
                <w:i/>
                <w:sz w:val="20"/>
              </w:rPr>
              <w:lastRenderedPageBreak/>
              <w:t>měřena dle portálu mapy.cz za využití funkcionality „pěší chůze – krátká“.</w:t>
            </w:r>
          </w:p>
          <w:p w14:paraId="6FD5CEFC" w14:textId="77777777" w:rsidR="00B24BFC" w:rsidRDefault="00B24BFC" w:rsidP="00B24BFC">
            <w:pPr>
              <w:pStyle w:val="Odstavecseseznamem"/>
              <w:numPr>
                <w:ilvl w:val="0"/>
                <w:numId w:val="39"/>
              </w:numPr>
              <w:spacing w:before="60"/>
              <w:ind w:left="374" w:hanging="142"/>
              <w:jc w:val="both"/>
              <w:textAlignment w:val="auto"/>
              <w:rPr>
                <w:rFonts w:cs="Arial"/>
                <w:i/>
                <w:sz w:val="20"/>
              </w:rPr>
            </w:pPr>
            <w:r>
              <w:rPr>
                <w:rFonts w:cs="Arial"/>
                <w:i/>
                <w:sz w:val="20"/>
              </w:rPr>
              <w:t xml:space="preserve">dojezdová vzdálenost (v minutách) jednotlivých spojů MHD, jakožto i doba přestupu mezi jednotlivými spoji </w:t>
            </w:r>
            <w:r>
              <w:rPr>
                <w:rFonts w:cs="Arial"/>
                <w:i/>
                <w:sz w:val="20"/>
              </w:rPr>
              <w:br/>
              <w:t>(v minutách) bude posuzována na základě informací databáze portálu IDOS a bude posuzována v ranních hodinách nejdéle 2 hodiny před začátkem akce (tj. 8:30).</w:t>
            </w:r>
          </w:p>
          <w:p w14:paraId="787279C0" w14:textId="77777777" w:rsidR="00B24BFC" w:rsidRDefault="00B24BFC" w:rsidP="00B24BFC">
            <w:pPr>
              <w:pStyle w:val="Odstavecseseznamem"/>
              <w:numPr>
                <w:ilvl w:val="0"/>
                <w:numId w:val="39"/>
              </w:numPr>
              <w:spacing w:before="60"/>
              <w:ind w:left="374" w:hanging="142"/>
              <w:jc w:val="both"/>
              <w:textAlignment w:val="auto"/>
              <w:rPr>
                <w:rFonts w:cs="Arial"/>
                <w:i/>
                <w:sz w:val="20"/>
              </w:rPr>
            </w:pPr>
            <w:r>
              <w:rPr>
                <w:rFonts w:cs="Arial"/>
                <w:i/>
                <w:sz w:val="20"/>
              </w:rPr>
              <w:t>docházková vzdálenost (v minutách) bude měřena od zastávky vyhledaného spoje ve směru od zastávek „Růžový vrch“, „Horní nádraží“, Karlovy Vary, terminál“ nebo „Dolní nádraží“ na přesnou adresu místa konání akce a bude posuzována dle portálu mapy.cz za využití funkcionality „pěší chůze – krátká“.</w:t>
            </w:r>
          </w:p>
        </w:tc>
      </w:tr>
      <w:tr w:rsidR="00B24BFC" w14:paraId="09BF43C8" w14:textId="77777777" w:rsidTr="00B24BFC">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0A1F6564" w14:textId="77777777" w:rsidR="00B24BFC" w:rsidRDefault="00B24BFC">
            <w:pPr>
              <w:rPr>
                <w:rFonts w:cs="Arial"/>
                <w:sz w:val="20"/>
              </w:rPr>
            </w:pPr>
            <w:r>
              <w:rPr>
                <w:rFonts w:cs="Arial"/>
                <w:sz w:val="20"/>
              </w:rPr>
              <w:lastRenderedPageBreak/>
              <w:t>Parkování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18155A3" w14:textId="77777777" w:rsidR="00B24BFC" w:rsidRDefault="00B24BFC">
            <w:pPr>
              <w:rPr>
                <w:rFonts w:cs="Arial"/>
                <w:i/>
                <w:sz w:val="20"/>
              </w:rPr>
            </w:pPr>
            <w:r>
              <w:rPr>
                <w:rFonts w:cs="Arial"/>
                <w:i/>
                <w:sz w:val="20"/>
              </w:rPr>
              <w:t>Ne</w:t>
            </w:r>
          </w:p>
        </w:tc>
      </w:tr>
      <w:tr w:rsidR="00B24BFC" w14:paraId="3C5048CA"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099802FC" w14:textId="77777777" w:rsidR="00B24BFC" w:rsidRDefault="00B24BFC">
            <w:pPr>
              <w:rPr>
                <w:rFonts w:cs="Arial"/>
                <w:sz w:val="20"/>
              </w:rPr>
            </w:pPr>
            <w:r>
              <w:rPr>
                <w:rFonts w:cs="Arial"/>
                <w:sz w:val="20"/>
              </w:rPr>
              <w:t xml:space="preserve">Předpokládaný celkový počet účastníků </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27B74149" w14:textId="77777777" w:rsidR="00B24BFC" w:rsidRDefault="00B24BFC">
            <w:pPr>
              <w:spacing w:before="60"/>
              <w:jc w:val="both"/>
              <w:rPr>
                <w:rFonts w:cs="Arial"/>
                <w:i/>
                <w:sz w:val="20"/>
              </w:rPr>
            </w:pPr>
            <w:r>
              <w:rPr>
                <w:rFonts w:cs="Arial"/>
                <w:b/>
                <w:i/>
                <w:sz w:val="20"/>
              </w:rPr>
              <w:t>Max. 40 osob</w:t>
            </w:r>
            <w:r>
              <w:rPr>
                <w:rFonts w:cs="Arial"/>
                <w:i/>
                <w:sz w:val="20"/>
              </w:rPr>
              <w:t xml:space="preserve"> (přesný počet bude upřesněn min. 3 pracovní dny před konáním akce)</w:t>
            </w:r>
          </w:p>
        </w:tc>
      </w:tr>
      <w:tr w:rsidR="00B24BFC" w14:paraId="140004B8"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6F053ADB" w14:textId="77777777" w:rsidR="00B24BFC" w:rsidRDefault="00B24BFC">
            <w:pPr>
              <w:rPr>
                <w:rFonts w:cs="Arial"/>
                <w:sz w:val="20"/>
              </w:rPr>
            </w:pPr>
            <w:r>
              <w:rPr>
                <w:rFonts w:cs="Arial"/>
                <w:sz w:val="20"/>
              </w:rPr>
              <w:t xml:space="preserve">Požadavky na prostory </w:t>
            </w:r>
          </w:p>
        </w:tc>
        <w:tc>
          <w:tcPr>
            <w:tcW w:w="6115" w:type="dxa"/>
            <w:tcBorders>
              <w:top w:val="single" w:sz="4" w:space="0" w:color="000000"/>
              <w:left w:val="single" w:sz="4" w:space="0" w:color="000000"/>
              <w:bottom w:val="single" w:sz="4" w:space="0" w:color="000000"/>
              <w:right w:val="single" w:sz="4" w:space="0" w:color="000000"/>
            </w:tcBorders>
            <w:vAlign w:val="center"/>
          </w:tcPr>
          <w:p w14:paraId="36AFDCB8" w14:textId="77777777" w:rsidR="00B24BFC" w:rsidRDefault="00B24BFC">
            <w:pPr>
              <w:suppressAutoHyphens w:val="0"/>
              <w:overflowPunct/>
              <w:autoSpaceDE/>
              <w:autoSpaceDN w:val="0"/>
              <w:spacing w:before="60"/>
              <w:rPr>
                <w:rFonts w:cs="Arial"/>
                <w:b/>
                <w:i/>
                <w:sz w:val="20"/>
              </w:rPr>
            </w:pPr>
            <w:r>
              <w:rPr>
                <w:rFonts w:cs="Arial"/>
                <w:b/>
                <w:i/>
                <w:sz w:val="20"/>
              </w:rPr>
              <w:t>1x velká místnost s kapacitou min. 40 osob</w:t>
            </w:r>
          </w:p>
          <w:p w14:paraId="13B34DBF" w14:textId="77777777" w:rsidR="00B24BFC" w:rsidRDefault="00B24BFC">
            <w:pPr>
              <w:spacing w:line="280" w:lineRule="atLeast"/>
              <w:jc w:val="both"/>
              <w:rPr>
                <w:rFonts w:cs="Arial"/>
                <w:i/>
                <w:sz w:val="20"/>
              </w:rPr>
            </w:pPr>
            <w:r>
              <w:rPr>
                <w:rFonts w:cs="Arial"/>
                <w:i/>
                <w:sz w:val="20"/>
              </w:rPr>
              <w:t>Prostory budou na úrovni, která je běžná v hotelu ***.</w:t>
            </w:r>
          </w:p>
          <w:p w14:paraId="60BA5620" w14:textId="77777777" w:rsidR="00B24BFC" w:rsidRDefault="00B24BFC">
            <w:pPr>
              <w:spacing w:before="60"/>
              <w:jc w:val="both"/>
              <w:rPr>
                <w:rFonts w:cs="Arial"/>
                <w:i/>
                <w:sz w:val="20"/>
              </w:rPr>
            </w:pPr>
            <w:r>
              <w:rPr>
                <w:rFonts w:cs="Arial"/>
                <w:i/>
                <w:sz w:val="20"/>
              </w:rPr>
              <w:t>Pronájem a příprava vhodných reprezentativních prostor včetně adekvátního zázemí a technického vybavení (viz níže). Reprezentativní prostory musí být primárně určené k účelům vyplývajících z předmětu plnění této zakázky.</w:t>
            </w:r>
          </w:p>
          <w:p w14:paraId="6786FD3D" w14:textId="77777777" w:rsidR="00B24BFC" w:rsidRDefault="00B24BFC">
            <w:pPr>
              <w:spacing w:before="60"/>
              <w:jc w:val="both"/>
              <w:rPr>
                <w:rFonts w:cs="Arial"/>
                <w:i/>
                <w:sz w:val="20"/>
              </w:rPr>
            </w:pPr>
            <w:r>
              <w:rPr>
                <w:rFonts w:cs="Arial"/>
                <w:i/>
                <w:sz w:val="20"/>
              </w:rPr>
              <w:t>Prostory musí být světlé, dobře větratelné, uzavřené, klidné bez rušivých elementů, které by mohly zasahovat do průběhu akce a uklizené.</w:t>
            </w:r>
          </w:p>
          <w:p w14:paraId="40ADF16A" w14:textId="77777777" w:rsidR="00B24BFC" w:rsidRDefault="00B24BFC">
            <w:pPr>
              <w:spacing w:before="60"/>
              <w:jc w:val="both"/>
              <w:rPr>
                <w:rFonts w:cs="Arial"/>
                <w:i/>
                <w:sz w:val="20"/>
              </w:rPr>
            </w:pPr>
            <w:r>
              <w:rPr>
                <w:rFonts w:cs="Arial"/>
                <w:i/>
                <w:sz w:val="20"/>
              </w:rPr>
              <w:t>Dostatečný prostor pro odložení zavazadel účastníků (může být ve stejné místnosti, pokud bude dostatečně velká, aby zavazadla nepřekážela).</w:t>
            </w:r>
          </w:p>
          <w:p w14:paraId="6C134AB1" w14:textId="77777777" w:rsidR="00B24BFC" w:rsidRDefault="00B24BFC">
            <w:pPr>
              <w:spacing w:before="60"/>
              <w:jc w:val="both"/>
              <w:rPr>
                <w:rFonts w:cs="Arial"/>
                <w:i/>
                <w:sz w:val="20"/>
              </w:rPr>
            </w:pPr>
            <w:r>
              <w:rPr>
                <w:rFonts w:cs="Arial"/>
                <w:i/>
                <w:sz w:val="20"/>
              </w:rPr>
              <w:t>Neomezený přístup k zázemí a standardně hygienicky vybaveným prostorám po celou dobu konání akce, dostatek čistých toalet pro 40 osob připravených 30 min. před začátkem akce a které budou k dispozici i 30 min. po skončení akce.</w:t>
            </w:r>
          </w:p>
          <w:p w14:paraId="3B256AAD" w14:textId="77777777" w:rsidR="00B24BFC" w:rsidRDefault="00B24BFC">
            <w:pPr>
              <w:spacing w:before="60"/>
              <w:jc w:val="both"/>
              <w:rPr>
                <w:rFonts w:cs="Arial"/>
                <w:i/>
                <w:sz w:val="20"/>
              </w:rPr>
            </w:pPr>
            <w:r>
              <w:rPr>
                <w:rFonts w:cs="Arial"/>
                <w:i/>
                <w:sz w:val="20"/>
              </w:rPr>
              <w:t>Dodavatel umožní Objednateli po vzájemné domluvě navštívit před začátkem akce vybrané prostory a pořídit si z nich i fotodokumentaci.</w:t>
            </w:r>
          </w:p>
          <w:p w14:paraId="257A4AC9" w14:textId="77777777" w:rsidR="00B24BFC" w:rsidRDefault="00B24BFC">
            <w:pPr>
              <w:spacing w:line="280" w:lineRule="atLeast"/>
              <w:jc w:val="both"/>
              <w:rPr>
                <w:rFonts w:cs="Arial"/>
                <w:i/>
                <w:sz w:val="20"/>
              </w:rPr>
            </w:pPr>
          </w:p>
          <w:p w14:paraId="5F93D5FD" w14:textId="77777777" w:rsidR="00B24BFC" w:rsidRDefault="00B24BFC">
            <w:pPr>
              <w:spacing w:line="280" w:lineRule="atLeast"/>
              <w:jc w:val="both"/>
              <w:rPr>
                <w:rFonts w:cs="Arial"/>
                <w:i/>
                <w:sz w:val="20"/>
              </w:rPr>
            </w:pPr>
            <w:r>
              <w:rPr>
                <w:rFonts w:cs="Arial"/>
                <w:i/>
                <w:sz w:val="20"/>
              </w:rPr>
              <w:t xml:space="preserve">Další požadavky na prostory: </w:t>
            </w:r>
          </w:p>
          <w:p w14:paraId="45852400" w14:textId="77777777" w:rsidR="00B24BFC" w:rsidRDefault="00B24BFC" w:rsidP="00B24BFC">
            <w:pPr>
              <w:pStyle w:val="Odstavecseseznamem"/>
              <w:numPr>
                <w:ilvl w:val="0"/>
                <w:numId w:val="36"/>
              </w:numPr>
              <w:suppressAutoHyphens w:val="0"/>
              <w:overflowPunct/>
              <w:autoSpaceDE/>
              <w:autoSpaceDN w:val="0"/>
              <w:jc w:val="both"/>
              <w:textAlignment w:val="auto"/>
              <w:rPr>
                <w:rFonts w:cs="Arial"/>
                <w:i/>
                <w:sz w:val="20"/>
              </w:rPr>
            </w:pPr>
            <w:r>
              <w:rPr>
                <w:rFonts w:cs="Arial"/>
                <w:i/>
                <w:sz w:val="20"/>
              </w:rPr>
              <w:t xml:space="preserve">šatní prostory (příp. </w:t>
            </w:r>
            <w:proofErr w:type="spellStart"/>
            <w:r>
              <w:rPr>
                <w:rFonts w:cs="Arial"/>
                <w:i/>
                <w:sz w:val="20"/>
              </w:rPr>
              <w:t>štendry</w:t>
            </w:r>
            <w:proofErr w:type="spellEnd"/>
            <w:r>
              <w:rPr>
                <w:rFonts w:cs="Arial"/>
                <w:i/>
                <w:sz w:val="20"/>
              </w:rPr>
              <w:t xml:space="preserve"> na odložení svršků, malých zavazadel), </w:t>
            </w:r>
          </w:p>
          <w:p w14:paraId="1FC2ECB8" w14:textId="77777777" w:rsidR="00B24BFC" w:rsidRDefault="00B24BFC" w:rsidP="00B24BFC">
            <w:pPr>
              <w:pStyle w:val="Odstavecseseznamem"/>
              <w:numPr>
                <w:ilvl w:val="0"/>
                <w:numId w:val="36"/>
              </w:numPr>
              <w:suppressAutoHyphens w:val="0"/>
              <w:overflowPunct/>
              <w:autoSpaceDE/>
              <w:autoSpaceDN w:val="0"/>
              <w:jc w:val="both"/>
              <w:textAlignment w:val="auto"/>
              <w:rPr>
                <w:rFonts w:cs="Arial"/>
                <w:i/>
                <w:sz w:val="20"/>
              </w:rPr>
            </w:pPr>
            <w:r>
              <w:rPr>
                <w:rFonts w:cs="Arial"/>
                <w:i/>
                <w:sz w:val="20"/>
              </w:rPr>
              <w:t>oddělené prostory pro catering bez možnosti přístupu osob, které se neúčastní akce (např. hotelových hostů) se stolky, u kterých lze položit si talíř a bavit se s ostatními a s místem, kde lze odkládat špinavé nádobí a kde je dostatek prostoru pro 40 účastníků; v případě umístění cateringu přímo do místnosti konané akce požaduje Objednatel dostatečný prostor pro účastníky akce.</w:t>
            </w:r>
          </w:p>
        </w:tc>
      </w:tr>
      <w:tr w:rsidR="00B24BFC" w14:paraId="5596AFEC"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5FC1D152" w14:textId="77777777" w:rsidR="00B24BFC" w:rsidRDefault="00B24BFC">
            <w:pPr>
              <w:rPr>
                <w:rFonts w:cs="Arial"/>
                <w:sz w:val="20"/>
              </w:rPr>
            </w:pPr>
            <w:r>
              <w:rPr>
                <w:rFonts w:cs="Arial"/>
                <w:sz w:val="20"/>
              </w:rPr>
              <w:t>Uspořádání sálu</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298825C2" w14:textId="77777777" w:rsidR="00B24BFC" w:rsidRDefault="00B24BFC">
            <w:pPr>
              <w:suppressAutoHyphens w:val="0"/>
              <w:overflowPunct/>
              <w:autoSpaceDE/>
              <w:autoSpaceDN w:val="0"/>
              <w:spacing w:before="60"/>
              <w:jc w:val="both"/>
              <w:rPr>
                <w:rFonts w:cs="Arial"/>
                <w:i/>
                <w:sz w:val="20"/>
              </w:rPr>
            </w:pPr>
            <w:r>
              <w:rPr>
                <w:rFonts w:cs="Arial"/>
                <w:i/>
                <w:sz w:val="20"/>
              </w:rPr>
              <w:t>Divadelní uspořádání, vč. stolečků k židlím.</w:t>
            </w:r>
          </w:p>
          <w:p w14:paraId="671D5DB0" w14:textId="77777777" w:rsidR="00B24BFC" w:rsidRDefault="00B24BFC">
            <w:pPr>
              <w:suppressAutoHyphens w:val="0"/>
              <w:overflowPunct/>
              <w:autoSpaceDE/>
              <w:autoSpaceDN w:val="0"/>
              <w:jc w:val="both"/>
              <w:rPr>
                <w:rFonts w:cs="Arial"/>
                <w:i/>
                <w:sz w:val="20"/>
              </w:rPr>
            </w:pPr>
            <w:r>
              <w:rPr>
                <w:rFonts w:cs="Arial"/>
                <w:i/>
                <w:sz w:val="20"/>
              </w:rPr>
              <w:t>Řečnický stůl pro 4 osoby.</w:t>
            </w:r>
          </w:p>
          <w:p w14:paraId="6CA01D73" w14:textId="77777777" w:rsidR="00B24BFC" w:rsidRDefault="00B24BFC">
            <w:pPr>
              <w:suppressAutoHyphens w:val="0"/>
              <w:overflowPunct/>
              <w:autoSpaceDE/>
              <w:autoSpaceDN w:val="0"/>
              <w:jc w:val="both"/>
              <w:rPr>
                <w:rFonts w:cs="Arial"/>
                <w:b/>
                <w:i/>
                <w:sz w:val="20"/>
              </w:rPr>
            </w:pPr>
            <w:r>
              <w:rPr>
                <w:rFonts w:cs="Arial"/>
                <w:i/>
                <w:sz w:val="20"/>
              </w:rPr>
              <w:t>Vybavení místnosti vhodným mobiliářem.</w:t>
            </w:r>
          </w:p>
        </w:tc>
      </w:tr>
      <w:tr w:rsidR="00B24BFC" w14:paraId="28ACF74F"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10E7E759" w14:textId="77777777" w:rsidR="00B24BFC" w:rsidRDefault="00B24BFC">
            <w:pPr>
              <w:rPr>
                <w:rFonts w:cs="Arial"/>
                <w:sz w:val="20"/>
              </w:rPr>
            </w:pPr>
            <w:r>
              <w:rPr>
                <w:rFonts w:cs="Arial"/>
                <w:sz w:val="20"/>
              </w:rPr>
              <w:t>Technické vybavení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2BA3096A" w14:textId="77777777" w:rsidR="00B24BFC" w:rsidRDefault="00B24BFC">
            <w:pPr>
              <w:spacing w:before="60"/>
              <w:jc w:val="both"/>
              <w:rPr>
                <w:rFonts w:cs="Arial"/>
                <w:b/>
                <w:i/>
                <w:sz w:val="20"/>
              </w:rPr>
            </w:pPr>
            <w:r>
              <w:rPr>
                <w:rFonts w:cs="Arial"/>
                <w:i/>
                <w:sz w:val="20"/>
              </w:rPr>
              <w:t xml:space="preserve">Dataprojektor s notebookem pro spuštění prezentace (dostatečně velká a ostrá projekce tak, aby prezentace s velikostí </w:t>
            </w:r>
            <w:r>
              <w:rPr>
                <w:rFonts w:cs="Arial"/>
                <w:i/>
                <w:sz w:val="20"/>
              </w:rPr>
              <w:lastRenderedPageBreak/>
              <w:t>písma 16 byly čitelné i ze zadních řad), dálkový ovladač na ovládání prezentace, plátno/bílá zeď, přístup k internetu prostřednictvím </w:t>
            </w:r>
            <w:proofErr w:type="spellStart"/>
            <w:r>
              <w:rPr>
                <w:rFonts w:cs="Arial"/>
                <w:i/>
                <w:sz w:val="20"/>
              </w:rPr>
              <w:t>Wi-fi</w:t>
            </w:r>
            <w:proofErr w:type="spellEnd"/>
            <w:r>
              <w:rPr>
                <w:rFonts w:cs="Arial"/>
                <w:i/>
                <w:sz w:val="20"/>
              </w:rPr>
              <w:t xml:space="preserve"> (přihlašovací údaje vyvěšeny viditelně v místnosti).</w:t>
            </w:r>
          </w:p>
        </w:tc>
      </w:tr>
      <w:tr w:rsidR="00B24BFC" w14:paraId="5904CF2B"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0E985656" w14:textId="77777777" w:rsidR="00B24BFC" w:rsidRDefault="00B24BFC">
            <w:pPr>
              <w:rPr>
                <w:rFonts w:cs="Arial"/>
                <w:sz w:val="20"/>
              </w:rPr>
            </w:pPr>
            <w:r>
              <w:rPr>
                <w:rFonts w:cs="Arial"/>
                <w:sz w:val="20"/>
              </w:rPr>
              <w:lastRenderedPageBreak/>
              <w:t>Ozvučení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0534E368" w14:textId="77777777" w:rsidR="00B24BFC" w:rsidRDefault="00B24BFC">
            <w:pPr>
              <w:spacing w:before="60"/>
              <w:jc w:val="both"/>
              <w:rPr>
                <w:rFonts w:cs="Arial"/>
                <w:i/>
                <w:sz w:val="20"/>
              </w:rPr>
            </w:pPr>
            <w:r>
              <w:rPr>
                <w:rFonts w:cs="Arial"/>
                <w:i/>
                <w:sz w:val="20"/>
              </w:rPr>
              <w:t>3 mikrofony pro přednášející (alespoň jeden bezdrátový), náhradní baterie do mikrofonu</w:t>
            </w:r>
          </w:p>
        </w:tc>
      </w:tr>
      <w:tr w:rsidR="00B24BFC" w14:paraId="6830E53D"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hideMark/>
          </w:tcPr>
          <w:p w14:paraId="288C7BEA" w14:textId="77777777" w:rsidR="00B24BFC" w:rsidRDefault="00B24BFC">
            <w:pPr>
              <w:rPr>
                <w:rFonts w:cs="Arial"/>
                <w:sz w:val="20"/>
              </w:rPr>
            </w:pPr>
            <w:r>
              <w:rPr>
                <w:rFonts w:cs="Arial"/>
                <w:sz w:val="20"/>
              </w:rPr>
              <w:t>Prostor a ozvučení pro tlumočení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307A8AF0" w14:textId="77777777" w:rsidR="00B24BFC" w:rsidRDefault="00B24BFC">
            <w:pPr>
              <w:rPr>
                <w:rFonts w:cs="Arial"/>
                <w:i/>
                <w:sz w:val="20"/>
              </w:rPr>
            </w:pPr>
            <w:r>
              <w:rPr>
                <w:rFonts w:cs="Arial"/>
                <w:i/>
                <w:sz w:val="20"/>
              </w:rPr>
              <w:t>Ne</w:t>
            </w:r>
          </w:p>
        </w:tc>
      </w:tr>
      <w:tr w:rsidR="00B24BFC" w14:paraId="60EACD6D" w14:textId="77777777" w:rsidTr="00B24BFC">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6D73D03" w14:textId="77777777" w:rsidR="00B24BFC" w:rsidRDefault="00B24BFC">
            <w:pPr>
              <w:rPr>
                <w:rFonts w:cs="Arial"/>
                <w:sz w:val="20"/>
              </w:rPr>
            </w:pPr>
            <w:r>
              <w:rPr>
                <w:rFonts w:cs="Arial"/>
                <w:sz w:val="20"/>
              </w:rPr>
              <w:t>Klimatizace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A4C6C7C" w14:textId="77777777" w:rsidR="00B24BFC" w:rsidRDefault="00B24BFC">
            <w:pPr>
              <w:rPr>
                <w:rFonts w:cs="Arial"/>
                <w:i/>
                <w:sz w:val="20"/>
              </w:rPr>
            </w:pPr>
            <w:r>
              <w:rPr>
                <w:rFonts w:cs="Arial"/>
                <w:i/>
                <w:sz w:val="20"/>
              </w:rPr>
              <w:t>Ne</w:t>
            </w:r>
          </w:p>
        </w:tc>
      </w:tr>
      <w:tr w:rsidR="00B24BFC" w14:paraId="7DC95781"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2AD7BC85" w14:textId="77777777" w:rsidR="00B24BFC" w:rsidRDefault="00B24BFC">
            <w:pPr>
              <w:rPr>
                <w:rFonts w:cs="Arial"/>
                <w:sz w:val="20"/>
              </w:rPr>
            </w:pPr>
            <w:r>
              <w:rPr>
                <w:rFonts w:cs="Arial"/>
                <w:sz w:val="20"/>
              </w:rPr>
              <w:t>Catering: ano/ne a počet osob</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3167FFB4" w14:textId="77777777" w:rsidR="00B24BFC" w:rsidRDefault="00B24BFC">
            <w:pPr>
              <w:spacing w:before="60"/>
              <w:jc w:val="both"/>
              <w:rPr>
                <w:rFonts w:cs="Arial"/>
                <w:i/>
                <w:sz w:val="20"/>
              </w:rPr>
            </w:pPr>
            <w:r>
              <w:rPr>
                <w:rFonts w:cs="Arial"/>
                <w:i/>
                <w:sz w:val="20"/>
              </w:rPr>
              <w:t xml:space="preserve">Ano – </w:t>
            </w:r>
            <w:r>
              <w:rPr>
                <w:rFonts w:cs="Arial"/>
                <w:b/>
                <w:i/>
                <w:sz w:val="20"/>
              </w:rPr>
              <w:t>max. 40 osob</w:t>
            </w:r>
            <w:r>
              <w:rPr>
                <w:rFonts w:cs="Arial"/>
                <w:i/>
                <w:sz w:val="20"/>
              </w:rPr>
              <w:t xml:space="preserve"> (přesný počet bude upřesněn min. 3 pracovní dny před konáním akce)</w:t>
            </w:r>
          </w:p>
        </w:tc>
      </w:tr>
      <w:tr w:rsidR="00B24BFC" w14:paraId="297FCBA1" w14:textId="77777777" w:rsidTr="00B24BFC">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02EFC21" w14:textId="77777777" w:rsidR="00B24BFC" w:rsidRDefault="00B24BFC" w:rsidP="00B24BFC">
            <w:pPr>
              <w:pStyle w:val="Odstavecseseznamem"/>
              <w:numPr>
                <w:ilvl w:val="0"/>
                <w:numId w:val="33"/>
              </w:numPr>
              <w:suppressAutoHyphens w:val="0"/>
              <w:overflowPunct/>
              <w:autoSpaceDE/>
              <w:autoSpaceDN w:val="0"/>
              <w:textAlignment w:val="auto"/>
              <w:rPr>
                <w:rFonts w:cs="Arial"/>
                <w:sz w:val="20"/>
              </w:rPr>
            </w:pPr>
            <w:proofErr w:type="spellStart"/>
            <w:r>
              <w:rPr>
                <w:rFonts w:cs="Arial"/>
                <w:sz w:val="20"/>
              </w:rPr>
              <w:t>Coffeebreak</w:t>
            </w:r>
            <w:proofErr w:type="spellEnd"/>
          </w:p>
        </w:tc>
        <w:tc>
          <w:tcPr>
            <w:tcW w:w="6115" w:type="dxa"/>
            <w:tcBorders>
              <w:top w:val="single" w:sz="4" w:space="0" w:color="000000"/>
              <w:left w:val="single" w:sz="4" w:space="0" w:color="000000"/>
              <w:bottom w:val="single" w:sz="4" w:space="0" w:color="000000"/>
              <w:right w:val="single" w:sz="4" w:space="0" w:color="000000"/>
            </w:tcBorders>
            <w:vAlign w:val="center"/>
          </w:tcPr>
          <w:p w14:paraId="158B5907" w14:textId="77777777" w:rsidR="00B24BFC" w:rsidRDefault="00B24BFC">
            <w:pPr>
              <w:spacing w:before="60"/>
              <w:rPr>
                <w:rFonts w:cs="Arial"/>
                <w:i/>
                <w:sz w:val="20"/>
              </w:rPr>
            </w:pPr>
            <w:proofErr w:type="spellStart"/>
            <w:r>
              <w:rPr>
                <w:rFonts w:cs="Arial"/>
                <w:b/>
                <w:i/>
                <w:sz w:val="20"/>
                <w:u w:val="single"/>
              </w:rPr>
              <w:t>Coffeebreak</w:t>
            </w:r>
            <w:proofErr w:type="spellEnd"/>
            <w:r>
              <w:rPr>
                <w:rFonts w:cs="Arial"/>
                <w:b/>
                <w:i/>
                <w:sz w:val="20"/>
                <w:u w:val="single"/>
              </w:rPr>
              <w:t xml:space="preserve"> </w:t>
            </w:r>
            <w:r>
              <w:rPr>
                <w:rFonts w:cs="Arial"/>
                <w:i/>
                <w:sz w:val="20"/>
                <w:u w:val="single"/>
              </w:rPr>
              <w:t>(</w:t>
            </w:r>
            <w:r>
              <w:rPr>
                <w:rFonts w:cs="Arial"/>
                <w:i/>
                <w:sz w:val="20"/>
              </w:rPr>
              <w:t>11:00 – 11:15):</w:t>
            </w:r>
          </w:p>
          <w:p w14:paraId="1DE32F9F" w14:textId="77777777" w:rsidR="00B24BFC" w:rsidRDefault="00B24BFC">
            <w:pPr>
              <w:suppressAutoHyphens w:val="0"/>
              <w:overflowPunct/>
              <w:autoSpaceDE/>
              <w:autoSpaceDN w:val="0"/>
              <w:jc w:val="both"/>
              <w:rPr>
                <w:rFonts w:cs="Arial"/>
                <w:i/>
                <w:sz w:val="20"/>
              </w:rPr>
            </w:pPr>
            <w:r>
              <w:rPr>
                <w:rFonts w:cs="Arial"/>
                <w:i/>
                <w:sz w:val="20"/>
              </w:rPr>
              <w:t>slané pečivo obložené mix (min. 1 ks/osoba) vč. vegetariánské varianty, sladké pečivo (min. 1 ks/osoba), ovoce (jablka, banány, hroznové víno apod.).</w:t>
            </w:r>
          </w:p>
          <w:p w14:paraId="2FA6A494" w14:textId="77777777" w:rsidR="00B24BFC" w:rsidRDefault="00B24BFC">
            <w:pPr>
              <w:rPr>
                <w:rFonts w:cs="Arial"/>
                <w:i/>
                <w:sz w:val="20"/>
              </w:rPr>
            </w:pPr>
          </w:p>
          <w:p w14:paraId="270495FD" w14:textId="77777777" w:rsidR="00B24BFC" w:rsidRDefault="00B24BFC">
            <w:pPr>
              <w:jc w:val="both"/>
              <w:rPr>
                <w:rFonts w:cs="Arial"/>
                <w:i/>
                <w:sz w:val="20"/>
              </w:rPr>
            </w:pPr>
            <w:r>
              <w:rPr>
                <w:rFonts w:cs="Arial"/>
                <w:i/>
                <w:sz w:val="20"/>
              </w:rPr>
              <w:t>Občerstvení bude připraveno z čerstvých surovin dle vyhlášek Ministerstva zemědělství:</w:t>
            </w:r>
          </w:p>
          <w:p w14:paraId="75FAC4AD" w14:textId="77777777" w:rsidR="00B24BFC" w:rsidRDefault="00B24BFC">
            <w:pPr>
              <w:spacing w:before="60"/>
              <w:jc w:val="both"/>
              <w:rPr>
                <w:rFonts w:cs="Arial"/>
                <w:i/>
                <w:sz w:val="20"/>
              </w:rPr>
            </w:pPr>
            <w:r>
              <w:rPr>
                <w:rFonts w:cs="Arial"/>
                <w:b/>
                <w:i/>
                <w:sz w:val="20"/>
              </w:rPr>
              <w:t>Pekařské výrobky</w:t>
            </w:r>
            <w:r>
              <w:rPr>
                <w:rFonts w:cs="Arial"/>
                <w:i/>
                <w:sz w:val="20"/>
              </w:rPr>
              <w:t xml:space="preserve"> – dle Vyhlášky</w:t>
            </w:r>
            <w:r>
              <w:rPr>
                <w:i/>
                <w:iCs/>
                <w:sz w:val="20"/>
              </w:rPr>
              <w:t xml:space="preserve"> č. 333/1997 Sb., ze dne 12. prosince 1997, kterou se provádí </w:t>
            </w:r>
            <w:hyperlink r:id="rId27" w:history="1">
              <w:r>
                <w:rPr>
                  <w:rStyle w:val="Hypertextovodkaz"/>
                  <w:i/>
                  <w:iCs/>
                  <w:sz w:val="20"/>
                </w:rPr>
                <w:t>§ 18 písm. a)</w:t>
              </w:r>
            </w:hyperlink>
            <w:r>
              <w:rPr>
                <w:i/>
                <w:iCs/>
                <w:sz w:val="20"/>
              </w:rPr>
              <w:t xml:space="preserve">, </w:t>
            </w:r>
            <w:hyperlink r:id="rId28" w:history="1">
              <w:r>
                <w:rPr>
                  <w:rStyle w:val="Hypertextovodkaz"/>
                  <w:i/>
                  <w:iCs/>
                  <w:sz w:val="20"/>
                </w:rPr>
                <w:t>b)</w:t>
              </w:r>
            </w:hyperlink>
            <w:r>
              <w:rPr>
                <w:i/>
                <w:iCs/>
                <w:sz w:val="20"/>
              </w:rPr>
              <w:t xml:space="preserve">, </w:t>
            </w:r>
            <w:hyperlink r:id="rId29" w:history="1">
              <w:r>
                <w:rPr>
                  <w:rStyle w:val="Hypertextovodkaz"/>
                  <w:i/>
                  <w:iCs/>
                  <w:sz w:val="20"/>
                </w:rPr>
                <w:t>g)</w:t>
              </w:r>
            </w:hyperlink>
            <w:r>
              <w:rPr>
                <w:i/>
                <w:iCs/>
                <w:sz w:val="20"/>
              </w:rPr>
              <w:t xml:space="preserve"> a </w:t>
            </w:r>
            <w:hyperlink r:id="rId30" w:history="1">
              <w:r>
                <w:rPr>
                  <w:rStyle w:val="Hypertextovodkaz"/>
                  <w:i/>
                  <w:iCs/>
                  <w:sz w:val="20"/>
                </w:rPr>
                <w:t>h) zákona č. 110/1997 Sb.</w:t>
              </w:r>
            </w:hyperlink>
            <w:r>
              <w:rPr>
                <w:i/>
                <w:iCs/>
                <w:sz w:val="20"/>
              </w:rPr>
              <w:t>, o potravinách a tabákových výrobcích a o změně a doplnění některých souvisejících zákonů, pro mlýnské obilné výrobky, těstoviny, pekařské výrobky a cukrářské výrobky a těsta</w:t>
            </w:r>
          </w:p>
          <w:p w14:paraId="305822C6" w14:textId="77777777" w:rsidR="00B24BFC" w:rsidRDefault="00B24BFC">
            <w:pPr>
              <w:spacing w:before="60"/>
              <w:jc w:val="both"/>
              <w:rPr>
                <w:i/>
                <w:sz w:val="20"/>
              </w:rPr>
            </w:pPr>
            <w:r>
              <w:rPr>
                <w:rFonts w:cs="Arial"/>
                <w:b/>
                <w:i/>
                <w:sz w:val="20"/>
              </w:rPr>
              <w:t>Mléčné výrobky</w:t>
            </w:r>
            <w:r>
              <w:rPr>
                <w:rFonts w:cs="Arial"/>
                <w:i/>
                <w:sz w:val="20"/>
              </w:rPr>
              <w:t xml:space="preserve"> – dle </w:t>
            </w:r>
            <w:r>
              <w:rPr>
                <w:i/>
                <w:sz w:val="20"/>
              </w:rPr>
              <w:t>Vyhlášky č. 397/2016 Sb., o požadavcích na mléko a mléčné výrobky, mražené krémy a jedlé tuky a oleje</w:t>
            </w:r>
          </w:p>
          <w:p w14:paraId="403ADE92" w14:textId="77777777" w:rsidR="00B24BFC" w:rsidRDefault="00B24BFC">
            <w:pPr>
              <w:spacing w:before="60"/>
              <w:jc w:val="both"/>
              <w:rPr>
                <w:i/>
                <w:sz w:val="20"/>
              </w:rPr>
            </w:pPr>
            <w:r>
              <w:rPr>
                <w:rFonts w:cs="Arial"/>
                <w:b/>
                <w:i/>
                <w:sz w:val="20"/>
              </w:rPr>
              <w:t>Masné výrobky</w:t>
            </w:r>
            <w:r>
              <w:rPr>
                <w:rFonts w:cs="Arial"/>
                <w:i/>
                <w:sz w:val="20"/>
              </w:rPr>
              <w:t xml:space="preserve"> – dle </w:t>
            </w:r>
            <w:r>
              <w:rPr>
                <w:i/>
                <w:sz w:val="20"/>
              </w:rPr>
              <w:t>Vyhlášky č. 69/2016 Sb., o požadavcích na maso, masné výrobky, produkty rybolovu a akvakultury a výrobky z nich, vejce a výrobky z nich</w:t>
            </w:r>
          </w:p>
          <w:p w14:paraId="2D795C4F" w14:textId="77777777" w:rsidR="00B24BFC" w:rsidRDefault="00B24BFC">
            <w:pPr>
              <w:spacing w:before="60"/>
              <w:jc w:val="both"/>
              <w:rPr>
                <w:i/>
                <w:iCs/>
                <w:sz w:val="20"/>
              </w:rPr>
            </w:pPr>
            <w:r>
              <w:rPr>
                <w:rFonts w:cs="Arial"/>
                <w:b/>
                <w:i/>
                <w:sz w:val="20"/>
              </w:rPr>
              <w:t xml:space="preserve">Ovoce a zelenina </w:t>
            </w:r>
            <w:r>
              <w:rPr>
                <w:b/>
                <w:i/>
                <w:sz w:val="20"/>
              </w:rPr>
              <w:t>–</w:t>
            </w:r>
            <w:r>
              <w:rPr>
                <w:rFonts w:cs="Arial"/>
                <w:b/>
                <w:i/>
                <w:sz w:val="20"/>
              </w:rPr>
              <w:t xml:space="preserve"> </w:t>
            </w:r>
            <w:r>
              <w:rPr>
                <w:i/>
                <w:sz w:val="20"/>
              </w:rPr>
              <w:t>dle Vyhlášky</w:t>
            </w:r>
            <w:r>
              <w:rPr>
                <w:b/>
                <w:i/>
                <w:sz w:val="20"/>
              </w:rPr>
              <w:t xml:space="preserve"> </w:t>
            </w:r>
            <w:r>
              <w:rPr>
                <w:i/>
                <w:iCs/>
                <w:sz w:val="20"/>
              </w:rPr>
              <w:t>č.153/2013 Sb.</w:t>
            </w:r>
            <w:r>
              <w:rPr>
                <w:i/>
                <w:sz w:val="20"/>
              </w:rPr>
              <w:t>,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23D7114D" w14:textId="77777777" w:rsidR="00B24BFC" w:rsidRDefault="00B24BFC">
            <w:pPr>
              <w:rPr>
                <w:rFonts w:cs="Arial"/>
                <w:b/>
                <w:i/>
                <w:sz w:val="20"/>
              </w:rPr>
            </w:pPr>
          </w:p>
          <w:p w14:paraId="0CBF7F35" w14:textId="77777777" w:rsidR="00B24BFC" w:rsidRDefault="00B24BFC">
            <w:pPr>
              <w:rPr>
                <w:rFonts w:cs="Arial"/>
                <w:b/>
                <w:i/>
                <w:sz w:val="20"/>
              </w:rPr>
            </w:pPr>
            <w:r>
              <w:rPr>
                <w:rFonts w:cs="Arial"/>
                <w:b/>
                <w:i/>
                <w:sz w:val="20"/>
              </w:rPr>
              <w:t xml:space="preserve">Přísun </w:t>
            </w:r>
            <w:proofErr w:type="spellStart"/>
            <w:r>
              <w:rPr>
                <w:rFonts w:cs="Arial"/>
                <w:b/>
                <w:i/>
                <w:sz w:val="20"/>
              </w:rPr>
              <w:t>FairTrade</w:t>
            </w:r>
            <w:proofErr w:type="spellEnd"/>
            <w:r>
              <w:rPr>
                <w:vertAlign w:val="superscript"/>
              </w:rPr>
              <w:footnoteReference w:id="6"/>
            </w:r>
            <w:r>
              <w:rPr>
                <w:rFonts w:cs="Arial"/>
                <w:b/>
                <w:i/>
                <w:sz w:val="20"/>
              </w:rPr>
              <w:t xml:space="preserve"> kávy, čaje a vody po celou dobu trvání akce </w:t>
            </w:r>
            <w:r>
              <w:rPr>
                <w:rFonts w:cs="Arial"/>
                <w:i/>
                <w:sz w:val="20"/>
              </w:rPr>
              <w:t>(tzn. že bude připraveno 30 min. před začátkem akce a bude k dispozici i 30 min. po skončení akce.).</w:t>
            </w:r>
          </w:p>
        </w:tc>
      </w:tr>
      <w:tr w:rsidR="00B24BFC" w14:paraId="085784CD" w14:textId="77777777" w:rsidTr="00B24BFC">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26B39BE2" w14:textId="77777777" w:rsidR="00B24BFC" w:rsidRDefault="00B24BFC" w:rsidP="00B24BFC">
            <w:pPr>
              <w:pStyle w:val="Odstavecseseznamem"/>
              <w:numPr>
                <w:ilvl w:val="0"/>
                <w:numId w:val="33"/>
              </w:numPr>
              <w:suppressAutoHyphens w:val="0"/>
              <w:overflowPunct/>
              <w:autoSpaceDE/>
              <w:autoSpaceDN w:val="0"/>
              <w:textAlignment w:val="auto"/>
              <w:rPr>
                <w:rFonts w:cs="Arial"/>
                <w:sz w:val="20"/>
              </w:rPr>
            </w:pPr>
            <w:r>
              <w:rPr>
                <w:rFonts w:cs="Arial"/>
                <w:sz w:val="20"/>
              </w:rPr>
              <w:t>Oběd</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536FF003" w14:textId="77777777" w:rsidR="00B24BFC" w:rsidRDefault="00B24BFC">
            <w:pPr>
              <w:rPr>
                <w:rFonts w:cs="Arial"/>
                <w:i/>
                <w:sz w:val="20"/>
              </w:rPr>
            </w:pPr>
            <w:r>
              <w:rPr>
                <w:rFonts w:cs="Arial"/>
                <w:i/>
                <w:sz w:val="20"/>
              </w:rPr>
              <w:t>Ne</w:t>
            </w:r>
          </w:p>
        </w:tc>
      </w:tr>
      <w:tr w:rsidR="00B24BFC" w14:paraId="53F3818A" w14:textId="77777777" w:rsidTr="00B24BFC">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208E5A8E" w14:textId="77777777" w:rsidR="00B24BFC" w:rsidRDefault="00B24BFC" w:rsidP="00B24BFC">
            <w:pPr>
              <w:pStyle w:val="Odstavecseseznamem"/>
              <w:numPr>
                <w:ilvl w:val="0"/>
                <w:numId w:val="33"/>
              </w:numPr>
              <w:suppressAutoHyphens w:val="0"/>
              <w:overflowPunct/>
              <w:autoSpaceDE/>
              <w:autoSpaceDN w:val="0"/>
              <w:textAlignment w:val="auto"/>
              <w:rPr>
                <w:rFonts w:cs="Arial"/>
                <w:sz w:val="20"/>
              </w:rPr>
            </w:pPr>
            <w:r>
              <w:rPr>
                <w:rFonts w:cs="Arial"/>
                <w:sz w:val="20"/>
              </w:rPr>
              <w:t>Další požadavky ke cateringu</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034C844" w14:textId="77777777" w:rsidR="00B24BFC" w:rsidRDefault="00B24BFC">
            <w:pPr>
              <w:rPr>
                <w:rFonts w:cs="Arial"/>
                <w:i/>
                <w:sz w:val="20"/>
              </w:rPr>
            </w:pPr>
            <w:r>
              <w:rPr>
                <w:rFonts w:cs="Arial"/>
                <w:i/>
                <w:sz w:val="20"/>
              </w:rPr>
              <w:t>Ne</w:t>
            </w:r>
          </w:p>
        </w:tc>
      </w:tr>
      <w:tr w:rsidR="00B24BFC" w14:paraId="1D086BB5" w14:textId="77777777" w:rsidTr="00B24BFC">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FBD64BF" w14:textId="77777777" w:rsidR="00B24BFC" w:rsidRDefault="00B24BFC">
            <w:pPr>
              <w:rPr>
                <w:rFonts w:cs="Arial"/>
                <w:sz w:val="20"/>
              </w:rPr>
            </w:pPr>
            <w:r>
              <w:rPr>
                <w:rFonts w:cs="Arial"/>
                <w:sz w:val="20"/>
              </w:rPr>
              <w:t>Pomocný personál</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5FCED684" w14:textId="77777777" w:rsidR="00B24BFC" w:rsidRDefault="00B24BFC">
            <w:pPr>
              <w:rPr>
                <w:rFonts w:cs="Arial"/>
                <w:i/>
                <w:sz w:val="20"/>
              </w:rPr>
            </w:pPr>
            <w:r>
              <w:rPr>
                <w:rFonts w:cs="Arial"/>
                <w:i/>
                <w:sz w:val="20"/>
              </w:rPr>
              <w:t>Ne</w:t>
            </w:r>
          </w:p>
        </w:tc>
      </w:tr>
      <w:tr w:rsidR="00B24BFC" w14:paraId="76E482CD" w14:textId="77777777" w:rsidTr="00B24BFC">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6718CBDA" w14:textId="77777777" w:rsidR="00B24BFC" w:rsidRDefault="00B24BFC">
            <w:pPr>
              <w:rPr>
                <w:rFonts w:cs="Arial"/>
                <w:sz w:val="20"/>
              </w:rPr>
            </w:pPr>
            <w:r>
              <w:rPr>
                <w:rFonts w:cs="Arial"/>
                <w:sz w:val="20"/>
              </w:rPr>
              <w:t>Fotodokumentace/videozáznam</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3D5166E0" w14:textId="77777777" w:rsidR="00B24BFC" w:rsidRDefault="00B24BFC">
            <w:pPr>
              <w:rPr>
                <w:rFonts w:cs="Arial"/>
                <w:i/>
                <w:sz w:val="20"/>
              </w:rPr>
            </w:pPr>
            <w:r>
              <w:rPr>
                <w:rFonts w:cs="Arial"/>
                <w:i/>
                <w:sz w:val="20"/>
              </w:rPr>
              <w:t>Ne</w:t>
            </w:r>
          </w:p>
        </w:tc>
      </w:tr>
      <w:tr w:rsidR="00B24BFC" w14:paraId="49D96B5F" w14:textId="77777777" w:rsidTr="00B24BFC">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77AF419" w14:textId="77777777" w:rsidR="00B24BFC" w:rsidRDefault="00B24BFC">
            <w:pPr>
              <w:rPr>
                <w:rFonts w:cs="Arial"/>
                <w:sz w:val="20"/>
              </w:rPr>
            </w:pPr>
            <w:r>
              <w:rPr>
                <w:rFonts w:cs="Arial"/>
                <w:sz w:val="20"/>
              </w:rPr>
              <w:lastRenderedPageBreak/>
              <w:t>Bezbariérové prostory</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02F34637" w14:textId="77777777" w:rsidR="00B24BFC" w:rsidRDefault="00B24BFC">
            <w:pPr>
              <w:rPr>
                <w:rFonts w:cs="Arial"/>
                <w:i/>
                <w:sz w:val="20"/>
              </w:rPr>
            </w:pPr>
            <w:r>
              <w:rPr>
                <w:rFonts w:cs="Arial"/>
                <w:i/>
                <w:sz w:val="20"/>
              </w:rPr>
              <w:t>Ano</w:t>
            </w:r>
          </w:p>
        </w:tc>
      </w:tr>
      <w:tr w:rsidR="00B24BFC" w14:paraId="5346C96C" w14:textId="77777777" w:rsidTr="00B24BFC">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4F8E89E" w14:textId="77777777" w:rsidR="00B24BFC" w:rsidRDefault="00B24BFC">
            <w:pPr>
              <w:rPr>
                <w:rFonts w:cs="Arial"/>
                <w:sz w:val="20"/>
              </w:rPr>
            </w:pPr>
            <w:r>
              <w:rPr>
                <w:rFonts w:cs="Arial"/>
                <w:sz w:val="20"/>
              </w:rPr>
              <w:t>Zajištění pozvánek, zaznamenání docházky</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4C00BC5B" w14:textId="77777777" w:rsidR="00B24BFC" w:rsidRDefault="00B24BFC">
            <w:pPr>
              <w:rPr>
                <w:rFonts w:cs="Arial"/>
                <w:i/>
                <w:sz w:val="20"/>
              </w:rPr>
            </w:pPr>
            <w:r>
              <w:rPr>
                <w:rFonts w:cs="Arial"/>
                <w:i/>
                <w:sz w:val="20"/>
              </w:rPr>
              <w:t>Ne</w:t>
            </w:r>
          </w:p>
        </w:tc>
      </w:tr>
      <w:tr w:rsidR="00B24BFC" w14:paraId="382B0983" w14:textId="77777777" w:rsidTr="00B24BFC">
        <w:trPr>
          <w:trHeight w:val="454"/>
        </w:trPr>
        <w:tc>
          <w:tcPr>
            <w:tcW w:w="3062" w:type="dxa"/>
            <w:tcBorders>
              <w:top w:val="single" w:sz="4" w:space="0" w:color="000000"/>
              <w:left w:val="single" w:sz="4" w:space="0" w:color="000000"/>
              <w:bottom w:val="single" w:sz="4" w:space="0" w:color="auto"/>
              <w:right w:val="single" w:sz="4" w:space="0" w:color="000000"/>
            </w:tcBorders>
            <w:vAlign w:val="center"/>
            <w:hideMark/>
          </w:tcPr>
          <w:p w14:paraId="5DAA1052" w14:textId="77777777" w:rsidR="00B24BFC" w:rsidRDefault="00B24BFC">
            <w:pPr>
              <w:rPr>
                <w:rFonts w:cs="Arial"/>
                <w:sz w:val="20"/>
              </w:rPr>
            </w:pPr>
            <w:r>
              <w:rPr>
                <w:rFonts w:cs="Arial"/>
                <w:sz w:val="20"/>
              </w:rPr>
              <w:t xml:space="preserve">Ubytování </w:t>
            </w:r>
          </w:p>
        </w:tc>
        <w:tc>
          <w:tcPr>
            <w:tcW w:w="6115" w:type="dxa"/>
            <w:tcBorders>
              <w:top w:val="single" w:sz="4" w:space="0" w:color="000000"/>
              <w:left w:val="single" w:sz="4" w:space="0" w:color="000000"/>
              <w:bottom w:val="single" w:sz="4" w:space="0" w:color="auto"/>
              <w:right w:val="single" w:sz="4" w:space="0" w:color="000000"/>
            </w:tcBorders>
            <w:vAlign w:val="center"/>
            <w:hideMark/>
          </w:tcPr>
          <w:p w14:paraId="6040FCB1" w14:textId="77777777" w:rsidR="00B24BFC" w:rsidRDefault="00B24BFC">
            <w:pPr>
              <w:rPr>
                <w:rFonts w:cs="Arial"/>
                <w:i/>
                <w:sz w:val="20"/>
              </w:rPr>
            </w:pPr>
            <w:r>
              <w:rPr>
                <w:rFonts w:cs="Arial"/>
                <w:i/>
                <w:sz w:val="20"/>
              </w:rPr>
              <w:t>Ne</w:t>
            </w:r>
          </w:p>
        </w:tc>
      </w:tr>
      <w:tr w:rsidR="00B24BFC" w14:paraId="639175A8" w14:textId="77777777" w:rsidTr="00B24BFC">
        <w:trPr>
          <w:trHeight w:val="1267"/>
        </w:trPr>
        <w:tc>
          <w:tcPr>
            <w:tcW w:w="3062" w:type="dxa"/>
            <w:tcBorders>
              <w:top w:val="single" w:sz="4" w:space="0" w:color="000000"/>
              <w:left w:val="single" w:sz="4" w:space="0" w:color="000000"/>
              <w:bottom w:val="single" w:sz="4" w:space="0" w:color="auto"/>
              <w:right w:val="single" w:sz="6" w:space="0" w:color="auto"/>
            </w:tcBorders>
            <w:vAlign w:val="center"/>
            <w:hideMark/>
          </w:tcPr>
          <w:p w14:paraId="6618C00D" w14:textId="77777777" w:rsidR="00B24BFC" w:rsidRDefault="00B24BFC">
            <w:pPr>
              <w:rPr>
                <w:rFonts w:cs="Arial"/>
                <w:sz w:val="20"/>
              </w:rPr>
            </w:pPr>
            <w:r>
              <w:rPr>
                <w:rFonts w:cs="Arial"/>
                <w:sz w:val="20"/>
              </w:rPr>
              <w:t>Další specifické požadavky</w:t>
            </w:r>
          </w:p>
        </w:tc>
        <w:tc>
          <w:tcPr>
            <w:tcW w:w="6115" w:type="dxa"/>
            <w:tcBorders>
              <w:top w:val="single" w:sz="4" w:space="0" w:color="000000"/>
              <w:left w:val="single" w:sz="6" w:space="0" w:color="auto"/>
              <w:bottom w:val="single" w:sz="4" w:space="0" w:color="auto"/>
              <w:right w:val="single" w:sz="4" w:space="0" w:color="000000"/>
            </w:tcBorders>
            <w:vAlign w:val="center"/>
            <w:hideMark/>
          </w:tcPr>
          <w:p w14:paraId="5E8CAE47" w14:textId="77777777" w:rsidR="00B24BFC" w:rsidRDefault="00B24BFC" w:rsidP="00B24BFC">
            <w:pPr>
              <w:pStyle w:val="Odstavecseseznamem"/>
              <w:numPr>
                <w:ilvl w:val="0"/>
                <w:numId w:val="34"/>
              </w:numPr>
              <w:suppressAutoHyphens w:val="0"/>
              <w:overflowPunct/>
              <w:autoSpaceDE/>
              <w:autoSpaceDN w:val="0"/>
              <w:spacing w:before="60"/>
              <w:ind w:left="233" w:hanging="142"/>
              <w:jc w:val="both"/>
              <w:textAlignment w:val="auto"/>
              <w:rPr>
                <w:rFonts w:cs="Arial"/>
                <w:i/>
                <w:sz w:val="20"/>
              </w:rPr>
            </w:pPr>
            <w:r>
              <w:rPr>
                <w:rFonts w:cs="Arial"/>
                <w:i/>
                <w:sz w:val="20"/>
              </w:rPr>
              <w:t xml:space="preserve">zajištění prvků povinné publicity programu OPZ včetně označení sálu s názvem akce a logem OPZ, </w:t>
            </w:r>
          </w:p>
          <w:p w14:paraId="5606C7C9" w14:textId="77777777" w:rsidR="00B24BFC" w:rsidRDefault="00B24BFC" w:rsidP="00B24BFC">
            <w:pPr>
              <w:pStyle w:val="Odstavecseseznamem"/>
              <w:numPr>
                <w:ilvl w:val="0"/>
                <w:numId w:val="34"/>
              </w:numPr>
              <w:suppressAutoHyphens w:val="0"/>
              <w:overflowPunct/>
              <w:autoSpaceDE/>
              <w:autoSpaceDN w:val="0"/>
              <w:ind w:left="231" w:hanging="141"/>
              <w:jc w:val="both"/>
              <w:textAlignment w:val="auto"/>
              <w:rPr>
                <w:rFonts w:cs="Arial"/>
                <w:i/>
                <w:sz w:val="20"/>
              </w:rPr>
            </w:pPr>
            <w:r>
              <w:rPr>
                <w:rFonts w:cs="Arial"/>
                <w:i/>
                <w:sz w:val="20"/>
              </w:rPr>
              <w:t>zajištění směrovek,</w:t>
            </w:r>
          </w:p>
          <w:p w14:paraId="5D2B5CBC" w14:textId="77777777" w:rsidR="00B24BFC" w:rsidRDefault="00B24BFC" w:rsidP="00B24BFC">
            <w:pPr>
              <w:pStyle w:val="Odstavecseseznamem"/>
              <w:numPr>
                <w:ilvl w:val="0"/>
                <w:numId w:val="34"/>
              </w:numPr>
              <w:suppressAutoHyphens w:val="0"/>
              <w:overflowPunct/>
              <w:autoSpaceDE/>
              <w:autoSpaceDN w:val="0"/>
              <w:ind w:left="231" w:hanging="141"/>
              <w:jc w:val="both"/>
              <w:textAlignment w:val="auto"/>
              <w:rPr>
                <w:rFonts w:cs="Arial"/>
                <w:i/>
                <w:sz w:val="20"/>
              </w:rPr>
            </w:pPr>
            <w:r>
              <w:rPr>
                <w:rFonts w:cs="Arial"/>
                <w:i/>
                <w:sz w:val="20"/>
              </w:rPr>
              <w:t xml:space="preserve">limity OPZ - dopolední </w:t>
            </w:r>
            <w:proofErr w:type="spellStart"/>
            <w:r>
              <w:rPr>
                <w:rFonts w:cs="Arial"/>
                <w:i/>
                <w:sz w:val="20"/>
              </w:rPr>
              <w:t>coffebreak</w:t>
            </w:r>
            <w:proofErr w:type="spellEnd"/>
            <w:r>
              <w:rPr>
                <w:rFonts w:cs="Arial"/>
                <w:i/>
                <w:sz w:val="20"/>
              </w:rPr>
              <w:t xml:space="preserve"> celkem 75,00 Kč os/den vč. DPH</w:t>
            </w:r>
          </w:p>
        </w:tc>
      </w:tr>
    </w:tbl>
    <w:p w14:paraId="5E5B944F" w14:textId="77777777" w:rsidR="00B24BFC" w:rsidRDefault="00B24BFC" w:rsidP="00B24BFC">
      <w:pPr>
        <w:rPr>
          <w:rFonts w:cs="Arial"/>
          <w:b/>
        </w:rPr>
      </w:pPr>
    </w:p>
    <w:p w14:paraId="7A557236" w14:textId="77777777" w:rsidR="00B24BFC" w:rsidRDefault="00B24BFC" w:rsidP="00B24BFC">
      <w:pPr>
        <w:rPr>
          <w:rFonts w:cs="Arial"/>
          <w:b/>
        </w:rPr>
      </w:pPr>
    </w:p>
    <w:p w14:paraId="3B0B87D0" w14:textId="77777777" w:rsidR="00B24BFC" w:rsidRDefault="00B24BFC" w:rsidP="00B24BFC">
      <w:pPr>
        <w:rPr>
          <w:rFonts w:cs="Arial"/>
          <w:b/>
        </w:rPr>
      </w:pPr>
    </w:p>
    <w:p w14:paraId="44661CB1" w14:textId="77777777" w:rsidR="00B24BFC" w:rsidRDefault="00B24BFC" w:rsidP="00B24BFC">
      <w:pPr>
        <w:suppressAutoHyphens w:val="0"/>
        <w:overflowPunct/>
        <w:autoSpaceDE/>
        <w:autoSpaceDN w:val="0"/>
        <w:rPr>
          <w:rFonts w:cs="Arial"/>
          <w:b/>
        </w:rPr>
      </w:pPr>
    </w:p>
    <w:p w14:paraId="5EC466DD" w14:textId="77777777" w:rsidR="00B24BFC" w:rsidRDefault="00B24BFC" w:rsidP="00B24BFC">
      <w:pPr>
        <w:suppressAutoHyphens w:val="0"/>
        <w:overflowPunct/>
        <w:autoSpaceDE/>
        <w:autoSpaceDN w:val="0"/>
        <w:rPr>
          <w:rFonts w:cs="Arial"/>
          <w:b/>
        </w:rPr>
      </w:pPr>
    </w:p>
    <w:p w14:paraId="2FAB1C4E" w14:textId="77777777" w:rsidR="00B24BFC" w:rsidRDefault="00B24BFC" w:rsidP="00B24BFC">
      <w:pPr>
        <w:suppressAutoHyphens w:val="0"/>
        <w:overflowPunct/>
        <w:autoSpaceDE/>
        <w:autoSpaceDN w:val="0"/>
        <w:rPr>
          <w:rFonts w:cs="Arial"/>
          <w:b/>
        </w:rPr>
      </w:pPr>
    </w:p>
    <w:p w14:paraId="5269A504" w14:textId="77777777" w:rsidR="00B24BFC" w:rsidRDefault="00B24BFC" w:rsidP="00B24BFC">
      <w:pPr>
        <w:suppressAutoHyphens w:val="0"/>
        <w:overflowPunct/>
        <w:autoSpaceDE/>
        <w:autoSpaceDN w:val="0"/>
        <w:rPr>
          <w:rFonts w:cs="Arial"/>
          <w:b/>
        </w:rPr>
      </w:pPr>
    </w:p>
    <w:p w14:paraId="39EC6BA3" w14:textId="77777777" w:rsidR="00B24BFC" w:rsidRDefault="00B24BFC" w:rsidP="00B24BFC">
      <w:pPr>
        <w:suppressAutoHyphens w:val="0"/>
        <w:overflowPunct/>
        <w:autoSpaceDE/>
        <w:autoSpaceDN w:val="0"/>
        <w:rPr>
          <w:rFonts w:cs="Arial"/>
          <w:b/>
        </w:rPr>
      </w:pPr>
    </w:p>
    <w:p w14:paraId="3DEA163F" w14:textId="77777777" w:rsidR="00B24BFC" w:rsidRDefault="00B24BFC" w:rsidP="00B24BFC">
      <w:pPr>
        <w:suppressAutoHyphens w:val="0"/>
        <w:overflowPunct/>
        <w:autoSpaceDE/>
        <w:autoSpaceDN w:val="0"/>
        <w:rPr>
          <w:rFonts w:cs="Arial"/>
          <w:b/>
        </w:rPr>
      </w:pPr>
    </w:p>
    <w:p w14:paraId="5864340B" w14:textId="77777777" w:rsidR="00B24BFC" w:rsidRDefault="00B24BFC" w:rsidP="00B24BFC">
      <w:pPr>
        <w:suppressAutoHyphens w:val="0"/>
        <w:overflowPunct/>
        <w:autoSpaceDE/>
        <w:autoSpaceDN w:val="0"/>
        <w:rPr>
          <w:rFonts w:cs="Arial"/>
          <w:b/>
        </w:rPr>
      </w:pPr>
    </w:p>
    <w:p w14:paraId="172D7CF0" w14:textId="77777777" w:rsidR="00B24BFC" w:rsidRDefault="00B24BFC" w:rsidP="00B24BFC">
      <w:pPr>
        <w:suppressAutoHyphens w:val="0"/>
        <w:overflowPunct/>
        <w:autoSpaceDE/>
        <w:autoSpaceDN w:val="0"/>
        <w:rPr>
          <w:rFonts w:cs="Arial"/>
          <w:b/>
        </w:rPr>
      </w:pPr>
    </w:p>
    <w:p w14:paraId="471ECF17" w14:textId="77777777" w:rsidR="00B24BFC" w:rsidRDefault="00B24BFC" w:rsidP="00B24BFC">
      <w:pPr>
        <w:suppressAutoHyphens w:val="0"/>
        <w:overflowPunct/>
        <w:autoSpaceDE/>
        <w:autoSpaceDN w:val="0"/>
        <w:rPr>
          <w:rFonts w:cs="Arial"/>
          <w:b/>
        </w:rPr>
      </w:pPr>
    </w:p>
    <w:p w14:paraId="03FB7F46" w14:textId="77777777" w:rsidR="00B24BFC" w:rsidRDefault="00B24BFC" w:rsidP="00B24BFC">
      <w:pPr>
        <w:suppressAutoHyphens w:val="0"/>
        <w:overflowPunct/>
        <w:autoSpaceDE/>
        <w:autoSpaceDN w:val="0"/>
        <w:rPr>
          <w:rFonts w:cs="Arial"/>
          <w:b/>
        </w:rPr>
      </w:pPr>
    </w:p>
    <w:p w14:paraId="624E52B4" w14:textId="77777777" w:rsidR="00B24BFC" w:rsidRDefault="00B24BFC" w:rsidP="00B24BFC">
      <w:pPr>
        <w:suppressAutoHyphens w:val="0"/>
        <w:overflowPunct/>
        <w:autoSpaceDE/>
        <w:autoSpaceDN w:val="0"/>
        <w:rPr>
          <w:rFonts w:cs="Arial"/>
          <w:b/>
        </w:rPr>
      </w:pPr>
    </w:p>
    <w:p w14:paraId="71C7BF05" w14:textId="77777777" w:rsidR="00B24BFC" w:rsidRDefault="00B24BFC" w:rsidP="00B24BFC">
      <w:pPr>
        <w:suppressAutoHyphens w:val="0"/>
        <w:overflowPunct/>
        <w:autoSpaceDE/>
        <w:autoSpaceDN w:val="0"/>
        <w:rPr>
          <w:rFonts w:cs="Arial"/>
          <w:b/>
        </w:rPr>
      </w:pPr>
    </w:p>
    <w:p w14:paraId="16F817C8" w14:textId="77777777" w:rsidR="00B24BFC" w:rsidRDefault="00B24BFC" w:rsidP="00B24BFC">
      <w:pPr>
        <w:suppressAutoHyphens w:val="0"/>
        <w:overflowPunct/>
        <w:autoSpaceDE/>
        <w:autoSpaceDN w:val="0"/>
        <w:rPr>
          <w:rFonts w:cs="Arial"/>
          <w:b/>
        </w:rPr>
      </w:pPr>
    </w:p>
    <w:p w14:paraId="46B51BF6" w14:textId="77777777" w:rsidR="00B24BFC" w:rsidRDefault="00B24BFC" w:rsidP="00B24BFC">
      <w:pPr>
        <w:suppressAutoHyphens w:val="0"/>
        <w:overflowPunct/>
        <w:autoSpaceDE/>
        <w:autoSpaceDN w:val="0"/>
        <w:rPr>
          <w:rFonts w:cs="Arial"/>
          <w:b/>
        </w:rPr>
      </w:pPr>
    </w:p>
    <w:p w14:paraId="2CFE9113" w14:textId="77777777" w:rsidR="00B24BFC" w:rsidRDefault="00B24BFC" w:rsidP="00B24BFC">
      <w:pPr>
        <w:suppressAutoHyphens w:val="0"/>
        <w:overflowPunct/>
        <w:autoSpaceDE/>
        <w:autoSpaceDN w:val="0"/>
        <w:rPr>
          <w:rFonts w:cs="Arial"/>
          <w:b/>
        </w:rPr>
      </w:pPr>
    </w:p>
    <w:p w14:paraId="3D103E2D" w14:textId="77777777" w:rsidR="00B24BFC" w:rsidRDefault="00B24BFC" w:rsidP="00B24BFC">
      <w:pPr>
        <w:suppressAutoHyphens w:val="0"/>
        <w:overflowPunct/>
        <w:autoSpaceDE/>
        <w:autoSpaceDN w:val="0"/>
        <w:rPr>
          <w:rFonts w:cs="Arial"/>
          <w:b/>
        </w:rPr>
      </w:pPr>
    </w:p>
    <w:p w14:paraId="332E07A2" w14:textId="77777777" w:rsidR="00B24BFC" w:rsidRDefault="00B24BFC" w:rsidP="00B24BFC">
      <w:pPr>
        <w:suppressAutoHyphens w:val="0"/>
        <w:overflowPunct/>
        <w:autoSpaceDE/>
        <w:autoSpaceDN w:val="0"/>
        <w:rPr>
          <w:rFonts w:cs="Arial"/>
          <w:b/>
        </w:rPr>
      </w:pPr>
    </w:p>
    <w:p w14:paraId="07E7B00A" w14:textId="77777777" w:rsidR="00B24BFC" w:rsidRDefault="00B24BFC" w:rsidP="00B24BFC">
      <w:pPr>
        <w:suppressAutoHyphens w:val="0"/>
        <w:overflowPunct/>
        <w:autoSpaceDE/>
        <w:autoSpaceDN w:val="0"/>
        <w:rPr>
          <w:rFonts w:cs="Arial"/>
          <w:b/>
        </w:rPr>
      </w:pPr>
    </w:p>
    <w:p w14:paraId="5E592F78" w14:textId="77777777" w:rsidR="00B24BFC" w:rsidRDefault="00B24BFC" w:rsidP="00B24BFC">
      <w:pPr>
        <w:suppressAutoHyphens w:val="0"/>
        <w:overflowPunct/>
        <w:autoSpaceDE/>
        <w:autoSpaceDN w:val="0"/>
        <w:rPr>
          <w:rFonts w:cs="Arial"/>
          <w:b/>
        </w:rPr>
      </w:pPr>
    </w:p>
    <w:p w14:paraId="0A0309D2" w14:textId="77777777" w:rsidR="00B24BFC" w:rsidRDefault="00B24BFC" w:rsidP="00B24BFC">
      <w:pPr>
        <w:suppressAutoHyphens w:val="0"/>
        <w:overflowPunct/>
        <w:autoSpaceDE/>
        <w:autoSpaceDN w:val="0"/>
        <w:rPr>
          <w:rFonts w:cs="Arial"/>
          <w:b/>
        </w:rPr>
      </w:pPr>
    </w:p>
    <w:p w14:paraId="03FFA566" w14:textId="77777777" w:rsidR="00396908" w:rsidRPr="00396908" w:rsidRDefault="00396908" w:rsidP="00396908">
      <w:pPr>
        <w:numPr>
          <w:ilvl w:val="0"/>
          <w:numId w:val="30"/>
        </w:numPr>
        <w:shd w:val="clear" w:color="auto" w:fill="1F497D" w:themeFill="text2"/>
        <w:suppressAutoHyphens w:val="0"/>
        <w:overflowPunct/>
        <w:autoSpaceDN w:val="0"/>
        <w:adjustRightInd w:val="0"/>
        <w:spacing w:line="280" w:lineRule="atLeast"/>
        <w:ind w:left="426" w:hanging="426"/>
        <w:jc w:val="both"/>
        <w:textAlignment w:val="auto"/>
        <w:rPr>
          <w:rFonts w:cs="Arial"/>
          <w:b/>
          <w:color w:val="FFFFFF" w:themeColor="background1"/>
          <w:sz w:val="20"/>
        </w:rPr>
      </w:pPr>
      <w:r w:rsidRPr="00396908">
        <w:rPr>
          <w:rFonts w:cs="Arial"/>
          <w:b/>
          <w:color w:val="FFFFFF" w:themeColor="background1"/>
          <w:sz w:val="20"/>
        </w:rPr>
        <w:t>KA1 – Krajský seminář k prezentaci místních sítí služeb pro děti a rodiny</w:t>
      </w:r>
    </w:p>
    <w:tbl>
      <w:tblPr>
        <w:tblStyle w:val="Mkatabulky"/>
        <w:tblW w:w="0" w:type="auto"/>
        <w:tblInd w:w="108" w:type="dxa"/>
        <w:tblLook w:val="04A0" w:firstRow="1" w:lastRow="0" w:firstColumn="1" w:lastColumn="0" w:noHBand="0" w:noVBand="1"/>
      </w:tblPr>
      <w:tblGrid>
        <w:gridCol w:w="3061"/>
        <w:gridCol w:w="5890"/>
      </w:tblGrid>
      <w:tr w:rsidR="00396908" w:rsidRPr="00396908" w14:paraId="5F3290A5" w14:textId="77777777" w:rsidTr="00396908">
        <w:trPr>
          <w:trHeight w:val="340"/>
        </w:trPr>
        <w:tc>
          <w:tcPr>
            <w:tcW w:w="3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178DA5A" w14:textId="77777777" w:rsidR="00396908" w:rsidRPr="00396908" w:rsidRDefault="00396908" w:rsidP="00396908">
            <w:pPr>
              <w:jc w:val="center"/>
              <w:textAlignment w:val="auto"/>
              <w:rPr>
                <w:rFonts w:cs="Arial"/>
                <w:b/>
                <w:sz w:val="20"/>
              </w:rPr>
            </w:pPr>
            <w:r w:rsidRPr="00396908">
              <w:rPr>
                <w:rFonts w:cs="Arial"/>
                <w:b/>
                <w:sz w:val="20"/>
              </w:rPr>
              <w:t>Akce – položky</w:t>
            </w:r>
          </w:p>
        </w:tc>
        <w:tc>
          <w:tcPr>
            <w:tcW w:w="61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45D6D30" w14:textId="77777777" w:rsidR="00396908" w:rsidRPr="00396908" w:rsidRDefault="00396908" w:rsidP="00396908">
            <w:pPr>
              <w:jc w:val="center"/>
              <w:textAlignment w:val="auto"/>
              <w:rPr>
                <w:rFonts w:cs="Arial"/>
                <w:b/>
                <w:sz w:val="20"/>
              </w:rPr>
            </w:pPr>
            <w:r w:rsidRPr="00396908">
              <w:rPr>
                <w:rFonts w:cs="Arial"/>
                <w:b/>
                <w:sz w:val="20"/>
              </w:rPr>
              <w:t>Specifikace</w:t>
            </w:r>
          </w:p>
        </w:tc>
      </w:tr>
      <w:tr w:rsidR="00396908" w:rsidRPr="00396908" w14:paraId="3C23E225" w14:textId="77777777" w:rsidTr="00396908">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1E3F6DA" w14:textId="77777777" w:rsidR="00396908" w:rsidRPr="00396908" w:rsidRDefault="00396908" w:rsidP="00396908">
            <w:pPr>
              <w:textAlignment w:val="auto"/>
              <w:rPr>
                <w:rFonts w:cs="Arial"/>
                <w:sz w:val="20"/>
              </w:rPr>
            </w:pPr>
            <w:r w:rsidRPr="00396908">
              <w:rPr>
                <w:rFonts w:cs="Arial"/>
                <w:sz w:val="20"/>
              </w:rPr>
              <w:t>Název akce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181D061" w14:textId="77777777" w:rsidR="00396908" w:rsidRPr="00396908" w:rsidRDefault="00396908" w:rsidP="00396908">
            <w:pPr>
              <w:spacing w:before="60"/>
              <w:jc w:val="both"/>
              <w:textAlignment w:val="auto"/>
              <w:rPr>
                <w:rFonts w:cs="Arial"/>
                <w:b/>
                <w:i/>
                <w:sz w:val="20"/>
                <w:highlight w:val="yellow"/>
              </w:rPr>
            </w:pPr>
            <w:r w:rsidRPr="00396908">
              <w:rPr>
                <w:rFonts w:cs="Arial"/>
                <w:b/>
                <w:i/>
                <w:sz w:val="20"/>
              </w:rPr>
              <w:t>Krajský seminář k prezentaci místních sítí služeb pro děti a rodiny - Olomouc</w:t>
            </w:r>
          </w:p>
        </w:tc>
      </w:tr>
      <w:tr w:rsidR="00396908" w:rsidRPr="00396908" w14:paraId="22FCACC9" w14:textId="77777777" w:rsidTr="00396908">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7A7752A" w14:textId="77777777" w:rsidR="00396908" w:rsidRPr="00396908" w:rsidRDefault="00396908" w:rsidP="00396908">
            <w:pPr>
              <w:textAlignment w:val="auto"/>
              <w:rPr>
                <w:rFonts w:cs="Arial"/>
                <w:sz w:val="20"/>
              </w:rPr>
            </w:pPr>
            <w:r w:rsidRPr="00396908">
              <w:rPr>
                <w:rFonts w:cs="Arial"/>
                <w:sz w:val="20"/>
              </w:rPr>
              <w:t xml:space="preserve">Termín a čas </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E46B049" w14:textId="77777777" w:rsidR="00396908" w:rsidRPr="00396908" w:rsidRDefault="00396908" w:rsidP="00396908">
            <w:pPr>
              <w:spacing w:before="60"/>
              <w:textAlignment w:val="auto"/>
              <w:rPr>
                <w:rFonts w:cs="Arial"/>
                <w:i/>
                <w:sz w:val="20"/>
              </w:rPr>
            </w:pPr>
            <w:r w:rsidRPr="00396908">
              <w:rPr>
                <w:rFonts w:cs="Arial"/>
                <w:b/>
                <w:i/>
                <w:sz w:val="20"/>
              </w:rPr>
              <w:t xml:space="preserve">27. 11. 2018, </w:t>
            </w:r>
            <w:r w:rsidRPr="00396908">
              <w:rPr>
                <w:rFonts w:cs="Arial"/>
                <w:i/>
                <w:sz w:val="20"/>
              </w:rPr>
              <w:t>od 8:30 do 13:30</w:t>
            </w:r>
          </w:p>
          <w:p w14:paraId="78E5CD2A" w14:textId="77777777" w:rsidR="00396908" w:rsidRPr="00396908" w:rsidRDefault="00396908" w:rsidP="00396908">
            <w:pPr>
              <w:textAlignment w:val="auto"/>
              <w:rPr>
                <w:rFonts w:cs="Arial"/>
                <w:b/>
                <w:i/>
                <w:sz w:val="20"/>
                <w:highlight w:val="yellow"/>
              </w:rPr>
            </w:pPr>
            <w:r w:rsidRPr="00396908">
              <w:rPr>
                <w:rFonts w:cs="Arial"/>
                <w:i/>
                <w:sz w:val="20"/>
              </w:rPr>
              <w:t>Rezervace prostor 7:30 – 14:30 hod.</w:t>
            </w:r>
          </w:p>
        </w:tc>
      </w:tr>
      <w:tr w:rsidR="00396908" w:rsidRPr="00396908" w14:paraId="6A3929DD" w14:textId="77777777" w:rsidTr="00396908">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527D5D7B" w14:textId="77777777" w:rsidR="00396908" w:rsidRPr="00396908" w:rsidRDefault="00396908" w:rsidP="00396908">
            <w:pPr>
              <w:textAlignment w:val="auto"/>
              <w:rPr>
                <w:rFonts w:cs="Arial"/>
                <w:sz w:val="20"/>
              </w:rPr>
            </w:pPr>
            <w:r w:rsidRPr="00396908">
              <w:rPr>
                <w:rFonts w:cs="Arial"/>
                <w:sz w:val="20"/>
              </w:rPr>
              <w:t>Umístění akce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2E7815F2" w14:textId="77777777" w:rsidR="00396908" w:rsidRPr="00396908" w:rsidRDefault="00396908" w:rsidP="00396908">
            <w:pPr>
              <w:spacing w:before="60"/>
              <w:jc w:val="both"/>
              <w:textAlignment w:val="auto"/>
              <w:rPr>
                <w:rFonts w:cs="Arial"/>
                <w:i/>
                <w:sz w:val="20"/>
              </w:rPr>
            </w:pPr>
            <w:r w:rsidRPr="00396908">
              <w:rPr>
                <w:rFonts w:cs="Arial"/>
                <w:b/>
                <w:i/>
                <w:sz w:val="20"/>
              </w:rPr>
              <w:t xml:space="preserve">Olomouc </w:t>
            </w:r>
            <w:r w:rsidRPr="00396908">
              <w:rPr>
                <w:rFonts w:cs="Arial"/>
                <w:i/>
                <w:sz w:val="20"/>
              </w:rPr>
              <w:t>- Místo konání akce musí být vzdálené od zastávky MHD „Hlavní nádraží“ na přesnou adresu místa konání akce max. do 25 minut, a to buď pěší chůzí nebo kombinací pěší chůze a využití prostředků MHD a to autobus, tramvaj (včetně přestupů), přičemž:</w:t>
            </w:r>
          </w:p>
          <w:p w14:paraId="4FEEABB8" w14:textId="77777777" w:rsidR="00396908" w:rsidRPr="00396908" w:rsidRDefault="00396908" w:rsidP="00396908">
            <w:pPr>
              <w:numPr>
                <w:ilvl w:val="0"/>
                <w:numId w:val="40"/>
              </w:numPr>
              <w:spacing w:before="60"/>
              <w:ind w:left="374" w:hanging="142"/>
              <w:jc w:val="both"/>
              <w:textAlignment w:val="auto"/>
              <w:rPr>
                <w:rFonts w:cs="Arial"/>
                <w:i/>
                <w:sz w:val="20"/>
              </w:rPr>
            </w:pPr>
            <w:r w:rsidRPr="00396908">
              <w:rPr>
                <w:rFonts w:cs="Arial"/>
                <w:i/>
                <w:sz w:val="20"/>
              </w:rPr>
              <w:t>docházková vzdálenost (v metrech či kilometrech) v případě využití pouze pěší chůze nesmí přesáhnout 1 km a bude měřena dle portálu mapy.cz za využití funkcionality „pěší chůze – krátká“.</w:t>
            </w:r>
          </w:p>
          <w:p w14:paraId="123EA4A3" w14:textId="77777777" w:rsidR="00396908" w:rsidRPr="00396908" w:rsidRDefault="00396908" w:rsidP="00396908">
            <w:pPr>
              <w:numPr>
                <w:ilvl w:val="0"/>
                <w:numId w:val="40"/>
              </w:numPr>
              <w:spacing w:before="60"/>
              <w:ind w:left="374" w:hanging="142"/>
              <w:jc w:val="both"/>
              <w:textAlignment w:val="auto"/>
              <w:rPr>
                <w:rFonts w:cs="Arial"/>
                <w:i/>
                <w:sz w:val="20"/>
              </w:rPr>
            </w:pPr>
            <w:r w:rsidRPr="00396908">
              <w:rPr>
                <w:rFonts w:cs="Arial"/>
                <w:i/>
                <w:sz w:val="20"/>
              </w:rPr>
              <w:lastRenderedPageBreak/>
              <w:t xml:space="preserve">dojezdová vzdálenost (v minutách) jednotlivých spojů MHD, jakožto i doba přestupu mezi jednotlivými spoji </w:t>
            </w:r>
            <w:r w:rsidRPr="00396908">
              <w:rPr>
                <w:rFonts w:cs="Arial"/>
                <w:i/>
                <w:sz w:val="20"/>
              </w:rPr>
              <w:br/>
              <w:t>(v minutách) bude posuzována na základě informací databáze portálu IDOS a bude posuzována v ranních hodinách nejdéle 2 hodiny před začátkem akce (tj. 8:30).</w:t>
            </w:r>
          </w:p>
          <w:p w14:paraId="083EBF2F" w14:textId="77777777" w:rsidR="00396908" w:rsidRPr="00396908" w:rsidRDefault="00396908" w:rsidP="00396908">
            <w:pPr>
              <w:numPr>
                <w:ilvl w:val="0"/>
                <w:numId w:val="40"/>
              </w:numPr>
              <w:spacing w:before="60"/>
              <w:ind w:left="374" w:hanging="142"/>
              <w:jc w:val="both"/>
              <w:textAlignment w:val="auto"/>
              <w:rPr>
                <w:rFonts w:cs="Arial"/>
                <w:i/>
                <w:sz w:val="20"/>
              </w:rPr>
            </w:pPr>
            <w:r w:rsidRPr="00396908">
              <w:rPr>
                <w:rFonts w:cs="Arial"/>
                <w:i/>
                <w:sz w:val="20"/>
              </w:rPr>
              <w:t>docházková vzdálenost (v minutách) bude měřena od zastávky vyhledaného spoje ve směru od Hlavního nádraží na přesnou adresu místa konání akce a bude posuzována dle portálu mapy.cz za využití funkcionality „pěší chůze – krátká“.</w:t>
            </w:r>
          </w:p>
        </w:tc>
      </w:tr>
      <w:tr w:rsidR="00396908" w:rsidRPr="00396908" w14:paraId="3CCED1DD" w14:textId="77777777" w:rsidTr="00396908">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2E08018A" w14:textId="77777777" w:rsidR="00396908" w:rsidRPr="00396908" w:rsidRDefault="00396908" w:rsidP="00396908">
            <w:pPr>
              <w:textAlignment w:val="auto"/>
              <w:rPr>
                <w:rFonts w:cs="Arial"/>
                <w:sz w:val="20"/>
              </w:rPr>
            </w:pPr>
            <w:r w:rsidRPr="00396908">
              <w:rPr>
                <w:rFonts w:cs="Arial"/>
                <w:sz w:val="20"/>
              </w:rPr>
              <w:lastRenderedPageBreak/>
              <w:t>Parkování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042FE773" w14:textId="77777777" w:rsidR="00396908" w:rsidRPr="00396908" w:rsidRDefault="00396908" w:rsidP="00396908">
            <w:pPr>
              <w:textAlignment w:val="auto"/>
              <w:rPr>
                <w:rFonts w:cs="Arial"/>
                <w:i/>
                <w:sz w:val="20"/>
              </w:rPr>
            </w:pPr>
            <w:r w:rsidRPr="00396908">
              <w:rPr>
                <w:rFonts w:cs="Arial"/>
                <w:i/>
                <w:sz w:val="20"/>
              </w:rPr>
              <w:t>Ne</w:t>
            </w:r>
          </w:p>
        </w:tc>
      </w:tr>
      <w:tr w:rsidR="00396908" w:rsidRPr="00396908" w14:paraId="1EEA302A" w14:textId="77777777" w:rsidTr="00396908">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6555CFC5" w14:textId="77777777" w:rsidR="00396908" w:rsidRPr="00396908" w:rsidRDefault="00396908" w:rsidP="00396908">
            <w:pPr>
              <w:textAlignment w:val="auto"/>
              <w:rPr>
                <w:rFonts w:cs="Arial"/>
                <w:sz w:val="20"/>
              </w:rPr>
            </w:pPr>
            <w:r w:rsidRPr="00396908">
              <w:rPr>
                <w:rFonts w:cs="Arial"/>
                <w:sz w:val="20"/>
              </w:rPr>
              <w:t xml:space="preserve">Předpokládaný celkový počet účastníků </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28109328" w14:textId="77777777" w:rsidR="00396908" w:rsidRPr="00396908" w:rsidRDefault="00396908" w:rsidP="00396908">
            <w:pPr>
              <w:spacing w:before="60"/>
              <w:jc w:val="both"/>
              <w:textAlignment w:val="auto"/>
              <w:rPr>
                <w:rFonts w:cs="Arial"/>
                <w:i/>
                <w:sz w:val="20"/>
              </w:rPr>
            </w:pPr>
            <w:r w:rsidRPr="00396908">
              <w:rPr>
                <w:rFonts w:cs="Arial"/>
                <w:b/>
                <w:i/>
                <w:sz w:val="20"/>
              </w:rPr>
              <w:t>Max. 60 osob</w:t>
            </w:r>
            <w:r w:rsidRPr="00396908">
              <w:rPr>
                <w:rFonts w:cs="Arial"/>
                <w:i/>
                <w:sz w:val="20"/>
              </w:rPr>
              <w:t xml:space="preserve"> (přesný počet bude upřesněn min. 3 pracovní dny před konáním akce)</w:t>
            </w:r>
          </w:p>
        </w:tc>
      </w:tr>
      <w:tr w:rsidR="00396908" w:rsidRPr="00396908" w14:paraId="6673868C" w14:textId="77777777" w:rsidTr="00396908">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19466B70" w14:textId="77777777" w:rsidR="00396908" w:rsidRPr="00396908" w:rsidRDefault="00396908" w:rsidP="00396908">
            <w:pPr>
              <w:textAlignment w:val="auto"/>
              <w:rPr>
                <w:rFonts w:cs="Arial"/>
                <w:sz w:val="20"/>
              </w:rPr>
            </w:pPr>
            <w:r w:rsidRPr="00396908">
              <w:rPr>
                <w:rFonts w:cs="Arial"/>
                <w:sz w:val="20"/>
              </w:rPr>
              <w:t xml:space="preserve">Požadavky na prostory </w:t>
            </w:r>
          </w:p>
        </w:tc>
        <w:tc>
          <w:tcPr>
            <w:tcW w:w="6115" w:type="dxa"/>
            <w:tcBorders>
              <w:top w:val="single" w:sz="4" w:space="0" w:color="000000"/>
              <w:left w:val="single" w:sz="4" w:space="0" w:color="000000"/>
              <w:bottom w:val="single" w:sz="4" w:space="0" w:color="000000"/>
              <w:right w:val="single" w:sz="4" w:space="0" w:color="000000"/>
            </w:tcBorders>
            <w:vAlign w:val="center"/>
          </w:tcPr>
          <w:p w14:paraId="3D9479A9" w14:textId="77777777" w:rsidR="00396908" w:rsidRPr="00396908" w:rsidRDefault="00396908" w:rsidP="00396908">
            <w:pPr>
              <w:suppressAutoHyphens w:val="0"/>
              <w:overflowPunct/>
              <w:autoSpaceDE/>
              <w:autoSpaceDN w:val="0"/>
              <w:spacing w:before="60"/>
              <w:textAlignment w:val="auto"/>
              <w:rPr>
                <w:rFonts w:cs="Arial"/>
                <w:b/>
                <w:i/>
                <w:sz w:val="20"/>
              </w:rPr>
            </w:pPr>
            <w:r w:rsidRPr="00396908">
              <w:rPr>
                <w:rFonts w:cs="Arial"/>
                <w:b/>
                <w:i/>
                <w:sz w:val="20"/>
              </w:rPr>
              <w:t>1x velká místnost s kapacitou min. 60 osob</w:t>
            </w:r>
          </w:p>
          <w:p w14:paraId="040C174C" w14:textId="77777777" w:rsidR="00396908" w:rsidRPr="00396908" w:rsidRDefault="00396908" w:rsidP="00396908">
            <w:pPr>
              <w:spacing w:line="280" w:lineRule="atLeast"/>
              <w:jc w:val="both"/>
              <w:textAlignment w:val="auto"/>
              <w:rPr>
                <w:rFonts w:cs="Arial"/>
                <w:i/>
                <w:sz w:val="20"/>
              </w:rPr>
            </w:pPr>
            <w:r w:rsidRPr="00396908">
              <w:rPr>
                <w:rFonts w:cs="Arial"/>
                <w:i/>
                <w:sz w:val="20"/>
              </w:rPr>
              <w:t>Prostory budou na úrovni, která je běžná v hotelu ***.</w:t>
            </w:r>
          </w:p>
          <w:p w14:paraId="5EE67C59" w14:textId="77777777" w:rsidR="00396908" w:rsidRPr="00396908" w:rsidRDefault="00396908" w:rsidP="00396908">
            <w:pPr>
              <w:spacing w:before="60"/>
              <w:jc w:val="both"/>
              <w:textAlignment w:val="auto"/>
              <w:rPr>
                <w:rFonts w:cs="Arial"/>
                <w:i/>
                <w:sz w:val="20"/>
              </w:rPr>
            </w:pPr>
            <w:r w:rsidRPr="00396908">
              <w:rPr>
                <w:rFonts w:cs="Arial"/>
                <w:i/>
                <w:sz w:val="20"/>
              </w:rPr>
              <w:t>Pronájem a příprava vhodných reprezentativních prostor včetně adekvátního zázemí a technického vybavení (viz níže). Reprezentativní prostory musí být primárně určené k účelům vyplývajících z předmětu plnění této zakázky.</w:t>
            </w:r>
          </w:p>
          <w:p w14:paraId="4B3D55F2" w14:textId="77777777" w:rsidR="00396908" w:rsidRPr="00396908" w:rsidRDefault="00396908" w:rsidP="00396908">
            <w:pPr>
              <w:spacing w:before="60"/>
              <w:jc w:val="both"/>
              <w:textAlignment w:val="auto"/>
              <w:rPr>
                <w:rFonts w:cs="Arial"/>
                <w:i/>
                <w:sz w:val="20"/>
              </w:rPr>
            </w:pPr>
            <w:r w:rsidRPr="00396908">
              <w:rPr>
                <w:rFonts w:cs="Arial"/>
                <w:i/>
                <w:sz w:val="20"/>
              </w:rPr>
              <w:t>Prostory musí být světlé, dobře větratelné, uzavřené, klidné bez rušivých elementů, které by mohly zasahovat do průběhu akce a uklizené.</w:t>
            </w:r>
          </w:p>
          <w:p w14:paraId="0B17092C" w14:textId="77777777" w:rsidR="00396908" w:rsidRPr="00396908" w:rsidRDefault="00396908" w:rsidP="00396908">
            <w:pPr>
              <w:spacing w:before="60"/>
              <w:jc w:val="both"/>
              <w:textAlignment w:val="auto"/>
              <w:rPr>
                <w:rFonts w:cs="Arial"/>
                <w:i/>
                <w:sz w:val="20"/>
              </w:rPr>
            </w:pPr>
            <w:r w:rsidRPr="00396908">
              <w:rPr>
                <w:rFonts w:cs="Arial"/>
                <w:i/>
                <w:sz w:val="20"/>
              </w:rPr>
              <w:t>Dostatečný prostor pro odložení zavazadel účastníků (může být ve stejné místnosti, pokud bude dostatečně velká, aby zavazadla nepřekážela).</w:t>
            </w:r>
          </w:p>
          <w:p w14:paraId="0DC791D0" w14:textId="77777777" w:rsidR="00396908" w:rsidRPr="00396908" w:rsidRDefault="00396908" w:rsidP="00396908">
            <w:pPr>
              <w:spacing w:before="60"/>
              <w:jc w:val="both"/>
              <w:textAlignment w:val="auto"/>
              <w:rPr>
                <w:rFonts w:cs="Arial"/>
                <w:i/>
                <w:sz w:val="20"/>
              </w:rPr>
            </w:pPr>
            <w:r w:rsidRPr="00396908">
              <w:rPr>
                <w:rFonts w:cs="Arial"/>
                <w:i/>
                <w:sz w:val="20"/>
              </w:rPr>
              <w:t>Neomezený přístup k zázemí a standardně hygienicky vybaveným prostorám po celou dobu konání akce, dostatek čistých toalet pro 60 osob připravených 30 min. před začátkem akce a které budou k dispozici i 30 min. po skončení akce.</w:t>
            </w:r>
          </w:p>
          <w:p w14:paraId="3C318E36" w14:textId="77777777" w:rsidR="00396908" w:rsidRPr="00396908" w:rsidRDefault="00396908" w:rsidP="00396908">
            <w:pPr>
              <w:spacing w:before="60"/>
              <w:jc w:val="both"/>
              <w:textAlignment w:val="auto"/>
              <w:rPr>
                <w:rFonts w:cs="Arial"/>
                <w:i/>
                <w:sz w:val="20"/>
              </w:rPr>
            </w:pPr>
            <w:r w:rsidRPr="00396908">
              <w:rPr>
                <w:rFonts w:cs="Arial"/>
                <w:i/>
                <w:sz w:val="20"/>
              </w:rPr>
              <w:t>Dodavatel umožní Objednateli po vzájemné domluvě navštívit před začátkem akce vybrané prostory a pořídit si z nich i fotodokumentaci.</w:t>
            </w:r>
          </w:p>
          <w:p w14:paraId="5429898E" w14:textId="77777777" w:rsidR="00396908" w:rsidRPr="00396908" w:rsidRDefault="00396908" w:rsidP="00396908">
            <w:pPr>
              <w:spacing w:line="280" w:lineRule="atLeast"/>
              <w:jc w:val="both"/>
              <w:textAlignment w:val="auto"/>
              <w:rPr>
                <w:rFonts w:cs="Arial"/>
                <w:i/>
                <w:sz w:val="20"/>
              </w:rPr>
            </w:pPr>
          </w:p>
          <w:p w14:paraId="588EE18E" w14:textId="77777777" w:rsidR="00396908" w:rsidRPr="00396908" w:rsidRDefault="00396908" w:rsidP="00396908">
            <w:pPr>
              <w:spacing w:line="280" w:lineRule="atLeast"/>
              <w:jc w:val="both"/>
              <w:textAlignment w:val="auto"/>
              <w:rPr>
                <w:rFonts w:cs="Arial"/>
                <w:i/>
                <w:sz w:val="20"/>
              </w:rPr>
            </w:pPr>
            <w:r w:rsidRPr="00396908">
              <w:rPr>
                <w:rFonts w:cs="Arial"/>
                <w:i/>
                <w:sz w:val="20"/>
              </w:rPr>
              <w:t xml:space="preserve">Další požadavky na prostory: </w:t>
            </w:r>
          </w:p>
          <w:p w14:paraId="7C6FDDAC" w14:textId="77777777" w:rsidR="00396908" w:rsidRPr="00396908" w:rsidRDefault="00396908" w:rsidP="00396908">
            <w:pPr>
              <w:numPr>
                <w:ilvl w:val="0"/>
                <w:numId w:val="32"/>
              </w:numPr>
              <w:suppressAutoHyphens w:val="0"/>
              <w:overflowPunct/>
              <w:autoSpaceDE/>
              <w:autoSpaceDN w:val="0"/>
              <w:ind w:left="474" w:hanging="283"/>
              <w:contextualSpacing/>
              <w:jc w:val="both"/>
              <w:textAlignment w:val="auto"/>
              <w:rPr>
                <w:rFonts w:cs="Arial"/>
                <w:i/>
                <w:sz w:val="20"/>
              </w:rPr>
            </w:pPr>
            <w:r w:rsidRPr="00396908">
              <w:rPr>
                <w:rFonts w:cs="Arial"/>
                <w:i/>
                <w:sz w:val="20"/>
              </w:rPr>
              <w:t xml:space="preserve">šatní prostory (příp. </w:t>
            </w:r>
            <w:proofErr w:type="spellStart"/>
            <w:r w:rsidRPr="00396908">
              <w:rPr>
                <w:rFonts w:cs="Arial"/>
                <w:i/>
                <w:sz w:val="20"/>
              </w:rPr>
              <w:t>štendry</w:t>
            </w:r>
            <w:proofErr w:type="spellEnd"/>
            <w:r w:rsidRPr="00396908">
              <w:rPr>
                <w:rFonts w:cs="Arial"/>
                <w:i/>
                <w:sz w:val="20"/>
              </w:rPr>
              <w:t xml:space="preserve"> na odložení svršků, malých zavazadel), </w:t>
            </w:r>
          </w:p>
          <w:p w14:paraId="6A980E8F" w14:textId="77777777" w:rsidR="00396908" w:rsidRPr="00396908" w:rsidRDefault="00396908" w:rsidP="00396908">
            <w:pPr>
              <w:numPr>
                <w:ilvl w:val="0"/>
                <w:numId w:val="32"/>
              </w:numPr>
              <w:suppressAutoHyphens w:val="0"/>
              <w:overflowPunct/>
              <w:autoSpaceDE/>
              <w:autoSpaceDN w:val="0"/>
              <w:ind w:left="474" w:hanging="283"/>
              <w:contextualSpacing/>
              <w:jc w:val="both"/>
              <w:textAlignment w:val="auto"/>
              <w:rPr>
                <w:rFonts w:cs="Arial"/>
                <w:i/>
                <w:sz w:val="20"/>
              </w:rPr>
            </w:pPr>
            <w:r w:rsidRPr="00396908">
              <w:rPr>
                <w:rFonts w:cs="Arial"/>
                <w:i/>
                <w:sz w:val="20"/>
              </w:rPr>
              <w:t>oddělené prostory pro catering bez možnosti přístupu osob, které se neúčastní akce (např. hotelových hostů) se stolky, u kterých lze položit si talíř a bavit se s ostatními a s místem, kde lze odkládat špinavé nádobí a kde je dostatek prostoru pro 60 účastníků; v případě umístění cateringu přímo do místnosti konané akce požaduje Objednatel dostatečný prostor pro účastníky akce.</w:t>
            </w:r>
          </w:p>
        </w:tc>
      </w:tr>
      <w:tr w:rsidR="00396908" w:rsidRPr="00396908" w14:paraId="3FEAB802" w14:textId="77777777" w:rsidTr="00396908">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78FD99B3" w14:textId="77777777" w:rsidR="00396908" w:rsidRPr="00396908" w:rsidRDefault="00396908" w:rsidP="00396908">
            <w:pPr>
              <w:textAlignment w:val="auto"/>
              <w:rPr>
                <w:rFonts w:cs="Arial"/>
                <w:sz w:val="20"/>
              </w:rPr>
            </w:pPr>
            <w:r w:rsidRPr="00396908">
              <w:rPr>
                <w:rFonts w:cs="Arial"/>
                <w:sz w:val="20"/>
              </w:rPr>
              <w:t>Uspořádání sálu</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33FE56FF" w14:textId="77777777" w:rsidR="00396908" w:rsidRPr="00396908" w:rsidRDefault="00396908" w:rsidP="00396908">
            <w:pPr>
              <w:suppressAutoHyphens w:val="0"/>
              <w:overflowPunct/>
              <w:autoSpaceDE/>
              <w:autoSpaceDN w:val="0"/>
              <w:spacing w:before="60"/>
              <w:jc w:val="both"/>
              <w:textAlignment w:val="auto"/>
              <w:rPr>
                <w:rFonts w:cs="Arial"/>
                <w:i/>
                <w:sz w:val="20"/>
              </w:rPr>
            </w:pPr>
            <w:r w:rsidRPr="00396908">
              <w:rPr>
                <w:rFonts w:cs="Arial"/>
                <w:i/>
                <w:sz w:val="20"/>
              </w:rPr>
              <w:t>Divadelní uspořádání, vč. stolečků k židlím.</w:t>
            </w:r>
          </w:p>
          <w:p w14:paraId="3F5C4EED" w14:textId="77777777" w:rsidR="00396908" w:rsidRPr="00396908" w:rsidRDefault="00396908" w:rsidP="00396908">
            <w:pPr>
              <w:suppressAutoHyphens w:val="0"/>
              <w:overflowPunct/>
              <w:autoSpaceDE/>
              <w:autoSpaceDN w:val="0"/>
              <w:jc w:val="both"/>
              <w:textAlignment w:val="auto"/>
              <w:rPr>
                <w:rFonts w:cs="Arial"/>
                <w:i/>
                <w:sz w:val="20"/>
              </w:rPr>
            </w:pPr>
            <w:r w:rsidRPr="00396908">
              <w:rPr>
                <w:rFonts w:cs="Arial"/>
                <w:i/>
                <w:sz w:val="20"/>
              </w:rPr>
              <w:t>Řečnický stůl pro 4 osoby.</w:t>
            </w:r>
          </w:p>
          <w:p w14:paraId="534CAF37" w14:textId="77777777" w:rsidR="00396908" w:rsidRPr="00396908" w:rsidRDefault="00396908" w:rsidP="00396908">
            <w:pPr>
              <w:suppressAutoHyphens w:val="0"/>
              <w:overflowPunct/>
              <w:autoSpaceDE/>
              <w:autoSpaceDN w:val="0"/>
              <w:jc w:val="both"/>
              <w:textAlignment w:val="auto"/>
              <w:rPr>
                <w:rFonts w:cs="Arial"/>
                <w:b/>
                <w:i/>
                <w:sz w:val="20"/>
              </w:rPr>
            </w:pPr>
            <w:r w:rsidRPr="00396908">
              <w:rPr>
                <w:rFonts w:cs="Arial"/>
                <w:i/>
                <w:sz w:val="20"/>
              </w:rPr>
              <w:t>Vybavení místnosti vhodným mobiliářem.</w:t>
            </w:r>
          </w:p>
        </w:tc>
      </w:tr>
      <w:tr w:rsidR="00396908" w:rsidRPr="00396908" w14:paraId="52C3C563" w14:textId="77777777" w:rsidTr="00396908">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2AA1F534" w14:textId="77777777" w:rsidR="00396908" w:rsidRPr="00396908" w:rsidRDefault="00396908" w:rsidP="00396908">
            <w:pPr>
              <w:textAlignment w:val="auto"/>
              <w:rPr>
                <w:rFonts w:cs="Arial"/>
                <w:sz w:val="20"/>
              </w:rPr>
            </w:pPr>
            <w:r w:rsidRPr="00396908">
              <w:rPr>
                <w:rFonts w:cs="Arial"/>
                <w:sz w:val="20"/>
              </w:rPr>
              <w:t>Technické vybavení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22488284" w14:textId="77777777" w:rsidR="00396908" w:rsidRPr="00396908" w:rsidRDefault="00396908" w:rsidP="00396908">
            <w:pPr>
              <w:spacing w:before="60"/>
              <w:jc w:val="both"/>
              <w:textAlignment w:val="auto"/>
              <w:rPr>
                <w:rFonts w:cs="Arial"/>
                <w:b/>
                <w:i/>
                <w:sz w:val="20"/>
              </w:rPr>
            </w:pPr>
            <w:r w:rsidRPr="00396908">
              <w:rPr>
                <w:rFonts w:cs="Arial"/>
                <w:i/>
                <w:sz w:val="20"/>
              </w:rPr>
              <w:t>Dataprojektor s notebookem pro spuštění prezentace (dostatečně velká a ostrá projekce tak, aby prezentace s velikostí písma 16 byly čitelné i ze zadních řad), dálkový ovladač na ovládání prezentace, plátno/bílá zeď, přístup k internetu prostřednictvím </w:t>
            </w:r>
            <w:proofErr w:type="spellStart"/>
            <w:r w:rsidRPr="00396908">
              <w:rPr>
                <w:rFonts w:cs="Arial"/>
                <w:i/>
                <w:sz w:val="20"/>
              </w:rPr>
              <w:t>Wi-fi</w:t>
            </w:r>
            <w:proofErr w:type="spellEnd"/>
            <w:r w:rsidRPr="00396908">
              <w:rPr>
                <w:rFonts w:cs="Arial"/>
                <w:i/>
                <w:sz w:val="20"/>
              </w:rPr>
              <w:t xml:space="preserve"> (přihlašovací údaje vyvěšeny viditelně v místnosti).</w:t>
            </w:r>
            <w:r w:rsidRPr="00396908">
              <w:rPr>
                <w:rFonts w:cs="Arial"/>
                <w:b/>
                <w:i/>
                <w:sz w:val="20"/>
              </w:rPr>
              <w:t xml:space="preserve"> </w:t>
            </w:r>
          </w:p>
        </w:tc>
      </w:tr>
      <w:tr w:rsidR="00396908" w:rsidRPr="00396908" w14:paraId="49E671F0" w14:textId="77777777" w:rsidTr="00396908">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B785316" w14:textId="77777777" w:rsidR="00396908" w:rsidRPr="00396908" w:rsidRDefault="00396908" w:rsidP="00396908">
            <w:pPr>
              <w:textAlignment w:val="auto"/>
              <w:rPr>
                <w:rFonts w:cs="Arial"/>
                <w:sz w:val="20"/>
              </w:rPr>
            </w:pPr>
            <w:r w:rsidRPr="00396908">
              <w:rPr>
                <w:rFonts w:cs="Arial"/>
                <w:sz w:val="20"/>
              </w:rPr>
              <w:lastRenderedPageBreak/>
              <w:t>Ozvučení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21850F5" w14:textId="77777777" w:rsidR="00396908" w:rsidRPr="00396908" w:rsidRDefault="00396908" w:rsidP="00396908">
            <w:pPr>
              <w:spacing w:before="60"/>
              <w:jc w:val="both"/>
              <w:textAlignment w:val="auto"/>
              <w:rPr>
                <w:rFonts w:cs="Arial"/>
                <w:i/>
                <w:sz w:val="20"/>
              </w:rPr>
            </w:pPr>
            <w:r w:rsidRPr="00396908">
              <w:rPr>
                <w:rFonts w:cs="Arial"/>
                <w:i/>
                <w:sz w:val="20"/>
              </w:rPr>
              <w:t>3 mikrofony pro přednášející (alespoň jeden bezdrátový), náhradní baterie do mikrofonu</w:t>
            </w:r>
          </w:p>
        </w:tc>
      </w:tr>
      <w:tr w:rsidR="00396908" w:rsidRPr="00396908" w14:paraId="16C300E4" w14:textId="77777777" w:rsidTr="00396908">
        <w:trPr>
          <w:trHeight w:val="454"/>
        </w:trPr>
        <w:tc>
          <w:tcPr>
            <w:tcW w:w="3062" w:type="dxa"/>
            <w:tcBorders>
              <w:top w:val="single" w:sz="4" w:space="0" w:color="000000"/>
              <w:left w:val="single" w:sz="4" w:space="0" w:color="000000"/>
              <w:bottom w:val="single" w:sz="4" w:space="0" w:color="000000"/>
              <w:right w:val="single" w:sz="4" w:space="0" w:color="000000"/>
            </w:tcBorders>
            <w:hideMark/>
          </w:tcPr>
          <w:p w14:paraId="28ADE11A" w14:textId="77777777" w:rsidR="00396908" w:rsidRPr="00396908" w:rsidRDefault="00396908" w:rsidP="00396908">
            <w:pPr>
              <w:textAlignment w:val="auto"/>
              <w:rPr>
                <w:rFonts w:cs="Arial"/>
                <w:sz w:val="20"/>
              </w:rPr>
            </w:pPr>
            <w:r w:rsidRPr="00396908">
              <w:rPr>
                <w:rFonts w:cs="Arial"/>
                <w:sz w:val="20"/>
              </w:rPr>
              <w:t>Prostor a ozvučení pro tlumočení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31A15EEA" w14:textId="77777777" w:rsidR="00396908" w:rsidRPr="00396908" w:rsidRDefault="00396908" w:rsidP="00396908">
            <w:pPr>
              <w:textAlignment w:val="auto"/>
              <w:rPr>
                <w:rFonts w:cs="Arial"/>
                <w:i/>
                <w:sz w:val="20"/>
              </w:rPr>
            </w:pPr>
            <w:r w:rsidRPr="00396908">
              <w:rPr>
                <w:rFonts w:cs="Arial"/>
                <w:i/>
                <w:sz w:val="20"/>
              </w:rPr>
              <w:t>Ne</w:t>
            </w:r>
          </w:p>
        </w:tc>
      </w:tr>
      <w:tr w:rsidR="00396908" w:rsidRPr="00396908" w14:paraId="7D825CA5" w14:textId="77777777" w:rsidTr="00396908">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5205E20D" w14:textId="77777777" w:rsidR="00396908" w:rsidRPr="00396908" w:rsidRDefault="00396908" w:rsidP="00396908">
            <w:pPr>
              <w:textAlignment w:val="auto"/>
              <w:rPr>
                <w:rFonts w:cs="Arial"/>
                <w:sz w:val="20"/>
              </w:rPr>
            </w:pPr>
            <w:r w:rsidRPr="00396908">
              <w:rPr>
                <w:rFonts w:cs="Arial"/>
                <w:sz w:val="20"/>
              </w:rPr>
              <w:t>Klimatizace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46BDE18B" w14:textId="77777777" w:rsidR="00396908" w:rsidRPr="00396908" w:rsidRDefault="00396908" w:rsidP="00396908">
            <w:pPr>
              <w:textAlignment w:val="auto"/>
              <w:rPr>
                <w:rFonts w:cs="Arial"/>
                <w:i/>
                <w:sz w:val="20"/>
              </w:rPr>
            </w:pPr>
            <w:r w:rsidRPr="00396908">
              <w:rPr>
                <w:rFonts w:cs="Arial"/>
                <w:i/>
                <w:sz w:val="20"/>
              </w:rPr>
              <w:t>Ne</w:t>
            </w:r>
          </w:p>
        </w:tc>
      </w:tr>
      <w:tr w:rsidR="00396908" w:rsidRPr="00396908" w14:paraId="270EDC48" w14:textId="77777777" w:rsidTr="00396908">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0D292D44" w14:textId="77777777" w:rsidR="00396908" w:rsidRPr="00396908" w:rsidRDefault="00396908" w:rsidP="00396908">
            <w:pPr>
              <w:textAlignment w:val="auto"/>
              <w:rPr>
                <w:rFonts w:cs="Arial"/>
                <w:sz w:val="20"/>
              </w:rPr>
            </w:pPr>
            <w:r w:rsidRPr="00396908">
              <w:rPr>
                <w:rFonts w:cs="Arial"/>
                <w:sz w:val="20"/>
              </w:rPr>
              <w:t>Catering: ano/ne a počet osob</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FBA3EF9" w14:textId="77777777" w:rsidR="00396908" w:rsidRPr="00396908" w:rsidRDefault="00396908" w:rsidP="00396908">
            <w:pPr>
              <w:spacing w:before="60"/>
              <w:jc w:val="both"/>
              <w:textAlignment w:val="auto"/>
              <w:rPr>
                <w:rFonts w:cs="Arial"/>
                <w:i/>
                <w:sz w:val="20"/>
              </w:rPr>
            </w:pPr>
            <w:r w:rsidRPr="00396908">
              <w:rPr>
                <w:rFonts w:cs="Arial"/>
                <w:i/>
                <w:sz w:val="20"/>
              </w:rPr>
              <w:t xml:space="preserve">Ano – </w:t>
            </w:r>
            <w:r w:rsidRPr="00396908">
              <w:rPr>
                <w:rFonts w:cs="Arial"/>
                <w:b/>
                <w:i/>
                <w:sz w:val="20"/>
              </w:rPr>
              <w:t>max. 60 osob</w:t>
            </w:r>
            <w:r w:rsidRPr="00396908">
              <w:rPr>
                <w:rFonts w:cs="Arial"/>
                <w:i/>
                <w:sz w:val="20"/>
              </w:rPr>
              <w:t xml:space="preserve"> (přesný počet bude upřesněn min. 3 pracovní dny před konáním akce)</w:t>
            </w:r>
          </w:p>
        </w:tc>
      </w:tr>
      <w:tr w:rsidR="00396908" w:rsidRPr="00396908" w14:paraId="5A6509E2" w14:textId="77777777" w:rsidTr="00396908">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00257985" w14:textId="77777777" w:rsidR="00396908" w:rsidRPr="00396908" w:rsidRDefault="00396908" w:rsidP="00396908">
            <w:pPr>
              <w:numPr>
                <w:ilvl w:val="0"/>
                <w:numId w:val="33"/>
              </w:numPr>
              <w:suppressAutoHyphens w:val="0"/>
              <w:overflowPunct/>
              <w:autoSpaceDE/>
              <w:autoSpaceDN w:val="0"/>
              <w:textAlignment w:val="auto"/>
              <w:rPr>
                <w:rFonts w:cs="Arial"/>
                <w:sz w:val="20"/>
              </w:rPr>
            </w:pPr>
            <w:proofErr w:type="spellStart"/>
            <w:r w:rsidRPr="00396908">
              <w:rPr>
                <w:rFonts w:cs="Arial"/>
                <w:sz w:val="20"/>
              </w:rPr>
              <w:t>Coffeebreak</w:t>
            </w:r>
            <w:proofErr w:type="spellEnd"/>
          </w:p>
        </w:tc>
        <w:tc>
          <w:tcPr>
            <w:tcW w:w="6115" w:type="dxa"/>
            <w:tcBorders>
              <w:top w:val="single" w:sz="4" w:space="0" w:color="000000"/>
              <w:left w:val="single" w:sz="4" w:space="0" w:color="000000"/>
              <w:bottom w:val="single" w:sz="4" w:space="0" w:color="000000"/>
              <w:right w:val="single" w:sz="4" w:space="0" w:color="000000"/>
            </w:tcBorders>
            <w:vAlign w:val="center"/>
          </w:tcPr>
          <w:p w14:paraId="38B3A21B" w14:textId="77777777" w:rsidR="00396908" w:rsidRPr="00396908" w:rsidRDefault="00396908" w:rsidP="00396908">
            <w:pPr>
              <w:spacing w:before="60"/>
              <w:textAlignment w:val="auto"/>
              <w:rPr>
                <w:rFonts w:cs="Arial"/>
                <w:i/>
                <w:sz w:val="20"/>
              </w:rPr>
            </w:pPr>
            <w:proofErr w:type="spellStart"/>
            <w:r w:rsidRPr="00396908">
              <w:rPr>
                <w:rFonts w:cs="Arial"/>
                <w:b/>
                <w:i/>
                <w:sz w:val="20"/>
                <w:u w:val="single"/>
              </w:rPr>
              <w:t>Coffeebreak</w:t>
            </w:r>
            <w:proofErr w:type="spellEnd"/>
            <w:r w:rsidRPr="00396908">
              <w:rPr>
                <w:rFonts w:cs="Arial"/>
                <w:b/>
                <w:i/>
                <w:sz w:val="20"/>
                <w:u w:val="single"/>
              </w:rPr>
              <w:t xml:space="preserve"> </w:t>
            </w:r>
            <w:r w:rsidRPr="00396908">
              <w:rPr>
                <w:rFonts w:cs="Arial"/>
                <w:i/>
                <w:sz w:val="20"/>
                <w:u w:val="single"/>
              </w:rPr>
              <w:t>(</w:t>
            </w:r>
            <w:r w:rsidRPr="00396908">
              <w:rPr>
                <w:rFonts w:cs="Arial"/>
                <w:i/>
                <w:sz w:val="20"/>
              </w:rPr>
              <w:t>11:00 – 11:15):</w:t>
            </w:r>
          </w:p>
          <w:p w14:paraId="75275522" w14:textId="315DC252" w:rsidR="00396908" w:rsidRPr="00396908" w:rsidRDefault="00396908" w:rsidP="00396908">
            <w:pPr>
              <w:suppressAutoHyphens w:val="0"/>
              <w:overflowPunct/>
              <w:autoSpaceDE/>
              <w:autoSpaceDN w:val="0"/>
              <w:jc w:val="both"/>
              <w:textAlignment w:val="auto"/>
              <w:rPr>
                <w:rFonts w:cs="Arial"/>
                <w:i/>
                <w:sz w:val="20"/>
              </w:rPr>
            </w:pPr>
            <w:r w:rsidRPr="00396908">
              <w:rPr>
                <w:rFonts w:cs="Arial"/>
                <w:i/>
                <w:sz w:val="20"/>
              </w:rPr>
              <w:t>slané pečivo obložené mix (min. 1 ks/osoba) vč. vegetariánské varianty, sladké pečivo (min. 1 ks/osoba), ovoce (jablka, banány, hroznové víno apod.).</w:t>
            </w:r>
          </w:p>
          <w:p w14:paraId="26799FF5" w14:textId="77777777" w:rsidR="00396908" w:rsidRDefault="00396908" w:rsidP="00396908">
            <w:pPr>
              <w:jc w:val="both"/>
              <w:textAlignment w:val="auto"/>
              <w:rPr>
                <w:rFonts w:cs="Arial"/>
                <w:i/>
                <w:sz w:val="20"/>
              </w:rPr>
            </w:pPr>
          </w:p>
          <w:p w14:paraId="00F9FB5B" w14:textId="77777777" w:rsidR="00396908" w:rsidRPr="00396908" w:rsidRDefault="00396908" w:rsidP="00396908">
            <w:pPr>
              <w:jc w:val="both"/>
              <w:textAlignment w:val="auto"/>
              <w:rPr>
                <w:rFonts w:cs="Arial"/>
                <w:i/>
                <w:sz w:val="20"/>
              </w:rPr>
            </w:pPr>
            <w:r w:rsidRPr="00396908">
              <w:rPr>
                <w:rFonts w:cs="Arial"/>
                <w:i/>
                <w:sz w:val="20"/>
              </w:rPr>
              <w:t>Občerstvení bude připraveno z čerstvých surovin dle vyhlášek Ministerstva zemědělství:</w:t>
            </w:r>
          </w:p>
          <w:p w14:paraId="112C8B3B" w14:textId="77777777" w:rsidR="00396908" w:rsidRPr="00396908" w:rsidRDefault="00396908" w:rsidP="00396908">
            <w:pPr>
              <w:spacing w:before="60"/>
              <w:jc w:val="both"/>
              <w:textAlignment w:val="auto"/>
              <w:rPr>
                <w:rFonts w:cs="Arial"/>
                <w:i/>
                <w:sz w:val="20"/>
              </w:rPr>
            </w:pPr>
            <w:r w:rsidRPr="00396908">
              <w:rPr>
                <w:rFonts w:cs="Arial"/>
                <w:b/>
                <w:i/>
                <w:sz w:val="20"/>
              </w:rPr>
              <w:t>Pekařské výrobky</w:t>
            </w:r>
            <w:r w:rsidRPr="00396908">
              <w:rPr>
                <w:rFonts w:cs="Arial"/>
                <w:i/>
                <w:sz w:val="20"/>
              </w:rPr>
              <w:t xml:space="preserve"> – dle Vyhlášky</w:t>
            </w:r>
            <w:r w:rsidRPr="00396908">
              <w:rPr>
                <w:i/>
                <w:iCs/>
                <w:sz w:val="20"/>
              </w:rPr>
              <w:t xml:space="preserve"> č. 333/1997 Sb., ze dne 12. prosince 1997, kterou se provádí </w:t>
            </w:r>
            <w:hyperlink r:id="rId31" w:history="1">
              <w:r w:rsidRPr="00396908">
                <w:rPr>
                  <w:i/>
                  <w:iCs/>
                  <w:color w:val="0000FF"/>
                  <w:sz w:val="20"/>
                  <w:u w:val="single"/>
                </w:rPr>
                <w:t>§ 18 písm. a)</w:t>
              </w:r>
            </w:hyperlink>
            <w:r w:rsidRPr="00396908">
              <w:rPr>
                <w:i/>
                <w:iCs/>
                <w:sz w:val="20"/>
              </w:rPr>
              <w:t xml:space="preserve">, </w:t>
            </w:r>
            <w:hyperlink r:id="rId32" w:history="1">
              <w:r w:rsidRPr="00396908">
                <w:rPr>
                  <w:i/>
                  <w:iCs/>
                  <w:color w:val="0000FF"/>
                  <w:sz w:val="20"/>
                  <w:u w:val="single"/>
                </w:rPr>
                <w:t>b)</w:t>
              </w:r>
            </w:hyperlink>
            <w:r w:rsidRPr="00396908">
              <w:rPr>
                <w:i/>
                <w:iCs/>
                <w:sz w:val="20"/>
              </w:rPr>
              <w:t xml:space="preserve">, </w:t>
            </w:r>
            <w:hyperlink r:id="rId33" w:history="1">
              <w:r w:rsidRPr="00396908">
                <w:rPr>
                  <w:i/>
                  <w:iCs/>
                  <w:color w:val="0000FF"/>
                  <w:sz w:val="20"/>
                  <w:u w:val="single"/>
                </w:rPr>
                <w:t>g)</w:t>
              </w:r>
            </w:hyperlink>
            <w:r w:rsidRPr="00396908">
              <w:rPr>
                <w:i/>
                <w:iCs/>
                <w:sz w:val="20"/>
              </w:rPr>
              <w:t xml:space="preserve"> a </w:t>
            </w:r>
            <w:hyperlink r:id="rId34" w:history="1">
              <w:r w:rsidRPr="00396908">
                <w:rPr>
                  <w:i/>
                  <w:iCs/>
                  <w:color w:val="0000FF"/>
                  <w:sz w:val="20"/>
                  <w:u w:val="single"/>
                </w:rPr>
                <w:t>h) zákona č. 110/1997 Sb.</w:t>
              </w:r>
            </w:hyperlink>
            <w:r w:rsidRPr="00396908">
              <w:rPr>
                <w:i/>
                <w:iCs/>
                <w:sz w:val="20"/>
              </w:rPr>
              <w:t>, o potravinách a tabákových výrobcích a o změně a doplnění některých souvisejících zákonů, pro mlýnské obilné výrobky, těstoviny, pekařské výrobky a cukrářské výrobky a těsta</w:t>
            </w:r>
          </w:p>
          <w:p w14:paraId="74E6209C" w14:textId="77777777" w:rsidR="00396908" w:rsidRPr="00396908" w:rsidRDefault="00396908" w:rsidP="00396908">
            <w:pPr>
              <w:spacing w:before="60"/>
              <w:jc w:val="both"/>
              <w:textAlignment w:val="auto"/>
              <w:rPr>
                <w:i/>
                <w:sz w:val="20"/>
              </w:rPr>
            </w:pPr>
            <w:r w:rsidRPr="00396908">
              <w:rPr>
                <w:rFonts w:cs="Arial"/>
                <w:b/>
                <w:i/>
                <w:sz w:val="20"/>
              </w:rPr>
              <w:t>Mléčné výrobky</w:t>
            </w:r>
            <w:r w:rsidRPr="00396908">
              <w:rPr>
                <w:rFonts w:cs="Arial"/>
                <w:i/>
                <w:sz w:val="20"/>
              </w:rPr>
              <w:t xml:space="preserve"> – dle </w:t>
            </w:r>
            <w:r w:rsidRPr="00396908">
              <w:rPr>
                <w:i/>
                <w:sz w:val="20"/>
              </w:rPr>
              <w:t>Vyhlášky č. 397/2016 Sb., o požadavcích na mléko a mléčné výrobky, mražené krémy a jedlé tuky a oleje</w:t>
            </w:r>
          </w:p>
          <w:p w14:paraId="3B7E05A2" w14:textId="77777777" w:rsidR="00396908" w:rsidRPr="00396908" w:rsidRDefault="00396908" w:rsidP="00396908">
            <w:pPr>
              <w:spacing w:before="60"/>
              <w:jc w:val="both"/>
              <w:textAlignment w:val="auto"/>
              <w:rPr>
                <w:i/>
                <w:sz w:val="20"/>
              </w:rPr>
            </w:pPr>
            <w:r w:rsidRPr="00396908">
              <w:rPr>
                <w:rFonts w:cs="Arial"/>
                <w:b/>
                <w:i/>
                <w:sz w:val="20"/>
              </w:rPr>
              <w:t>Masné výrobky</w:t>
            </w:r>
            <w:r w:rsidRPr="00396908">
              <w:rPr>
                <w:rFonts w:cs="Arial"/>
                <w:i/>
                <w:sz w:val="20"/>
              </w:rPr>
              <w:t xml:space="preserve"> – dle </w:t>
            </w:r>
            <w:r w:rsidRPr="00396908">
              <w:rPr>
                <w:i/>
                <w:sz w:val="20"/>
              </w:rPr>
              <w:t>Vyhlášky č. 69/2016 Sb., o požadavcích na maso, masné výrobky, produkty rybolovu a akvakultury a výrobky z nich, vejce a výrobky z nich</w:t>
            </w:r>
          </w:p>
          <w:p w14:paraId="7404309C" w14:textId="75CC1565" w:rsidR="00396908" w:rsidRPr="00396908" w:rsidRDefault="00396908" w:rsidP="00396908">
            <w:pPr>
              <w:spacing w:before="60"/>
              <w:jc w:val="both"/>
              <w:textAlignment w:val="auto"/>
              <w:rPr>
                <w:i/>
                <w:iCs/>
                <w:sz w:val="20"/>
              </w:rPr>
            </w:pPr>
            <w:r w:rsidRPr="00396908">
              <w:rPr>
                <w:rFonts w:cs="Arial"/>
                <w:b/>
                <w:i/>
                <w:sz w:val="20"/>
              </w:rPr>
              <w:t xml:space="preserve">Ovoce a zelenina </w:t>
            </w:r>
            <w:r w:rsidRPr="00396908">
              <w:rPr>
                <w:b/>
                <w:i/>
                <w:sz w:val="20"/>
              </w:rPr>
              <w:t>–</w:t>
            </w:r>
            <w:r w:rsidRPr="00396908">
              <w:rPr>
                <w:rFonts w:cs="Arial"/>
                <w:b/>
                <w:i/>
                <w:sz w:val="20"/>
              </w:rPr>
              <w:t xml:space="preserve"> </w:t>
            </w:r>
            <w:r w:rsidRPr="00396908">
              <w:rPr>
                <w:i/>
                <w:sz w:val="20"/>
              </w:rPr>
              <w:t>dle Vyhlášky</w:t>
            </w:r>
            <w:r w:rsidRPr="00396908">
              <w:rPr>
                <w:b/>
                <w:i/>
                <w:sz w:val="20"/>
              </w:rPr>
              <w:t xml:space="preserve"> </w:t>
            </w:r>
            <w:r w:rsidRPr="00396908">
              <w:rPr>
                <w:i/>
                <w:iCs/>
                <w:sz w:val="20"/>
              </w:rPr>
              <w:t>č.153/2013 Sb.</w:t>
            </w:r>
            <w:r w:rsidRPr="00396908">
              <w:rPr>
                <w:i/>
                <w:sz w:val="20"/>
              </w:rPr>
              <w:t>,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3967B5DF" w14:textId="77777777" w:rsidR="00396908" w:rsidRDefault="00396908" w:rsidP="00396908">
            <w:pPr>
              <w:textAlignment w:val="auto"/>
              <w:rPr>
                <w:rFonts w:cs="Arial"/>
                <w:b/>
                <w:i/>
                <w:sz w:val="20"/>
              </w:rPr>
            </w:pPr>
          </w:p>
          <w:p w14:paraId="5AB90879" w14:textId="77777777" w:rsidR="00396908" w:rsidRDefault="00396908" w:rsidP="00396908">
            <w:pPr>
              <w:textAlignment w:val="auto"/>
              <w:rPr>
                <w:rFonts w:cs="Arial"/>
                <w:b/>
                <w:i/>
                <w:sz w:val="20"/>
              </w:rPr>
            </w:pPr>
          </w:p>
          <w:p w14:paraId="22FA3D97" w14:textId="77777777" w:rsidR="00396908" w:rsidRDefault="00396908" w:rsidP="00396908">
            <w:pPr>
              <w:textAlignment w:val="auto"/>
              <w:rPr>
                <w:rFonts w:cs="Arial"/>
                <w:b/>
                <w:i/>
                <w:sz w:val="20"/>
              </w:rPr>
            </w:pPr>
          </w:p>
          <w:p w14:paraId="5FC9C3AF" w14:textId="77777777" w:rsidR="00396908" w:rsidRPr="00396908" w:rsidRDefault="00396908" w:rsidP="00396908">
            <w:pPr>
              <w:textAlignment w:val="auto"/>
              <w:rPr>
                <w:rFonts w:cs="Arial"/>
                <w:b/>
                <w:i/>
                <w:sz w:val="20"/>
              </w:rPr>
            </w:pPr>
            <w:r w:rsidRPr="00396908">
              <w:rPr>
                <w:rFonts w:cs="Arial"/>
                <w:b/>
                <w:i/>
                <w:sz w:val="20"/>
              </w:rPr>
              <w:t xml:space="preserve">Přísun </w:t>
            </w:r>
            <w:proofErr w:type="spellStart"/>
            <w:r w:rsidRPr="00396908">
              <w:rPr>
                <w:rFonts w:cs="Arial"/>
                <w:b/>
                <w:i/>
                <w:sz w:val="20"/>
              </w:rPr>
              <w:t>FairTrade</w:t>
            </w:r>
            <w:proofErr w:type="spellEnd"/>
            <w:r w:rsidRPr="00396908">
              <w:rPr>
                <w:vertAlign w:val="superscript"/>
              </w:rPr>
              <w:footnoteReference w:id="7"/>
            </w:r>
            <w:r w:rsidRPr="00396908">
              <w:rPr>
                <w:rFonts w:cs="Arial"/>
                <w:b/>
                <w:i/>
                <w:sz w:val="20"/>
              </w:rPr>
              <w:t xml:space="preserve"> kávy, čaje a vody po celou dobu trvání akce </w:t>
            </w:r>
            <w:r w:rsidRPr="00396908">
              <w:rPr>
                <w:rFonts w:cs="Arial"/>
                <w:i/>
                <w:sz w:val="20"/>
              </w:rPr>
              <w:t>(tzn. že bude připraveno 30 min. před začátkem akce a bude k dispozici i 30 min. po skončení akce.).</w:t>
            </w:r>
          </w:p>
        </w:tc>
      </w:tr>
      <w:tr w:rsidR="00396908" w:rsidRPr="00396908" w14:paraId="07DA34E9" w14:textId="77777777" w:rsidTr="00396908">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7138FFDC" w14:textId="77777777" w:rsidR="00396908" w:rsidRPr="00396908" w:rsidRDefault="00396908" w:rsidP="00396908">
            <w:pPr>
              <w:numPr>
                <w:ilvl w:val="0"/>
                <w:numId w:val="33"/>
              </w:numPr>
              <w:suppressAutoHyphens w:val="0"/>
              <w:overflowPunct/>
              <w:autoSpaceDE/>
              <w:autoSpaceDN w:val="0"/>
              <w:textAlignment w:val="auto"/>
              <w:rPr>
                <w:rFonts w:cs="Arial"/>
                <w:sz w:val="20"/>
              </w:rPr>
            </w:pPr>
            <w:r w:rsidRPr="00396908">
              <w:rPr>
                <w:rFonts w:cs="Arial"/>
                <w:sz w:val="20"/>
              </w:rPr>
              <w:t>Oběd</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32BC962E" w14:textId="77777777" w:rsidR="00396908" w:rsidRPr="00396908" w:rsidRDefault="00396908" w:rsidP="00396908">
            <w:pPr>
              <w:textAlignment w:val="auto"/>
              <w:rPr>
                <w:rFonts w:cs="Arial"/>
                <w:i/>
                <w:sz w:val="20"/>
              </w:rPr>
            </w:pPr>
            <w:r w:rsidRPr="00396908">
              <w:rPr>
                <w:rFonts w:cs="Arial"/>
                <w:i/>
                <w:sz w:val="20"/>
              </w:rPr>
              <w:t>Ne</w:t>
            </w:r>
          </w:p>
        </w:tc>
      </w:tr>
      <w:tr w:rsidR="00396908" w:rsidRPr="00396908" w14:paraId="308D9DAC" w14:textId="77777777" w:rsidTr="00396908">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592C8C16" w14:textId="77777777" w:rsidR="00396908" w:rsidRPr="00396908" w:rsidRDefault="00396908" w:rsidP="00396908">
            <w:pPr>
              <w:numPr>
                <w:ilvl w:val="0"/>
                <w:numId w:val="33"/>
              </w:numPr>
              <w:suppressAutoHyphens w:val="0"/>
              <w:overflowPunct/>
              <w:autoSpaceDE/>
              <w:autoSpaceDN w:val="0"/>
              <w:textAlignment w:val="auto"/>
              <w:rPr>
                <w:rFonts w:cs="Arial"/>
                <w:sz w:val="20"/>
              </w:rPr>
            </w:pPr>
            <w:r w:rsidRPr="00396908">
              <w:rPr>
                <w:rFonts w:cs="Arial"/>
                <w:sz w:val="20"/>
              </w:rPr>
              <w:t>Další požadavky ke cateringu</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D06FFBC" w14:textId="77777777" w:rsidR="00396908" w:rsidRPr="00396908" w:rsidRDefault="00396908" w:rsidP="00396908">
            <w:pPr>
              <w:textAlignment w:val="auto"/>
              <w:rPr>
                <w:rFonts w:cs="Arial"/>
                <w:i/>
                <w:sz w:val="20"/>
              </w:rPr>
            </w:pPr>
            <w:r w:rsidRPr="00396908">
              <w:rPr>
                <w:rFonts w:cs="Arial"/>
                <w:i/>
                <w:sz w:val="20"/>
              </w:rPr>
              <w:t>Ne</w:t>
            </w:r>
          </w:p>
        </w:tc>
      </w:tr>
      <w:tr w:rsidR="00396908" w:rsidRPr="00396908" w14:paraId="0851F244" w14:textId="77777777" w:rsidTr="00396908">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3E6A92C" w14:textId="77777777" w:rsidR="00396908" w:rsidRPr="00396908" w:rsidRDefault="00396908" w:rsidP="00396908">
            <w:pPr>
              <w:textAlignment w:val="auto"/>
              <w:rPr>
                <w:rFonts w:cs="Arial"/>
                <w:sz w:val="20"/>
              </w:rPr>
            </w:pPr>
            <w:r w:rsidRPr="00396908">
              <w:rPr>
                <w:rFonts w:cs="Arial"/>
                <w:sz w:val="20"/>
              </w:rPr>
              <w:t>Pomocný personál</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02F4E716" w14:textId="77777777" w:rsidR="00396908" w:rsidRPr="00396908" w:rsidRDefault="00396908" w:rsidP="00396908">
            <w:pPr>
              <w:textAlignment w:val="auto"/>
              <w:rPr>
                <w:rFonts w:cs="Arial"/>
                <w:i/>
                <w:sz w:val="20"/>
              </w:rPr>
            </w:pPr>
            <w:r w:rsidRPr="00396908">
              <w:rPr>
                <w:rFonts w:cs="Arial"/>
                <w:i/>
                <w:sz w:val="20"/>
              </w:rPr>
              <w:t>Ne</w:t>
            </w:r>
          </w:p>
        </w:tc>
      </w:tr>
      <w:tr w:rsidR="00396908" w:rsidRPr="00396908" w14:paraId="3A4F4151" w14:textId="77777777" w:rsidTr="00396908">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AC7C1D1" w14:textId="77777777" w:rsidR="00396908" w:rsidRPr="00396908" w:rsidRDefault="00396908" w:rsidP="00396908">
            <w:pPr>
              <w:textAlignment w:val="auto"/>
              <w:rPr>
                <w:rFonts w:cs="Arial"/>
                <w:sz w:val="20"/>
              </w:rPr>
            </w:pPr>
            <w:r w:rsidRPr="00396908">
              <w:rPr>
                <w:rFonts w:cs="Arial"/>
                <w:sz w:val="20"/>
              </w:rPr>
              <w:t>Fotodokumentace/videozáznam</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6C6358B6" w14:textId="77777777" w:rsidR="00396908" w:rsidRPr="00396908" w:rsidRDefault="00396908" w:rsidP="00396908">
            <w:pPr>
              <w:textAlignment w:val="auto"/>
              <w:rPr>
                <w:rFonts w:cs="Arial"/>
                <w:i/>
                <w:sz w:val="20"/>
              </w:rPr>
            </w:pPr>
            <w:r w:rsidRPr="00396908">
              <w:rPr>
                <w:rFonts w:cs="Arial"/>
                <w:i/>
                <w:sz w:val="20"/>
              </w:rPr>
              <w:t>Ne</w:t>
            </w:r>
          </w:p>
        </w:tc>
      </w:tr>
      <w:tr w:rsidR="00396908" w:rsidRPr="00396908" w14:paraId="0A327535" w14:textId="77777777" w:rsidTr="00396908">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0D899C5E" w14:textId="77777777" w:rsidR="00396908" w:rsidRPr="00396908" w:rsidRDefault="00396908" w:rsidP="00396908">
            <w:pPr>
              <w:textAlignment w:val="auto"/>
              <w:rPr>
                <w:rFonts w:cs="Arial"/>
                <w:sz w:val="20"/>
              </w:rPr>
            </w:pPr>
            <w:r w:rsidRPr="00396908">
              <w:rPr>
                <w:rFonts w:cs="Arial"/>
                <w:sz w:val="20"/>
              </w:rPr>
              <w:t>Bezbariérové prostory</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34070C0" w14:textId="77777777" w:rsidR="00396908" w:rsidRPr="00396908" w:rsidRDefault="00396908" w:rsidP="00396908">
            <w:pPr>
              <w:textAlignment w:val="auto"/>
              <w:rPr>
                <w:rFonts w:cs="Arial"/>
                <w:i/>
                <w:sz w:val="20"/>
              </w:rPr>
            </w:pPr>
            <w:r w:rsidRPr="00396908">
              <w:rPr>
                <w:rFonts w:cs="Arial"/>
                <w:i/>
                <w:sz w:val="20"/>
              </w:rPr>
              <w:t>Ano</w:t>
            </w:r>
          </w:p>
        </w:tc>
      </w:tr>
      <w:tr w:rsidR="00396908" w:rsidRPr="00396908" w14:paraId="6AB7713A" w14:textId="77777777" w:rsidTr="00396908">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CC724AE" w14:textId="77777777" w:rsidR="00396908" w:rsidRPr="00396908" w:rsidRDefault="00396908" w:rsidP="00396908">
            <w:pPr>
              <w:textAlignment w:val="auto"/>
              <w:rPr>
                <w:rFonts w:cs="Arial"/>
                <w:sz w:val="20"/>
              </w:rPr>
            </w:pPr>
            <w:r w:rsidRPr="00396908">
              <w:rPr>
                <w:rFonts w:cs="Arial"/>
                <w:sz w:val="20"/>
              </w:rPr>
              <w:lastRenderedPageBreak/>
              <w:t>Zajištění pozvánek, zaznamenání docházky</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0ED70A6B" w14:textId="77777777" w:rsidR="00396908" w:rsidRPr="00396908" w:rsidRDefault="00396908" w:rsidP="00396908">
            <w:pPr>
              <w:textAlignment w:val="auto"/>
              <w:rPr>
                <w:rFonts w:cs="Arial"/>
                <w:i/>
                <w:sz w:val="20"/>
              </w:rPr>
            </w:pPr>
            <w:r w:rsidRPr="00396908">
              <w:rPr>
                <w:rFonts w:cs="Arial"/>
                <w:i/>
                <w:sz w:val="20"/>
              </w:rPr>
              <w:t>Ne</w:t>
            </w:r>
          </w:p>
        </w:tc>
      </w:tr>
      <w:tr w:rsidR="00396908" w:rsidRPr="00396908" w14:paraId="5BF18E6F" w14:textId="77777777" w:rsidTr="00396908">
        <w:trPr>
          <w:trHeight w:val="454"/>
        </w:trPr>
        <w:tc>
          <w:tcPr>
            <w:tcW w:w="3062" w:type="dxa"/>
            <w:tcBorders>
              <w:top w:val="single" w:sz="4" w:space="0" w:color="000000"/>
              <w:left w:val="single" w:sz="4" w:space="0" w:color="000000"/>
              <w:bottom w:val="single" w:sz="4" w:space="0" w:color="auto"/>
              <w:right w:val="single" w:sz="4" w:space="0" w:color="000000"/>
            </w:tcBorders>
            <w:vAlign w:val="center"/>
            <w:hideMark/>
          </w:tcPr>
          <w:p w14:paraId="1A7FAD6B" w14:textId="77777777" w:rsidR="00396908" w:rsidRPr="00396908" w:rsidRDefault="00396908" w:rsidP="00396908">
            <w:pPr>
              <w:textAlignment w:val="auto"/>
              <w:rPr>
                <w:rFonts w:cs="Arial"/>
                <w:sz w:val="20"/>
              </w:rPr>
            </w:pPr>
            <w:r w:rsidRPr="00396908">
              <w:rPr>
                <w:rFonts w:cs="Arial"/>
                <w:sz w:val="20"/>
              </w:rPr>
              <w:t xml:space="preserve">Ubytování </w:t>
            </w:r>
          </w:p>
        </w:tc>
        <w:tc>
          <w:tcPr>
            <w:tcW w:w="6115" w:type="dxa"/>
            <w:tcBorders>
              <w:top w:val="single" w:sz="4" w:space="0" w:color="000000"/>
              <w:left w:val="single" w:sz="4" w:space="0" w:color="000000"/>
              <w:bottom w:val="single" w:sz="4" w:space="0" w:color="auto"/>
              <w:right w:val="single" w:sz="4" w:space="0" w:color="000000"/>
            </w:tcBorders>
            <w:vAlign w:val="center"/>
            <w:hideMark/>
          </w:tcPr>
          <w:p w14:paraId="2F2C9234" w14:textId="77777777" w:rsidR="00396908" w:rsidRPr="00396908" w:rsidRDefault="00396908" w:rsidP="00396908">
            <w:pPr>
              <w:textAlignment w:val="auto"/>
              <w:rPr>
                <w:rFonts w:cs="Arial"/>
                <w:i/>
                <w:sz w:val="20"/>
              </w:rPr>
            </w:pPr>
            <w:r w:rsidRPr="00396908">
              <w:rPr>
                <w:rFonts w:cs="Arial"/>
                <w:i/>
                <w:sz w:val="20"/>
              </w:rPr>
              <w:t>Ne</w:t>
            </w:r>
          </w:p>
        </w:tc>
      </w:tr>
      <w:tr w:rsidR="00396908" w:rsidRPr="00396908" w14:paraId="525B6773" w14:textId="77777777" w:rsidTr="00396908">
        <w:trPr>
          <w:trHeight w:val="1267"/>
        </w:trPr>
        <w:tc>
          <w:tcPr>
            <w:tcW w:w="3062" w:type="dxa"/>
            <w:tcBorders>
              <w:top w:val="single" w:sz="4" w:space="0" w:color="000000"/>
              <w:left w:val="single" w:sz="4" w:space="0" w:color="000000"/>
              <w:bottom w:val="single" w:sz="4" w:space="0" w:color="auto"/>
              <w:right w:val="single" w:sz="6" w:space="0" w:color="auto"/>
            </w:tcBorders>
            <w:vAlign w:val="center"/>
            <w:hideMark/>
          </w:tcPr>
          <w:p w14:paraId="5CF22558" w14:textId="77777777" w:rsidR="00396908" w:rsidRPr="00396908" w:rsidRDefault="00396908" w:rsidP="00396908">
            <w:pPr>
              <w:textAlignment w:val="auto"/>
              <w:rPr>
                <w:rFonts w:cs="Arial"/>
                <w:sz w:val="20"/>
              </w:rPr>
            </w:pPr>
            <w:r w:rsidRPr="00396908">
              <w:rPr>
                <w:rFonts w:cs="Arial"/>
                <w:sz w:val="20"/>
              </w:rPr>
              <w:t>Další specifické požadavky</w:t>
            </w:r>
          </w:p>
        </w:tc>
        <w:tc>
          <w:tcPr>
            <w:tcW w:w="6115" w:type="dxa"/>
            <w:tcBorders>
              <w:top w:val="single" w:sz="4" w:space="0" w:color="000000"/>
              <w:left w:val="single" w:sz="6" w:space="0" w:color="auto"/>
              <w:bottom w:val="single" w:sz="4" w:space="0" w:color="auto"/>
              <w:right w:val="single" w:sz="4" w:space="0" w:color="000000"/>
            </w:tcBorders>
            <w:vAlign w:val="center"/>
            <w:hideMark/>
          </w:tcPr>
          <w:p w14:paraId="508F85D2" w14:textId="77777777" w:rsidR="00396908" w:rsidRPr="00396908" w:rsidRDefault="00396908" w:rsidP="00396908">
            <w:pPr>
              <w:numPr>
                <w:ilvl w:val="0"/>
                <w:numId w:val="34"/>
              </w:numPr>
              <w:suppressAutoHyphens w:val="0"/>
              <w:overflowPunct/>
              <w:autoSpaceDE/>
              <w:autoSpaceDN w:val="0"/>
              <w:spacing w:before="60"/>
              <w:ind w:left="233" w:hanging="142"/>
              <w:jc w:val="both"/>
              <w:textAlignment w:val="auto"/>
              <w:rPr>
                <w:rFonts w:cs="Arial"/>
                <w:i/>
                <w:sz w:val="20"/>
              </w:rPr>
            </w:pPr>
            <w:r w:rsidRPr="00396908">
              <w:rPr>
                <w:rFonts w:cs="Arial"/>
                <w:i/>
                <w:sz w:val="20"/>
              </w:rPr>
              <w:t xml:space="preserve">zajištění prvků povinné publicity programu OPZ včetně označení sálu s názvem akce a logem OPZ, </w:t>
            </w:r>
          </w:p>
          <w:p w14:paraId="2D0DB5DD" w14:textId="77777777" w:rsidR="00396908" w:rsidRPr="00396908" w:rsidRDefault="00396908" w:rsidP="00396908">
            <w:pPr>
              <w:numPr>
                <w:ilvl w:val="0"/>
                <w:numId w:val="34"/>
              </w:numPr>
              <w:suppressAutoHyphens w:val="0"/>
              <w:overflowPunct/>
              <w:autoSpaceDE/>
              <w:autoSpaceDN w:val="0"/>
              <w:ind w:left="231" w:hanging="141"/>
              <w:jc w:val="both"/>
              <w:textAlignment w:val="auto"/>
              <w:rPr>
                <w:rFonts w:cs="Arial"/>
                <w:i/>
                <w:sz w:val="20"/>
              </w:rPr>
            </w:pPr>
            <w:r w:rsidRPr="00396908">
              <w:rPr>
                <w:rFonts w:cs="Arial"/>
                <w:i/>
                <w:sz w:val="20"/>
              </w:rPr>
              <w:t>zajištění směrovek,</w:t>
            </w:r>
          </w:p>
          <w:p w14:paraId="02069A55" w14:textId="77777777" w:rsidR="00396908" w:rsidRPr="00396908" w:rsidRDefault="00396908" w:rsidP="00396908">
            <w:pPr>
              <w:numPr>
                <w:ilvl w:val="0"/>
                <w:numId w:val="34"/>
              </w:numPr>
              <w:suppressAutoHyphens w:val="0"/>
              <w:overflowPunct/>
              <w:autoSpaceDE/>
              <w:autoSpaceDN w:val="0"/>
              <w:ind w:left="231" w:hanging="141"/>
              <w:jc w:val="both"/>
              <w:textAlignment w:val="auto"/>
              <w:rPr>
                <w:rFonts w:cs="Arial"/>
                <w:b/>
                <w:i/>
                <w:sz w:val="20"/>
              </w:rPr>
            </w:pPr>
            <w:r w:rsidRPr="00396908">
              <w:rPr>
                <w:rFonts w:cs="Arial"/>
                <w:i/>
                <w:sz w:val="20"/>
              </w:rPr>
              <w:t xml:space="preserve">limity OPZ - dopolední </w:t>
            </w:r>
            <w:proofErr w:type="spellStart"/>
            <w:r w:rsidRPr="00396908">
              <w:rPr>
                <w:rFonts w:cs="Arial"/>
                <w:i/>
                <w:sz w:val="20"/>
              </w:rPr>
              <w:t>coffebreak</w:t>
            </w:r>
            <w:proofErr w:type="spellEnd"/>
            <w:r w:rsidRPr="00396908">
              <w:rPr>
                <w:rFonts w:cs="Arial"/>
                <w:i/>
                <w:sz w:val="20"/>
              </w:rPr>
              <w:t xml:space="preserve"> celkem 75,00 Kč os/den vč. DPH</w:t>
            </w:r>
          </w:p>
        </w:tc>
      </w:tr>
    </w:tbl>
    <w:p w14:paraId="179C85F1" w14:textId="77777777" w:rsidR="00396908" w:rsidRPr="00396908" w:rsidRDefault="00396908" w:rsidP="00396908">
      <w:pPr>
        <w:textAlignment w:val="auto"/>
        <w:rPr>
          <w:rFonts w:cs="Arial"/>
          <w:b/>
        </w:rPr>
      </w:pPr>
    </w:p>
    <w:p w14:paraId="6ACB2CE4" w14:textId="77777777" w:rsidR="00396908" w:rsidRPr="00396908" w:rsidRDefault="00396908" w:rsidP="00396908">
      <w:pPr>
        <w:textAlignment w:val="auto"/>
        <w:rPr>
          <w:rFonts w:cs="Arial"/>
          <w:b/>
        </w:rPr>
      </w:pPr>
    </w:p>
    <w:p w14:paraId="0F860577" w14:textId="77777777" w:rsidR="00396908" w:rsidRPr="00396908" w:rsidRDefault="00396908" w:rsidP="00396908">
      <w:pPr>
        <w:textAlignment w:val="auto"/>
        <w:rPr>
          <w:rFonts w:cs="Arial"/>
          <w:b/>
        </w:rPr>
      </w:pPr>
    </w:p>
    <w:p w14:paraId="238C6998" w14:textId="77777777" w:rsidR="00396908" w:rsidRPr="00396908" w:rsidRDefault="00396908" w:rsidP="00396908">
      <w:pPr>
        <w:suppressAutoHyphens w:val="0"/>
        <w:overflowPunct/>
        <w:autoSpaceDE/>
        <w:autoSpaceDN w:val="0"/>
        <w:textAlignment w:val="auto"/>
        <w:rPr>
          <w:rFonts w:cs="Arial"/>
          <w:b/>
        </w:rPr>
      </w:pPr>
    </w:p>
    <w:p w14:paraId="319C7C9B" w14:textId="77777777" w:rsidR="00B24BFC" w:rsidRDefault="00B24BFC" w:rsidP="00B24BFC">
      <w:pPr>
        <w:suppressAutoHyphens w:val="0"/>
        <w:overflowPunct/>
        <w:autoSpaceDE/>
        <w:autoSpaceDN w:val="0"/>
        <w:rPr>
          <w:rFonts w:cs="Arial"/>
          <w:b/>
        </w:rPr>
      </w:pPr>
    </w:p>
    <w:p w14:paraId="3AEC7E55" w14:textId="77777777" w:rsidR="008650E1" w:rsidRDefault="008650E1" w:rsidP="00D81532">
      <w:pPr>
        <w:suppressAutoHyphens w:val="0"/>
        <w:overflowPunct/>
        <w:autoSpaceDE/>
        <w:textAlignment w:val="auto"/>
        <w:rPr>
          <w:rFonts w:cs="Arial"/>
          <w:b/>
          <w:sz w:val="20"/>
        </w:rPr>
      </w:pPr>
    </w:p>
    <w:p w14:paraId="74F49CBA" w14:textId="77777777" w:rsidR="00396908" w:rsidRDefault="00396908" w:rsidP="00D81532">
      <w:pPr>
        <w:suppressAutoHyphens w:val="0"/>
        <w:overflowPunct/>
        <w:autoSpaceDE/>
        <w:textAlignment w:val="auto"/>
        <w:rPr>
          <w:rFonts w:cs="Arial"/>
          <w:b/>
          <w:sz w:val="20"/>
        </w:rPr>
      </w:pPr>
    </w:p>
    <w:p w14:paraId="672D7CB6" w14:textId="77777777" w:rsidR="00396908" w:rsidRDefault="00396908" w:rsidP="00D81532">
      <w:pPr>
        <w:suppressAutoHyphens w:val="0"/>
        <w:overflowPunct/>
        <w:autoSpaceDE/>
        <w:textAlignment w:val="auto"/>
        <w:rPr>
          <w:rFonts w:cs="Arial"/>
          <w:b/>
          <w:sz w:val="20"/>
        </w:rPr>
      </w:pPr>
    </w:p>
    <w:p w14:paraId="571636BF" w14:textId="77777777" w:rsidR="00396908" w:rsidRDefault="00396908" w:rsidP="00D81532">
      <w:pPr>
        <w:suppressAutoHyphens w:val="0"/>
        <w:overflowPunct/>
        <w:autoSpaceDE/>
        <w:textAlignment w:val="auto"/>
        <w:rPr>
          <w:rFonts w:cs="Arial"/>
          <w:b/>
          <w:sz w:val="20"/>
        </w:rPr>
      </w:pPr>
    </w:p>
    <w:p w14:paraId="0A3F150E" w14:textId="77777777" w:rsidR="00396908" w:rsidRDefault="00396908" w:rsidP="00D81532">
      <w:pPr>
        <w:suppressAutoHyphens w:val="0"/>
        <w:overflowPunct/>
        <w:autoSpaceDE/>
        <w:textAlignment w:val="auto"/>
        <w:rPr>
          <w:rFonts w:cs="Arial"/>
          <w:b/>
          <w:sz w:val="20"/>
        </w:rPr>
      </w:pPr>
    </w:p>
    <w:p w14:paraId="3117817E" w14:textId="77777777" w:rsidR="00396908" w:rsidRDefault="00396908" w:rsidP="00D81532">
      <w:pPr>
        <w:suppressAutoHyphens w:val="0"/>
        <w:overflowPunct/>
        <w:autoSpaceDE/>
        <w:textAlignment w:val="auto"/>
        <w:rPr>
          <w:rFonts w:cs="Arial"/>
          <w:b/>
          <w:sz w:val="20"/>
        </w:rPr>
      </w:pPr>
    </w:p>
    <w:p w14:paraId="6DCF9C95" w14:textId="77777777" w:rsidR="00396908" w:rsidRDefault="00396908" w:rsidP="00D81532">
      <w:pPr>
        <w:suppressAutoHyphens w:val="0"/>
        <w:overflowPunct/>
        <w:autoSpaceDE/>
        <w:textAlignment w:val="auto"/>
        <w:rPr>
          <w:rFonts w:cs="Arial"/>
          <w:b/>
          <w:sz w:val="20"/>
        </w:rPr>
      </w:pPr>
    </w:p>
    <w:p w14:paraId="50B6E9DA" w14:textId="77777777" w:rsidR="00396908" w:rsidRDefault="00396908" w:rsidP="00D81532">
      <w:pPr>
        <w:suppressAutoHyphens w:val="0"/>
        <w:overflowPunct/>
        <w:autoSpaceDE/>
        <w:textAlignment w:val="auto"/>
        <w:rPr>
          <w:rFonts w:cs="Arial"/>
          <w:b/>
          <w:sz w:val="20"/>
        </w:rPr>
      </w:pPr>
    </w:p>
    <w:p w14:paraId="1436356D" w14:textId="77777777" w:rsidR="00396908" w:rsidRDefault="00396908" w:rsidP="00D81532">
      <w:pPr>
        <w:suppressAutoHyphens w:val="0"/>
        <w:overflowPunct/>
        <w:autoSpaceDE/>
        <w:textAlignment w:val="auto"/>
        <w:rPr>
          <w:rFonts w:cs="Arial"/>
          <w:b/>
          <w:sz w:val="20"/>
        </w:rPr>
      </w:pPr>
    </w:p>
    <w:p w14:paraId="7EAC5948" w14:textId="77777777" w:rsidR="00396908" w:rsidRDefault="00396908" w:rsidP="00D81532">
      <w:pPr>
        <w:suppressAutoHyphens w:val="0"/>
        <w:overflowPunct/>
        <w:autoSpaceDE/>
        <w:textAlignment w:val="auto"/>
        <w:rPr>
          <w:rFonts w:cs="Arial"/>
          <w:b/>
          <w:sz w:val="20"/>
        </w:rPr>
      </w:pPr>
    </w:p>
    <w:p w14:paraId="34EA1252" w14:textId="77777777" w:rsidR="00396908" w:rsidRDefault="00396908" w:rsidP="00D81532">
      <w:pPr>
        <w:suppressAutoHyphens w:val="0"/>
        <w:overflowPunct/>
        <w:autoSpaceDE/>
        <w:textAlignment w:val="auto"/>
        <w:rPr>
          <w:rFonts w:cs="Arial"/>
          <w:b/>
          <w:sz w:val="20"/>
        </w:rPr>
      </w:pPr>
    </w:p>
    <w:p w14:paraId="12CDB4AD" w14:textId="77777777" w:rsidR="00396908" w:rsidRDefault="00396908" w:rsidP="00D81532">
      <w:pPr>
        <w:suppressAutoHyphens w:val="0"/>
        <w:overflowPunct/>
        <w:autoSpaceDE/>
        <w:textAlignment w:val="auto"/>
        <w:rPr>
          <w:rFonts w:cs="Arial"/>
          <w:b/>
          <w:sz w:val="20"/>
        </w:rPr>
      </w:pPr>
    </w:p>
    <w:p w14:paraId="7898FF00" w14:textId="77777777" w:rsidR="00396908" w:rsidRDefault="00396908" w:rsidP="00D81532">
      <w:pPr>
        <w:suppressAutoHyphens w:val="0"/>
        <w:overflowPunct/>
        <w:autoSpaceDE/>
        <w:textAlignment w:val="auto"/>
        <w:rPr>
          <w:rFonts w:cs="Arial"/>
          <w:b/>
          <w:sz w:val="20"/>
        </w:rPr>
      </w:pPr>
    </w:p>
    <w:p w14:paraId="207B9F02" w14:textId="77777777" w:rsidR="00396908" w:rsidRDefault="00396908" w:rsidP="00D81532">
      <w:pPr>
        <w:suppressAutoHyphens w:val="0"/>
        <w:overflowPunct/>
        <w:autoSpaceDE/>
        <w:textAlignment w:val="auto"/>
        <w:rPr>
          <w:rFonts w:cs="Arial"/>
          <w:b/>
          <w:sz w:val="20"/>
        </w:rPr>
      </w:pPr>
    </w:p>
    <w:p w14:paraId="418FDAE1" w14:textId="77777777" w:rsidR="00396908" w:rsidRDefault="00396908" w:rsidP="00D81532">
      <w:pPr>
        <w:suppressAutoHyphens w:val="0"/>
        <w:overflowPunct/>
        <w:autoSpaceDE/>
        <w:textAlignment w:val="auto"/>
        <w:rPr>
          <w:rFonts w:cs="Arial"/>
          <w:b/>
          <w:sz w:val="20"/>
        </w:rPr>
      </w:pPr>
    </w:p>
    <w:p w14:paraId="46CCCAB2" w14:textId="77777777" w:rsidR="00396908" w:rsidRDefault="00396908" w:rsidP="00D81532">
      <w:pPr>
        <w:suppressAutoHyphens w:val="0"/>
        <w:overflowPunct/>
        <w:autoSpaceDE/>
        <w:textAlignment w:val="auto"/>
        <w:rPr>
          <w:rFonts w:cs="Arial"/>
          <w:b/>
          <w:sz w:val="20"/>
        </w:rPr>
      </w:pPr>
    </w:p>
    <w:p w14:paraId="3988EA27" w14:textId="77777777" w:rsidR="00396908" w:rsidRDefault="00396908" w:rsidP="00D81532">
      <w:pPr>
        <w:suppressAutoHyphens w:val="0"/>
        <w:overflowPunct/>
        <w:autoSpaceDE/>
        <w:textAlignment w:val="auto"/>
        <w:rPr>
          <w:rFonts w:cs="Arial"/>
          <w:b/>
          <w:sz w:val="20"/>
        </w:rPr>
      </w:pPr>
    </w:p>
    <w:p w14:paraId="548BABB0" w14:textId="77777777" w:rsidR="00396908" w:rsidRDefault="00396908" w:rsidP="00D81532">
      <w:pPr>
        <w:suppressAutoHyphens w:val="0"/>
        <w:overflowPunct/>
        <w:autoSpaceDE/>
        <w:textAlignment w:val="auto"/>
        <w:rPr>
          <w:rFonts w:cs="Arial"/>
          <w:b/>
          <w:sz w:val="20"/>
        </w:rPr>
      </w:pPr>
    </w:p>
    <w:p w14:paraId="0D4670C2" w14:textId="77777777" w:rsidR="00396908" w:rsidRDefault="00396908" w:rsidP="00D81532">
      <w:pPr>
        <w:suppressAutoHyphens w:val="0"/>
        <w:overflowPunct/>
        <w:autoSpaceDE/>
        <w:textAlignment w:val="auto"/>
        <w:rPr>
          <w:rFonts w:cs="Arial"/>
          <w:b/>
          <w:sz w:val="20"/>
        </w:rPr>
      </w:pPr>
    </w:p>
    <w:p w14:paraId="62607294" w14:textId="77777777" w:rsidR="00396908" w:rsidRDefault="00396908" w:rsidP="00D81532">
      <w:pPr>
        <w:suppressAutoHyphens w:val="0"/>
        <w:overflowPunct/>
        <w:autoSpaceDE/>
        <w:textAlignment w:val="auto"/>
        <w:rPr>
          <w:rFonts w:cs="Arial"/>
          <w:b/>
          <w:sz w:val="20"/>
        </w:rPr>
      </w:pPr>
    </w:p>
    <w:p w14:paraId="29188922" w14:textId="77777777" w:rsidR="00396908" w:rsidRDefault="00396908" w:rsidP="00D81532">
      <w:pPr>
        <w:suppressAutoHyphens w:val="0"/>
        <w:overflowPunct/>
        <w:autoSpaceDE/>
        <w:textAlignment w:val="auto"/>
        <w:rPr>
          <w:rFonts w:cs="Arial"/>
          <w:b/>
          <w:sz w:val="20"/>
        </w:rPr>
      </w:pPr>
    </w:p>
    <w:p w14:paraId="5703A2B6" w14:textId="77777777" w:rsidR="00396908" w:rsidRDefault="00396908" w:rsidP="00D81532">
      <w:pPr>
        <w:suppressAutoHyphens w:val="0"/>
        <w:overflowPunct/>
        <w:autoSpaceDE/>
        <w:textAlignment w:val="auto"/>
        <w:rPr>
          <w:rFonts w:cs="Arial"/>
          <w:b/>
          <w:sz w:val="20"/>
        </w:rPr>
      </w:pPr>
    </w:p>
    <w:p w14:paraId="41861036" w14:textId="77777777" w:rsidR="00396908" w:rsidRDefault="00396908" w:rsidP="00D81532">
      <w:pPr>
        <w:suppressAutoHyphens w:val="0"/>
        <w:overflowPunct/>
        <w:autoSpaceDE/>
        <w:textAlignment w:val="auto"/>
        <w:rPr>
          <w:rFonts w:cs="Arial"/>
          <w:b/>
          <w:sz w:val="20"/>
        </w:rPr>
      </w:pPr>
    </w:p>
    <w:p w14:paraId="4BF18BCB" w14:textId="77777777" w:rsidR="00396908" w:rsidRDefault="00396908" w:rsidP="00396908">
      <w:pPr>
        <w:pStyle w:val="Odstavecseseznamem"/>
        <w:numPr>
          <w:ilvl w:val="0"/>
          <w:numId w:val="30"/>
        </w:numPr>
        <w:shd w:val="clear" w:color="auto" w:fill="1F497D" w:themeFill="text2"/>
        <w:suppressAutoHyphens w:val="0"/>
        <w:overflowPunct/>
        <w:autoSpaceDN w:val="0"/>
        <w:adjustRightInd w:val="0"/>
        <w:spacing w:line="280" w:lineRule="atLeast"/>
        <w:ind w:left="426" w:hanging="426"/>
        <w:jc w:val="both"/>
        <w:textAlignment w:val="auto"/>
        <w:rPr>
          <w:rFonts w:cs="Arial"/>
          <w:b/>
          <w:color w:val="FFFFFF" w:themeColor="background1"/>
          <w:sz w:val="20"/>
        </w:rPr>
      </w:pPr>
      <w:r>
        <w:rPr>
          <w:rFonts w:cs="Arial"/>
          <w:b/>
          <w:color w:val="FFFFFF" w:themeColor="background1"/>
          <w:sz w:val="20"/>
        </w:rPr>
        <w:t>KA1 – Krajský seminář k prezentaci místních sítí služeb pro děti a rodiny</w:t>
      </w:r>
    </w:p>
    <w:tbl>
      <w:tblPr>
        <w:tblStyle w:val="Mkatabulky"/>
        <w:tblW w:w="0" w:type="auto"/>
        <w:tblInd w:w="108" w:type="dxa"/>
        <w:tblLook w:val="04A0" w:firstRow="1" w:lastRow="0" w:firstColumn="1" w:lastColumn="0" w:noHBand="0" w:noVBand="1"/>
      </w:tblPr>
      <w:tblGrid>
        <w:gridCol w:w="3069"/>
        <w:gridCol w:w="5882"/>
      </w:tblGrid>
      <w:tr w:rsidR="00396908" w14:paraId="7A9F520F" w14:textId="77777777" w:rsidTr="00396908">
        <w:trPr>
          <w:trHeight w:val="340"/>
        </w:trPr>
        <w:tc>
          <w:tcPr>
            <w:tcW w:w="3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C8CBA06" w14:textId="77777777" w:rsidR="00396908" w:rsidRDefault="00396908">
            <w:pPr>
              <w:jc w:val="center"/>
              <w:rPr>
                <w:rFonts w:cs="Arial"/>
                <w:b/>
                <w:sz w:val="20"/>
              </w:rPr>
            </w:pPr>
            <w:r>
              <w:rPr>
                <w:rFonts w:cs="Arial"/>
                <w:b/>
                <w:sz w:val="20"/>
              </w:rPr>
              <w:t>Akce – položky</w:t>
            </w:r>
          </w:p>
        </w:tc>
        <w:tc>
          <w:tcPr>
            <w:tcW w:w="61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DC93267" w14:textId="77777777" w:rsidR="00396908" w:rsidRDefault="00396908">
            <w:pPr>
              <w:jc w:val="center"/>
              <w:rPr>
                <w:rFonts w:cs="Arial"/>
                <w:b/>
                <w:sz w:val="20"/>
              </w:rPr>
            </w:pPr>
            <w:r>
              <w:rPr>
                <w:rFonts w:cs="Arial"/>
                <w:b/>
                <w:sz w:val="20"/>
              </w:rPr>
              <w:t>Specifikace</w:t>
            </w:r>
          </w:p>
        </w:tc>
      </w:tr>
      <w:tr w:rsidR="00396908" w14:paraId="2FB021F0" w14:textId="77777777" w:rsidTr="00396908">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4D1C15F0" w14:textId="77777777" w:rsidR="00396908" w:rsidRDefault="00396908">
            <w:pPr>
              <w:rPr>
                <w:rFonts w:cs="Arial"/>
                <w:sz w:val="20"/>
              </w:rPr>
            </w:pPr>
            <w:r>
              <w:rPr>
                <w:rFonts w:cs="Arial"/>
                <w:sz w:val="20"/>
              </w:rPr>
              <w:t>Název akce</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49828834" w14:textId="77777777" w:rsidR="00396908" w:rsidRDefault="00396908">
            <w:pPr>
              <w:spacing w:before="60"/>
              <w:jc w:val="both"/>
              <w:rPr>
                <w:rFonts w:cs="Arial"/>
                <w:b/>
                <w:i/>
                <w:sz w:val="20"/>
                <w:highlight w:val="yellow"/>
              </w:rPr>
            </w:pPr>
            <w:r>
              <w:rPr>
                <w:rFonts w:cs="Arial"/>
                <w:b/>
                <w:i/>
                <w:sz w:val="20"/>
              </w:rPr>
              <w:t>Krajský seminář k prezentaci místních sítí služeb pro děti a rodiny - Ostrava</w:t>
            </w:r>
          </w:p>
        </w:tc>
      </w:tr>
      <w:tr w:rsidR="00396908" w14:paraId="34DC05CB" w14:textId="77777777" w:rsidTr="00396908">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1312AF02" w14:textId="77777777" w:rsidR="00396908" w:rsidRDefault="00396908">
            <w:pPr>
              <w:rPr>
                <w:rFonts w:cs="Arial"/>
                <w:sz w:val="20"/>
              </w:rPr>
            </w:pPr>
            <w:r>
              <w:rPr>
                <w:rFonts w:cs="Arial"/>
                <w:sz w:val="20"/>
              </w:rPr>
              <w:t xml:space="preserve">Termín a čas </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4ED0A9C1" w14:textId="77777777" w:rsidR="00396908" w:rsidRDefault="00396908">
            <w:pPr>
              <w:spacing w:before="60"/>
              <w:rPr>
                <w:rFonts w:cs="Arial"/>
                <w:i/>
                <w:sz w:val="20"/>
              </w:rPr>
            </w:pPr>
            <w:r>
              <w:rPr>
                <w:rFonts w:cs="Arial"/>
                <w:b/>
                <w:i/>
                <w:sz w:val="20"/>
              </w:rPr>
              <w:t xml:space="preserve">21. 11. 2018, </w:t>
            </w:r>
            <w:r>
              <w:rPr>
                <w:rFonts w:cs="Arial"/>
                <w:i/>
                <w:sz w:val="20"/>
              </w:rPr>
              <w:t>od 8:30 do 13:30</w:t>
            </w:r>
          </w:p>
          <w:p w14:paraId="360D3CA3" w14:textId="77777777" w:rsidR="00396908" w:rsidRDefault="00396908">
            <w:pPr>
              <w:rPr>
                <w:rFonts w:cs="Arial"/>
                <w:b/>
                <w:i/>
                <w:sz w:val="20"/>
                <w:highlight w:val="yellow"/>
              </w:rPr>
            </w:pPr>
            <w:r>
              <w:rPr>
                <w:rFonts w:cs="Arial"/>
                <w:i/>
                <w:sz w:val="20"/>
              </w:rPr>
              <w:t>Rezervace prostor 7:30 – 14:30 hod.</w:t>
            </w:r>
          </w:p>
        </w:tc>
      </w:tr>
      <w:tr w:rsidR="00396908" w14:paraId="19B9695A" w14:textId="77777777" w:rsidTr="00396908">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77D708A5" w14:textId="77777777" w:rsidR="00396908" w:rsidRDefault="00396908">
            <w:pPr>
              <w:rPr>
                <w:rFonts w:cs="Arial"/>
                <w:sz w:val="20"/>
              </w:rPr>
            </w:pPr>
            <w:r>
              <w:rPr>
                <w:rFonts w:cs="Arial"/>
                <w:sz w:val="20"/>
              </w:rPr>
              <w:t>Umístění akce</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0F73A239" w14:textId="77777777" w:rsidR="00396908" w:rsidRDefault="00396908">
            <w:pPr>
              <w:spacing w:before="60"/>
              <w:jc w:val="both"/>
              <w:rPr>
                <w:rFonts w:cs="Arial"/>
                <w:i/>
                <w:sz w:val="20"/>
              </w:rPr>
            </w:pPr>
            <w:r>
              <w:rPr>
                <w:rFonts w:cs="Arial"/>
                <w:b/>
                <w:i/>
                <w:sz w:val="20"/>
              </w:rPr>
              <w:t xml:space="preserve">Ostrava </w:t>
            </w:r>
            <w:r>
              <w:rPr>
                <w:rFonts w:cs="Arial"/>
                <w:i/>
                <w:sz w:val="20"/>
              </w:rPr>
              <w:t>- Místo konání akce musí být vzdálené od zastávky MHD „Hlavní nádraží“ na přesnou adresu místa konání akce max. do 25 minut, a to buď pěší chůzí nebo kombinací pěší chůze a využití prostředků MHD a to autobus, trolejbus, tramvaj (včetně přestupů), přičemž:</w:t>
            </w:r>
          </w:p>
          <w:p w14:paraId="622316FB" w14:textId="77777777" w:rsidR="00396908" w:rsidRDefault="00396908" w:rsidP="00396908">
            <w:pPr>
              <w:pStyle w:val="Odstavecseseznamem"/>
              <w:numPr>
                <w:ilvl w:val="0"/>
                <w:numId w:val="41"/>
              </w:numPr>
              <w:spacing w:before="60"/>
              <w:ind w:left="374" w:hanging="142"/>
              <w:jc w:val="both"/>
              <w:textAlignment w:val="auto"/>
              <w:rPr>
                <w:rFonts w:cs="Arial"/>
                <w:i/>
                <w:sz w:val="20"/>
              </w:rPr>
            </w:pPr>
            <w:r>
              <w:rPr>
                <w:rFonts w:cs="Arial"/>
                <w:i/>
                <w:sz w:val="20"/>
              </w:rPr>
              <w:t>docházková vzdálenost (v metrech či kilometrech) v případě využití pouze pěší chůze nesmí přesáhnout 1 km a bude měřena dle portálu mapy.cz za využití funkcionality „pěší chůze – krátká“.</w:t>
            </w:r>
          </w:p>
          <w:p w14:paraId="773596D0" w14:textId="77777777" w:rsidR="00396908" w:rsidRDefault="00396908" w:rsidP="00396908">
            <w:pPr>
              <w:pStyle w:val="Odstavecseseznamem"/>
              <w:numPr>
                <w:ilvl w:val="0"/>
                <w:numId w:val="41"/>
              </w:numPr>
              <w:spacing w:before="60"/>
              <w:ind w:left="374" w:hanging="142"/>
              <w:jc w:val="both"/>
              <w:textAlignment w:val="auto"/>
              <w:rPr>
                <w:rFonts w:cs="Arial"/>
                <w:i/>
                <w:sz w:val="20"/>
              </w:rPr>
            </w:pPr>
            <w:r>
              <w:rPr>
                <w:rFonts w:cs="Arial"/>
                <w:i/>
                <w:sz w:val="20"/>
              </w:rPr>
              <w:lastRenderedPageBreak/>
              <w:t xml:space="preserve">dojezdová vzdálenost (v minutách) jednotlivých spojů MHD, jakožto i doba přestupu mezi jednotlivými spoji </w:t>
            </w:r>
            <w:r>
              <w:rPr>
                <w:rFonts w:cs="Arial"/>
                <w:i/>
                <w:sz w:val="20"/>
              </w:rPr>
              <w:br/>
              <w:t>(v minutách) bude posuzována na základě informací databáze portálu IDOS a bude posuzována v ranních hodinách nejdéle 2 hodiny před začátkem akce (tj. 8:30).</w:t>
            </w:r>
          </w:p>
          <w:p w14:paraId="5DE79E86" w14:textId="77777777" w:rsidR="00396908" w:rsidRDefault="00396908" w:rsidP="00396908">
            <w:pPr>
              <w:pStyle w:val="Odstavecseseznamem"/>
              <w:numPr>
                <w:ilvl w:val="0"/>
                <w:numId w:val="41"/>
              </w:numPr>
              <w:spacing w:before="60"/>
              <w:ind w:left="374" w:hanging="142"/>
              <w:jc w:val="both"/>
              <w:textAlignment w:val="auto"/>
              <w:rPr>
                <w:rFonts w:cs="Arial"/>
                <w:i/>
                <w:sz w:val="20"/>
              </w:rPr>
            </w:pPr>
            <w:r>
              <w:rPr>
                <w:rFonts w:cs="Arial"/>
                <w:i/>
                <w:sz w:val="20"/>
              </w:rPr>
              <w:t>docházková vzdálenost (v minutách) bude měřena od zastávky vyhledaného spoje ve směru od Hlavního nádraží na přesnou adresu místa konání akce a bude posuzována dle portálu mapy.cz za využití funkcionality „pěší chůze – krátká“.</w:t>
            </w:r>
          </w:p>
        </w:tc>
      </w:tr>
      <w:tr w:rsidR="00396908" w14:paraId="1B51E2A5" w14:textId="77777777" w:rsidTr="00396908">
        <w:trPr>
          <w:trHeight w:val="454"/>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790B6008" w14:textId="77777777" w:rsidR="00396908" w:rsidRDefault="00396908">
            <w:pPr>
              <w:rPr>
                <w:rFonts w:cs="Arial"/>
                <w:sz w:val="20"/>
              </w:rPr>
            </w:pPr>
            <w:r>
              <w:rPr>
                <w:rFonts w:cs="Arial"/>
                <w:sz w:val="20"/>
              </w:rPr>
              <w:lastRenderedPageBreak/>
              <w:t>Parkování</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447017E7" w14:textId="77777777" w:rsidR="00396908" w:rsidRDefault="00396908">
            <w:pPr>
              <w:rPr>
                <w:rFonts w:cs="Arial"/>
                <w:i/>
                <w:sz w:val="20"/>
              </w:rPr>
            </w:pPr>
            <w:r>
              <w:rPr>
                <w:rFonts w:cs="Arial"/>
                <w:i/>
                <w:sz w:val="20"/>
              </w:rPr>
              <w:t>ne</w:t>
            </w:r>
          </w:p>
        </w:tc>
      </w:tr>
      <w:tr w:rsidR="00396908" w14:paraId="54865460" w14:textId="77777777" w:rsidTr="00396908">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2F7092BC" w14:textId="77777777" w:rsidR="00396908" w:rsidRDefault="00396908">
            <w:pPr>
              <w:rPr>
                <w:rFonts w:cs="Arial"/>
                <w:sz w:val="20"/>
              </w:rPr>
            </w:pPr>
            <w:r>
              <w:rPr>
                <w:rFonts w:cs="Arial"/>
                <w:sz w:val="20"/>
              </w:rPr>
              <w:t xml:space="preserve">Předpokládaný celkový počet účastníků </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0CB9F205" w14:textId="77777777" w:rsidR="00396908" w:rsidRDefault="00396908">
            <w:pPr>
              <w:spacing w:before="60"/>
              <w:jc w:val="both"/>
              <w:rPr>
                <w:rFonts w:cs="Arial"/>
                <w:i/>
                <w:sz w:val="20"/>
              </w:rPr>
            </w:pPr>
            <w:r>
              <w:rPr>
                <w:rFonts w:cs="Arial"/>
                <w:b/>
                <w:i/>
                <w:sz w:val="20"/>
              </w:rPr>
              <w:t>Max. 60 osob</w:t>
            </w:r>
            <w:r>
              <w:rPr>
                <w:rFonts w:cs="Arial"/>
                <w:i/>
                <w:sz w:val="20"/>
              </w:rPr>
              <w:t xml:space="preserve"> (přesný počet bude upřesněn min. 3 pracovní dny před konáním akce)</w:t>
            </w:r>
          </w:p>
        </w:tc>
      </w:tr>
      <w:tr w:rsidR="00396908" w14:paraId="3E130F19" w14:textId="77777777" w:rsidTr="00396908">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405FC74F" w14:textId="77777777" w:rsidR="00396908" w:rsidRDefault="00396908">
            <w:pPr>
              <w:rPr>
                <w:rFonts w:cs="Arial"/>
                <w:sz w:val="20"/>
              </w:rPr>
            </w:pPr>
            <w:r>
              <w:rPr>
                <w:rFonts w:cs="Arial"/>
                <w:sz w:val="20"/>
              </w:rPr>
              <w:t xml:space="preserve">Požadavky na prostory </w:t>
            </w:r>
          </w:p>
        </w:tc>
        <w:tc>
          <w:tcPr>
            <w:tcW w:w="6107" w:type="dxa"/>
            <w:tcBorders>
              <w:top w:val="single" w:sz="4" w:space="0" w:color="000000"/>
              <w:left w:val="single" w:sz="4" w:space="0" w:color="000000"/>
              <w:bottom w:val="single" w:sz="4" w:space="0" w:color="000000"/>
              <w:right w:val="single" w:sz="4" w:space="0" w:color="000000"/>
            </w:tcBorders>
            <w:vAlign w:val="center"/>
          </w:tcPr>
          <w:p w14:paraId="356DF2C6" w14:textId="77777777" w:rsidR="00396908" w:rsidRDefault="00396908">
            <w:pPr>
              <w:suppressAutoHyphens w:val="0"/>
              <w:overflowPunct/>
              <w:autoSpaceDE/>
              <w:autoSpaceDN w:val="0"/>
              <w:spacing w:before="60"/>
              <w:rPr>
                <w:rFonts w:cs="Arial"/>
                <w:b/>
                <w:i/>
                <w:sz w:val="20"/>
              </w:rPr>
            </w:pPr>
            <w:r>
              <w:rPr>
                <w:rFonts w:cs="Arial"/>
                <w:b/>
                <w:i/>
                <w:sz w:val="20"/>
              </w:rPr>
              <w:t>1x velká místnost s kapacitou min. 60 osob</w:t>
            </w:r>
          </w:p>
          <w:p w14:paraId="56075DEF" w14:textId="77777777" w:rsidR="00396908" w:rsidRDefault="00396908">
            <w:pPr>
              <w:spacing w:line="280" w:lineRule="atLeast"/>
              <w:jc w:val="both"/>
              <w:rPr>
                <w:rFonts w:cs="Arial"/>
                <w:i/>
                <w:sz w:val="20"/>
              </w:rPr>
            </w:pPr>
            <w:r>
              <w:rPr>
                <w:rFonts w:cs="Arial"/>
                <w:i/>
                <w:sz w:val="20"/>
              </w:rPr>
              <w:t>Prostory budou na úrovni, která je běžná v hotelu ***.</w:t>
            </w:r>
          </w:p>
          <w:p w14:paraId="73AB8904" w14:textId="77777777" w:rsidR="00396908" w:rsidRDefault="00396908">
            <w:pPr>
              <w:spacing w:before="60"/>
              <w:jc w:val="both"/>
              <w:rPr>
                <w:rFonts w:cs="Arial"/>
                <w:i/>
                <w:sz w:val="20"/>
              </w:rPr>
            </w:pPr>
            <w:r>
              <w:rPr>
                <w:rFonts w:cs="Arial"/>
                <w:i/>
                <w:sz w:val="20"/>
              </w:rPr>
              <w:t>Pronájem a příprava vhodných reprezentativních prostor včetně adekvátního zázemí a technického vybavení (viz níže). Reprezentativní prostory musí být primárně určené k účelům vyplývajících z předmětu plnění této zakázky.</w:t>
            </w:r>
          </w:p>
          <w:p w14:paraId="16B44D93" w14:textId="77777777" w:rsidR="00396908" w:rsidRDefault="00396908">
            <w:pPr>
              <w:spacing w:before="60"/>
              <w:jc w:val="both"/>
              <w:rPr>
                <w:rFonts w:cs="Arial"/>
                <w:i/>
                <w:sz w:val="20"/>
              </w:rPr>
            </w:pPr>
            <w:r>
              <w:rPr>
                <w:rFonts w:cs="Arial"/>
                <w:i/>
                <w:sz w:val="20"/>
              </w:rPr>
              <w:t>Prostory musí být světlé, dobře větratelné, uzavřené, klidné bez rušivých elementů, které by mohly zasahovat do průběhu akce a uklizené.</w:t>
            </w:r>
          </w:p>
          <w:p w14:paraId="1E10C244" w14:textId="77777777" w:rsidR="00396908" w:rsidRDefault="00396908">
            <w:pPr>
              <w:spacing w:before="60"/>
              <w:jc w:val="both"/>
              <w:rPr>
                <w:rFonts w:cs="Arial"/>
                <w:i/>
                <w:sz w:val="20"/>
              </w:rPr>
            </w:pPr>
            <w:r>
              <w:rPr>
                <w:rFonts w:cs="Arial"/>
                <w:i/>
                <w:sz w:val="20"/>
              </w:rPr>
              <w:t>Dostatečný prostor pro odložení zavazadel účastníků (může být ve stejné místnosti, pokud bude dostatečně velká, aby zavazadla nepřekážela).</w:t>
            </w:r>
          </w:p>
          <w:p w14:paraId="03F97795" w14:textId="77777777" w:rsidR="00396908" w:rsidRDefault="00396908">
            <w:pPr>
              <w:spacing w:before="60"/>
              <w:jc w:val="both"/>
              <w:rPr>
                <w:rFonts w:cs="Arial"/>
                <w:i/>
                <w:sz w:val="20"/>
              </w:rPr>
            </w:pPr>
            <w:r>
              <w:rPr>
                <w:rFonts w:cs="Arial"/>
                <w:i/>
                <w:sz w:val="20"/>
              </w:rPr>
              <w:t>Neomezený přístup k zázemí a standardně hygienicky vybaveným prostorám po celou dobu konání akce, dostatek čistých toalet pro 60 osob připravených 30 min. před začátkem akce a které budou k dispozici i 30 min. po skončení akce.</w:t>
            </w:r>
          </w:p>
          <w:p w14:paraId="146D508B" w14:textId="77777777" w:rsidR="00396908" w:rsidRDefault="00396908">
            <w:pPr>
              <w:spacing w:before="60"/>
              <w:jc w:val="both"/>
              <w:rPr>
                <w:rFonts w:cs="Arial"/>
                <w:i/>
                <w:sz w:val="20"/>
              </w:rPr>
            </w:pPr>
            <w:r>
              <w:rPr>
                <w:rFonts w:cs="Arial"/>
                <w:i/>
                <w:sz w:val="20"/>
              </w:rPr>
              <w:t>Dodavatel umožní Objednateli po vzájemné domluvě navštívit před začátkem akce vybrané prostory a pořídit si z nich i fotodokumentaci.</w:t>
            </w:r>
          </w:p>
          <w:p w14:paraId="40B7ADED" w14:textId="77777777" w:rsidR="00396908" w:rsidRDefault="00396908">
            <w:pPr>
              <w:spacing w:line="280" w:lineRule="atLeast"/>
              <w:jc w:val="both"/>
              <w:rPr>
                <w:rFonts w:cs="Arial"/>
                <w:i/>
                <w:sz w:val="20"/>
              </w:rPr>
            </w:pPr>
          </w:p>
          <w:p w14:paraId="6198373C" w14:textId="77777777" w:rsidR="00396908" w:rsidRDefault="00396908">
            <w:pPr>
              <w:spacing w:line="280" w:lineRule="atLeast"/>
              <w:jc w:val="both"/>
              <w:rPr>
                <w:rFonts w:cs="Arial"/>
                <w:i/>
                <w:sz w:val="20"/>
              </w:rPr>
            </w:pPr>
            <w:r>
              <w:rPr>
                <w:rFonts w:cs="Arial"/>
                <w:i/>
                <w:sz w:val="20"/>
              </w:rPr>
              <w:t xml:space="preserve">Další požadavky na prostory: </w:t>
            </w:r>
          </w:p>
          <w:p w14:paraId="278BE658" w14:textId="77777777" w:rsidR="00396908" w:rsidRDefault="00396908" w:rsidP="00396908">
            <w:pPr>
              <w:pStyle w:val="Odstavecseseznamem"/>
              <w:numPr>
                <w:ilvl w:val="0"/>
                <w:numId w:val="36"/>
              </w:numPr>
              <w:suppressAutoHyphens w:val="0"/>
              <w:overflowPunct/>
              <w:autoSpaceDE/>
              <w:autoSpaceDN w:val="0"/>
              <w:jc w:val="both"/>
              <w:textAlignment w:val="auto"/>
              <w:rPr>
                <w:rFonts w:cs="Arial"/>
                <w:i/>
                <w:sz w:val="20"/>
              </w:rPr>
            </w:pPr>
            <w:r>
              <w:rPr>
                <w:rFonts w:cs="Arial"/>
                <w:i/>
                <w:sz w:val="20"/>
              </w:rPr>
              <w:t xml:space="preserve">šatní prostory (příp. </w:t>
            </w:r>
            <w:proofErr w:type="spellStart"/>
            <w:r>
              <w:rPr>
                <w:rFonts w:cs="Arial"/>
                <w:i/>
                <w:sz w:val="20"/>
              </w:rPr>
              <w:t>štendry</w:t>
            </w:r>
            <w:proofErr w:type="spellEnd"/>
            <w:r>
              <w:rPr>
                <w:rFonts w:cs="Arial"/>
                <w:i/>
                <w:sz w:val="20"/>
              </w:rPr>
              <w:t xml:space="preserve"> na odložení svršků, malých zavazadel), </w:t>
            </w:r>
          </w:p>
          <w:p w14:paraId="3D1086E0" w14:textId="77777777" w:rsidR="00396908" w:rsidRDefault="00396908" w:rsidP="00396908">
            <w:pPr>
              <w:pStyle w:val="Odstavecseseznamem"/>
              <w:numPr>
                <w:ilvl w:val="0"/>
                <w:numId w:val="36"/>
              </w:numPr>
              <w:suppressAutoHyphens w:val="0"/>
              <w:overflowPunct/>
              <w:autoSpaceDE/>
              <w:autoSpaceDN w:val="0"/>
              <w:jc w:val="both"/>
              <w:textAlignment w:val="auto"/>
              <w:rPr>
                <w:rFonts w:cs="Arial"/>
                <w:i/>
                <w:sz w:val="20"/>
              </w:rPr>
            </w:pPr>
            <w:r>
              <w:rPr>
                <w:rFonts w:cs="Arial"/>
                <w:i/>
                <w:sz w:val="20"/>
              </w:rPr>
              <w:t>oddělené prostory pro catering bez možnosti přístupu osob, které se neúčastní akce (např. hotelových hostů) se stolky, u kterých lze položit si talíř a bavit se s ostatními a s místem, kde lze odkládat špinavé nádobí a kde je dostatek prostoru pro 60 účastníků; v případě umístění cateringu přímo do místnosti konané akce požaduje Objednatel dostatečný prostor pro účastníky akce.</w:t>
            </w:r>
          </w:p>
        </w:tc>
      </w:tr>
      <w:tr w:rsidR="00396908" w14:paraId="24903C56" w14:textId="77777777" w:rsidTr="00396908">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7C37161C" w14:textId="77777777" w:rsidR="00396908" w:rsidRDefault="00396908">
            <w:pPr>
              <w:rPr>
                <w:rFonts w:cs="Arial"/>
                <w:sz w:val="20"/>
              </w:rPr>
            </w:pPr>
            <w:r>
              <w:rPr>
                <w:rFonts w:cs="Arial"/>
                <w:sz w:val="20"/>
              </w:rPr>
              <w:t>Uspořádání sálu</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68581CD1" w14:textId="77777777" w:rsidR="00396908" w:rsidRDefault="00396908">
            <w:pPr>
              <w:suppressAutoHyphens w:val="0"/>
              <w:overflowPunct/>
              <w:autoSpaceDE/>
              <w:autoSpaceDN w:val="0"/>
              <w:spacing w:before="60"/>
              <w:jc w:val="both"/>
              <w:rPr>
                <w:rFonts w:cs="Arial"/>
                <w:i/>
                <w:sz w:val="20"/>
              </w:rPr>
            </w:pPr>
            <w:r>
              <w:rPr>
                <w:rFonts w:cs="Arial"/>
                <w:i/>
                <w:sz w:val="20"/>
              </w:rPr>
              <w:t>Divadelní uspořádání, vč. stolečků k židlím.</w:t>
            </w:r>
          </w:p>
          <w:p w14:paraId="17566674" w14:textId="77777777" w:rsidR="00396908" w:rsidRDefault="00396908">
            <w:pPr>
              <w:suppressAutoHyphens w:val="0"/>
              <w:overflowPunct/>
              <w:autoSpaceDE/>
              <w:autoSpaceDN w:val="0"/>
              <w:jc w:val="both"/>
              <w:rPr>
                <w:rFonts w:cs="Arial"/>
                <w:i/>
                <w:sz w:val="20"/>
              </w:rPr>
            </w:pPr>
            <w:r>
              <w:rPr>
                <w:rFonts w:cs="Arial"/>
                <w:i/>
                <w:sz w:val="20"/>
              </w:rPr>
              <w:t>Řečnický stůl pro 4 osoby.</w:t>
            </w:r>
          </w:p>
          <w:p w14:paraId="68A53286" w14:textId="77777777" w:rsidR="00396908" w:rsidRDefault="00396908">
            <w:pPr>
              <w:suppressAutoHyphens w:val="0"/>
              <w:overflowPunct/>
              <w:autoSpaceDE/>
              <w:autoSpaceDN w:val="0"/>
              <w:jc w:val="both"/>
              <w:rPr>
                <w:rFonts w:cs="Arial"/>
                <w:b/>
                <w:i/>
                <w:sz w:val="20"/>
              </w:rPr>
            </w:pPr>
            <w:r>
              <w:rPr>
                <w:rFonts w:cs="Arial"/>
                <w:i/>
                <w:sz w:val="20"/>
              </w:rPr>
              <w:t>Vybavení místnosti vhodným mobiliářem.</w:t>
            </w:r>
          </w:p>
        </w:tc>
      </w:tr>
      <w:tr w:rsidR="00396908" w14:paraId="3A425F1F" w14:textId="77777777" w:rsidTr="00396908">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4C677A2C" w14:textId="77777777" w:rsidR="00396908" w:rsidRDefault="00396908">
            <w:pPr>
              <w:rPr>
                <w:rFonts w:cs="Arial"/>
                <w:sz w:val="20"/>
              </w:rPr>
            </w:pPr>
            <w:r>
              <w:rPr>
                <w:rFonts w:cs="Arial"/>
                <w:sz w:val="20"/>
              </w:rPr>
              <w:t>Technické vybavení</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38C6B60A" w14:textId="77777777" w:rsidR="00396908" w:rsidRDefault="00396908">
            <w:pPr>
              <w:spacing w:before="60"/>
              <w:jc w:val="both"/>
              <w:rPr>
                <w:rFonts w:cs="Arial"/>
                <w:i/>
                <w:sz w:val="20"/>
              </w:rPr>
            </w:pPr>
            <w:r>
              <w:rPr>
                <w:rFonts w:cs="Arial"/>
                <w:i/>
                <w:sz w:val="20"/>
              </w:rPr>
              <w:t xml:space="preserve">Dataprojektor s notebookem pro spuštění prezentace (dostatečně velká a ostrá projekce tak, aby prezentace s velikostí písma 16 byly čitelné i ze zadních řad), dálkový ovladač na ovládání prezentace, plátno/bílá zeď, přístup </w:t>
            </w:r>
            <w:r>
              <w:rPr>
                <w:rFonts w:cs="Arial"/>
                <w:i/>
                <w:sz w:val="20"/>
              </w:rPr>
              <w:lastRenderedPageBreak/>
              <w:t>k internetu prostřednictvím </w:t>
            </w:r>
            <w:proofErr w:type="spellStart"/>
            <w:r>
              <w:rPr>
                <w:rFonts w:cs="Arial"/>
                <w:i/>
                <w:sz w:val="20"/>
              </w:rPr>
              <w:t>Wi-fi</w:t>
            </w:r>
            <w:proofErr w:type="spellEnd"/>
            <w:r>
              <w:rPr>
                <w:rFonts w:cs="Arial"/>
                <w:i/>
                <w:sz w:val="20"/>
              </w:rPr>
              <w:t xml:space="preserve"> (přihlašovací údaje vyvěšeny viditelně v místnosti).</w:t>
            </w:r>
          </w:p>
        </w:tc>
      </w:tr>
      <w:tr w:rsidR="00396908" w14:paraId="5BA94710" w14:textId="77777777" w:rsidTr="00396908">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1F47F8A9" w14:textId="77777777" w:rsidR="00396908" w:rsidRDefault="00396908">
            <w:pPr>
              <w:rPr>
                <w:rFonts w:cs="Arial"/>
                <w:sz w:val="20"/>
              </w:rPr>
            </w:pPr>
            <w:r>
              <w:rPr>
                <w:rFonts w:cs="Arial"/>
                <w:sz w:val="20"/>
              </w:rPr>
              <w:lastRenderedPageBreak/>
              <w:t>Ozvučení</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271B416A" w14:textId="77777777" w:rsidR="00396908" w:rsidRDefault="00396908">
            <w:pPr>
              <w:spacing w:before="60"/>
              <w:rPr>
                <w:rFonts w:cs="Arial"/>
                <w:i/>
                <w:sz w:val="20"/>
              </w:rPr>
            </w:pPr>
            <w:r>
              <w:rPr>
                <w:rFonts w:cs="Arial"/>
                <w:i/>
                <w:sz w:val="20"/>
              </w:rPr>
              <w:t>3 mikrofony pro přednášející (alespoň jeden bezdrátový), náhradní baterie do mikrofonu</w:t>
            </w:r>
          </w:p>
        </w:tc>
      </w:tr>
      <w:tr w:rsidR="00396908" w14:paraId="19E810DE" w14:textId="77777777" w:rsidTr="00396908">
        <w:trPr>
          <w:trHeight w:val="454"/>
        </w:trPr>
        <w:tc>
          <w:tcPr>
            <w:tcW w:w="3070" w:type="dxa"/>
            <w:tcBorders>
              <w:top w:val="single" w:sz="4" w:space="0" w:color="000000"/>
              <w:left w:val="single" w:sz="4" w:space="0" w:color="000000"/>
              <w:bottom w:val="single" w:sz="4" w:space="0" w:color="000000"/>
              <w:right w:val="single" w:sz="4" w:space="0" w:color="000000"/>
            </w:tcBorders>
            <w:hideMark/>
          </w:tcPr>
          <w:p w14:paraId="08181C90" w14:textId="77777777" w:rsidR="00396908" w:rsidRDefault="00396908">
            <w:pPr>
              <w:rPr>
                <w:rFonts w:cs="Arial"/>
                <w:sz w:val="20"/>
              </w:rPr>
            </w:pPr>
            <w:r>
              <w:rPr>
                <w:rFonts w:cs="Arial"/>
                <w:sz w:val="20"/>
              </w:rPr>
              <w:t>Prostor a ozvučení pro tlumočení</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200C7B6F" w14:textId="77777777" w:rsidR="00396908" w:rsidRDefault="00396908">
            <w:pPr>
              <w:rPr>
                <w:rFonts w:cs="Arial"/>
                <w:i/>
                <w:sz w:val="20"/>
              </w:rPr>
            </w:pPr>
            <w:r>
              <w:rPr>
                <w:rFonts w:cs="Arial"/>
                <w:i/>
                <w:sz w:val="20"/>
              </w:rPr>
              <w:t>Ne</w:t>
            </w:r>
          </w:p>
        </w:tc>
      </w:tr>
      <w:tr w:rsidR="00396908" w14:paraId="3F6AEC66" w14:textId="77777777" w:rsidTr="00396908">
        <w:trPr>
          <w:trHeight w:val="454"/>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76DBC952" w14:textId="77777777" w:rsidR="00396908" w:rsidRDefault="00396908">
            <w:pPr>
              <w:rPr>
                <w:rFonts w:cs="Arial"/>
                <w:sz w:val="20"/>
              </w:rPr>
            </w:pPr>
            <w:r>
              <w:rPr>
                <w:rFonts w:cs="Arial"/>
                <w:sz w:val="20"/>
              </w:rPr>
              <w:t>Klimatizace</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68C7433A" w14:textId="77777777" w:rsidR="00396908" w:rsidRDefault="00396908">
            <w:pPr>
              <w:rPr>
                <w:rFonts w:cs="Arial"/>
                <w:i/>
                <w:sz w:val="20"/>
              </w:rPr>
            </w:pPr>
            <w:r>
              <w:rPr>
                <w:rFonts w:cs="Arial"/>
                <w:i/>
                <w:sz w:val="20"/>
              </w:rPr>
              <w:t>Ne</w:t>
            </w:r>
          </w:p>
        </w:tc>
      </w:tr>
      <w:tr w:rsidR="00396908" w14:paraId="0088898B" w14:textId="77777777" w:rsidTr="00396908">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03FBE737" w14:textId="77777777" w:rsidR="00396908" w:rsidRDefault="00396908">
            <w:pPr>
              <w:rPr>
                <w:rFonts w:cs="Arial"/>
                <w:sz w:val="20"/>
              </w:rPr>
            </w:pPr>
            <w:r>
              <w:rPr>
                <w:rFonts w:cs="Arial"/>
                <w:sz w:val="20"/>
              </w:rPr>
              <w:t>Catering: ano/ne a počet osob</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71E1DA81" w14:textId="77777777" w:rsidR="00396908" w:rsidRDefault="00396908">
            <w:pPr>
              <w:spacing w:before="60"/>
              <w:jc w:val="both"/>
              <w:rPr>
                <w:rFonts w:cs="Arial"/>
                <w:i/>
                <w:sz w:val="20"/>
              </w:rPr>
            </w:pPr>
            <w:r>
              <w:rPr>
                <w:rFonts w:cs="Arial"/>
                <w:i/>
                <w:sz w:val="20"/>
              </w:rPr>
              <w:t xml:space="preserve">Ano – </w:t>
            </w:r>
            <w:r>
              <w:rPr>
                <w:rFonts w:cs="Arial"/>
                <w:b/>
                <w:i/>
                <w:sz w:val="20"/>
              </w:rPr>
              <w:t>max. 60 osob</w:t>
            </w:r>
            <w:r>
              <w:rPr>
                <w:rFonts w:cs="Arial"/>
                <w:i/>
                <w:sz w:val="20"/>
              </w:rPr>
              <w:t xml:space="preserve"> (přesný počet bude upřesněn min. 3 pracovní dny před konáním akce)</w:t>
            </w:r>
          </w:p>
        </w:tc>
      </w:tr>
      <w:tr w:rsidR="00396908" w14:paraId="1193986D" w14:textId="77777777" w:rsidTr="00396908">
        <w:trPr>
          <w:trHeight w:val="340"/>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11114495" w14:textId="77777777" w:rsidR="00396908" w:rsidRDefault="00396908" w:rsidP="00396908">
            <w:pPr>
              <w:pStyle w:val="Odstavecseseznamem"/>
              <w:numPr>
                <w:ilvl w:val="0"/>
                <w:numId w:val="33"/>
              </w:numPr>
              <w:suppressAutoHyphens w:val="0"/>
              <w:overflowPunct/>
              <w:autoSpaceDE/>
              <w:autoSpaceDN w:val="0"/>
              <w:textAlignment w:val="auto"/>
              <w:rPr>
                <w:rFonts w:cs="Arial"/>
                <w:sz w:val="20"/>
              </w:rPr>
            </w:pPr>
            <w:proofErr w:type="spellStart"/>
            <w:r>
              <w:rPr>
                <w:rFonts w:cs="Arial"/>
                <w:sz w:val="20"/>
              </w:rPr>
              <w:t>Coffeebreak</w:t>
            </w:r>
            <w:proofErr w:type="spellEnd"/>
          </w:p>
        </w:tc>
        <w:tc>
          <w:tcPr>
            <w:tcW w:w="6107" w:type="dxa"/>
            <w:tcBorders>
              <w:top w:val="single" w:sz="4" w:space="0" w:color="000000"/>
              <w:left w:val="single" w:sz="4" w:space="0" w:color="000000"/>
              <w:bottom w:val="single" w:sz="4" w:space="0" w:color="000000"/>
              <w:right w:val="single" w:sz="4" w:space="0" w:color="000000"/>
            </w:tcBorders>
            <w:vAlign w:val="center"/>
          </w:tcPr>
          <w:p w14:paraId="5E80CC9D" w14:textId="77777777" w:rsidR="00396908" w:rsidRDefault="00396908">
            <w:pPr>
              <w:spacing w:before="60"/>
              <w:rPr>
                <w:rFonts w:cs="Arial"/>
                <w:i/>
                <w:sz w:val="20"/>
              </w:rPr>
            </w:pPr>
            <w:proofErr w:type="spellStart"/>
            <w:r>
              <w:rPr>
                <w:rFonts w:cs="Arial"/>
                <w:b/>
                <w:i/>
                <w:sz w:val="20"/>
                <w:u w:val="single"/>
              </w:rPr>
              <w:t>Coffeebreak</w:t>
            </w:r>
            <w:proofErr w:type="spellEnd"/>
            <w:r>
              <w:rPr>
                <w:rFonts w:cs="Arial"/>
                <w:b/>
                <w:i/>
                <w:sz w:val="20"/>
                <w:u w:val="single"/>
              </w:rPr>
              <w:t xml:space="preserve"> </w:t>
            </w:r>
            <w:r>
              <w:rPr>
                <w:rFonts w:cs="Arial"/>
                <w:i/>
                <w:sz w:val="20"/>
                <w:u w:val="single"/>
              </w:rPr>
              <w:t>(</w:t>
            </w:r>
            <w:r>
              <w:rPr>
                <w:rFonts w:cs="Arial"/>
                <w:i/>
                <w:sz w:val="20"/>
              </w:rPr>
              <w:t>11:00 – 11:15):</w:t>
            </w:r>
          </w:p>
          <w:p w14:paraId="0E368921" w14:textId="77777777" w:rsidR="00396908" w:rsidRDefault="00396908">
            <w:pPr>
              <w:suppressAutoHyphens w:val="0"/>
              <w:overflowPunct/>
              <w:autoSpaceDE/>
              <w:autoSpaceDN w:val="0"/>
              <w:jc w:val="both"/>
              <w:rPr>
                <w:rFonts w:cs="Arial"/>
                <w:i/>
                <w:sz w:val="20"/>
              </w:rPr>
            </w:pPr>
            <w:r>
              <w:rPr>
                <w:rFonts w:cs="Arial"/>
                <w:i/>
                <w:sz w:val="20"/>
              </w:rPr>
              <w:t>slané pečivo obložené mix (min. 1 ks/osoba) vč. vegetariánské varianty, sladké pečivo (min. 1 ks/osoba), ovoce (jablka, banány, hroznové víno apod.).</w:t>
            </w:r>
          </w:p>
          <w:p w14:paraId="5D3769F0" w14:textId="77777777" w:rsidR="00396908" w:rsidRDefault="00396908">
            <w:pPr>
              <w:rPr>
                <w:rFonts w:cs="Arial"/>
                <w:i/>
                <w:sz w:val="20"/>
              </w:rPr>
            </w:pPr>
          </w:p>
          <w:p w14:paraId="31E809CF" w14:textId="77777777" w:rsidR="00396908" w:rsidRDefault="00396908">
            <w:pPr>
              <w:jc w:val="both"/>
              <w:rPr>
                <w:rFonts w:cs="Arial"/>
                <w:i/>
                <w:sz w:val="20"/>
              </w:rPr>
            </w:pPr>
            <w:r>
              <w:rPr>
                <w:rFonts w:cs="Arial"/>
                <w:i/>
                <w:sz w:val="20"/>
              </w:rPr>
              <w:t>Občerstvení bude připraveno z čerstvých surovin dle vyhlášek Ministerstva zemědělství:</w:t>
            </w:r>
          </w:p>
          <w:p w14:paraId="2DCD1A13" w14:textId="77777777" w:rsidR="00396908" w:rsidRDefault="00396908">
            <w:pPr>
              <w:spacing w:before="60"/>
              <w:jc w:val="both"/>
              <w:rPr>
                <w:rFonts w:cs="Arial"/>
                <w:i/>
                <w:sz w:val="20"/>
              </w:rPr>
            </w:pPr>
            <w:r>
              <w:rPr>
                <w:rFonts w:cs="Arial"/>
                <w:b/>
                <w:i/>
                <w:sz w:val="20"/>
              </w:rPr>
              <w:t>Pekařské výrobky</w:t>
            </w:r>
            <w:r>
              <w:rPr>
                <w:rFonts w:cs="Arial"/>
                <w:i/>
                <w:sz w:val="20"/>
              </w:rPr>
              <w:t xml:space="preserve"> – dle Vyhlášky</w:t>
            </w:r>
            <w:r>
              <w:rPr>
                <w:i/>
                <w:iCs/>
                <w:sz w:val="20"/>
              </w:rPr>
              <w:t xml:space="preserve"> č. 333/1997 Sb., ze dne 12. prosince 1997, kterou se provádí </w:t>
            </w:r>
            <w:hyperlink r:id="rId35" w:history="1">
              <w:r>
                <w:rPr>
                  <w:rStyle w:val="Hypertextovodkaz"/>
                  <w:i/>
                  <w:iCs/>
                  <w:sz w:val="20"/>
                </w:rPr>
                <w:t>§ 18 písm. a)</w:t>
              </w:r>
            </w:hyperlink>
            <w:r>
              <w:rPr>
                <w:i/>
                <w:iCs/>
                <w:sz w:val="20"/>
              </w:rPr>
              <w:t xml:space="preserve">, </w:t>
            </w:r>
            <w:hyperlink r:id="rId36" w:history="1">
              <w:r>
                <w:rPr>
                  <w:rStyle w:val="Hypertextovodkaz"/>
                  <w:i/>
                  <w:iCs/>
                  <w:sz w:val="20"/>
                </w:rPr>
                <w:t>b)</w:t>
              </w:r>
            </w:hyperlink>
            <w:r>
              <w:rPr>
                <w:i/>
                <w:iCs/>
                <w:sz w:val="20"/>
              </w:rPr>
              <w:t xml:space="preserve">, </w:t>
            </w:r>
            <w:hyperlink r:id="rId37" w:history="1">
              <w:r>
                <w:rPr>
                  <w:rStyle w:val="Hypertextovodkaz"/>
                  <w:i/>
                  <w:iCs/>
                  <w:sz w:val="20"/>
                </w:rPr>
                <w:t>g)</w:t>
              </w:r>
            </w:hyperlink>
            <w:r>
              <w:rPr>
                <w:i/>
                <w:iCs/>
                <w:sz w:val="20"/>
              </w:rPr>
              <w:t xml:space="preserve"> a </w:t>
            </w:r>
            <w:hyperlink r:id="rId38" w:history="1">
              <w:r>
                <w:rPr>
                  <w:rStyle w:val="Hypertextovodkaz"/>
                  <w:i/>
                  <w:iCs/>
                  <w:sz w:val="20"/>
                </w:rPr>
                <w:t>h) zákona č. 110/1997 Sb.</w:t>
              </w:r>
            </w:hyperlink>
            <w:r>
              <w:rPr>
                <w:i/>
                <w:iCs/>
                <w:sz w:val="20"/>
              </w:rPr>
              <w:t>, o potravinách a tabákových výrobcích a o změně a doplnění některých souvisejících zákonů, pro mlýnské obilné výrobky, těstoviny, pekařské výrobky a cukrářské výrobky a těsta</w:t>
            </w:r>
          </w:p>
          <w:p w14:paraId="306E1682" w14:textId="77777777" w:rsidR="00396908" w:rsidRDefault="00396908">
            <w:pPr>
              <w:spacing w:before="60"/>
              <w:jc w:val="both"/>
              <w:rPr>
                <w:i/>
                <w:sz w:val="20"/>
              </w:rPr>
            </w:pPr>
            <w:r>
              <w:rPr>
                <w:rFonts w:cs="Arial"/>
                <w:b/>
                <w:i/>
                <w:sz w:val="20"/>
              </w:rPr>
              <w:t>Mléčné výrobky</w:t>
            </w:r>
            <w:r>
              <w:rPr>
                <w:rFonts w:cs="Arial"/>
                <w:i/>
                <w:sz w:val="20"/>
              </w:rPr>
              <w:t xml:space="preserve"> – dle </w:t>
            </w:r>
            <w:r>
              <w:rPr>
                <w:i/>
                <w:sz w:val="20"/>
              </w:rPr>
              <w:t>Vyhlášky č. 397/2016 Sb., o požadavcích na mléko a mléčné výrobky, mražené krémy a jedlé tuky a oleje</w:t>
            </w:r>
          </w:p>
          <w:p w14:paraId="0A623745" w14:textId="77777777" w:rsidR="00396908" w:rsidRDefault="00396908">
            <w:pPr>
              <w:spacing w:before="60"/>
              <w:jc w:val="both"/>
              <w:rPr>
                <w:i/>
                <w:sz w:val="20"/>
              </w:rPr>
            </w:pPr>
            <w:r>
              <w:rPr>
                <w:rFonts w:cs="Arial"/>
                <w:b/>
                <w:i/>
                <w:sz w:val="20"/>
              </w:rPr>
              <w:t>Masné výrobky</w:t>
            </w:r>
            <w:r>
              <w:rPr>
                <w:rFonts w:cs="Arial"/>
                <w:i/>
                <w:sz w:val="20"/>
              </w:rPr>
              <w:t xml:space="preserve"> – dle </w:t>
            </w:r>
            <w:r>
              <w:rPr>
                <w:i/>
                <w:sz w:val="20"/>
              </w:rPr>
              <w:t>Vyhlášky č. 69/2016 Sb., o požadavcích na maso, masné výrobky, produkty rybolovu a akvakultury a výrobky z nich, vejce a výrobky z nich</w:t>
            </w:r>
          </w:p>
          <w:p w14:paraId="12FEDCCA" w14:textId="1472D68B" w:rsidR="00396908" w:rsidRDefault="00396908" w:rsidP="00396908">
            <w:pPr>
              <w:spacing w:before="60"/>
              <w:jc w:val="both"/>
              <w:rPr>
                <w:i/>
                <w:iCs/>
                <w:sz w:val="20"/>
              </w:rPr>
            </w:pPr>
            <w:r>
              <w:rPr>
                <w:rFonts w:cs="Arial"/>
                <w:b/>
                <w:i/>
                <w:sz w:val="20"/>
              </w:rPr>
              <w:t xml:space="preserve">Ovoce a zelenina </w:t>
            </w:r>
            <w:r>
              <w:rPr>
                <w:b/>
                <w:i/>
                <w:sz w:val="20"/>
              </w:rPr>
              <w:t>–</w:t>
            </w:r>
            <w:r>
              <w:rPr>
                <w:rFonts w:cs="Arial"/>
                <w:b/>
                <w:i/>
                <w:sz w:val="20"/>
              </w:rPr>
              <w:t xml:space="preserve"> </w:t>
            </w:r>
            <w:r>
              <w:rPr>
                <w:i/>
                <w:sz w:val="20"/>
              </w:rPr>
              <w:t>dle Vyhlášky</w:t>
            </w:r>
            <w:r>
              <w:rPr>
                <w:b/>
                <w:i/>
                <w:sz w:val="20"/>
              </w:rPr>
              <w:t xml:space="preserve"> </w:t>
            </w:r>
            <w:r>
              <w:rPr>
                <w:i/>
                <w:iCs/>
                <w:sz w:val="20"/>
              </w:rPr>
              <w:t>č.153/2013 Sb.</w:t>
            </w:r>
            <w:r>
              <w:rPr>
                <w:i/>
                <w:sz w:val="20"/>
              </w:rPr>
              <w:t>,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149D478C" w14:textId="77777777" w:rsidR="00396908" w:rsidRDefault="00396908" w:rsidP="00396908">
            <w:pPr>
              <w:spacing w:before="60"/>
              <w:jc w:val="both"/>
              <w:rPr>
                <w:i/>
                <w:iCs/>
                <w:sz w:val="20"/>
              </w:rPr>
            </w:pPr>
          </w:p>
          <w:p w14:paraId="5722E1E5" w14:textId="77777777" w:rsidR="005D49E3" w:rsidRDefault="005D49E3">
            <w:pPr>
              <w:jc w:val="both"/>
              <w:rPr>
                <w:i/>
                <w:iCs/>
                <w:sz w:val="20"/>
              </w:rPr>
            </w:pPr>
          </w:p>
          <w:p w14:paraId="5668E7DB" w14:textId="77777777" w:rsidR="00396908" w:rsidRDefault="00396908">
            <w:pPr>
              <w:jc w:val="both"/>
              <w:rPr>
                <w:rFonts w:cs="Arial"/>
                <w:b/>
                <w:i/>
                <w:sz w:val="20"/>
              </w:rPr>
            </w:pPr>
            <w:r>
              <w:rPr>
                <w:rFonts w:cs="Arial"/>
                <w:b/>
                <w:i/>
                <w:sz w:val="20"/>
              </w:rPr>
              <w:t xml:space="preserve">Přísun </w:t>
            </w:r>
            <w:proofErr w:type="spellStart"/>
            <w:r>
              <w:rPr>
                <w:rFonts w:cs="Arial"/>
                <w:b/>
                <w:i/>
                <w:sz w:val="20"/>
              </w:rPr>
              <w:t>FairTrade</w:t>
            </w:r>
            <w:proofErr w:type="spellEnd"/>
            <w:r>
              <w:rPr>
                <w:vertAlign w:val="superscript"/>
              </w:rPr>
              <w:footnoteReference w:id="8"/>
            </w:r>
            <w:r>
              <w:rPr>
                <w:rFonts w:cs="Arial"/>
                <w:b/>
                <w:i/>
                <w:sz w:val="20"/>
              </w:rPr>
              <w:t xml:space="preserve"> kávy, čaje a vody po celou dobu trvání akce </w:t>
            </w:r>
            <w:r>
              <w:rPr>
                <w:rFonts w:cs="Arial"/>
                <w:i/>
                <w:sz w:val="20"/>
              </w:rPr>
              <w:t>(tzn. že bude připraveno 30 min. před začátkem akce a bude k dispozici i 30 min. po skončení akce.).</w:t>
            </w:r>
          </w:p>
        </w:tc>
      </w:tr>
      <w:tr w:rsidR="00396908" w14:paraId="12AD5112" w14:textId="77777777" w:rsidTr="00396908">
        <w:trPr>
          <w:trHeight w:val="454"/>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664B353C" w14:textId="77777777" w:rsidR="00396908" w:rsidRDefault="00396908" w:rsidP="00396908">
            <w:pPr>
              <w:pStyle w:val="Odstavecseseznamem"/>
              <w:numPr>
                <w:ilvl w:val="0"/>
                <w:numId w:val="33"/>
              </w:numPr>
              <w:suppressAutoHyphens w:val="0"/>
              <w:overflowPunct/>
              <w:autoSpaceDE/>
              <w:autoSpaceDN w:val="0"/>
              <w:textAlignment w:val="auto"/>
              <w:rPr>
                <w:rFonts w:cs="Arial"/>
                <w:sz w:val="20"/>
              </w:rPr>
            </w:pPr>
            <w:r>
              <w:rPr>
                <w:rFonts w:cs="Arial"/>
                <w:sz w:val="20"/>
              </w:rPr>
              <w:t>Oběd</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6E461C01" w14:textId="77777777" w:rsidR="00396908" w:rsidRDefault="00396908">
            <w:pPr>
              <w:rPr>
                <w:rFonts w:cs="Arial"/>
                <w:i/>
                <w:sz w:val="20"/>
              </w:rPr>
            </w:pPr>
            <w:r>
              <w:rPr>
                <w:rFonts w:cs="Arial"/>
                <w:i/>
                <w:sz w:val="20"/>
              </w:rPr>
              <w:t>Ne</w:t>
            </w:r>
          </w:p>
        </w:tc>
      </w:tr>
      <w:tr w:rsidR="00396908" w14:paraId="21E44645" w14:textId="77777777" w:rsidTr="00396908">
        <w:trPr>
          <w:trHeight w:val="454"/>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1E0BD903" w14:textId="77777777" w:rsidR="00396908" w:rsidRDefault="00396908" w:rsidP="00396908">
            <w:pPr>
              <w:pStyle w:val="Odstavecseseznamem"/>
              <w:numPr>
                <w:ilvl w:val="0"/>
                <w:numId w:val="33"/>
              </w:numPr>
              <w:suppressAutoHyphens w:val="0"/>
              <w:overflowPunct/>
              <w:autoSpaceDE/>
              <w:autoSpaceDN w:val="0"/>
              <w:textAlignment w:val="auto"/>
              <w:rPr>
                <w:rFonts w:cs="Arial"/>
                <w:sz w:val="20"/>
              </w:rPr>
            </w:pPr>
            <w:r>
              <w:rPr>
                <w:rFonts w:cs="Arial"/>
                <w:sz w:val="20"/>
              </w:rPr>
              <w:t>Další požadavky ke cateringu</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479107C7" w14:textId="77777777" w:rsidR="00396908" w:rsidRDefault="00396908">
            <w:pPr>
              <w:rPr>
                <w:rFonts w:cs="Arial"/>
                <w:i/>
                <w:sz w:val="20"/>
              </w:rPr>
            </w:pPr>
            <w:r>
              <w:rPr>
                <w:rFonts w:cs="Arial"/>
                <w:i/>
                <w:sz w:val="20"/>
              </w:rPr>
              <w:t>Ne</w:t>
            </w:r>
          </w:p>
        </w:tc>
      </w:tr>
      <w:tr w:rsidR="00396908" w14:paraId="6DF22838" w14:textId="77777777" w:rsidTr="00396908">
        <w:trPr>
          <w:trHeight w:val="454"/>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4D688AE6" w14:textId="77777777" w:rsidR="00396908" w:rsidRDefault="00396908">
            <w:pPr>
              <w:rPr>
                <w:rFonts w:cs="Arial"/>
                <w:sz w:val="20"/>
              </w:rPr>
            </w:pPr>
            <w:r>
              <w:rPr>
                <w:rFonts w:cs="Arial"/>
                <w:sz w:val="20"/>
              </w:rPr>
              <w:t>Pomocný personál</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3EA57E7C" w14:textId="77777777" w:rsidR="00396908" w:rsidRDefault="00396908">
            <w:pPr>
              <w:rPr>
                <w:rFonts w:cs="Arial"/>
                <w:i/>
                <w:sz w:val="20"/>
              </w:rPr>
            </w:pPr>
            <w:r>
              <w:rPr>
                <w:rFonts w:cs="Arial"/>
                <w:i/>
                <w:sz w:val="20"/>
              </w:rPr>
              <w:t>Ne</w:t>
            </w:r>
          </w:p>
        </w:tc>
      </w:tr>
      <w:tr w:rsidR="00396908" w14:paraId="42F489B6" w14:textId="77777777" w:rsidTr="00396908">
        <w:trPr>
          <w:trHeight w:val="454"/>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7DFDEFFD" w14:textId="77777777" w:rsidR="00396908" w:rsidRDefault="00396908">
            <w:pPr>
              <w:rPr>
                <w:rFonts w:cs="Arial"/>
                <w:sz w:val="20"/>
              </w:rPr>
            </w:pPr>
            <w:r>
              <w:rPr>
                <w:rFonts w:cs="Arial"/>
                <w:sz w:val="20"/>
              </w:rPr>
              <w:t>Fotodokumentace/videozáznam</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11ECC2A9" w14:textId="77777777" w:rsidR="00396908" w:rsidRDefault="00396908">
            <w:pPr>
              <w:rPr>
                <w:rFonts w:cs="Arial"/>
                <w:i/>
                <w:sz w:val="20"/>
              </w:rPr>
            </w:pPr>
            <w:r>
              <w:rPr>
                <w:rFonts w:cs="Arial"/>
                <w:i/>
                <w:sz w:val="20"/>
              </w:rPr>
              <w:t>Ne</w:t>
            </w:r>
          </w:p>
        </w:tc>
      </w:tr>
      <w:tr w:rsidR="00396908" w14:paraId="5A9BEFE1" w14:textId="77777777" w:rsidTr="00396908">
        <w:trPr>
          <w:trHeight w:val="454"/>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3A53ED6C" w14:textId="77777777" w:rsidR="00396908" w:rsidRDefault="00396908">
            <w:pPr>
              <w:rPr>
                <w:rFonts w:cs="Arial"/>
                <w:sz w:val="20"/>
              </w:rPr>
            </w:pPr>
            <w:r>
              <w:rPr>
                <w:rFonts w:cs="Arial"/>
                <w:sz w:val="20"/>
              </w:rPr>
              <w:t>Bezbariérové prostory</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40C82E10" w14:textId="77777777" w:rsidR="00396908" w:rsidRDefault="00396908">
            <w:pPr>
              <w:rPr>
                <w:rFonts w:cs="Arial"/>
                <w:i/>
                <w:sz w:val="20"/>
              </w:rPr>
            </w:pPr>
            <w:r>
              <w:rPr>
                <w:rFonts w:cs="Arial"/>
                <w:i/>
                <w:sz w:val="20"/>
              </w:rPr>
              <w:t>Ano</w:t>
            </w:r>
          </w:p>
        </w:tc>
      </w:tr>
      <w:tr w:rsidR="00396908" w14:paraId="41D46040" w14:textId="77777777" w:rsidTr="00396908">
        <w:trPr>
          <w:trHeight w:val="454"/>
        </w:trPr>
        <w:tc>
          <w:tcPr>
            <w:tcW w:w="3070" w:type="dxa"/>
            <w:tcBorders>
              <w:top w:val="single" w:sz="4" w:space="0" w:color="000000"/>
              <w:left w:val="single" w:sz="4" w:space="0" w:color="000000"/>
              <w:bottom w:val="single" w:sz="4" w:space="0" w:color="000000"/>
              <w:right w:val="single" w:sz="4" w:space="0" w:color="000000"/>
            </w:tcBorders>
            <w:vAlign w:val="center"/>
            <w:hideMark/>
          </w:tcPr>
          <w:p w14:paraId="2B4E834D" w14:textId="77777777" w:rsidR="00396908" w:rsidRDefault="00396908">
            <w:pPr>
              <w:rPr>
                <w:rFonts w:cs="Arial"/>
                <w:sz w:val="20"/>
              </w:rPr>
            </w:pPr>
            <w:r>
              <w:rPr>
                <w:rFonts w:cs="Arial"/>
                <w:sz w:val="20"/>
              </w:rPr>
              <w:lastRenderedPageBreak/>
              <w:t>Zajištění pozvánek, zaznamenání docházky</w:t>
            </w:r>
          </w:p>
        </w:tc>
        <w:tc>
          <w:tcPr>
            <w:tcW w:w="6107" w:type="dxa"/>
            <w:tcBorders>
              <w:top w:val="single" w:sz="4" w:space="0" w:color="000000"/>
              <w:left w:val="single" w:sz="4" w:space="0" w:color="000000"/>
              <w:bottom w:val="single" w:sz="4" w:space="0" w:color="000000"/>
              <w:right w:val="single" w:sz="4" w:space="0" w:color="000000"/>
            </w:tcBorders>
            <w:vAlign w:val="center"/>
            <w:hideMark/>
          </w:tcPr>
          <w:p w14:paraId="7E0FDE69" w14:textId="77777777" w:rsidR="00396908" w:rsidRDefault="00396908">
            <w:pPr>
              <w:rPr>
                <w:rFonts w:cs="Arial"/>
                <w:i/>
                <w:sz w:val="20"/>
              </w:rPr>
            </w:pPr>
            <w:r>
              <w:rPr>
                <w:rFonts w:cs="Arial"/>
                <w:i/>
                <w:sz w:val="20"/>
              </w:rPr>
              <w:t>Ne</w:t>
            </w:r>
          </w:p>
        </w:tc>
      </w:tr>
      <w:tr w:rsidR="00396908" w14:paraId="5971538D" w14:textId="77777777" w:rsidTr="00396908">
        <w:trPr>
          <w:trHeight w:val="454"/>
        </w:trPr>
        <w:tc>
          <w:tcPr>
            <w:tcW w:w="3070" w:type="dxa"/>
            <w:tcBorders>
              <w:top w:val="single" w:sz="4" w:space="0" w:color="000000"/>
              <w:left w:val="single" w:sz="4" w:space="0" w:color="000000"/>
              <w:bottom w:val="single" w:sz="4" w:space="0" w:color="auto"/>
              <w:right w:val="single" w:sz="4" w:space="0" w:color="000000"/>
            </w:tcBorders>
            <w:vAlign w:val="center"/>
            <w:hideMark/>
          </w:tcPr>
          <w:p w14:paraId="0B7D45B4" w14:textId="77777777" w:rsidR="00396908" w:rsidRDefault="00396908">
            <w:pPr>
              <w:rPr>
                <w:rFonts w:cs="Arial"/>
                <w:sz w:val="20"/>
              </w:rPr>
            </w:pPr>
            <w:r>
              <w:rPr>
                <w:rFonts w:cs="Arial"/>
                <w:sz w:val="20"/>
              </w:rPr>
              <w:t xml:space="preserve">Ubytování </w:t>
            </w:r>
          </w:p>
        </w:tc>
        <w:tc>
          <w:tcPr>
            <w:tcW w:w="6107" w:type="dxa"/>
            <w:tcBorders>
              <w:top w:val="single" w:sz="4" w:space="0" w:color="000000"/>
              <w:left w:val="single" w:sz="4" w:space="0" w:color="000000"/>
              <w:bottom w:val="single" w:sz="4" w:space="0" w:color="auto"/>
              <w:right w:val="single" w:sz="4" w:space="0" w:color="000000"/>
            </w:tcBorders>
            <w:vAlign w:val="center"/>
            <w:hideMark/>
          </w:tcPr>
          <w:p w14:paraId="5FE7C4AF" w14:textId="77777777" w:rsidR="00396908" w:rsidRDefault="00396908">
            <w:pPr>
              <w:rPr>
                <w:rFonts w:cs="Arial"/>
                <w:i/>
                <w:sz w:val="20"/>
              </w:rPr>
            </w:pPr>
            <w:r>
              <w:rPr>
                <w:rFonts w:cs="Arial"/>
                <w:i/>
                <w:sz w:val="20"/>
              </w:rPr>
              <w:t>Ne</w:t>
            </w:r>
          </w:p>
        </w:tc>
      </w:tr>
      <w:tr w:rsidR="00396908" w14:paraId="0EB5AB06" w14:textId="77777777" w:rsidTr="00396908">
        <w:trPr>
          <w:trHeight w:val="1267"/>
        </w:trPr>
        <w:tc>
          <w:tcPr>
            <w:tcW w:w="3070" w:type="dxa"/>
            <w:tcBorders>
              <w:top w:val="single" w:sz="4" w:space="0" w:color="000000"/>
              <w:left w:val="single" w:sz="4" w:space="0" w:color="000000"/>
              <w:bottom w:val="single" w:sz="4" w:space="0" w:color="auto"/>
              <w:right w:val="single" w:sz="6" w:space="0" w:color="auto"/>
            </w:tcBorders>
            <w:vAlign w:val="center"/>
            <w:hideMark/>
          </w:tcPr>
          <w:p w14:paraId="6B9F2A3A" w14:textId="77777777" w:rsidR="00396908" w:rsidRDefault="00396908">
            <w:pPr>
              <w:rPr>
                <w:rFonts w:cs="Arial"/>
                <w:sz w:val="20"/>
              </w:rPr>
            </w:pPr>
            <w:r>
              <w:rPr>
                <w:rFonts w:cs="Arial"/>
                <w:sz w:val="20"/>
              </w:rPr>
              <w:t>Další specifické požadavky</w:t>
            </w:r>
          </w:p>
        </w:tc>
        <w:tc>
          <w:tcPr>
            <w:tcW w:w="6107" w:type="dxa"/>
            <w:tcBorders>
              <w:top w:val="single" w:sz="4" w:space="0" w:color="000000"/>
              <w:left w:val="single" w:sz="6" w:space="0" w:color="auto"/>
              <w:bottom w:val="single" w:sz="4" w:space="0" w:color="auto"/>
              <w:right w:val="single" w:sz="4" w:space="0" w:color="000000"/>
            </w:tcBorders>
            <w:vAlign w:val="center"/>
            <w:hideMark/>
          </w:tcPr>
          <w:p w14:paraId="5423E363" w14:textId="77777777" w:rsidR="00396908" w:rsidRDefault="00396908" w:rsidP="00396908">
            <w:pPr>
              <w:pStyle w:val="Odstavecseseznamem"/>
              <w:numPr>
                <w:ilvl w:val="0"/>
                <w:numId w:val="34"/>
              </w:numPr>
              <w:suppressAutoHyphens w:val="0"/>
              <w:overflowPunct/>
              <w:autoSpaceDE/>
              <w:autoSpaceDN w:val="0"/>
              <w:spacing w:before="60"/>
              <w:ind w:left="233" w:hanging="142"/>
              <w:jc w:val="both"/>
              <w:textAlignment w:val="auto"/>
              <w:rPr>
                <w:rFonts w:cs="Arial"/>
                <w:i/>
                <w:sz w:val="20"/>
              </w:rPr>
            </w:pPr>
            <w:r>
              <w:rPr>
                <w:rFonts w:cs="Arial"/>
                <w:i/>
                <w:sz w:val="20"/>
              </w:rPr>
              <w:t xml:space="preserve">zajištění prvků povinné publicity programu OPZ včetně označení sálu s názvem akce a logem OPZ, </w:t>
            </w:r>
          </w:p>
          <w:p w14:paraId="7FD73197" w14:textId="77777777" w:rsidR="00396908" w:rsidRDefault="00396908" w:rsidP="00396908">
            <w:pPr>
              <w:pStyle w:val="Odstavecseseznamem"/>
              <w:numPr>
                <w:ilvl w:val="0"/>
                <w:numId w:val="34"/>
              </w:numPr>
              <w:suppressAutoHyphens w:val="0"/>
              <w:overflowPunct/>
              <w:autoSpaceDE/>
              <w:autoSpaceDN w:val="0"/>
              <w:ind w:left="231" w:hanging="141"/>
              <w:jc w:val="both"/>
              <w:textAlignment w:val="auto"/>
              <w:rPr>
                <w:rFonts w:cs="Arial"/>
                <w:i/>
                <w:sz w:val="20"/>
              </w:rPr>
            </w:pPr>
            <w:r>
              <w:rPr>
                <w:rFonts w:cs="Arial"/>
                <w:i/>
                <w:sz w:val="20"/>
              </w:rPr>
              <w:t>zajištění směrovek,</w:t>
            </w:r>
          </w:p>
          <w:p w14:paraId="7D966BE2" w14:textId="77777777" w:rsidR="00396908" w:rsidRDefault="00396908" w:rsidP="00396908">
            <w:pPr>
              <w:pStyle w:val="Odstavecseseznamem"/>
              <w:numPr>
                <w:ilvl w:val="0"/>
                <w:numId w:val="34"/>
              </w:numPr>
              <w:suppressAutoHyphens w:val="0"/>
              <w:overflowPunct/>
              <w:autoSpaceDE/>
              <w:autoSpaceDN w:val="0"/>
              <w:ind w:left="231" w:hanging="141"/>
              <w:jc w:val="both"/>
              <w:textAlignment w:val="auto"/>
              <w:rPr>
                <w:rFonts w:cs="Arial"/>
                <w:b/>
                <w:i/>
                <w:sz w:val="20"/>
              </w:rPr>
            </w:pPr>
            <w:r>
              <w:rPr>
                <w:rFonts w:cs="Arial"/>
                <w:i/>
                <w:sz w:val="20"/>
              </w:rPr>
              <w:t xml:space="preserve">limity OPZ - dopolední </w:t>
            </w:r>
            <w:proofErr w:type="spellStart"/>
            <w:r>
              <w:rPr>
                <w:rFonts w:cs="Arial"/>
                <w:i/>
                <w:sz w:val="20"/>
              </w:rPr>
              <w:t>coffebreak</w:t>
            </w:r>
            <w:proofErr w:type="spellEnd"/>
            <w:r>
              <w:rPr>
                <w:rFonts w:cs="Arial"/>
                <w:i/>
                <w:sz w:val="20"/>
              </w:rPr>
              <w:t xml:space="preserve"> celkem 75,00 Kč os/den vč. DPH</w:t>
            </w:r>
          </w:p>
        </w:tc>
      </w:tr>
    </w:tbl>
    <w:p w14:paraId="6A6ECAA3" w14:textId="77777777" w:rsidR="00396908" w:rsidRDefault="00396908" w:rsidP="00396908">
      <w:pPr>
        <w:suppressAutoHyphens w:val="0"/>
        <w:overflowPunct/>
        <w:autoSpaceDE/>
        <w:autoSpaceDN w:val="0"/>
        <w:rPr>
          <w:rFonts w:cs="Arial"/>
          <w:b/>
        </w:rPr>
      </w:pPr>
    </w:p>
    <w:p w14:paraId="4F28B744" w14:textId="77777777" w:rsidR="00396908" w:rsidRDefault="00396908" w:rsidP="00D81532">
      <w:pPr>
        <w:suppressAutoHyphens w:val="0"/>
        <w:overflowPunct/>
        <w:autoSpaceDE/>
        <w:textAlignment w:val="auto"/>
        <w:rPr>
          <w:rFonts w:cs="Arial"/>
          <w:b/>
          <w:sz w:val="20"/>
        </w:rPr>
      </w:pPr>
    </w:p>
    <w:p w14:paraId="680B88C3" w14:textId="77777777" w:rsidR="00396908" w:rsidRDefault="00396908" w:rsidP="00D81532">
      <w:pPr>
        <w:suppressAutoHyphens w:val="0"/>
        <w:overflowPunct/>
        <w:autoSpaceDE/>
        <w:textAlignment w:val="auto"/>
        <w:rPr>
          <w:rFonts w:cs="Arial"/>
          <w:b/>
          <w:sz w:val="20"/>
        </w:rPr>
      </w:pPr>
    </w:p>
    <w:p w14:paraId="1D8A919C" w14:textId="77777777" w:rsidR="00396908" w:rsidRDefault="00396908" w:rsidP="00D81532">
      <w:pPr>
        <w:suppressAutoHyphens w:val="0"/>
        <w:overflowPunct/>
        <w:autoSpaceDE/>
        <w:textAlignment w:val="auto"/>
        <w:rPr>
          <w:rFonts w:cs="Arial"/>
          <w:b/>
          <w:sz w:val="20"/>
        </w:rPr>
      </w:pPr>
    </w:p>
    <w:p w14:paraId="3AEC7E56" w14:textId="77777777" w:rsidR="008650E1" w:rsidRDefault="008650E1" w:rsidP="00D81532">
      <w:pPr>
        <w:suppressAutoHyphens w:val="0"/>
        <w:overflowPunct/>
        <w:autoSpaceDE/>
        <w:textAlignment w:val="auto"/>
        <w:rPr>
          <w:rFonts w:cs="Arial"/>
          <w:b/>
          <w:sz w:val="20"/>
        </w:rPr>
      </w:pPr>
    </w:p>
    <w:p w14:paraId="58BBD234" w14:textId="77777777" w:rsidR="00396908" w:rsidRDefault="00396908" w:rsidP="00D81532">
      <w:pPr>
        <w:suppressAutoHyphens w:val="0"/>
        <w:overflowPunct/>
        <w:autoSpaceDE/>
        <w:textAlignment w:val="auto"/>
        <w:rPr>
          <w:rFonts w:cs="Arial"/>
          <w:b/>
          <w:sz w:val="20"/>
        </w:rPr>
      </w:pPr>
    </w:p>
    <w:p w14:paraId="387C0CA0" w14:textId="77777777" w:rsidR="00396908" w:rsidRDefault="00396908" w:rsidP="00D81532">
      <w:pPr>
        <w:suppressAutoHyphens w:val="0"/>
        <w:overflowPunct/>
        <w:autoSpaceDE/>
        <w:textAlignment w:val="auto"/>
        <w:rPr>
          <w:rFonts w:cs="Arial"/>
          <w:b/>
          <w:sz w:val="20"/>
        </w:rPr>
      </w:pPr>
    </w:p>
    <w:p w14:paraId="09FD3A02" w14:textId="77777777" w:rsidR="00396908" w:rsidRDefault="00396908" w:rsidP="00D81532">
      <w:pPr>
        <w:suppressAutoHyphens w:val="0"/>
        <w:overflowPunct/>
        <w:autoSpaceDE/>
        <w:textAlignment w:val="auto"/>
        <w:rPr>
          <w:rFonts w:cs="Arial"/>
          <w:b/>
          <w:sz w:val="20"/>
        </w:rPr>
      </w:pPr>
    </w:p>
    <w:p w14:paraId="52A71712" w14:textId="77777777" w:rsidR="00396908" w:rsidRDefault="00396908" w:rsidP="00D81532">
      <w:pPr>
        <w:suppressAutoHyphens w:val="0"/>
        <w:overflowPunct/>
        <w:autoSpaceDE/>
        <w:textAlignment w:val="auto"/>
        <w:rPr>
          <w:rFonts w:cs="Arial"/>
          <w:b/>
          <w:sz w:val="20"/>
        </w:rPr>
      </w:pPr>
    </w:p>
    <w:p w14:paraId="6F2CFE27" w14:textId="77777777" w:rsidR="00396908" w:rsidRDefault="00396908" w:rsidP="00D81532">
      <w:pPr>
        <w:suppressAutoHyphens w:val="0"/>
        <w:overflowPunct/>
        <w:autoSpaceDE/>
        <w:textAlignment w:val="auto"/>
        <w:rPr>
          <w:rFonts w:cs="Arial"/>
          <w:b/>
          <w:sz w:val="20"/>
        </w:rPr>
      </w:pPr>
    </w:p>
    <w:p w14:paraId="2C1F1E99" w14:textId="77777777" w:rsidR="00396908" w:rsidRDefault="00396908" w:rsidP="00D81532">
      <w:pPr>
        <w:suppressAutoHyphens w:val="0"/>
        <w:overflowPunct/>
        <w:autoSpaceDE/>
        <w:textAlignment w:val="auto"/>
        <w:rPr>
          <w:rFonts w:cs="Arial"/>
          <w:b/>
          <w:sz w:val="20"/>
        </w:rPr>
      </w:pPr>
    </w:p>
    <w:p w14:paraId="40E593F2" w14:textId="77777777" w:rsidR="00396908" w:rsidRDefault="00396908" w:rsidP="00D81532">
      <w:pPr>
        <w:suppressAutoHyphens w:val="0"/>
        <w:overflowPunct/>
        <w:autoSpaceDE/>
        <w:textAlignment w:val="auto"/>
        <w:rPr>
          <w:rFonts w:cs="Arial"/>
          <w:b/>
          <w:sz w:val="20"/>
        </w:rPr>
      </w:pPr>
    </w:p>
    <w:p w14:paraId="426985E1" w14:textId="77777777" w:rsidR="00396908" w:rsidRDefault="00396908" w:rsidP="00D81532">
      <w:pPr>
        <w:suppressAutoHyphens w:val="0"/>
        <w:overflowPunct/>
        <w:autoSpaceDE/>
        <w:textAlignment w:val="auto"/>
        <w:rPr>
          <w:rFonts w:cs="Arial"/>
          <w:b/>
          <w:sz w:val="20"/>
        </w:rPr>
      </w:pPr>
    </w:p>
    <w:p w14:paraId="6541CFD8" w14:textId="77777777" w:rsidR="00396908" w:rsidRDefault="00396908" w:rsidP="00D81532">
      <w:pPr>
        <w:suppressAutoHyphens w:val="0"/>
        <w:overflowPunct/>
        <w:autoSpaceDE/>
        <w:textAlignment w:val="auto"/>
        <w:rPr>
          <w:rFonts w:cs="Arial"/>
          <w:b/>
          <w:sz w:val="20"/>
        </w:rPr>
      </w:pPr>
    </w:p>
    <w:p w14:paraId="28CF79C5" w14:textId="77777777" w:rsidR="00396908" w:rsidRDefault="00396908" w:rsidP="00D81532">
      <w:pPr>
        <w:suppressAutoHyphens w:val="0"/>
        <w:overflowPunct/>
        <w:autoSpaceDE/>
        <w:textAlignment w:val="auto"/>
        <w:rPr>
          <w:rFonts w:cs="Arial"/>
          <w:b/>
          <w:sz w:val="20"/>
        </w:rPr>
      </w:pPr>
    </w:p>
    <w:p w14:paraId="3A7F4E69" w14:textId="77777777" w:rsidR="00396908" w:rsidRDefault="00396908" w:rsidP="00D81532">
      <w:pPr>
        <w:suppressAutoHyphens w:val="0"/>
        <w:overflowPunct/>
        <w:autoSpaceDE/>
        <w:textAlignment w:val="auto"/>
        <w:rPr>
          <w:rFonts w:cs="Arial"/>
          <w:b/>
          <w:sz w:val="20"/>
        </w:rPr>
      </w:pPr>
    </w:p>
    <w:p w14:paraId="40EFF5CD" w14:textId="77777777" w:rsidR="00396908" w:rsidRDefault="00396908" w:rsidP="00D81532">
      <w:pPr>
        <w:suppressAutoHyphens w:val="0"/>
        <w:overflowPunct/>
        <w:autoSpaceDE/>
        <w:textAlignment w:val="auto"/>
        <w:rPr>
          <w:rFonts w:cs="Arial"/>
          <w:b/>
          <w:sz w:val="20"/>
        </w:rPr>
      </w:pPr>
    </w:p>
    <w:p w14:paraId="50B58347" w14:textId="77777777" w:rsidR="00396908" w:rsidRDefault="00396908" w:rsidP="00D81532">
      <w:pPr>
        <w:suppressAutoHyphens w:val="0"/>
        <w:overflowPunct/>
        <w:autoSpaceDE/>
        <w:textAlignment w:val="auto"/>
        <w:rPr>
          <w:rFonts w:cs="Arial"/>
          <w:b/>
          <w:sz w:val="20"/>
        </w:rPr>
      </w:pPr>
    </w:p>
    <w:p w14:paraId="5E7A1169" w14:textId="77777777" w:rsidR="00396908" w:rsidRDefault="00396908" w:rsidP="00D81532">
      <w:pPr>
        <w:suppressAutoHyphens w:val="0"/>
        <w:overflowPunct/>
        <w:autoSpaceDE/>
        <w:textAlignment w:val="auto"/>
        <w:rPr>
          <w:rFonts w:cs="Arial"/>
          <w:b/>
          <w:sz w:val="20"/>
        </w:rPr>
      </w:pPr>
    </w:p>
    <w:p w14:paraId="0BFAC217" w14:textId="77777777" w:rsidR="00396908" w:rsidRDefault="00396908" w:rsidP="00D81532">
      <w:pPr>
        <w:suppressAutoHyphens w:val="0"/>
        <w:overflowPunct/>
        <w:autoSpaceDE/>
        <w:textAlignment w:val="auto"/>
        <w:rPr>
          <w:rFonts w:cs="Arial"/>
          <w:b/>
          <w:sz w:val="20"/>
        </w:rPr>
      </w:pPr>
    </w:p>
    <w:p w14:paraId="2DF490C6" w14:textId="77777777" w:rsidR="00396908" w:rsidRDefault="00396908" w:rsidP="00D81532">
      <w:pPr>
        <w:suppressAutoHyphens w:val="0"/>
        <w:overflowPunct/>
        <w:autoSpaceDE/>
        <w:textAlignment w:val="auto"/>
        <w:rPr>
          <w:rFonts w:cs="Arial"/>
          <w:b/>
          <w:sz w:val="20"/>
        </w:rPr>
      </w:pPr>
    </w:p>
    <w:p w14:paraId="1A62BA0C" w14:textId="77777777" w:rsidR="00396908" w:rsidRDefault="00396908" w:rsidP="00D81532">
      <w:pPr>
        <w:suppressAutoHyphens w:val="0"/>
        <w:overflowPunct/>
        <w:autoSpaceDE/>
        <w:textAlignment w:val="auto"/>
        <w:rPr>
          <w:rFonts w:cs="Arial"/>
          <w:b/>
          <w:sz w:val="20"/>
        </w:rPr>
      </w:pPr>
    </w:p>
    <w:p w14:paraId="58882816" w14:textId="77777777" w:rsidR="00396908" w:rsidRDefault="00396908" w:rsidP="00D81532">
      <w:pPr>
        <w:suppressAutoHyphens w:val="0"/>
        <w:overflowPunct/>
        <w:autoSpaceDE/>
        <w:textAlignment w:val="auto"/>
        <w:rPr>
          <w:rFonts w:cs="Arial"/>
          <w:b/>
          <w:sz w:val="20"/>
        </w:rPr>
      </w:pPr>
    </w:p>
    <w:p w14:paraId="7A76CA00" w14:textId="77777777" w:rsidR="00396908" w:rsidRDefault="00396908" w:rsidP="00D81532">
      <w:pPr>
        <w:suppressAutoHyphens w:val="0"/>
        <w:overflowPunct/>
        <w:autoSpaceDE/>
        <w:textAlignment w:val="auto"/>
        <w:rPr>
          <w:rFonts w:cs="Arial"/>
          <w:b/>
          <w:sz w:val="20"/>
        </w:rPr>
      </w:pPr>
    </w:p>
    <w:p w14:paraId="3A30656D" w14:textId="77777777" w:rsidR="00396908" w:rsidRDefault="00396908" w:rsidP="00D81532">
      <w:pPr>
        <w:suppressAutoHyphens w:val="0"/>
        <w:overflowPunct/>
        <w:autoSpaceDE/>
        <w:textAlignment w:val="auto"/>
        <w:rPr>
          <w:rFonts w:cs="Arial"/>
          <w:b/>
          <w:sz w:val="20"/>
        </w:rPr>
      </w:pPr>
    </w:p>
    <w:p w14:paraId="6DAFD126" w14:textId="77777777" w:rsidR="00396908" w:rsidRDefault="00396908" w:rsidP="00D81532">
      <w:pPr>
        <w:suppressAutoHyphens w:val="0"/>
        <w:overflowPunct/>
        <w:autoSpaceDE/>
        <w:textAlignment w:val="auto"/>
        <w:rPr>
          <w:rFonts w:cs="Arial"/>
          <w:b/>
          <w:sz w:val="20"/>
        </w:rPr>
      </w:pPr>
    </w:p>
    <w:p w14:paraId="0CF794BF" w14:textId="77777777" w:rsidR="00396908" w:rsidRDefault="00396908" w:rsidP="00D81532">
      <w:pPr>
        <w:suppressAutoHyphens w:val="0"/>
        <w:overflowPunct/>
        <w:autoSpaceDE/>
        <w:textAlignment w:val="auto"/>
        <w:rPr>
          <w:rFonts w:cs="Arial"/>
          <w:b/>
          <w:sz w:val="20"/>
        </w:rPr>
      </w:pPr>
    </w:p>
    <w:p w14:paraId="20826F89" w14:textId="77777777" w:rsidR="00396908" w:rsidRDefault="00396908" w:rsidP="00396908">
      <w:pPr>
        <w:pStyle w:val="Odstavecseseznamem"/>
        <w:numPr>
          <w:ilvl w:val="0"/>
          <w:numId w:val="30"/>
        </w:numPr>
        <w:shd w:val="clear" w:color="auto" w:fill="1F497D" w:themeFill="text2"/>
        <w:suppressAutoHyphens w:val="0"/>
        <w:overflowPunct/>
        <w:autoSpaceDN w:val="0"/>
        <w:adjustRightInd w:val="0"/>
        <w:spacing w:line="280" w:lineRule="atLeast"/>
        <w:ind w:left="426" w:hanging="426"/>
        <w:jc w:val="both"/>
        <w:textAlignment w:val="auto"/>
        <w:rPr>
          <w:rFonts w:cs="Arial"/>
          <w:b/>
          <w:color w:val="FFFFFF" w:themeColor="background1"/>
          <w:sz w:val="20"/>
        </w:rPr>
      </w:pPr>
      <w:r>
        <w:rPr>
          <w:rFonts w:cs="Arial"/>
          <w:b/>
          <w:color w:val="FFFFFF" w:themeColor="background1"/>
          <w:sz w:val="20"/>
        </w:rPr>
        <w:t>KA1 – Seminář k prezentaci inovací služeb/programů pro děti a rodiny</w:t>
      </w:r>
    </w:p>
    <w:tbl>
      <w:tblPr>
        <w:tblStyle w:val="Mkatabulky"/>
        <w:tblW w:w="0" w:type="auto"/>
        <w:tblInd w:w="108" w:type="dxa"/>
        <w:tblLook w:val="04A0" w:firstRow="1" w:lastRow="0" w:firstColumn="1" w:lastColumn="0" w:noHBand="0" w:noVBand="1"/>
      </w:tblPr>
      <w:tblGrid>
        <w:gridCol w:w="3061"/>
        <w:gridCol w:w="5890"/>
      </w:tblGrid>
      <w:tr w:rsidR="00396908" w14:paraId="535AD1DB" w14:textId="77777777" w:rsidTr="00396908">
        <w:trPr>
          <w:trHeight w:val="340"/>
        </w:trPr>
        <w:tc>
          <w:tcPr>
            <w:tcW w:w="3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6FDAD6A" w14:textId="77777777" w:rsidR="00396908" w:rsidRDefault="00396908">
            <w:pPr>
              <w:jc w:val="center"/>
              <w:rPr>
                <w:rFonts w:cs="Arial"/>
                <w:b/>
                <w:sz w:val="20"/>
              </w:rPr>
            </w:pPr>
            <w:r>
              <w:rPr>
                <w:rFonts w:cs="Arial"/>
                <w:b/>
                <w:sz w:val="20"/>
              </w:rPr>
              <w:t>Akce – položky</w:t>
            </w:r>
          </w:p>
        </w:tc>
        <w:tc>
          <w:tcPr>
            <w:tcW w:w="61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CF2A2C3" w14:textId="77777777" w:rsidR="00396908" w:rsidRDefault="00396908">
            <w:pPr>
              <w:jc w:val="center"/>
              <w:rPr>
                <w:rFonts w:cs="Arial"/>
                <w:b/>
                <w:sz w:val="20"/>
              </w:rPr>
            </w:pPr>
            <w:r>
              <w:rPr>
                <w:rFonts w:cs="Arial"/>
                <w:b/>
                <w:sz w:val="20"/>
              </w:rPr>
              <w:t>Specifikace</w:t>
            </w:r>
          </w:p>
        </w:tc>
      </w:tr>
      <w:tr w:rsidR="00396908" w14:paraId="1E8DA269" w14:textId="77777777" w:rsidTr="00396908">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5E318F2E" w14:textId="77777777" w:rsidR="00396908" w:rsidRDefault="00396908">
            <w:pPr>
              <w:rPr>
                <w:rFonts w:cs="Arial"/>
                <w:sz w:val="20"/>
              </w:rPr>
            </w:pPr>
            <w:r>
              <w:rPr>
                <w:rFonts w:cs="Arial"/>
                <w:sz w:val="20"/>
              </w:rPr>
              <w:t>Název akce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2E4EC2A3" w14:textId="77777777" w:rsidR="00396908" w:rsidRDefault="00396908">
            <w:pPr>
              <w:rPr>
                <w:rFonts w:cs="Arial"/>
                <w:b/>
                <w:i/>
                <w:sz w:val="20"/>
                <w:highlight w:val="yellow"/>
              </w:rPr>
            </w:pPr>
            <w:r>
              <w:rPr>
                <w:b/>
                <w:i/>
                <w:sz w:val="20"/>
              </w:rPr>
              <w:t>Inovace v práci s ohroženými dětmi a jejich rodinami II.</w:t>
            </w:r>
          </w:p>
        </w:tc>
      </w:tr>
      <w:tr w:rsidR="00396908" w14:paraId="7C837734" w14:textId="77777777" w:rsidTr="00396908">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A9C5CA7" w14:textId="77777777" w:rsidR="00396908" w:rsidRDefault="00396908">
            <w:pPr>
              <w:rPr>
                <w:rFonts w:cs="Arial"/>
                <w:sz w:val="20"/>
              </w:rPr>
            </w:pPr>
            <w:r>
              <w:rPr>
                <w:rFonts w:cs="Arial"/>
                <w:sz w:val="20"/>
              </w:rPr>
              <w:t xml:space="preserve">Termín a čas </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B9B4996" w14:textId="77777777" w:rsidR="00396908" w:rsidRDefault="00396908">
            <w:pPr>
              <w:rPr>
                <w:rFonts w:cs="Arial"/>
                <w:b/>
                <w:i/>
                <w:sz w:val="20"/>
              </w:rPr>
            </w:pPr>
            <w:r>
              <w:rPr>
                <w:rFonts w:cs="Arial"/>
                <w:b/>
                <w:i/>
                <w:sz w:val="20"/>
              </w:rPr>
              <w:t xml:space="preserve">29. 11. 2018 </w:t>
            </w:r>
            <w:r>
              <w:rPr>
                <w:rFonts w:cs="Arial"/>
                <w:i/>
                <w:sz w:val="20"/>
              </w:rPr>
              <w:t>od 9:00 do 17:30</w:t>
            </w:r>
          </w:p>
          <w:p w14:paraId="2F62CDF2" w14:textId="77777777" w:rsidR="00396908" w:rsidRDefault="00396908">
            <w:pPr>
              <w:rPr>
                <w:rFonts w:cs="Arial"/>
                <w:b/>
                <w:i/>
                <w:sz w:val="20"/>
                <w:highlight w:val="yellow"/>
              </w:rPr>
            </w:pPr>
            <w:r>
              <w:rPr>
                <w:rFonts w:cs="Arial"/>
                <w:i/>
                <w:sz w:val="20"/>
              </w:rPr>
              <w:t>Rezervace prostor 8:00 – 18:30 hod.</w:t>
            </w:r>
          </w:p>
        </w:tc>
      </w:tr>
      <w:tr w:rsidR="00396908" w14:paraId="7AF2474E" w14:textId="77777777" w:rsidTr="00396908">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5A81123B" w14:textId="77777777" w:rsidR="00396908" w:rsidRDefault="00396908">
            <w:pPr>
              <w:rPr>
                <w:rFonts w:cs="Arial"/>
                <w:sz w:val="20"/>
              </w:rPr>
            </w:pPr>
            <w:r>
              <w:rPr>
                <w:rFonts w:cs="Arial"/>
                <w:sz w:val="20"/>
              </w:rPr>
              <w:t>Umístění akce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24A54384" w14:textId="77777777" w:rsidR="00396908" w:rsidRDefault="00396908">
            <w:pPr>
              <w:spacing w:before="60"/>
              <w:jc w:val="both"/>
              <w:rPr>
                <w:rFonts w:cs="Arial"/>
                <w:i/>
                <w:sz w:val="20"/>
              </w:rPr>
            </w:pPr>
            <w:r>
              <w:rPr>
                <w:rFonts w:cs="Arial"/>
                <w:b/>
                <w:i/>
                <w:sz w:val="20"/>
              </w:rPr>
              <w:t xml:space="preserve">Ostrava </w:t>
            </w:r>
            <w:r>
              <w:rPr>
                <w:rFonts w:cs="Arial"/>
                <w:i/>
                <w:sz w:val="20"/>
              </w:rPr>
              <w:t>- Místo konání akce musí být vzdálené od zastávky MHD „Hlavní nádraží“ na přesnou adresu místa konání akce max. do 25 minut, a to buď pěší chůzí nebo kombinací pěší chůze a využití prostředků MHD a to autobus, trolejbus, tramvaj (včetně přestupů), přičemž:</w:t>
            </w:r>
          </w:p>
          <w:p w14:paraId="731BEFDF" w14:textId="77777777" w:rsidR="00396908" w:rsidRDefault="00396908" w:rsidP="00396908">
            <w:pPr>
              <w:pStyle w:val="Odstavecseseznamem"/>
              <w:numPr>
                <w:ilvl w:val="0"/>
                <w:numId w:val="42"/>
              </w:numPr>
              <w:spacing w:before="60"/>
              <w:ind w:left="374" w:hanging="142"/>
              <w:jc w:val="both"/>
              <w:textAlignment w:val="auto"/>
              <w:rPr>
                <w:rFonts w:cs="Arial"/>
                <w:i/>
                <w:sz w:val="20"/>
              </w:rPr>
            </w:pPr>
            <w:r>
              <w:rPr>
                <w:rFonts w:cs="Arial"/>
                <w:i/>
                <w:sz w:val="20"/>
              </w:rPr>
              <w:t>docházková vzdálenost (v metrech či kilometrech) v případě využití pouze pěší chůze nesmí přesáhnout 1 km a bude měřena dle portálu mapy.cz za využití funkcionality „pěší chůze – krátká“.</w:t>
            </w:r>
          </w:p>
          <w:p w14:paraId="11CE44D0" w14:textId="77777777" w:rsidR="00396908" w:rsidRDefault="00396908" w:rsidP="00396908">
            <w:pPr>
              <w:pStyle w:val="Odstavecseseznamem"/>
              <w:numPr>
                <w:ilvl w:val="0"/>
                <w:numId w:val="42"/>
              </w:numPr>
              <w:spacing w:before="60"/>
              <w:ind w:left="374" w:hanging="142"/>
              <w:jc w:val="both"/>
              <w:textAlignment w:val="auto"/>
              <w:rPr>
                <w:rFonts w:cs="Arial"/>
                <w:i/>
                <w:sz w:val="20"/>
              </w:rPr>
            </w:pPr>
            <w:r>
              <w:rPr>
                <w:rFonts w:cs="Arial"/>
                <w:i/>
                <w:sz w:val="20"/>
              </w:rPr>
              <w:t xml:space="preserve">dojezdová vzdálenost (v minutách) jednotlivých spojů MHD, jakožto i doba přestupu mezi jednotlivými spoji </w:t>
            </w:r>
            <w:r>
              <w:rPr>
                <w:rFonts w:cs="Arial"/>
                <w:i/>
                <w:sz w:val="20"/>
              </w:rPr>
              <w:br/>
              <w:t xml:space="preserve">(v minutách) bude posuzována na základě informací </w:t>
            </w:r>
            <w:r>
              <w:rPr>
                <w:rFonts w:cs="Arial"/>
                <w:i/>
                <w:sz w:val="20"/>
              </w:rPr>
              <w:lastRenderedPageBreak/>
              <w:t>databáze portálu IDOS a bude posuzována v ranních hodinách nejdéle 2 hodiny před začátkem akce (tj. 9:00).</w:t>
            </w:r>
          </w:p>
          <w:p w14:paraId="31328A59" w14:textId="77777777" w:rsidR="00396908" w:rsidRDefault="00396908" w:rsidP="00396908">
            <w:pPr>
              <w:pStyle w:val="Odstavecseseznamem"/>
              <w:numPr>
                <w:ilvl w:val="0"/>
                <w:numId w:val="42"/>
              </w:numPr>
              <w:spacing w:before="60"/>
              <w:ind w:left="374" w:hanging="142"/>
              <w:jc w:val="both"/>
              <w:textAlignment w:val="auto"/>
              <w:rPr>
                <w:rFonts w:cs="Arial"/>
                <w:i/>
                <w:sz w:val="20"/>
              </w:rPr>
            </w:pPr>
            <w:r>
              <w:rPr>
                <w:rFonts w:cs="Arial"/>
                <w:i/>
                <w:sz w:val="20"/>
              </w:rPr>
              <w:t>docházková vzdálenost (v minutách) bude měřena od zastávky vyhledaného spoje ve směru od Hlavního nádraží na přesnou adresu místa konání akce a bude posuzována dle portálu mapy.cz za využití funkcionality „pěší chůze – krátká“.</w:t>
            </w:r>
          </w:p>
        </w:tc>
      </w:tr>
      <w:tr w:rsidR="00396908" w14:paraId="7928A8ED" w14:textId="77777777" w:rsidTr="00396908">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BA66669" w14:textId="77777777" w:rsidR="00396908" w:rsidRDefault="00396908">
            <w:pPr>
              <w:rPr>
                <w:rFonts w:cs="Arial"/>
                <w:sz w:val="20"/>
              </w:rPr>
            </w:pPr>
            <w:r>
              <w:rPr>
                <w:rFonts w:cs="Arial"/>
                <w:sz w:val="20"/>
              </w:rPr>
              <w:lastRenderedPageBreak/>
              <w:t>Parkování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9B39359" w14:textId="77777777" w:rsidR="00396908" w:rsidRDefault="00396908">
            <w:pPr>
              <w:rPr>
                <w:rFonts w:cs="Arial"/>
                <w:i/>
                <w:sz w:val="20"/>
              </w:rPr>
            </w:pPr>
            <w:r>
              <w:rPr>
                <w:rFonts w:cs="Arial"/>
                <w:i/>
                <w:sz w:val="20"/>
              </w:rPr>
              <w:t>Ne</w:t>
            </w:r>
          </w:p>
        </w:tc>
      </w:tr>
      <w:tr w:rsidR="00396908" w14:paraId="20FFAF63" w14:textId="77777777" w:rsidTr="00396908">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27E58602" w14:textId="77777777" w:rsidR="00396908" w:rsidRDefault="00396908">
            <w:pPr>
              <w:rPr>
                <w:rFonts w:cs="Arial"/>
                <w:sz w:val="20"/>
              </w:rPr>
            </w:pPr>
            <w:r>
              <w:rPr>
                <w:rFonts w:cs="Arial"/>
                <w:sz w:val="20"/>
              </w:rPr>
              <w:t xml:space="preserve">Předpokládaný celkový počet účastníků </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2B52C296" w14:textId="77777777" w:rsidR="00396908" w:rsidRDefault="00396908">
            <w:pPr>
              <w:jc w:val="both"/>
              <w:rPr>
                <w:rFonts w:cs="Arial"/>
                <w:i/>
                <w:sz w:val="20"/>
              </w:rPr>
            </w:pPr>
            <w:r>
              <w:rPr>
                <w:rFonts w:cs="Arial"/>
                <w:b/>
                <w:i/>
                <w:sz w:val="20"/>
              </w:rPr>
              <w:t>Max. 80 osob</w:t>
            </w:r>
            <w:r>
              <w:rPr>
                <w:rFonts w:cs="Arial"/>
                <w:i/>
                <w:sz w:val="20"/>
              </w:rPr>
              <w:t xml:space="preserve"> (přesný počet bude upřesněn min. 3 pracovní dny před konáním akce)</w:t>
            </w:r>
          </w:p>
        </w:tc>
      </w:tr>
      <w:tr w:rsidR="00396908" w14:paraId="3D869BD0" w14:textId="77777777" w:rsidTr="00396908">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0BF839F7" w14:textId="77777777" w:rsidR="00396908" w:rsidRDefault="00396908">
            <w:pPr>
              <w:rPr>
                <w:rFonts w:cs="Arial"/>
                <w:sz w:val="20"/>
              </w:rPr>
            </w:pPr>
            <w:r>
              <w:rPr>
                <w:rFonts w:cs="Arial"/>
                <w:sz w:val="20"/>
              </w:rPr>
              <w:t xml:space="preserve">Požadavky na prostory </w:t>
            </w:r>
          </w:p>
        </w:tc>
        <w:tc>
          <w:tcPr>
            <w:tcW w:w="6115" w:type="dxa"/>
            <w:tcBorders>
              <w:top w:val="single" w:sz="4" w:space="0" w:color="000000"/>
              <w:left w:val="single" w:sz="4" w:space="0" w:color="000000"/>
              <w:bottom w:val="single" w:sz="4" w:space="0" w:color="000000"/>
              <w:right w:val="single" w:sz="4" w:space="0" w:color="000000"/>
            </w:tcBorders>
            <w:vAlign w:val="center"/>
          </w:tcPr>
          <w:p w14:paraId="4CD479C5" w14:textId="77777777" w:rsidR="00396908" w:rsidRDefault="00396908">
            <w:pPr>
              <w:suppressAutoHyphens w:val="0"/>
              <w:overflowPunct/>
              <w:autoSpaceDE/>
              <w:autoSpaceDN w:val="0"/>
              <w:spacing w:before="60"/>
              <w:rPr>
                <w:rFonts w:cs="Arial"/>
                <w:b/>
                <w:i/>
                <w:sz w:val="20"/>
              </w:rPr>
            </w:pPr>
            <w:r>
              <w:rPr>
                <w:rFonts w:cs="Arial"/>
                <w:b/>
                <w:i/>
                <w:sz w:val="20"/>
              </w:rPr>
              <w:t>1x velká místnost s kapacitou min. 80 osob</w:t>
            </w:r>
          </w:p>
          <w:p w14:paraId="0E504785" w14:textId="77777777" w:rsidR="00396908" w:rsidRDefault="00396908">
            <w:pPr>
              <w:suppressAutoHyphens w:val="0"/>
              <w:overflowPunct/>
              <w:autoSpaceDE/>
              <w:autoSpaceDN w:val="0"/>
              <w:spacing w:before="60"/>
              <w:rPr>
                <w:rFonts w:cs="Arial"/>
                <w:b/>
                <w:i/>
                <w:sz w:val="20"/>
              </w:rPr>
            </w:pPr>
            <w:r>
              <w:rPr>
                <w:rFonts w:cs="Arial"/>
                <w:b/>
                <w:i/>
                <w:sz w:val="20"/>
              </w:rPr>
              <w:t>2x malá místnost s kapacitou min. 30 osob</w:t>
            </w:r>
          </w:p>
          <w:p w14:paraId="38D481B3" w14:textId="77777777" w:rsidR="00396908" w:rsidRDefault="00396908">
            <w:pPr>
              <w:spacing w:before="60" w:line="280" w:lineRule="atLeast"/>
              <w:jc w:val="both"/>
              <w:rPr>
                <w:rFonts w:cs="Arial"/>
                <w:i/>
                <w:sz w:val="20"/>
              </w:rPr>
            </w:pPr>
            <w:r>
              <w:rPr>
                <w:rFonts w:cs="Arial"/>
                <w:i/>
                <w:sz w:val="20"/>
              </w:rPr>
              <w:t>Prostory budou na úrovni, která je běžná v hotelu ***.</w:t>
            </w:r>
          </w:p>
          <w:p w14:paraId="4B807556" w14:textId="77777777" w:rsidR="00396908" w:rsidRDefault="00396908">
            <w:pPr>
              <w:spacing w:before="60"/>
              <w:jc w:val="both"/>
              <w:rPr>
                <w:rFonts w:cs="Arial"/>
                <w:i/>
                <w:sz w:val="20"/>
              </w:rPr>
            </w:pPr>
            <w:r>
              <w:rPr>
                <w:rFonts w:cs="Arial"/>
                <w:i/>
                <w:sz w:val="20"/>
              </w:rPr>
              <w:t>Pronájem a příprava vhodných reprezentativních prostor včetně adekvátního zázemí a technického vybavení (viz níže). Reprezentativní prostory musí být primárně určené k účelům vyplývajících z předmětu plnění této zakázky.</w:t>
            </w:r>
          </w:p>
          <w:p w14:paraId="1A223EC2" w14:textId="77777777" w:rsidR="00396908" w:rsidRDefault="00396908">
            <w:pPr>
              <w:spacing w:before="60"/>
              <w:jc w:val="both"/>
              <w:rPr>
                <w:rFonts w:cs="Arial"/>
                <w:i/>
                <w:sz w:val="20"/>
              </w:rPr>
            </w:pPr>
            <w:r>
              <w:rPr>
                <w:rFonts w:cs="Arial"/>
                <w:i/>
                <w:sz w:val="20"/>
              </w:rPr>
              <w:t>Prostory musí být světlé, dobře větratelné, uzavřené, klidné bez rušivých elementů, které by mohly zasahovat do průběhu akce a uklizené.</w:t>
            </w:r>
          </w:p>
          <w:p w14:paraId="2ECE5C23" w14:textId="77777777" w:rsidR="00396908" w:rsidRDefault="00396908">
            <w:pPr>
              <w:spacing w:before="60"/>
              <w:jc w:val="both"/>
              <w:rPr>
                <w:rFonts w:cs="Arial"/>
                <w:i/>
                <w:sz w:val="20"/>
              </w:rPr>
            </w:pPr>
            <w:r>
              <w:rPr>
                <w:rFonts w:cs="Arial"/>
                <w:i/>
                <w:sz w:val="20"/>
              </w:rPr>
              <w:t>Dostatečný prostor pro odložení zavazadel účastníků (může být ve stejné místnosti, pokud bude dostatečně velká, aby zavazadla nepřekážela).</w:t>
            </w:r>
          </w:p>
          <w:p w14:paraId="3DB18561" w14:textId="77777777" w:rsidR="00396908" w:rsidRDefault="00396908">
            <w:pPr>
              <w:spacing w:before="60"/>
              <w:jc w:val="both"/>
              <w:rPr>
                <w:rFonts w:cs="Arial"/>
                <w:i/>
                <w:sz w:val="20"/>
              </w:rPr>
            </w:pPr>
            <w:r>
              <w:rPr>
                <w:rFonts w:cs="Arial"/>
                <w:i/>
                <w:sz w:val="20"/>
              </w:rPr>
              <w:t>Neomezený přístup k zázemí a standardně hygienicky vybaveným prostorám po celou dobu konání akce, dostatek čistých toalet pro 80 osob připravených 30 min. před začátkem akce a které budou k dispozici i 30 min. po skončení akce.</w:t>
            </w:r>
          </w:p>
          <w:p w14:paraId="5E56ABD5" w14:textId="77777777" w:rsidR="00396908" w:rsidRDefault="00396908">
            <w:pPr>
              <w:spacing w:before="60"/>
              <w:jc w:val="both"/>
              <w:rPr>
                <w:rFonts w:cs="Arial"/>
                <w:i/>
                <w:sz w:val="20"/>
              </w:rPr>
            </w:pPr>
            <w:r>
              <w:rPr>
                <w:rFonts w:cs="Arial"/>
                <w:i/>
                <w:sz w:val="20"/>
              </w:rPr>
              <w:t>Dodavatel umožní Objednateli po vzájemné domluvě navštívit před začátkem akce vybrané prostory a pořídit si z nich i fotodokumentaci.</w:t>
            </w:r>
          </w:p>
          <w:p w14:paraId="3E0B032A" w14:textId="77777777" w:rsidR="00396908" w:rsidRDefault="00396908">
            <w:pPr>
              <w:spacing w:line="280" w:lineRule="atLeast"/>
              <w:jc w:val="both"/>
              <w:rPr>
                <w:rFonts w:cs="Arial"/>
                <w:i/>
                <w:sz w:val="20"/>
              </w:rPr>
            </w:pPr>
          </w:p>
          <w:p w14:paraId="4785349B" w14:textId="77777777" w:rsidR="00396908" w:rsidRDefault="00396908">
            <w:pPr>
              <w:spacing w:line="280" w:lineRule="atLeast"/>
              <w:jc w:val="both"/>
              <w:rPr>
                <w:rFonts w:cs="Arial"/>
                <w:i/>
                <w:sz w:val="20"/>
              </w:rPr>
            </w:pPr>
            <w:r>
              <w:rPr>
                <w:rFonts w:cs="Arial"/>
                <w:i/>
                <w:sz w:val="20"/>
              </w:rPr>
              <w:t xml:space="preserve">Další požadavky na prostory: </w:t>
            </w:r>
          </w:p>
          <w:p w14:paraId="5C3FE9AF" w14:textId="77777777" w:rsidR="00396908" w:rsidRDefault="00396908" w:rsidP="00396908">
            <w:pPr>
              <w:pStyle w:val="Odstavecseseznamem"/>
              <w:numPr>
                <w:ilvl w:val="0"/>
                <w:numId w:val="32"/>
              </w:numPr>
              <w:suppressAutoHyphens w:val="0"/>
              <w:overflowPunct/>
              <w:autoSpaceDE/>
              <w:autoSpaceDN w:val="0"/>
              <w:ind w:left="474" w:hanging="283"/>
              <w:contextualSpacing/>
              <w:jc w:val="both"/>
              <w:textAlignment w:val="auto"/>
              <w:rPr>
                <w:rFonts w:cs="Arial"/>
                <w:i/>
                <w:sz w:val="20"/>
              </w:rPr>
            </w:pPr>
            <w:r>
              <w:rPr>
                <w:rFonts w:cs="Arial"/>
                <w:i/>
                <w:sz w:val="20"/>
              </w:rPr>
              <w:t xml:space="preserve">šatní prostory (příp. </w:t>
            </w:r>
            <w:proofErr w:type="spellStart"/>
            <w:r>
              <w:rPr>
                <w:rFonts w:cs="Arial"/>
                <w:i/>
                <w:sz w:val="20"/>
              </w:rPr>
              <w:t>štendry</w:t>
            </w:r>
            <w:proofErr w:type="spellEnd"/>
            <w:r>
              <w:rPr>
                <w:rFonts w:cs="Arial"/>
                <w:i/>
                <w:sz w:val="20"/>
              </w:rPr>
              <w:t xml:space="preserve"> na odložení svršků, malých zavazadel), </w:t>
            </w:r>
          </w:p>
          <w:p w14:paraId="1AF4D470" w14:textId="77777777" w:rsidR="00396908" w:rsidRDefault="00396908" w:rsidP="00396908">
            <w:pPr>
              <w:pStyle w:val="Odstavecseseznamem"/>
              <w:numPr>
                <w:ilvl w:val="0"/>
                <w:numId w:val="32"/>
              </w:numPr>
              <w:suppressAutoHyphens w:val="0"/>
              <w:overflowPunct/>
              <w:autoSpaceDE/>
              <w:autoSpaceDN w:val="0"/>
              <w:ind w:left="474" w:hanging="283"/>
              <w:contextualSpacing/>
              <w:jc w:val="both"/>
              <w:textAlignment w:val="auto"/>
              <w:rPr>
                <w:rFonts w:cs="Arial"/>
                <w:i/>
                <w:sz w:val="20"/>
              </w:rPr>
            </w:pPr>
            <w:r>
              <w:rPr>
                <w:rFonts w:cs="Arial"/>
                <w:i/>
                <w:sz w:val="20"/>
              </w:rPr>
              <w:t>oddělené prostory pro catering bez možnosti přístupu osob, které se neúčastní akce (např. hotelových hostů) se stolky, u kterých lze položit si talíř a bavit se s ostatními a s místem, kde lze odkládat špinavé nádobí a kde je dostatek prostoru pro 80 účastníků; v případě umístění cateringu přímo do místnosti konané akce požaduje Objednatel dostatečný prostor pro účastníky akce.</w:t>
            </w:r>
          </w:p>
        </w:tc>
      </w:tr>
      <w:tr w:rsidR="00396908" w14:paraId="75AB3087" w14:textId="77777777" w:rsidTr="00396908">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70144D35" w14:textId="77777777" w:rsidR="00396908" w:rsidRDefault="00396908">
            <w:pPr>
              <w:rPr>
                <w:rFonts w:cs="Arial"/>
                <w:sz w:val="20"/>
              </w:rPr>
            </w:pPr>
            <w:r>
              <w:rPr>
                <w:rFonts w:cs="Arial"/>
                <w:sz w:val="20"/>
              </w:rPr>
              <w:t>Uspořádání sálu</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55E2D181" w14:textId="77777777" w:rsidR="00396908" w:rsidRDefault="00396908">
            <w:pPr>
              <w:suppressAutoHyphens w:val="0"/>
              <w:overflowPunct/>
              <w:autoSpaceDE/>
              <w:autoSpaceDN w:val="0"/>
              <w:spacing w:before="60"/>
              <w:jc w:val="both"/>
              <w:rPr>
                <w:rFonts w:cs="Arial"/>
                <w:b/>
                <w:i/>
                <w:sz w:val="20"/>
              </w:rPr>
            </w:pPr>
            <w:r>
              <w:rPr>
                <w:rFonts w:cs="Arial"/>
                <w:b/>
                <w:i/>
                <w:sz w:val="20"/>
              </w:rPr>
              <w:t>1x velký sál:</w:t>
            </w:r>
          </w:p>
          <w:p w14:paraId="798C2763" w14:textId="77777777" w:rsidR="00396908" w:rsidRDefault="00396908" w:rsidP="00396908">
            <w:pPr>
              <w:pStyle w:val="Odstavecseseznamem"/>
              <w:numPr>
                <w:ilvl w:val="0"/>
                <w:numId w:val="36"/>
              </w:numPr>
              <w:suppressAutoHyphens w:val="0"/>
              <w:overflowPunct/>
              <w:autoSpaceDE/>
              <w:autoSpaceDN w:val="0"/>
              <w:ind w:left="374" w:hanging="142"/>
              <w:jc w:val="both"/>
              <w:textAlignment w:val="auto"/>
              <w:rPr>
                <w:rFonts w:cs="Arial"/>
                <w:i/>
                <w:sz w:val="20"/>
              </w:rPr>
            </w:pPr>
            <w:r>
              <w:rPr>
                <w:rFonts w:cs="Arial"/>
                <w:i/>
                <w:sz w:val="20"/>
              </w:rPr>
              <w:t>divadelní uspořádání vč. stolečkům k židlím Řečnický stůl pro 5 osob</w:t>
            </w:r>
          </w:p>
          <w:p w14:paraId="10D005E4" w14:textId="77777777" w:rsidR="00396908" w:rsidRDefault="00396908" w:rsidP="00396908">
            <w:pPr>
              <w:pStyle w:val="Odstavecseseznamem"/>
              <w:numPr>
                <w:ilvl w:val="0"/>
                <w:numId w:val="36"/>
              </w:numPr>
              <w:suppressAutoHyphens w:val="0"/>
              <w:overflowPunct/>
              <w:autoSpaceDE/>
              <w:autoSpaceDN w:val="0"/>
              <w:ind w:left="374" w:hanging="142"/>
              <w:jc w:val="both"/>
              <w:textAlignment w:val="auto"/>
              <w:rPr>
                <w:rFonts w:cs="Arial"/>
                <w:i/>
                <w:sz w:val="20"/>
              </w:rPr>
            </w:pPr>
            <w:r>
              <w:rPr>
                <w:rFonts w:cs="Arial"/>
                <w:i/>
                <w:sz w:val="20"/>
              </w:rPr>
              <w:t>Řečnický pult pro moderátora</w:t>
            </w:r>
          </w:p>
          <w:p w14:paraId="177EB84C" w14:textId="77777777" w:rsidR="00396908" w:rsidRDefault="00396908">
            <w:pPr>
              <w:suppressAutoHyphens w:val="0"/>
              <w:overflowPunct/>
              <w:autoSpaceDE/>
              <w:autoSpaceDN w:val="0"/>
              <w:jc w:val="both"/>
              <w:rPr>
                <w:rFonts w:cs="Arial"/>
                <w:i/>
                <w:sz w:val="20"/>
              </w:rPr>
            </w:pPr>
            <w:r>
              <w:rPr>
                <w:rFonts w:cs="Arial"/>
                <w:b/>
                <w:i/>
                <w:sz w:val="20"/>
              </w:rPr>
              <w:t xml:space="preserve">2x malý sál </w:t>
            </w:r>
            <w:r>
              <w:rPr>
                <w:rFonts w:cs="Arial"/>
                <w:i/>
                <w:sz w:val="20"/>
              </w:rPr>
              <w:t xml:space="preserve">(kapacita min. 30 osob každý sál) </w:t>
            </w:r>
          </w:p>
          <w:p w14:paraId="7371057C" w14:textId="77777777" w:rsidR="00396908" w:rsidRDefault="00396908" w:rsidP="00396908">
            <w:pPr>
              <w:pStyle w:val="Odstavecseseznamem"/>
              <w:numPr>
                <w:ilvl w:val="0"/>
                <w:numId w:val="36"/>
              </w:numPr>
              <w:suppressAutoHyphens w:val="0"/>
              <w:overflowPunct/>
              <w:autoSpaceDE/>
              <w:autoSpaceDN w:val="0"/>
              <w:ind w:left="374" w:hanging="142"/>
              <w:jc w:val="both"/>
              <w:textAlignment w:val="auto"/>
              <w:rPr>
                <w:rFonts w:cs="Arial"/>
                <w:i/>
                <w:sz w:val="20"/>
              </w:rPr>
            </w:pPr>
            <w:r>
              <w:rPr>
                <w:rFonts w:cs="Arial"/>
                <w:i/>
                <w:sz w:val="20"/>
              </w:rPr>
              <w:t>divadelní uspořádání vč. stolečkům k židlím</w:t>
            </w:r>
          </w:p>
          <w:p w14:paraId="51EC69FF" w14:textId="77777777" w:rsidR="00396908" w:rsidRDefault="00396908" w:rsidP="00396908">
            <w:pPr>
              <w:pStyle w:val="Odstavecseseznamem"/>
              <w:numPr>
                <w:ilvl w:val="0"/>
                <w:numId w:val="36"/>
              </w:numPr>
              <w:suppressAutoHyphens w:val="0"/>
              <w:overflowPunct/>
              <w:autoSpaceDE/>
              <w:autoSpaceDN w:val="0"/>
              <w:ind w:left="374" w:hanging="142"/>
              <w:jc w:val="both"/>
              <w:textAlignment w:val="auto"/>
              <w:rPr>
                <w:rFonts w:cs="Arial"/>
                <w:b/>
                <w:i/>
                <w:sz w:val="20"/>
              </w:rPr>
            </w:pPr>
            <w:r>
              <w:rPr>
                <w:rFonts w:cs="Arial"/>
                <w:i/>
                <w:sz w:val="20"/>
              </w:rPr>
              <w:t>Panelový stůl pro 5 osob</w:t>
            </w:r>
          </w:p>
        </w:tc>
      </w:tr>
      <w:tr w:rsidR="00396908" w14:paraId="562DE999" w14:textId="77777777" w:rsidTr="00396908">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371A387" w14:textId="77777777" w:rsidR="00396908" w:rsidRDefault="00396908">
            <w:pPr>
              <w:rPr>
                <w:rFonts w:cs="Arial"/>
                <w:sz w:val="20"/>
              </w:rPr>
            </w:pPr>
            <w:r>
              <w:rPr>
                <w:rFonts w:cs="Arial"/>
                <w:sz w:val="20"/>
              </w:rPr>
              <w:t>Technické vybavení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99B4EE0" w14:textId="77777777" w:rsidR="00396908" w:rsidRDefault="00396908">
            <w:pPr>
              <w:spacing w:before="60"/>
              <w:jc w:val="both"/>
              <w:rPr>
                <w:rFonts w:cs="Arial"/>
                <w:b/>
                <w:i/>
                <w:sz w:val="20"/>
              </w:rPr>
            </w:pPr>
            <w:r>
              <w:rPr>
                <w:rFonts w:cs="Arial"/>
                <w:i/>
                <w:sz w:val="20"/>
              </w:rPr>
              <w:t xml:space="preserve">Dataprojektor s notebookem pro spuštění prezentace (dostatečně velká a ostrá projekce tak, aby prezentace s velikostí písma 16 byly čitelné i ze zadních řad), dálkový ovladač na ovládání prezentace, plátno/bílá zeď, přístup k internetu </w:t>
            </w:r>
            <w:r>
              <w:rPr>
                <w:rFonts w:cs="Arial"/>
                <w:i/>
                <w:sz w:val="20"/>
              </w:rPr>
              <w:lastRenderedPageBreak/>
              <w:t>prostřednictvím </w:t>
            </w:r>
            <w:proofErr w:type="spellStart"/>
            <w:r>
              <w:rPr>
                <w:rFonts w:cs="Arial"/>
                <w:i/>
                <w:sz w:val="20"/>
              </w:rPr>
              <w:t>Wi-fi</w:t>
            </w:r>
            <w:proofErr w:type="spellEnd"/>
            <w:r>
              <w:rPr>
                <w:rFonts w:cs="Arial"/>
                <w:i/>
                <w:sz w:val="20"/>
              </w:rPr>
              <w:t xml:space="preserve"> (přihlašovací údaje vyvěšeny viditelně v místnosti).</w:t>
            </w:r>
          </w:p>
        </w:tc>
      </w:tr>
      <w:tr w:rsidR="00396908" w14:paraId="6693AABF" w14:textId="77777777" w:rsidTr="00396908">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A678719" w14:textId="77777777" w:rsidR="00396908" w:rsidRDefault="00396908">
            <w:pPr>
              <w:rPr>
                <w:rFonts w:cs="Arial"/>
                <w:sz w:val="20"/>
              </w:rPr>
            </w:pPr>
            <w:r>
              <w:rPr>
                <w:rFonts w:cs="Arial"/>
                <w:sz w:val="20"/>
              </w:rPr>
              <w:lastRenderedPageBreak/>
              <w:t>Ozvučení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30B68EDE" w14:textId="77777777" w:rsidR="00396908" w:rsidRDefault="00396908">
            <w:pPr>
              <w:spacing w:before="60"/>
              <w:jc w:val="both"/>
              <w:rPr>
                <w:rFonts w:cs="Arial"/>
                <w:i/>
                <w:sz w:val="20"/>
              </w:rPr>
            </w:pPr>
            <w:r>
              <w:rPr>
                <w:rFonts w:cs="Arial"/>
                <w:i/>
                <w:sz w:val="20"/>
              </w:rPr>
              <w:t>6x mikrofony přenosné (2x /1 místnost), 12x mikrofony nepřenosné (4x /1 místnost), náhradní baterie do mikrofonů</w:t>
            </w:r>
          </w:p>
        </w:tc>
      </w:tr>
      <w:tr w:rsidR="00396908" w14:paraId="2E57AFAF" w14:textId="77777777" w:rsidTr="00396908">
        <w:trPr>
          <w:trHeight w:val="454"/>
        </w:trPr>
        <w:tc>
          <w:tcPr>
            <w:tcW w:w="3062" w:type="dxa"/>
            <w:tcBorders>
              <w:top w:val="single" w:sz="4" w:space="0" w:color="000000"/>
              <w:left w:val="single" w:sz="4" w:space="0" w:color="000000"/>
              <w:bottom w:val="single" w:sz="4" w:space="0" w:color="000000"/>
              <w:right w:val="single" w:sz="4" w:space="0" w:color="000000"/>
            </w:tcBorders>
            <w:hideMark/>
          </w:tcPr>
          <w:p w14:paraId="4A0A41E5" w14:textId="77777777" w:rsidR="00396908" w:rsidRDefault="00396908">
            <w:pPr>
              <w:rPr>
                <w:rFonts w:cs="Arial"/>
                <w:sz w:val="20"/>
              </w:rPr>
            </w:pPr>
            <w:r>
              <w:rPr>
                <w:rFonts w:cs="Arial"/>
                <w:sz w:val="20"/>
              </w:rPr>
              <w:t>Prostor a ozvučení pro tlumočení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068EC63C" w14:textId="77777777" w:rsidR="00396908" w:rsidRDefault="00396908">
            <w:pPr>
              <w:rPr>
                <w:rFonts w:cs="Arial"/>
                <w:sz w:val="20"/>
              </w:rPr>
            </w:pPr>
            <w:r>
              <w:rPr>
                <w:rFonts w:cs="Arial"/>
                <w:i/>
                <w:sz w:val="20"/>
              </w:rPr>
              <w:t>Ne</w:t>
            </w:r>
          </w:p>
        </w:tc>
      </w:tr>
      <w:tr w:rsidR="00396908" w14:paraId="134CA460" w14:textId="77777777" w:rsidTr="00396908">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74FB95C7" w14:textId="77777777" w:rsidR="00396908" w:rsidRDefault="00396908">
            <w:pPr>
              <w:rPr>
                <w:rFonts w:cs="Arial"/>
                <w:sz w:val="20"/>
              </w:rPr>
            </w:pPr>
            <w:r>
              <w:rPr>
                <w:rFonts w:cs="Arial"/>
                <w:sz w:val="20"/>
              </w:rPr>
              <w:t>Klimatizace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2ADDEE3" w14:textId="77777777" w:rsidR="00396908" w:rsidRDefault="00396908">
            <w:pPr>
              <w:rPr>
                <w:rFonts w:cs="Arial"/>
                <w:i/>
                <w:sz w:val="20"/>
              </w:rPr>
            </w:pPr>
            <w:r>
              <w:rPr>
                <w:rFonts w:cs="Arial"/>
                <w:i/>
                <w:sz w:val="20"/>
              </w:rPr>
              <w:t>Ano, ve všech místnostech (velký a malý sál)</w:t>
            </w:r>
          </w:p>
        </w:tc>
      </w:tr>
      <w:tr w:rsidR="00396908" w14:paraId="242F41F3" w14:textId="77777777" w:rsidTr="00396908">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7E4ABEBA" w14:textId="77777777" w:rsidR="00396908" w:rsidRDefault="00396908">
            <w:pPr>
              <w:rPr>
                <w:rFonts w:cs="Arial"/>
                <w:sz w:val="20"/>
              </w:rPr>
            </w:pPr>
            <w:r>
              <w:rPr>
                <w:rFonts w:cs="Arial"/>
                <w:sz w:val="20"/>
              </w:rPr>
              <w:t>Catering: ano/ne a počet osob</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483ED32" w14:textId="77777777" w:rsidR="00396908" w:rsidRDefault="00396908">
            <w:pPr>
              <w:rPr>
                <w:rFonts w:cs="Arial"/>
                <w:b/>
                <w:i/>
                <w:sz w:val="20"/>
              </w:rPr>
            </w:pPr>
            <w:r>
              <w:rPr>
                <w:rFonts w:cs="Arial"/>
                <w:i/>
                <w:sz w:val="20"/>
              </w:rPr>
              <w:t xml:space="preserve">Ano - </w:t>
            </w:r>
            <w:r>
              <w:rPr>
                <w:rFonts w:cs="Arial"/>
                <w:b/>
                <w:i/>
                <w:sz w:val="20"/>
              </w:rPr>
              <w:t>max. 80 osob</w:t>
            </w:r>
            <w:r>
              <w:rPr>
                <w:rFonts w:cs="Arial"/>
                <w:i/>
                <w:sz w:val="20"/>
              </w:rPr>
              <w:t xml:space="preserve"> (přesný počet bude upřesněn min. 3 pracovní dny před konáním akce)</w:t>
            </w:r>
          </w:p>
        </w:tc>
      </w:tr>
      <w:tr w:rsidR="00396908" w14:paraId="7F0E6B0B" w14:textId="77777777" w:rsidTr="00396908">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401D640" w14:textId="77777777" w:rsidR="00396908" w:rsidRDefault="00396908" w:rsidP="00396908">
            <w:pPr>
              <w:pStyle w:val="Odstavecseseznamem"/>
              <w:numPr>
                <w:ilvl w:val="0"/>
                <w:numId w:val="33"/>
              </w:numPr>
              <w:suppressAutoHyphens w:val="0"/>
              <w:overflowPunct/>
              <w:autoSpaceDE/>
              <w:autoSpaceDN w:val="0"/>
              <w:textAlignment w:val="auto"/>
              <w:rPr>
                <w:rFonts w:cs="Arial"/>
                <w:sz w:val="20"/>
              </w:rPr>
            </w:pPr>
            <w:proofErr w:type="spellStart"/>
            <w:r>
              <w:rPr>
                <w:rFonts w:cs="Arial"/>
                <w:sz w:val="20"/>
              </w:rPr>
              <w:t>Coffeebreak</w:t>
            </w:r>
            <w:proofErr w:type="spellEnd"/>
          </w:p>
        </w:tc>
        <w:tc>
          <w:tcPr>
            <w:tcW w:w="6115" w:type="dxa"/>
            <w:tcBorders>
              <w:top w:val="single" w:sz="4" w:space="0" w:color="000000"/>
              <w:left w:val="single" w:sz="4" w:space="0" w:color="000000"/>
              <w:bottom w:val="single" w:sz="4" w:space="0" w:color="000000"/>
              <w:right w:val="single" w:sz="4" w:space="0" w:color="000000"/>
            </w:tcBorders>
            <w:vAlign w:val="center"/>
          </w:tcPr>
          <w:p w14:paraId="15854053" w14:textId="77777777" w:rsidR="00396908" w:rsidRDefault="00396908">
            <w:pPr>
              <w:spacing w:before="60"/>
              <w:rPr>
                <w:rFonts w:cs="Arial"/>
                <w:b/>
                <w:i/>
                <w:sz w:val="20"/>
                <w:u w:val="single"/>
              </w:rPr>
            </w:pPr>
            <w:r>
              <w:rPr>
                <w:rFonts w:cs="Arial"/>
                <w:b/>
                <w:i/>
                <w:sz w:val="20"/>
                <w:u w:val="single"/>
              </w:rPr>
              <w:t xml:space="preserve">Dopolední </w:t>
            </w:r>
            <w:proofErr w:type="spellStart"/>
            <w:r>
              <w:rPr>
                <w:rFonts w:cs="Arial"/>
                <w:b/>
                <w:i/>
                <w:sz w:val="20"/>
                <w:u w:val="single"/>
              </w:rPr>
              <w:t>coffeebreak</w:t>
            </w:r>
            <w:proofErr w:type="spellEnd"/>
            <w:r>
              <w:rPr>
                <w:rFonts w:cs="Arial"/>
                <w:b/>
                <w:i/>
                <w:sz w:val="20"/>
                <w:u w:val="single"/>
              </w:rPr>
              <w:t>:</w:t>
            </w:r>
          </w:p>
          <w:p w14:paraId="34017949" w14:textId="77777777" w:rsidR="00396908" w:rsidRDefault="00396908">
            <w:pPr>
              <w:suppressAutoHyphens w:val="0"/>
              <w:overflowPunct/>
              <w:autoSpaceDE/>
              <w:autoSpaceDN w:val="0"/>
              <w:jc w:val="both"/>
              <w:rPr>
                <w:rFonts w:cs="Arial"/>
                <w:i/>
                <w:sz w:val="20"/>
              </w:rPr>
            </w:pPr>
            <w:r>
              <w:rPr>
                <w:rFonts w:cs="Arial"/>
                <w:i/>
                <w:sz w:val="20"/>
              </w:rPr>
              <w:t>mix sladké a slané obložené pečivo vč. vegetariánské varianty (min. 3 ks/osoba), ovoce (jablka, banány, hroznové víno apod.).</w:t>
            </w:r>
          </w:p>
          <w:p w14:paraId="3796A3C9" w14:textId="77777777" w:rsidR="00396908" w:rsidRDefault="00396908">
            <w:pPr>
              <w:spacing w:before="120"/>
              <w:rPr>
                <w:rFonts w:cs="Arial"/>
                <w:b/>
                <w:i/>
                <w:sz w:val="20"/>
              </w:rPr>
            </w:pPr>
            <w:r>
              <w:rPr>
                <w:rFonts w:cs="Arial"/>
                <w:b/>
                <w:i/>
                <w:sz w:val="20"/>
                <w:u w:val="single"/>
              </w:rPr>
              <w:t xml:space="preserve">Odpolední </w:t>
            </w:r>
            <w:proofErr w:type="spellStart"/>
            <w:r>
              <w:rPr>
                <w:rFonts w:cs="Arial"/>
                <w:b/>
                <w:i/>
                <w:sz w:val="20"/>
                <w:u w:val="single"/>
              </w:rPr>
              <w:t>coffeebreak</w:t>
            </w:r>
            <w:proofErr w:type="spellEnd"/>
            <w:r>
              <w:rPr>
                <w:rFonts w:cs="Arial"/>
                <w:b/>
                <w:i/>
                <w:sz w:val="20"/>
              </w:rPr>
              <w:t>:</w:t>
            </w:r>
          </w:p>
          <w:p w14:paraId="29162DB0" w14:textId="77777777" w:rsidR="00396908" w:rsidRDefault="00396908">
            <w:pPr>
              <w:suppressAutoHyphens w:val="0"/>
              <w:overflowPunct/>
              <w:autoSpaceDE/>
              <w:autoSpaceDN w:val="0"/>
              <w:jc w:val="both"/>
              <w:rPr>
                <w:rFonts w:cs="Arial"/>
                <w:i/>
                <w:sz w:val="20"/>
              </w:rPr>
            </w:pPr>
            <w:r>
              <w:rPr>
                <w:rFonts w:cs="Arial"/>
                <w:i/>
                <w:sz w:val="20"/>
              </w:rPr>
              <w:t>mix sladké a slané obložené pečivo vč. vegetariánské varianty (min. 3 ks/osoba), ovoce (jablka, banány, hroznové víno apod.).</w:t>
            </w:r>
          </w:p>
          <w:p w14:paraId="52E38058" w14:textId="77777777" w:rsidR="00396908" w:rsidRDefault="00396908">
            <w:pPr>
              <w:spacing w:before="120"/>
              <w:jc w:val="both"/>
              <w:rPr>
                <w:rFonts w:cs="Arial"/>
                <w:i/>
                <w:sz w:val="20"/>
              </w:rPr>
            </w:pPr>
            <w:r>
              <w:rPr>
                <w:rFonts w:cs="Arial"/>
                <w:i/>
                <w:sz w:val="20"/>
              </w:rPr>
              <w:t xml:space="preserve">(Přesný čas </w:t>
            </w:r>
            <w:proofErr w:type="spellStart"/>
            <w:r>
              <w:rPr>
                <w:rFonts w:cs="Arial"/>
                <w:i/>
                <w:sz w:val="20"/>
              </w:rPr>
              <w:t>coffeebreaku</w:t>
            </w:r>
            <w:proofErr w:type="spellEnd"/>
            <w:r>
              <w:rPr>
                <w:rFonts w:cs="Arial"/>
                <w:i/>
                <w:sz w:val="20"/>
              </w:rPr>
              <w:t xml:space="preserve"> bude upřesněn min. 3 pracovní dny před konáním akce.)</w:t>
            </w:r>
          </w:p>
          <w:p w14:paraId="7CBF8DC7" w14:textId="77777777" w:rsidR="00396908" w:rsidRDefault="00396908">
            <w:pPr>
              <w:rPr>
                <w:rFonts w:cs="Arial"/>
                <w:i/>
                <w:sz w:val="20"/>
              </w:rPr>
            </w:pPr>
          </w:p>
          <w:p w14:paraId="5BAEF504" w14:textId="77777777" w:rsidR="00396908" w:rsidRDefault="00396908">
            <w:pPr>
              <w:jc w:val="both"/>
              <w:rPr>
                <w:rFonts w:cs="Arial"/>
                <w:i/>
                <w:sz w:val="20"/>
              </w:rPr>
            </w:pPr>
            <w:r>
              <w:rPr>
                <w:rFonts w:cs="Arial"/>
                <w:i/>
                <w:sz w:val="20"/>
              </w:rPr>
              <w:t>Občerstvení bude připraveno z čerstvých surovin dle vyhlášek Ministerstva zemědělství:</w:t>
            </w:r>
          </w:p>
          <w:p w14:paraId="61FA7FAE" w14:textId="77777777" w:rsidR="00396908" w:rsidRDefault="00396908">
            <w:pPr>
              <w:spacing w:before="60"/>
              <w:jc w:val="both"/>
              <w:rPr>
                <w:rFonts w:cs="Arial"/>
                <w:i/>
                <w:sz w:val="20"/>
              </w:rPr>
            </w:pPr>
            <w:r>
              <w:rPr>
                <w:rFonts w:cs="Arial"/>
                <w:b/>
                <w:i/>
                <w:sz w:val="20"/>
              </w:rPr>
              <w:t>Pekařské výrobky</w:t>
            </w:r>
            <w:r>
              <w:rPr>
                <w:rFonts w:cs="Arial"/>
                <w:i/>
                <w:sz w:val="20"/>
              </w:rPr>
              <w:t xml:space="preserve"> – dle Vyhlášky</w:t>
            </w:r>
            <w:r>
              <w:rPr>
                <w:i/>
                <w:iCs/>
                <w:sz w:val="20"/>
              </w:rPr>
              <w:t xml:space="preserve"> č. 333/1997 Sb., ze dne 12. prosince 1997, kterou se provádí </w:t>
            </w:r>
            <w:hyperlink r:id="rId39" w:history="1">
              <w:r>
                <w:rPr>
                  <w:rStyle w:val="Hypertextovodkaz"/>
                  <w:i/>
                  <w:iCs/>
                  <w:sz w:val="20"/>
                </w:rPr>
                <w:t>§ 18 písm. a)</w:t>
              </w:r>
            </w:hyperlink>
            <w:r>
              <w:rPr>
                <w:i/>
                <w:iCs/>
                <w:sz w:val="20"/>
              </w:rPr>
              <w:t xml:space="preserve">, </w:t>
            </w:r>
            <w:hyperlink r:id="rId40" w:history="1">
              <w:r>
                <w:rPr>
                  <w:rStyle w:val="Hypertextovodkaz"/>
                  <w:i/>
                  <w:iCs/>
                  <w:sz w:val="20"/>
                </w:rPr>
                <w:t>b)</w:t>
              </w:r>
            </w:hyperlink>
            <w:r>
              <w:rPr>
                <w:i/>
                <w:iCs/>
                <w:sz w:val="20"/>
              </w:rPr>
              <w:t xml:space="preserve">, </w:t>
            </w:r>
            <w:hyperlink r:id="rId41" w:history="1">
              <w:r>
                <w:rPr>
                  <w:rStyle w:val="Hypertextovodkaz"/>
                  <w:i/>
                  <w:iCs/>
                  <w:sz w:val="20"/>
                </w:rPr>
                <w:t>g)</w:t>
              </w:r>
            </w:hyperlink>
            <w:r>
              <w:rPr>
                <w:i/>
                <w:iCs/>
                <w:sz w:val="20"/>
              </w:rPr>
              <w:t xml:space="preserve"> a </w:t>
            </w:r>
            <w:hyperlink r:id="rId42" w:history="1">
              <w:r>
                <w:rPr>
                  <w:rStyle w:val="Hypertextovodkaz"/>
                  <w:i/>
                  <w:iCs/>
                  <w:sz w:val="20"/>
                </w:rPr>
                <w:t>h) zákona č. 110/1997 Sb.</w:t>
              </w:r>
            </w:hyperlink>
            <w:r>
              <w:rPr>
                <w:i/>
                <w:iCs/>
                <w:sz w:val="20"/>
              </w:rPr>
              <w:t>, o potravinách a tabákových výrobcích a o změně a doplnění některých souvisejících zákonů, pro mlýnské obilné výrobky, těstoviny, pekařské výrobky a cukrářské výrobky a těsta</w:t>
            </w:r>
          </w:p>
          <w:p w14:paraId="62011F42" w14:textId="77777777" w:rsidR="00396908" w:rsidRDefault="00396908">
            <w:pPr>
              <w:spacing w:before="60"/>
              <w:jc w:val="both"/>
              <w:rPr>
                <w:i/>
                <w:sz w:val="20"/>
              </w:rPr>
            </w:pPr>
            <w:r>
              <w:rPr>
                <w:rFonts w:cs="Arial"/>
                <w:b/>
                <w:i/>
                <w:sz w:val="20"/>
              </w:rPr>
              <w:t>Mléčné výrobky</w:t>
            </w:r>
            <w:r>
              <w:rPr>
                <w:rFonts w:cs="Arial"/>
                <w:i/>
                <w:sz w:val="20"/>
              </w:rPr>
              <w:t xml:space="preserve"> – dle </w:t>
            </w:r>
            <w:r>
              <w:rPr>
                <w:i/>
                <w:sz w:val="20"/>
              </w:rPr>
              <w:t>Vyhlášky č. 397/2016 Sb., o požadavcích na mléko a mléčné výrobky, mražené krémy a jedlé tuky a oleje</w:t>
            </w:r>
          </w:p>
          <w:p w14:paraId="60191A24" w14:textId="77777777" w:rsidR="00396908" w:rsidRDefault="00396908">
            <w:pPr>
              <w:spacing w:before="60"/>
              <w:jc w:val="both"/>
              <w:rPr>
                <w:i/>
                <w:sz w:val="20"/>
              </w:rPr>
            </w:pPr>
            <w:r>
              <w:rPr>
                <w:rFonts w:cs="Arial"/>
                <w:b/>
                <w:i/>
                <w:sz w:val="20"/>
              </w:rPr>
              <w:t>Masné výrobky</w:t>
            </w:r>
            <w:r>
              <w:rPr>
                <w:rFonts w:cs="Arial"/>
                <w:i/>
                <w:sz w:val="20"/>
              </w:rPr>
              <w:t xml:space="preserve"> – dle </w:t>
            </w:r>
            <w:r>
              <w:rPr>
                <w:i/>
                <w:sz w:val="20"/>
              </w:rPr>
              <w:t>Vyhlášky č. 69/2016 Sb., o požadavcích na maso, masné výrobky, produkty rybolovu a akvakultury a výrobky z nich, vejce a výrobky z nich</w:t>
            </w:r>
          </w:p>
          <w:p w14:paraId="3E0CB7E3" w14:textId="77777777" w:rsidR="00396908" w:rsidRDefault="00396908">
            <w:pPr>
              <w:spacing w:before="60"/>
              <w:jc w:val="both"/>
              <w:rPr>
                <w:i/>
                <w:iCs/>
                <w:sz w:val="20"/>
              </w:rPr>
            </w:pPr>
            <w:r>
              <w:rPr>
                <w:rFonts w:cs="Arial"/>
                <w:b/>
                <w:i/>
                <w:sz w:val="20"/>
              </w:rPr>
              <w:t xml:space="preserve">Ovoce a zelenina </w:t>
            </w:r>
            <w:r>
              <w:rPr>
                <w:b/>
                <w:i/>
                <w:sz w:val="20"/>
              </w:rPr>
              <w:t>–</w:t>
            </w:r>
            <w:r>
              <w:rPr>
                <w:rFonts w:cs="Arial"/>
                <w:b/>
                <w:i/>
                <w:sz w:val="20"/>
              </w:rPr>
              <w:t xml:space="preserve"> </w:t>
            </w:r>
            <w:r>
              <w:rPr>
                <w:i/>
                <w:sz w:val="20"/>
              </w:rPr>
              <w:t>dle Vyhlášky</w:t>
            </w:r>
            <w:r>
              <w:rPr>
                <w:b/>
                <w:i/>
                <w:sz w:val="20"/>
              </w:rPr>
              <w:t xml:space="preserve"> </w:t>
            </w:r>
            <w:r>
              <w:rPr>
                <w:i/>
                <w:iCs/>
                <w:sz w:val="20"/>
              </w:rPr>
              <w:t>č.153/2013 Sb.</w:t>
            </w:r>
            <w:r>
              <w:rPr>
                <w:i/>
                <w:sz w:val="20"/>
              </w:rPr>
              <w:t>,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08F74D05" w14:textId="77777777" w:rsidR="00396908" w:rsidRDefault="00396908">
            <w:pPr>
              <w:rPr>
                <w:rFonts w:cs="Arial"/>
                <w:b/>
                <w:i/>
                <w:sz w:val="20"/>
              </w:rPr>
            </w:pPr>
          </w:p>
          <w:p w14:paraId="12526C38" w14:textId="77777777" w:rsidR="00396908" w:rsidRDefault="00396908">
            <w:pPr>
              <w:jc w:val="both"/>
              <w:rPr>
                <w:rFonts w:cs="Arial"/>
                <w:b/>
                <w:i/>
                <w:sz w:val="20"/>
              </w:rPr>
            </w:pPr>
            <w:r>
              <w:rPr>
                <w:rFonts w:cs="Arial"/>
                <w:b/>
                <w:i/>
                <w:sz w:val="20"/>
              </w:rPr>
              <w:t xml:space="preserve">Přísun </w:t>
            </w:r>
            <w:proofErr w:type="spellStart"/>
            <w:r>
              <w:rPr>
                <w:rFonts w:cs="Arial"/>
                <w:b/>
                <w:i/>
                <w:sz w:val="20"/>
              </w:rPr>
              <w:t>FairTrade</w:t>
            </w:r>
            <w:proofErr w:type="spellEnd"/>
            <w:r>
              <w:rPr>
                <w:vertAlign w:val="superscript"/>
              </w:rPr>
              <w:footnoteReference w:id="9"/>
            </w:r>
            <w:r>
              <w:rPr>
                <w:rFonts w:cs="Arial"/>
                <w:b/>
                <w:i/>
                <w:sz w:val="20"/>
              </w:rPr>
              <w:t xml:space="preserve"> kávy, čaje a vody po celou dobu trvání akce </w:t>
            </w:r>
            <w:r>
              <w:rPr>
                <w:rFonts w:cs="Arial"/>
                <w:i/>
                <w:sz w:val="20"/>
              </w:rPr>
              <w:t>(tzn. že bude připraveno 30 min. před začátkem akce a bude k dispozici i 30 min. po skončení akce.).</w:t>
            </w:r>
          </w:p>
        </w:tc>
      </w:tr>
      <w:tr w:rsidR="00396908" w14:paraId="6F700D8F" w14:textId="77777777" w:rsidTr="00396908">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672D88DE" w14:textId="77777777" w:rsidR="00396908" w:rsidRDefault="00396908" w:rsidP="00396908">
            <w:pPr>
              <w:pStyle w:val="Odstavecseseznamem"/>
              <w:numPr>
                <w:ilvl w:val="0"/>
                <w:numId w:val="33"/>
              </w:numPr>
              <w:suppressAutoHyphens w:val="0"/>
              <w:overflowPunct/>
              <w:autoSpaceDE/>
              <w:autoSpaceDN w:val="0"/>
              <w:textAlignment w:val="auto"/>
              <w:rPr>
                <w:rFonts w:cs="Arial"/>
                <w:sz w:val="20"/>
              </w:rPr>
            </w:pPr>
            <w:r>
              <w:rPr>
                <w:rFonts w:cs="Arial"/>
                <w:sz w:val="20"/>
              </w:rPr>
              <w:t>Oběd</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58E8A0DC" w14:textId="77777777" w:rsidR="00396908" w:rsidRDefault="00396908">
            <w:pPr>
              <w:spacing w:before="60"/>
              <w:jc w:val="both"/>
              <w:rPr>
                <w:rFonts w:cs="Arial"/>
                <w:i/>
                <w:iCs/>
                <w:sz w:val="20"/>
              </w:rPr>
            </w:pPr>
            <w:r>
              <w:rPr>
                <w:rFonts w:cs="Arial"/>
                <w:i/>
                <w:sz w:val="20"/>
              </w:rPr>
              <w:t>Možnost oběda vč. vegetariánské varianty v místě konání akce či v docházkové vzdálenosti do 10 minut od místa konání akce (požadujeme reprezentativní prostor – NIKOLIV výčep, pivnice, hostinec či nonstop).</w:t>
            </w:r>
          </w:p>
        </w:tc>
      </w:tr>
      <w:tr w:rsidR="00396908" w14:paraId="27916782" w14:textId="77777777" w:rsidTr="00396908">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8C50788" w14:textId="77777777" w:rsidR="00396908" w:rsidRDefault="00396908" w:rsidP="00396908">
            <w:pPr>
              <w:pStyle w:val="Odstavecseseznamem"/>
              <w:numPr>
                <w:ilvl w:val="0"/>
                <w:numId w:val="33"/>
              </w:numPr>
              <w:suppressAutoHyphens w:val="0"/>
              <w:overflowPunct/>
              <w:autoSpaceDE/>
              <w:autoSpaceDN w:val="0"/>
              <w:textAlignment w:val="auto"/>
              <w:rPr>
                <w:rFonts w:cs="Arial"/>
                <w:sz w:val="20"/>
              </w:rPr>
            </w:pPr>
            <w:r>
              <w:rPr>
                <w:rFonts w:cs="Arial"/>
                <w:sz w:val="20"/>
              </w:rPr>
              <w:t>Další požadavky ke cateringu</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9BECB7D" w14:textId="77777777" w:rsidR="00396908" w:rsidRDefault="00396908">
            <w:pPr>
              <w:rPr>
                <w:rFonts w:cs="Arial"/>
                <w:i/>
                <w:sz w:val="20"/>
              </w:rPr>
            </w:pPr>
            <w:r>
              <w:rPr>
                <w:rFonts w:cs="Arial"/>
                <w:i/>
                <w:sz w:val="20"/>
              </w:rPr>
              <w:t>Ne</w:t>
            </w:r>
          </w:p>
        </w:tc>
      </w:tr>
      <w:tr w:rsidR="00396908" w14:paraId="663264F6" w14:textId="77777777" w:rsidTr="00396908">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103CABB0" w14:textId="77777777" w:rsidR="00396908" w:rsidRDefault="00396908">
            <w:pPr>
              <w:rPr>
                <w:rFonts w:cs="Arial"/>
                <w:sz w:val="20"/>
              </w:rPr>
            </w:pPr>
            <w:r>
              <w:rPr>
                <w:rFonts w:cs="Arial"/>
                <w:sz w:val="20"/>
              </w:rPr>
              <w:lastRenderedPageBreak/>
              <w:t>Pomocný personál</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02934107" w14:textId="77777777" w:rsidR="00396908" w:rsidRDefault="00396908">
            <w:pPr>
              <w:rPr>
                <w:rFonts w:cs="Arial"/>
                <w:i/>
                <w:sz w:val="20"/>
              </w:rPr>
            </w:pPr>
            <w:r>
              <w:rPr>
                <w:rFonts w:cs="Arial"/>
                <w:i/>
                <w:sz w:val="20"/>
              </w:rPr>
              <w:t>Ne</w:t>
            </w:r>
          </w:p>
        </w:tc>
      </w:tr>
      <w:tr w:rsidR="00396908" w14:paraId="75FFA27C" w14:textId="77777777" w:rsidTr="00396908">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6580CC8" w14:textId="77777777" w:rsidR="00396908" w:rsidRDefault="00396908">
            <w:pPr>
              <w:rPr>
                <w:rFonts w:cs="Arial"/>
                <w:sz w:val="20"/>
              </w:rPr>
            </w:pPr>
            <w:r>
              <w:rPr>
                <w:rFonts w:cs="Arial"/>
                <w:sz w:val="20"/>
              </w:rPr>
              <w:t>Fotodokumentace/videozáznam</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6AEF3636" w14:textId="77777777" w:rsidR="00396908" w:rsidRDefault="00396908">
            <w:pPr>
              <w:rPr>
                <w:rFonts w:cs="Arial"/>
                <w:i/>
                <w:sz w:val="20"/>
              </w:rPr>
            </w:pPr>
            <w:r>
              <w:rPr>
                <w:rFonts w:cs="Arial"/>
                <w:i/>
                <w:sz w:val="20"/>
              </w:rPr>
              <w:t>Ne</w:t>
            </w:r>
          </w:p>
        </w:tc>
      </w:tr>
      <w:tr w:rsidR="00396908" w14:paraId="39AE4E3A" w14:textId="77777777" w:rsidTr="00396908">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6B096C66" w14:textId="77777777" w:rsidR="00396908" w:rsidRDefault="00396908">
            <w:pPr>
              <w:rPr>
                <w:rFonts w:cs="Arial"/>
                <w:sz w:val="20"/>
              </w:rPr>
            </w:pPr>
            <w:r>
              <w:rPr>
                <w:rFonts w:cs="Arial"/>
                <w:sz w:val="20"/>
              </w:rPr>
              <w:t>Bezbariérové prostory</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639080E9" w14:textId="77777777" w:rsidR="00396908" w:rsidRDefault="00396908">
            <w:pPr>
              <w:rPr>
                <w:rFonts w:cs="Arial"/>
                <w:i/>
                <w:sz w:val="20"/>
              </w:rPr>
            </w:pPr>
            <w:r>
              <w:rPr>
                <w:rFonts w:cs="Arial"/>
                <w:i/>
                <w:sz w:val="20"/>
              </w:rPr>
              <w:t>Ano</w:t>
            </w:r>
          </w:p>
        </w:tc>
      </w:tr>
      <w:tr w:rsidR="00396908" w14:paraId="0B0A2C76" w14:textId="77777777" w:rsidTr="00396908">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6EFBC9E7" w14:textId="77777777" w:rsidR="00396908" w:rsidRDefault="00396908">
            <w:pPr>
              <w:rPr>
                <w:rFonts w:cs="Arial"/>
                <w:sz w:val="20"/>
              </w:rPr>
            </w:pPr>
            <w:r>
              <w:rPr>
                <w:rFonts w:cs="Arial"/>
                <w:sz w:val="20"/>
              </w:rPr>
              <w:t>Zajištění pozvánek, zaznamenání docházky</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4C7DA405" w14:textId="77777777" w:rsidR="00396908" w:rsidRDefault="00396908">
            <w:pPr>
              <w:rPr>
                <w:rFonts w:cs="Arial"/>
                <w:i/>
                <w:sz w:val="20"/>
              </w:rPr>
            </w:pPr>
            <w:r>
              <w:rPr>
                <w:rFonts w:cs="Arial"/>
                <w:i/>
                <w:sz w:val="20"/>
              </w:rPr>
              <w:t>Ne</w:t>
            </w:r>
          </w:p>
        </w:tc>
      </w:tr>
      <w:tr w:rsidR="00396908" w14:paraId="4DBE5CA3" w14:textId="77777777" w:rsidTr="00396908">
        <w:trPr>
          <w:trHeight w:val="454"/>
        </w:trPr>
        <w:tc>
          <w:tcPr>
            <w:tcW w:w="3062" w:type="dxa"/>
            <w:tcBorders>
              <w:top w:val="single" w:sz="4" w:space="0" w:color="000000"/>
              <w:left w:val="single" w:sz="4" w:space="0" w:color="000000"/>
              <w:bottom w:val="single" w:sz="4" w:space="0" w:color="auto"/>
              <w:right w:val="single" w:sz="4" w:space="0" w:color="000000"/>
            </w:tcBorders>
            <w:vAlign w:val="center"/>
            <w:hideMark/>
          </w:tcPr>
          <w:p w14:paraId="205859C6" w14:textId="77777777" w:rsidR="00396908" w:rsidRDefault="00396908">
            <w:pPr>
              <w:rPr>
                <w:rFonts w:cs="Arial"/>
                <w:sz w:val="20"/>
              </w:rPr>
            </w:pPr>
            <w:r>
              <w:rPr>
                <w:rFonts w:cs="Arial"/>
                <w:sz w:val="20"/>
              </w:rPr>
              <w:t xml:space="preserve">Ubytování </w:t>
            </w:r>
          </w:p>
        </w:tc>
        <w:tc>
          <w:tcPr>
            <w:tcW w:w="6115" w:type="dxa"/>
            <w:tcBorders>
              <w:top w:val="single" w:sz="4" w:space="0" w:color="000000"/>
              <w:left w:val="single" w:sz="4" w:space="0" w:color="000000"/>
              <w:bottom w:val="single" w:sz="4" w:space="0" w:color="auto"/>
              <w:right w:val="single" w:sz="4" w:space="0" w:color="000000"/>
            </w:tcBorders>
            <w:vAlign w:val="center"/>
            <w:hideMark/>
          </w:tcPr>
          <w:p w14:paraId="7878CF87" w14:textId="77777777" w:rsidR="00396908" w:rsidRDefault="00396908">
            <w:pPr>
              <w:jc w:val="both"/>
              <w:rPr>
                <w:rFonts w:cs="Arial"/>
                <w:i/>
                <w:sz w:val="20"/>
              </w:rPr>
            </w:pPr>
            <w:r>
              <w:rPr>
                <w:rFonts w:cs="Arial"/>
                <w:i/>
                <w:sz w:val="20"/>
              </w:rPr>
              <w:t>Ne</w:t>
            </w:r>
          </w:p>
        </w:tc>
      </w:tr>
      <w:tr w:rsidR="00396908" w14:paraId="2790DE51" w14:textId="77777777" w:rsidTr="00396908">
        <w:trPr>
          <w:trHeight w:val="1267"/>
        </w:trPr>
        <w:tc>
          <w:tcPr>
            <w:tcW w:w="3062" w:type="dxa"/>
            <w:tcBorders>
              <w:top w:val="single" w:sz="4" w:space="0" w:color="000000"/>
              <w:left w:val="single" w:sz="4" w:space="0" w:color="000000"/>
              <w:bottom w:val="single" w:sz="4" w:space="0" w:color="auto"/>
              <w:right w:val="single" w:sz="6" w:space="0" w:color="auto"/>
            </w:tcBorders>
            <w:vAlign w:val="center"/>
            <w:hideMark/>
          </w:tcPr>
          <w:p w14:paraId="1AF4B6F4" w14:textId="77777777" w:rsidR="00396908" w:rsidRDefault="00396908">
            <w:pPr>
              <w:rPr>
                <w:rFonts w:cs="Arial"/>
                <w:sz w:val="20"/>
              </w:rPr>
            </w:pPr>
            <w:r>
              <w:rPr>
                <w:rFonts w:cs="Arial"/>
                <w:sz w:val="20"/>
              </w:rPr>
              <w:t>Další specifické požadavky</w:t>
            </w:r>
          </w:p>
        </w:tc>
        <w:tc>
          <w:tcPr>
            <w:tcW w:w="6115" w:type="dxa"/>
            <w:tcBorders>
              <w:top w:val="single" w:sz="4" w:space="0" w:color="000000"/>
              <w:left w:val="single" w:sz="6" w:space="0" w:color="auto"/>
              <w:bottom w:val="single" w:sz="4" w:space="0" w:color="auto"/>
              <w:right w:val="single" w:sz="4" w:space="0" w:color="000000"/>
            </w:tcBorders>
            <w:vAlign w:val="center"/>
            <w:hideMark/>
          </w:tcPr>
          <w:p w14:paraId="391B6B09" w14:textId="77777777" w:rsidR="00396908" w:rsidRDefault="00396908" w:rsidP="00396908">
            <w:pPr>
              <w:pStyle w:val="Odstavecseseznamem"/>
              <w:numPr>
                <w:ilvl w:val="0"/>
                <w:numId w:val="34"/>
              </w:numPr>
              <w:suppressAutoHyphens w:val="0"/>
              <w:overflowPunct/>
              <w:autoSpaceDE/>
              <w:autoSpaceDN w:val="0"/>
              <w:ind w:left="231" w:hanging="141"/>
              <w:jc w:val="both"/>
              <w:textAlignment w:val="auto"/>
              <w:rPr>
                <w:rFonts w:cs="Arial"/>
                <w:i/>
                <w:sz w:val="20"/>
              </w:rPr>
            </w:pPr>
            <w:r>
              <w:rPr>
                <w:rFonts w:cs="Arial"/>
                <w:i/>
                <w:sz w:val="20"/>
              </w:rPr>
              <w:t xml:space="preserve">zajištění prvků povinné publicity programu OPZ včetně označení sálu s názvem akce a logem OPZ, </w:t>
            </w:r>
          </w:p>
          <w:p w14:paraId="6BE5FB2E" w14:textId="77777777" w:rsidR="00396908" w:rsidRDefault="00396908" w:rsidP="00396908">
            <w:pPr>
              <w:pStyle w:val="Odstavecseseznamem"/>
              <w:numPr>
                <w:ilvl w:val="0"/>
                <w:numId w:val="34"/>
              </w:numPr>
              <w:suppressAutoHyphens w:val="0"/>
              <w:overflowPunct/>
              <w:autoSpaceDE/>
              <w:autoSpaceDN w:val="0"/>
              <w:ind w:left="231" w:hanging="141"/>
              <w:jc w:val="both"/>
              <w:textAlignment w:val="auto"/>
              <w:rPr>
                <w:rFonts w:cs="Arial"/>
                <w:i/>
                <w:sz w:val="20"/>
              </w:rPr>
            </w:pPr>
            <w:r>
              <w:rPr>
                <w:rFonts w:cs="Arial"/>
                <w:i/>
                <w:sz w:val="20"/>
              </w:rPr>
              <w:t>zajištění směrovek,</w:t>
            </w:r>
          </w:p>
          <w:p w14:paraId="70E1F56A" w14:textId="77777777" w:rsidR="00396908" w:rsidRDefault="00396908" w:rsidP="00396908">
            <w:pPr>
              <w:pStyle w:val="Odstavecseseznamem"/>
              <w:numPr>
                <w:ilvl w:val="0"/>
                <w:numId w:val="34"/>
              </w:numPr>
              <w:suppressAutoHyphens w:val="0"/>
              <w:overflowPunct/>
              <w:autoSpaceDE/>
              <w:autoSpaceDN w:val="0"/>
              <w:ind w:left="231" w:hanging="141"/>
              <w:jc w:val="both"/>
              <w:textAlignment w:val="auto"/>
              <w:rPr>
                <w:rFonts w:cs="Arial"/>
                <w:b/>
                <w:i/>
                <w:sz w:val="20"/>
              </w:rPr>
            </w:pPr>
            <w:r>
              <w:rPr>
                <w:rFonts w:cs="Arial"/>
                <w:i/>
                <w:sz w:val="20"/>
              </w:rPr>
              <w:t xml:space="preserve">limity OPZ - dopolední a odpolední </w:t>
            </w:r>
            <w:proofErr w:type="spellStart"/>
            <w:r>
              <w:rPr>
                <w:rFonts w:cs="Arial"/>
                <w:i/>
                <w:sz w:val="20"/>
              </w:rPr>
              <w:t>coffebreak</w:t>
            </w:r>
            <w:proofErr w:type="spellEnd"/>
            <w:r>
              <w:rPr>
                <w:rFonts w:cs="Arial"/>
                <w:i/>
                <w:sz w:val="20"/>
              </w:rPr>
              <w:t xml:space="preserve"> + oběd celkem 150,00 Kč os/den vč. DPH</w:t>
            </w:r>
          </w:p>
        </w:tc>
      </w:tr>
    </w:tbl>
    <w:p w14:paraId="11121345" w14:textId="77777777" w:rsidR="00396908" w:rsidRDefault="00396908" w:rsidP="00D81532">
      <w:pPr>
        <w:suppressAutoHyphens w:val="0"/>
        <w:overflowPunct/>
        <w:autoSpaceDE/>
        <w:textAlignment w:val="auto"/>
        <w:rPr>
          <w:rFonts w:cs="Arial"/>
          <w:b/>
          <w:sz w:val="20"/>
        </w:rPr>
      </w:pPr>
    </w:p>
    <w:p w14:paraId="4DB3CC84" w14:textId="77777777" w:rsidR="00396908" w:rsidRDefault="00396908" w:rsidP="00D81532">
      <w:pPr>
        <w:suppressAutoHyphens w:val="0"/>
        <w:overflowPunct/>
        <w:autoSpaceDE/>
        <w:textAlignment w:val="auto"/>
        <w:rPr>
          <w:rFonts w:cs="Arial"/>
          <w:b/>
          <w:sz w:val="20"/>
        </w:rPr>
      </w:pPr>
    </w:p>
    <w:p w14:paraId="05B9B99A" w14:textId="77777777" w:rsidR="00396908" w:rsidRDefault="00396908" w:rsidP="00D81532">
      <w:pPr>
        <w:suppressAutoHyphens w:val="0"/>
        <w:overflowPunct/>
        <w:autoSpaceDE/>
        <w:textAlignment w:val="auto"/>
        <w:rPr>
          <w:rFonts w:cs="Arial"/>
          <w:b/>
          <w:sz w:val="20"/>
        </w:rPr>
      </w:pPr>
    </w:p>
    <w:p w14:paraId="4111EDA9" w14:textId="77777777" w:rsidR="00396908" w:rsidRDefault="00396908" w:rsidP="00D81532">
      <w:pPr>
        <w:suppressAutoHyphens w:val="0"/>
        <w:overflowPunct/>
        <w:autoSpaceDE/>
        <w:textAlignment w:val="auto"/>
        <w:rPr>
          <w:rFonts w:cs="Arial"/>
          <w:b/>
          <w:sz w:val="20"/>
        </w:rPr>
      </w:pPr>
    </w:p>
    <w:p w14:paraId="67D74662" w14:textId="77777777" w:rsidR="00396908" w:rsidRDefault="00396908" w:rsidP="00D81532">
      <w:pPr>
        <w:suppressAutoHyphens w:val="0"/>
        <w:overflowPunct/>
        <w:autoSpaceDE/>
        <w:textAlignment w:val="auto"/>
        <w:rPr>
          <w:rFonts w:cs="Arial"/>
          <w:b/>
          <w:sz w:val="20"/>
        </w:rPr>
      </w:pPr>
    </w:p>
    <w:p w14:paraId="48B3FD36" w14:textId="77777777" w:rsidR="00396908" w:rsidRDefault="00396908" w:rsidP="00D81532">
      <w:pPr>
        <w:suppressAutoHyphens w:val="0"/>
        <w:overflowPunct/>
        <w:autoSpaceDE/>
        <w:textAlignment w:val="auto"/>
        <w:rPr>
          <w:rFonts w:cs="Arial"/>
          <w:b/>
          <w:sz w:val="20"/>
        </w:rPr>
      </w:pPr>
    </w:p>
    <w:p w14:paraId="3C05D1C4" w14:textId="77777777" w:rsidR="00396908" w:rsidRDefault="00396908" w:rsidP="00D81532">
      <w:pPr>
        <w:suppressAutoHyphens w:val="0"/>
        <w:overflowPunct/>
        <w:autoSpaceDE/>
        <w:textAlignment w:val="auto"/>
        <w:rPr>
          <w:rFonts w:cs="Arial"/>
          <w:b/>
          <w:sz w:val="20"/>
        </w:rPr>
      </w:pPr>
    </w:p>
    <w:p w14:paraId="464D1B2D" w14:textId="77777777" w:rsidR="00396908" w:rsidRDefault="00396908" w:rsidP="00D81532">
      <w:pPr>
        <w:suppressAutoHyphens w:val="0"/>
        <w:overflowPunct/>
        <w:autoSpaceDE/>
        <w:textAlignment w:val="auto"/>
        <w:rPr>
          <w:rFonts w:cs="Arial"/>
          <w:b/>
          <w:sz w:val="20"/>
        </w:rPr>
      </w:pPr>
    </w:p>
    <w:p w14:paraId="1718786C" w14:textId="77777777" w:rsidR="00396908" w:rsidRDefault="00396908" w:rsidP="00D81532">
      <w:pPr>
        <w:suppressAutoHyphens w:val="0"/>
        <w:overflowPunct/>
        <w:autoSpaceDE/>
        <w:textAlignment w:val="auto"/>
        <w:rPr>
          <w:rFonts w:cs="Arial"/>
          <w:b/>
          <w:sz w:val="20"/>
        </w:rPr>
      </w:pPr>
    </w:p>
    <w:p w14:paraId="20D0905E" w14:textId="77777777" w:rsidR="00396908" w:rsidRDefault="00396908" w:rsidP="00D81532">
      <w:pPr>
        <w:suppressAutoHyphens w:val="0"/>
        <w:overflowPunct/>
        <w:autoSpaceDE/>
        <w:textAlignment w:val="auto"/>
        <w:rPr>
          <w:rFonts w:cs="Arial"/>
          <w:b/>
          <w:sz w:val="20"/>
        </w:rPr>
      </w:pPr>
    </w:p>
    <w:p w14:paraId="7C3F2469" w14:textId="77777777" w:rsidR="00396908" w:rsidRDefault="00396908" w:rsidP="00D81532">
      <w:pPr>
        <w:suppressAutoHyphens w:val="0"/>
        <w:overflowPunct/>
        <w:autoSpaceDE/>
        <w:textAlignment w:val="auto"/>
        <w:rPr>
          <w:rFonts w:cs="Arial"/>
          <w:b/>
          <w:sz w:val="20"/>
        </w:rPr>
      </w:pPr>
    </w:p>
    <w:p w14:paraId="1D64CE2D" w14:textId="77777777" w:rsidR="00396908" w:rsidRDefault="00396908" w:rsidP="00D81532">
      <w:pPr>
        <w:suppressAutoHyphens w:val="0"/>
        <w:overflowPunct/>
        <w:autoSpaceDE/>
        <w:textAlignment w:val="auto"/>
        <w:rPr>
          <w:rFonts w:cs="Arial"/>
          <w:b/>
          <w:sz w:val="20"/>
        </w:rPr>
      </w:pPr>
    </w:p>
    <w:p w14:paraId="3F465BE8" w14:textId="77777777" w:rsidR="00396908" w:rsidRDefault="00396908" w:rsidP="00D81532">
      <w:pPr>
        <w:suppressAutoHyphens w:val="0"/>
        <w:overflowPunct/>
        <w:autoSpaceDE/>
        <w:textAlignment w:val="auto"/>
        <w:rPr>
          <w:rFonts w:cs="Arial"/>
          <w:b/>
          <w:sz w:val="20"/>
        </w:rPr>
      </w:pPr>
    </w:p>
    <w:p w14:paraId="094098AB" w14:textId="77777777" w:rsidR="00396908" w:rsidRDefault="00396908" w:rsidP="00D81532">
      <w:pPr>
        <w:suppressAutoHyphens w:val="0"/>
        <w:overflowPunct/>
        <w:autoSpaceDE/>
        <w:textAlignment w:val="auto"/>
        <w:rPr>
          <w:rFonts w:cs="Arial"/>
          <w:b/>
          <w:sz w:val="20"/>
        </w:rPr>
      </w:pPr>
    </w:p>
    <w:p w14:paraId="0E2D933E" w14:textId="77777777" w:rsidR="00396908" w:rsidRDefault="00396908" w:rsidP="00D81532">
      <w:pPr>
        <w:suppressAutoHyphens w:val="0"/>
        <w:overflowPunct/>
        <w:autoSpaceDE/>
        <w:textAlignment w:val="auto"/>
        <w:rPr>
          <w:rFonts w:cs="Arial"/>
          <w:b/>
          <w:sz w:val="20"/>
        </w:rPr>
      </w:pPr>
    </w:p>
    <w:p w14:paraId="05767111" w14:textId="77777777" w:rsidR="00396908" w:rsidRDefault="00396908" w:rsidP="00D81532">
      <w:pPr>
        <w:suppressAutoHyphens w:val="0"/>
        <w:overflowPunct/>
        <w:autoSpaceDE/>
        <w:textAlignment w:val="auto"/>
        <w:rPr>
          <w:rFonts w:cs="Arial"/>
          <w:b/>
          <w:sz w:val="20"/>
        </w:rPr>
      </w:pPr>
    </w:p>
    <w:p w14:paraId="2BDC4DDA" w14:textId="77777777" w:rsidR="00396908" w:rsidRDefault="00396908" w:rsidP="00D81532">
      <w:pPr>
        <w:suppressAutoHyphens w:val="0"/>
        <w:overflowPunct/>
        <w:autoSpaceDE/>
        <w:textAlignment w:val="auto"/>
        <w:rPr>
          <w:rFonts w:cs="Arial"/>
          <w:b/>
          <w:sz w:val="20"/>
        </w:rPr>
      </w:pPr>
    </w:p>
    <w:p w14:paraId="3DA37245" w14:textId="77777777" w:rsidR="00396908" w:rsidRDefault="00396908" w:rsidP="00D81532">
      <w:pPr>
        <w:suppressAutoHyphens w:val="0"/>
        <w:overflowPunct/>
        <w:autoSpaceDE/>
        <w:textAlignment w:val="auto"/>
        <w:rPr>
          <w:rFonts w:cs="Arial"/>
          <w:b/>
          <w:sz w:val="20"/>
        </w:rPr>
      </w:pPr>
    </w:p>
    <w:p w14:paraId="4263A53F" w14:textId="77777777" w:rsidR="00396908" w:rsidRDefault="00396908" w:rsidP="00D81532">
      <w:pPr>
        <w:suppressAutoHyphens w:val="0"/>
        <w:overflowPunct/>
        <w:autoSpaceDE/>
        <w:textAlignment w:val="auto"/>
        <w:rPr>
          <w:rFonts w:cs="Arial"/>
          <w:b/>
          <w:sz w:val="20"/>
        </w:rPr>
      </w:pPr>
    </w:p>
    <w:p w14:paraId="03C7361C" w14:textId="77777777" w:rsidR="00396908" w:rsidRDefault="00396908" w:rsidP="00D81532">
      <w:pPr>
        <w:suppressAutoHyphens w:val="0"/>
        <w:overflowPunct/>
        <w:autoSpaceDE/>
        <w:textAlignment w:val="auto"/>
        <w:rPr>
          <w:rFonts w:cs="Arial"/>
          <w:b/>
          <w:sz w:val="20"/>
        </w:rPr>
      </w:pPr>
    </w:p>
    <w:p w14:paraId="0C7389F2" w14:textId="77777777" w:rsidR="00396908" w:rsidRDefault="00396908" w:rsidP="00D81532">
      <w:pPr>
        <w:suppressAutoHyphens w:val="0"/>
        <w:overflowPunct/>
        <w:autoSpaceDE/>
        <w:textAlignment w:val="auto"/>
        <w:rPr>
          <w:rFonts w:cs="Arial"/>
          <w:b/>
          <w:sz w:val="20"/>
        </w:rPr>
      </w:pPr>
    </w:p>
    <w:p w14:paraId="477FBE1D" w14:textId="77777777" w:rsidR="00396908" w:rsidRDefault="00396908" w:rsidP="00D81532">
      <w:pPr>
        <w:suppressAutoHyphens w:val="0"/>
        <w:overflowPunct/>
        <w:autoSpaceDE/>
        <w:textAlignment w:val="auto"/>
        <w:rPr>
          <w:rFonts w:cs="Arial"/>
          <w:b/>
          <w:sz w:val="20"/>
        </w:rPr>
      </w:pPr>
    </w:p>
    <w:p w14:paraId="6F577BF0" w14:textId="77777777" w:rsidR="00F273A6" w:rsidRDefault="00F273A6" w:rsidP="00D81532">
      <w:pPr>
        <w:suppressAutoHyphens w:val="0"/>
        <w:overflowPunct/>
        <w:autoSpaceDE/>
        <w:textAlignment w:val="auto"/>
        <w:rPr>
          <w:rFonts w:cs="Arial"/>
          <w:b/>
          <w:sz w:val="20"/>
        </w:rPr>
      </w:pPr>
    </w:p>
    <w:p w14:paraId="0A3A971C" w14:textId="77777777" w:rsidR="00F273A6" w:rsidRDefault="00F273A6" w:rsidP="00D81532">
      <w:pPr>
        <w:suppressAutoHyphens w:val="0"/>
        <w:overflowPunct/>
        <w:autoSpaceDE/>
        <w:textAlignment w:val="auto"/>
        <w:rPr>
          <w:rFonts w:cs="Arial"/>
          <w:b/>
          <w:sz w:val="20"/>
        </w:rPr>
      </w:pPr>
    </w:p>
    <w:p w14:paraId="10DE5540" w14:textId="77777777" w:rsidR="00C36461" w:rsidRDefault="00C36461" w:rsidP="00C36461">
      <w:pPr>
        <w:pStyle w:val="Odstavecseseznamem"/>
        <w:numPr>
          <w:ilvl w:val="0"/>
          <w:numId w:val="30"/>
        </w:numPr>
        <w:shd w:val="clear" w:color="auto" w:fill="1F497D" w:themeFill="text2"/>
        <w:suppressAutoHyphens w:val="0"/>
        <w:overflowPunct/>
        <w:autoSpaceDN w:val="0"/>
        <w:adjustRightInd w:val="0"/>
        <w:spacing w:line="280" w:lineRule="atLeast"/>
        <w:ind w:left="426" w:hanging="426"/>
        <w:jc w:val="both"/>
        <w:textAlignment w:val="auto"/>
        <w:rPr>
          <w:rFonts w:cs="Arial"/>
          <w:b/>
          <w:color w:val="FFFFFF" w:themeColor="background1"/>
          <w:sz w:val="20"/>
        </w:rPr>
      </w:pPr>
      <w:r>
        <w:rPr>
          <w:rFonts w:cs="Arial"/>
          <w:b/>
          <w:color w:val="FFFFFF" w:themeColor="background1"/>
          <w:sz w:val="20"/>
        </w:rPr>
        <w:t>KA1 – Krajský seminář k prezentaci místních sítí služeb pro děti a rodiny</w:t>
      </w:r>
    </w:p>
    <w:tbl>
      <w:tblPr>
        <w:tblStyle w:val="Mkatabulky"/>
        <w:tblW w:w="0" w:type="auto"/>
        <w:tblInd w:w="108" w:type="dxa"/>
        <w:tblLook w:val="04A0" w:firstRow="1" w:lastRow="0" w:firstColumn="1" w:lastColumn="0" w:noHBand="0" w:noVBand="1"/>
      </w:tblPr>
      <w:tblGrid>
        <w:gridCol w:w="3061"/>
        <w:gridCol w:w="5890"/>
      </w:tblGrid>
      <w:tr w:rsidR="00C36461" w14:paraId="79DC2BB7" w14:textId="77777777" w:rsidTr="00C36461">
        <w:trPr>
          <w:trHeight w:val="340"/>
        </w:trPr>
        <w:tc>
          <w:tcPr>
            <w:tcW w:w="3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C793AF0" w14:textId="77777777" w:rsidR="00C36461" w:rsidRDefault="00C36461">
            <w:pPr>
              <w:jc w:val="center"/>
              <w:rPr>
                <w:rFonts w:cs="Arial"/>
                <w:b/>
                <w:sz w:val="20"/>
              </w:rPr>
            </w:pPr>
            <w:r>
              <w:rPr>
                <w:rFonts w:cs="Arial"/>
                <w:b/>
                <w:sz w:val="20"/>
              </w:rPr>
              <w:t>Akce – položky</w:t>
            </w:r>
          </w:p>
        </w:tc>
        <w:tc>
          <w:tcPr>
            <w:tcW w:w="61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1D6D5FE" w14:textId="77777777" w:rsidR="00C36461" w:rsidRDefault="00C36461">
            <w:pPr>
              <w:jc w:val="center"/>
              <w:rPr>
                <w:rFonts w:cs="Arial"/>
                <w:b/>
                <w:sz w:val="20"/>
              </w:rPr>
            </w:pPr>
            <w:r>
              <w:rPr>
                <w:rFonts w:cs="Arial"/>
                <w:b/>
                <w:sz w:val="20"/>
              </w:rPr>
              <w:t>Specifikace</w:t>
            </w:r>
          </w:p>
        </w:tc>
      </w:tr>
      <w:tr w:rsidR="00C36461" w14:paraId="312BF614" w14:textId="77777777" w:rsidTr="00C36461">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0E85FF66" w14:textId="77777777" w:rsidR="00C36461" w:rsidRDefault="00C36461">
            <w:pPr>
              <w:rPr>
                <w:rFonts w:cs="Arial"/>
                <w:sz w:val="20"/>
              </w:rPr>
            </w:pPr>
            <w:r>
              <w:rPr>
                <w:rFonts w:cs="Arial"/>
                <w:sz w:val="20"/>
              </w:rPr>
              <w:t>Název akce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45A39F88" w14:textId="77777777" w:rsidR="00C36461" w:rsidRDefault="00C36461">
            <w:pPr>
              <w:spacing w:before="60"/>
              <w:jc w:val="both"/>
              <w:rPr>
                <w:rFonts w:cs="Arial"/>
                <w:b/>
                <w:i/>
                <w:sz w:val="20"/>
                <w:highlight w:val="yellow"/>
              </w:rPr>
            </w:pPr>
            <w:r>
              <w:rPr>
                <w:rFonts w:cs="Arial"/>
                <w:b/>
                <w:i/>
                <w:sz w:val="20"/>
              </w:rPr>
              <w:t>Krajský seminář k prezentaci místních sítí služeb pro děti a rodiny - Pardubice</w:t>
            </w:r>
          </w:p>
        </w:tc>
      </w:tr>
      <w:tr w:rsidR="00C36461" w14:paraId="756E85E8" w14:textId="77777777" w:rsidTr="00C36461">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7E8C36A7" w14:textId="77777777" w:rsidR="00C36461" w:rsidRDefault="00C36461">
            <w:pPr>
              <w:rPr>
                <w:rFonts w:cs="Arial"/>
                <w:sz w:val="20"/>
              </w:rPr>
            </w:pPr>
            <w:r>
              <w:rPr>
                <w:rFonts w:cs="Arial"/>
                <w:sz w:val="20"/>
              </w:rPr>
              <w:t xml:space="preserve">Termín a čas </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64199941" w14:textId="77777777" w:rsidR="00C36461" w:rsidRDefault="00C36461">
            <w:pPr>
              <w:spacing w:before="60"/>
              <w:rPr>
                <w:rFonts w:cs="Arial"/>
                <w:i/>
                <w:sz w:val="20"/>
              </w:rPr>
            </w:pPr>
            <w:r>
              <w:rPr>
                <w:rFonts w:cs="Arial"/>
                <w:b/>
                <w:i/>
                <w:sz w:val="20"/>
              </w:rPr>
              <w:t xml:space="preserve">1. 11. 2018, </w:t>
            </w:r>
            <w:r>
              <w:rPr>
                <w:rFonts w:cs="Arial"/>
                <w:i/>
                <w:sz w:val="20"/>
              </w:rPr>
              <w:t>od 8:30 do 13:30</w:t>
            </w:r>
          </w:p>
          <w:p w14:paraId="451944BB" w14:textId="77777777" w:rsidR="00C36461" w:rsidRDefault="00C36461">
            <w:pPr>
              <w:rPr>
                <w:rFonts w:cs="Arial"/>
                <w:b/>
                <w:i/>
                <w:sz w:val="20"/>
                <w:highlight w:val="yellow"/>
              </w:rPr>
            </w:pPr>
            <w:r>
              <w:rPr>
                <w:rFonts w:cs="Arial"/>
                <w:i/>
                <w:sz w:val="20"/>
              </w:rPr>
              <w:t>Rezervace prostor 7:30 – 14:30 hod.</w:t>
            </w:r>
          </w:p>
        </w:tc>
      </w:tr>
      <w:tr w:rsidR="00C36461" w14:paraId="1E305161" w14:textId="77777777" w:rsidTr="00C36461">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2C141C87" w14:textId="77777777" w:rsidR="00C36461" w:rsidRDefault="00C36461">
            <w:pPr>
              <w:rPr>
                <w:rFonts w:cs="Arial"/>
                <w:sz w:val="20"/>
              </w:rPr>
            </w:pPr>
            <w:r>
              <w:rPr>
                <w:rFonts w:cs="Arial"/>
                <w:sz w:val="20"/>
              </w:rPr>
              <w:t>Umístění akce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A973BA4" w14:textId="77777777" w:rsidR="00C36461" w:rsidRDefault="00C36461">
            <w:pPr>
              <w:spacing w:before="60"/>
              <w:jc w:val="both"/>
              <w:rPr>
                <w:rFonts w:cs="Arial"/>
                <w:i/>
                <w:sz w:val="20"/>
              </w:rPr>
            </w:pPr>
            <w:r>
              <w:rPr>
                <w:rFonts w:cs="Arial"/>
                <w:b/>
                <w:i/>
                <w:sz w:val="20"/>
              </w:rPr>
              <w:t xml:space="preserve">Pardubice </w:t>
            </w:r>
            <w:r>
              <w:rPr>
                <w:rFonts w:cs="Arial"/>
                <w:i/>
                <w:sz w:val="20"/>
              </w:rPr>
              <w:t>- Místo konání akce musí být vzdálené od zastávky MHD „Hlavní nádraží“ na přesnou adresu místa konání akce max. do 25 minut, a to buď pěší chůzí nebo kombinací pěší chůze a využití prostředků MHD a to autobus, trolejbus (včetně přestupů), přičemž:</w:t>
            </w:r>
          </w:p>
          <w:p w14:paraId="36D7B8D4" w14:textId="77777777" w:rsidR="00C36461" w:rsidRDefault="00C36461" w:rsidP="00C36461">
            <w:pPr>
              <w:pStyle w:val="Odstavecseseznamem"/>
              <w:numPr>
                <w:ilvl w:val="0"/>
                <w:numId w:val="43"/>
              </w:numPr>
              <w:spacing w:before="60"/>
              <w:ind w:left="374" w:hanging="142"/>
              <w:jc w:val="both"/>
              <w:textAlignment w:val="auto"/>
              <w:rPr>
                <w:rFonts w:cs="Arial"/>
                <w:i/>
                <w:sz w:val="20"/>
              </w:rPr>
            </w:pPr>
            <w:r>
              <w:rPr>
                <w:rFonts w:cs="Arial"/>
                <w:i/>
                <w:sz w:val="20"/>
              </w:rPr>
              <w:t>docházková vzdálenost (v metrech či kilometrech) v případě využití pouze pěší chůze nesmí přesáhnout 1 km a bude měřena dle portálu mapy.cz za využití funkcionality „pěší chůze – krátká“.</w:t>
            </w:r>
          </w:p>
          <w:p w14:paraId="0CDA63FA" w14:textId="77777777" w:rsidR="00C36461" w:rsidRDefault="00C36461" w:rsidP="00C36461">
            <w:pPr>
              <w:pStyle w:val="Odstavecseseznamem"/>
              <w:numPr>
                <w:ilvl w:val="0"/>
                <w:numId w:val="43"/>
              </w:numPr>
              <w:spacing w:before="60"/>
              <w:ind w:left="374" w:hanging="142"/>
              <w:jc w:val="both"/>
              <w:textAlignment w:val="auto"/>
              <w:rPr>
                <w:rFonts w:cs="Arial"/>
                <w:i/>
                <w:sz w:val="20"/>
              </w:rPr>
            </w:pPr>
            <w:r>
              <w:rPr>
                <w:rFonts w:cs="Arial"/>
                <w:i/>
                <w:sz w:val="20"/>
              </w:rPr>
              <w:lastRenderedPageBreak/>
              <w:t xml:space="preserve">dojezdová vzdálenost (v minutách) jednotlivých spojů MHD, jakožto i doba přestupu mezi jednotlivými spoji </w:t>
            </w:r>
            <w:r>
              <w:rPr>
                <w:rFonts w:cs="Arial"/>
                <w:i/>
                <w:sz w:val="20"/>
              </w:rPr>
              <w:br/>
              <w:t>(v minutách) bude posuzována na základě informací databáze portálu IDOS a bude posuzována v ranních hodinách nejdéle 2 hodiny před začátkem akce (tj. 8:30).</w:t>
            </w:r>
          </w:p>
          <w:p w14:paraId="313A21D2" w14:textId="77777777" w:rsidR="00C36461" w:rsidRDefault="00C36461" w:rsidP="00C36461">
            <w:pPr>
              <w:pStyle w:val="Odstavecseseznamem"/>
              <w:numPr>
                <w:ilvl w:val="0"/>
                <w:numId w:val="43"/>
              </w:numPr>
              <w:spacing w:before="60"/>
              <w:ind w:left="374" w:hanging="142"/>
              <w:jc w:val="both"/>
              <w:textAlignment w:val="auto"/>
              <w:rPr>
                <w:rFonts w:cs="Arial"/>
                <w:i/>
                <w:sz w:val="20"/>
              </w:rPr>
            </w:pPr>
            <w:r>
              <w:rPr>
                <w:rFonts w:cs="Arial"/>
                <w:i/>
                <w:sz w:val="20"/>
              </w:rPr>
              <w:t>docházková vzdálenost (v minutách) bude měřena od zastávky vyhledaného spoje ve směru od Hlavního nádraží na přesnou adresu místa konání akce a bude posuzována dle portálu mapy.cz za využití funkcionality „pěší chůze – krátká“.</w:t>
            </w:r>
          </w:p>
        </w:tc>
      </w:tr>
      <w:tr w:rsidR="00C36461" w14:paraId="5214F554" w14:textId="77777777" w:rsidTr="00C36461">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EAEB2C8" w14:textId="77777777" w:rsidR="00C36461" w:rsidRDefault="00C36461">
            <w:pPr>
              <w:rPr>
                <w:rFonts w:cs="Arial"/>
                <w:sz w:val="20"/>
              </w:rPr>
            </w:pPr>
            <w:r>
              <w:rPr>
                <w:rFonts w:cs="Arial"/>
                <w:sz w:val="20"/>
              </w:rPr>
              <w:lastRenderedPageBreak/>
              <w:t>Parkování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4F0D7381" w14:textId="77777777" w:rsidR="00C36461" w:rsidRDefault="00C36461">
            <w:pPr>
              <w:rPr>
                <w:rFonts w:cs="Arial"/>
                <w:i/>
                <w:sz w:val="20"/>
              </w:rPr>
            </w:pPr>
            <w:r>
              <w:rPr>
                <w:rFonts w:cs="Arial"/>
                <w:i/>
                <w:sz w:val="20"/>
              </w:rPr>
              <w:t>Ne</w:t>
            </w:r>
          </w:p>
        </w:tc>
      </w:tr>
      <w:tr w:rsidR="00C36461" w14:paraId="3369171A" w14:textId="77777777" w:rsidTr="00C36461">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09146CB6" w14:textId="77777777" w:rsidR="00C36461" w:rsidRDefault="00C36461">
            <w:pPr>
              <w:rPr>
                <w:rFonts w:cs="Arial"/>
                <w:sz w:val="20"/>
              </w:rPr>
            </w:pPr>
            <w:r>
              <w:rPr>
                <w:rFonts w:cs="Arial"/>
                <w:sz w:val="20"/>
              </w:rPr>
              <w:t xml:space="preserve">Předpokládaný celkový počet účastníků </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6F9B49BF" w14:textId="77777777" w:rsidR="00C36461" w:rsidRDefault="00C36461">
            <w:pPr>
              <w:spacing w:before="60"/>
              <w:jc w:val="both"/>
              <w:rPr>
                <w:rFonts w:cs="Arial"/>
                <w:i/>
                <w:sz w:val="20"/>
              </w:rPr>
            </w:pPr>
            <w:r>
              <w:rPr>
                <w:rFonts w:cs="Arial"/>
                <w:b/>
                <w:i/>
                <w:sz w:val="20"/>
              </w:rPr>
              <w:t>Max. 60 osob</w:t>
            </w:r>
            <w:r>
              <w:rPr>
                <w:rFonts w:cs="Arial"/>
                <w:i/>
                <w:sz w:val="20"/>
              </w:rPr>
              <w:t xml:space="preserve"> (přesný počet bude upřesněn min. 3 pracovní dny před konáním akce)</w:t>
            </w:r>
          </w:p>
        </w:tc>
      </w:tr>
      <w:tr w:rsidR="00C36461" w14:paraId="27B9551C" w14:textId="77777777" w:rsidTr="00C36461">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61A81DE1" w14:textId="77777777" w:rsidR="00C36461" w:rsidRDefault="00C36461">
            <w:pPr>
              <w:rPr>
                <w:rFonts w:cs="Arial"/>
                <w:sz w:val="20"/>
              </w:rPr>
            </w:pPr>
            <w:r>
              <w:rPr>
                <w:rFonts w:cs="Arial"/>
                <w:sz w:val="20"/>
              </w:rPr>
              <w:t xml:space="preserve">Požadavky na prostory </w:t>
            </w:r>
          </w:p>
        </w:tc>
        <w:tc>
          <w:tcPr>
            <w:tcW w:w="6115" w:type="dxa"/>
            <w:tcBorders>
              <w:top w:val="single" w:sz="4" w:space="0" w:color="000000"/>
              <w:left w:val="single" w:sz="4" w:space="0" w:color="000000"/>
              <w:bottom w:val="single" w:sz="4" w:space="0" w:color="000000"/>
              <w:right w:val="single" w:sz="4" w:space="0" w:color="000000"/>
            </w:tcBorders>
            <w:vAlign w:val="center"/>
          </w:tcPr>
          <w:p w14:paraId="098F2DFD" w14:textId="77777777" w:rsidR="00C36461" w:rsidRDefault="00C36461">
            <w:pPr>
              <w:suppressAutoHyphens w:val="0"/>
              <w:overflowPunct/>
              <w:autoSpaceDE/>
              <w:autoSpaceDN w:val="0"/>
              <w:spacing w:before="60"/>
              <w:rPr>
                <w:rFonts w:cs="Arial"/>
                <w:b/>
                <w:i/>
                <w:sz w:val="20"/>
              </w:rPr>
            </w:pPr>
            <w:r>
              <w:rPr>
                <w:rFonts w:cs="Arial"/>
                <w:b/>
                <w:i/>
                <w:sz w:val="20"/>
              </w:rPr>
              <w:t>1x velká místnost s kapacitou min. 60 osob</w:t>
            </w:r>
          </w:p>
          <w:p w14:paraId="54E3EFF1" w14:textId="77777777" w:rsidR="00C36461" w:rsidRDefault="00C36461">
            <w:pPr>
              <w:spacing w:line="280" w:lineRule="atLeast"/>
              <w:jc w:val="both"/>
              <w:rPr>
                <w:rFonts w:cs="Arial"/>
                <w:i/>
                <w:sz w:val="20"/>
              </w:rPr>
            </w:pPr>
            <w:r>
              <w:rPr>
                <w:rFonts w:cs="Arial"/>
                <w:i/>
                <w:sz w:val="20"/>
              </w:rPr>
              <w:t>Prostory budou na úrovni, která je běžná v hotelu ***.</w:t>
            </w:r>
          </w:p>
          <w:p w14:paraId="4778D0C2" w14:textId="77777777" w:rsidR="00C36461" w:rsidRDefault="00C36461">
            <w:pPr>
              <w:spacing w:before="60"/>
              <w:jc w:val="both"/>
              <w:rPr>
                <w:rFonts w:cs="Arial"/>
                <w:i/>
                <w:sz w:val="20"/>
              </w:rPr>
            </w:pPr>
            <w:r>
              <w:rPr>
                <w:rFonts w:cs="Arial"/>
                <w:i/>
                <w:sz w:val="20"/>
              </w:rPr>
              <w:t>Pronájem a příprava vhodných reprezentativních prostor včetně adekvátního zázemí a technického vybavení (viz níže). Reprezentativní prostory musí být primárně určené k účelům vyplývajících z předmětu plnění této zakázky.</w:t>
            </w:r>
          </w:p>
          <w:p w14:paraId="00ED8503" w14:textId="77777777" w:rsidR="00C36461" w:rsidRDefault="00C36461">
            <w:pPr>
              <w:spacing w:before="60"/>
              <w:jc w:val="both"/>
              <w:rPr>
                <w:rFonts w:cs="Arial"/>
                <w:i/>
                <w:sz w:val="20"/>
              </w:rPr>
            </w:pPr>
            <w:r>
              <w:rPr>
                <w:rFonts w:cs="Arial"/>
                <w:i/>
                <w:sz w:val="20"/>
              </w:rPr>
              <w:t>Prostory musí být světlé, dobře větratelné, uzavřené, klidné bez rušivých elementů, které by mohly zasahovat do průběhu akce a uklizené.</w:t>
            </w:r>
          </w:p>
          <w:p w14:paraId="33147219" w14:textId="77777777" w:rsidR="00C36461" w:rsidRDefault="00C36461">
            <w:pPr>
              <w:spacing w:before="60"/>
              <w:jc w:val="both"/>
              <w:rPr>
                <w:rFonts w:cs="Arial"/>
                <w:i/>
                <w:sz w:val="20"/>
              </w:rPr>
            </w:pPr>
            <w:r>
              <w:rPr>
                <w:rFonts w:cs="Arial"/>
                <w:i/>
                <w:sz w:val="20"/>
              </w:rPr>
              <w:t>Dostatečný prostor pro odložení zavazadel účastníků (může být ve stejné místnosti, pokud bude dostatečně velká, aby zavazadla nepřekážela).</w:t>
            </w:r>
          </w:p>
          <w:p w14:paraId="3269F0CA" w14:textId="77777777" w:rsidR="00C36461" w:rsidRDefault="00C36461">
            <w:pPr>
              <w:spacing w:before="60"/>
              <w:jc w:val="both"/>
              <w:rPr>
                <w:rFonts w:cs="Arial"/>
                <w:i/>
                <w:sz w:val="20"/>
              </w:rPr>
            </w:pPr>
            <w:r>
              <w:rPr>
                <w:rFonts w:cs="Arial"/>
                <w:i/>
                <w:sz w:val="20"/>
              </w:rPr>
              <w:t>Neomezený přístup k zázemí a standardně hygienicky vybaveným prostorám po celou dobu konání akce, dostatek čistých toalet pro 60 osob připravených 30 min. před začátkem akce a které budou k dispozici i 30 min. po skončení akce.</w:t>
            </w:r>
          </w:p>
          <w:p w14:paraId="25475435" w14:textId="77777777" w:rsidR="00C36461" w:rsidRDefault="00C36461">
            <w:pPr>
              <w:spacing w:before="60"/>
              <w:jc w:val="both"/>
              <w:rPr>
                <w:rFonts w:cs="Arial"/>
                <w:i/>
                <w:sz w:val="20"/>
              </w:rPr>
            </w:pPr>
            <w:r>
              <w:rPr>
                <w:rFonts w:cs="Arial"/>
                <w:i/>
                <w:sz w:val="20"/>
              </w:rPr>
              <w:t>Dodavatel umožní Objednateli po vzájemné domluvě navštívit před začátkem akce vybrané prostory a pořídit si z nich i fotodokumentaci.</w:t>
            </w:r>
          </w:p>
          <w:p w14:paraId="3C7636C7" w14:textId="77777777" w:rsidR="00C36461" w:rsidRDefault="00C36461">
            <w:pPr>
              <w:spacing w:line="280" w:lineRule="atLeast"/>
              <w:jc w:val="both"/>
              <w:rPr>
                <w:rFonts w:cs="Arial"/>
                <w:i/>
                <w:sz w:val="20"/>
              </w:rPr>
            </w:pPr>
          </w:p>
          <w:p w14:paraId="1E20575C" w14:textId="77777777" w:rsidR="00C36461" w:rsidRDefault="00C36461">
            <w:pPr>
              <w:spacing w:line="280" w:lineRule="atLeast"/>
              <w:jc w:val="both"/>
              <w:rPr>
                <w:rFonts w:cs="Arial"/>
                <w:i/>
                <w:sz w:val="20"/>
              </w:rPr>
            </w:pPr>
            <w:r>
              <w:rPr>
                <w:rFonts w:cs="Arial"/>
                <w:i/>
                <w:sz w:val="20"/>
              </w:rPr>
              <w:t xml:space="preserve">Další požadavky na prostory: </w:t>
            </w:r>
          </w:p>
          <w:p w14:paraId="59C42529" w14:textId="77777777" w:rsidR="00C36461" w:rsidRDefault="00C36461" w:rsidP="00C36461">
            <w:pPr>
              <w:pStyle w:val="Odstavecseseznamem"/>
              <w:numPr>
                <w:ilvl w:val="0"/>
                <w:numId w:val="32"/>
              </w:numPr>
              <w:suppressAutoHyphens w:val="0"/>
              <w:overflowPunct/>
              <w:autoSpaceDE/>
              <w:autoSpaceDN w:val="0"/>
              <w:ind w:left="474" w:hanging="283"/>
              <w:contextualSpacing/>
              <w:jc w:val="both"/>
              <w:textAlignment w:val="auto"/>
              <w:rPr>
                <w:rFonts w:cs="Arial"/>
                <w:i/>
                <w:sz w:val="20"/>
              </w:rPr>
            </w:pPr>
            <w:r>
              <w:rPr>
                <w:rFonts w:cs="Arial"/>
                <w:i/>
                <w:sz w:val="20"/>
              </w:rPr>
              <w:t xml:space="preserve">šatní prostory (příp. </w:t>
            </w:r>
            <w:proofErr w:type="spellStart"/>
            <w:r>
              <w:rPr>
                <w:rFonts w:cs="Arial"/>
                <w:i/>
                <w:sz w:val="20"/>
              </w:rPr>
              <w:t>štendry</w:t>
            </w:r>
            <w:proofErr w:type="spellEnd"/>
            <w:r>
              <w:rPr>
                <w:rFonts w:cs="Arial"/>
                <w:i/>
                <w:sz w:val="20"/>
              </w:rPr>
              <w:t xml:space="preserve"> na odložení svršků, malých zavazadel), </w:t>
            </w:r>
          </w:p>
          <w:p w14:paraId="54D26D56" w14:textId="77777777" w:rsidR="00C36461" w:rsidRDefault="00C36461" w:rsidP="00C36461">
            <w:pPr>
              <w:pStyle w:val="Odstavecseseznamem"/>
              <w:numPr>
                <w:ilvl w:val="0"/>
                <w:numId w:val="32"/>
              </w:numPr>
              <w:suppressAutoHyphens w:val="0"/>
              <w:overflowPunct/>
              <w:autoSpaceDE/>
              <w:autoSpaceDN w:val="0"/>
              <w:ind w:left="474" w:hanging="283"/>
              <w:contextualSpacing/>
              <w:jc w:val="both"/>
              <w:textAlignment w:val="auto"/>
              <w:rPr>
                <w:rFonts w:cs="Arial"/>
                <w:i/>
                <w:sz w:val="20"/>
              </w:rPr>
            </w:pPr>
            <w:r>
              <w:rPr>
                <w:rFonts w:cs="Arial"/>
                <w:i/>
                <w:sz w:val="20"/>
              </w:rPr>
              <w:t>oddělené prostory pro catering bez možnosti přístupu osob, které se neúčastní akce (např. hotelových hostů) se stolky, u kterých lze položit si talíř a bavit se s ostatními a s místem, kde lze odkládat špinavé nádobí a kde je dostatek prostoru pro 60 účastníků; v případě umístění cateringu přímo do místnosti konané akce požaduje Objednatel dostatečný prostor pro účastníky akce.</w:t>
            </w:r>
          </w:p>
        </w:tc>
      </w:tr>
      <w:tr w:rsidR="00C36461" w14:paraId="693CACA9" w14:textId="77777777" w:rsidTr="00C36461">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0C02D6FC" w14:textId="77777777" w:rsidR="00C36461" w:rsidRDefault="00C36461">
            <w:pPr>
              <w:rPr>
                <w:rFonts w:cs="Arial"/>
                <w:sz w:val="20"/>
              </w:rPr>
            </w:pPr>
            <w:r>
              <w:rPr>
                <w:rFonts w:cs="Arial"/>
                <w:sz w:val="20"/>
              </w:rPr>
              <w:t>Uspořádání sálu</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63FE43C8" w14:textId="77777777" w:rsidR="00C36461" w:rsidRDefault="00C36461">
            <w:pPr>
              <w:suppressAutoHyphens w:val="0"/>
              <w:overflowPunct/>
              <w:autoSpaceDE/>
              <w:autoSpaceDN w:val="0"/>
              <w:spacing w:before="60"/>
              <w:jc w:val="both"/>
              <w:rPr>
                <w:rFonts w:cs="Arial"/>
                <w:i/>
                <w:sz w:val="20"/>
              </w:rPr>
            </w:pPr>
            <w:r>
              <w:rPr>
                <w:rFonts w:cs="Arial"/>
                <w:i/>
                <w:sz w:val="20"/>
              </w:rPr>
              <w:t>Divadelní uspořádání, vč. stolečků k židlím.</w:t>
            </w:r>
          </w:p>
          <w:p w14:paraId="2C7B3F60" w14:textId="77777777" w:rsidR="00C36461" w:rsidRDefault="00C36461">
            <w:pPr>
              <w:suppressAutoHyphens w:val="0"/>
              <w:overflowPunct/>
              <w:autoSpaceDE/>
              <w:autoSpaceDN w:val="0"/>
              <w:jc w:val="both"/>
              <w:rPr>
                <w:rFonts w:cs="Arial"/>
                <w:i/>
                <w:sz w:val="20"/>
              </w:rPr>
            </w:pPr>
            <w:r>
              <w:rPr>
                <w:rFonts w:cs="Arial"/>
                <w:i/>
                <w:sz w:val="20"/>
              </w:rPr>
              <w:t>Řečnický stůl pro 4 osoby.</w:t>
            </w:r>
          </w:p>
          <w:p w14:paraId="0F3B190C" w14:textId="77777777" w:rsidR="00C36461" w:rsidRDefault="00C36461">
            <w:pPr>
              <w:pStyle w:val="Odstavecseseznamem"/>
              <w:suppressAutoHyphens w:val="0"/>
              <w:overflowPunct/>
              <w:autoSpaceDE/>
              <w:autoSpaceDN w:val="0"/>
              <w:ind w:left="786"/>
              <w:jc w:val="both"/>
              <w:rPr>
                <w:rFonts w:cs="Arial"/>
                <w:b/>
                <w:i/>
                <w:sz w:val="20"/>
              </w:rPr>
            </w:pPr>
            <w:r>
              <w:rPr>
                <w:rFonts w:cs="Arial"/>
                <w:i/>
                <w:sz w:val="20"/>
              </w:rPr>
              <w:t>Vybavení místnosti vhodným mobiliářem.</w:t>
            </w:r>
          </w:p>
        </w:tc>
      </w:tr>
      <w:tr w:rsidR="00C36461" w14:paraId="05D0F443" w14:textId="77777777" w:rsidTr="00C36461">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57B8BE4A" w14:textId="77777777" w:rsidR="00C36461" w:rsidRDefault="00C36461">
            <w:pPr>
              <w:rPr>
                <w:rFonts w:cs="Arial"/>
                <w:sz w:val="20"/>
              </w:rPr>
            </w:pPr>
            <w:r>
              <w:rPr>
                <w:rFonts w:cs="Arial"/>
                <w:sz w:val="20"/>
              </w:rPr>
              <w:t>Technické vybavení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6568F020" w14:textId="77777777" w:rsidR="00C36461" w:rsidRDefault="00C36461">
            <w:pPr>
              <w:spacing w:before="60"/>
              <w:jc w:val="both"/>
              <w:rPr>
                <w:rFonts w:cs="Arial"/>
                <w:b/>
                <w:i/>
                <w:sz w:val="20"/>
              </w:rPr>
            </w:pPr>
            <w:r>
              <w:rPr>
                <w:rFonts w:cs="Arial"/>
                <w:i/>
                <w:sz w:val="20"/>
              </w:rPr>
              <w:t>Dataprojektor s notebookem pro spuštění prezentace (dostatečně velká a ostrá projekce tak, aby prezentace s velikostí písma 16 byly čitelné i ze zadních řad), dálkový ovladač na ovládání prezentace, plátno/bílá zeď, přístup k internetu prostřednictvím </w:t>
            </w:r>
            <w:proofErr w:type="spellStart"/>
            <w:r>
              <w:rPr>
                <w:rFonts w:cs="Arial"/>
                <w:i/>
                <w:sz w:val="20"/>
              </w:rPr>
              <w:t>Wi-fi</w:t>
            </w:r>
            <w:proofErr w:type="spellEnd"/>
            <w:r>
              <w:rPr>
                <w:rFonts w:cs="Arial"/>
                <w:i/>
                <w:sz w:val="20"/>
              </w:rPr>
              <w:t xml:space="preserve"> (přihlašovací údaje vyvěšeny viditelně v místnosti).</w:t>
            </w:r>
          </w:p>
        </w:tc>
      </w:tr>
      <w:tr w:rsidR="00C36461" w14:paraId="6AA02242" w14:textId="77777777" w:rsidTr="00C36461">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C3772C0" w14:textId="77777777" w:rsidR="00C36461" w:rsidRDefault="00C36461">
            <w:pPr>
              <w:rPr>
                <w:rFonts w:cs="Arial"/>
                <w:sz w:val="20"/>
              </w:rPr>
            </w:pPr>
            <w:r>
              <w:rPr>
                <w:rFonts w:cs="Arial"/>
                <w:sz w:val="20"/>
              </w:rPr>
              <w:lastRenderedPageBreak/>
              <w:t>Ozvučení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363A035F" w14:textId="77777777" w:rsidR="00C36461" w:rsidRDefault="00C36461">
            <w:pPr>
              <w:spacing w:before="60"/>
              <w:jc w:val="both"/>
              <w:rPr>
                <w:rFonts w:cs="Arial"/>
                <w:i/>
                <w:sz w:val="20"/>
              </w:rPr>
            </w:pPr>
            <w:r>
              <w:rPr>
                <w:rFonts w:cs="Arial"/>
                <w:i/>
                <w:sz w:val="20"/>
              </w:rPr>
              <w:t>3 mikrofony pro přednášející (alespoň jeden bezdrátový), náhradní baterie do mikrofonu</w:t>
            </w:r>
          </w:p>
        </w:tc>
      </w:tr>
      <w:tr w:rsidR="00C36461" w14:paraId="3FCC1059" w14:textId="77777777" w:rsidTr="00C36461">
        <w:trPr>
          <w:trHeight w:val="340"/>
        </w:trPr>
        <w:tc>
          <w:tcPr>
            <w:tcW w:w="3062" w:type="dxa"/>
            <w:tcBorders>
              <w:top w:val="single" w:sz="4" w:space="0" w:color="000000"/>
              <w:left w:val="single" w:sz="4" w:space="0" w:color="000000"/>
              <w:bottom w:val="single" w:sz="4" w:space="0" w:color="000000"/>
              <w:right w:val="single" w:sz="4" w:space="0" w:color="000000"/>
            </w:tcBorders>
            <w:hideMark/>
          </w:tcPr>
          <w:p w14:paraId="1C4F3A83" w14:textId="77777777" w:rsidR="00C36461" w:rsidRDefault="00C36461">
            <w:pPr>
              <w:rPr>
                <w:rFonts w:cs="Arial"/>
                <w:sz w:val="20"/>
              </w:rPr>
            </w:pPr>
            <w:r>
              <w:rPr>
                <w:rFonts w:cs="Arial"/>
                <w:sz w:val="20"/>
              </w:rPr>
              <w:t>Prostor a ozvučení pro tlumočení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268462B9" w14:textId="77777777" w:rsidR="00C36461" w:rsidRDefault="00C36461">
            <w:pPr>
              <w:rPr>
                <w:rFonts w:cs="Arial"/>
                <w:i/>
                <w:sz w:val="20"/>
              </w:rPr>
            </w:pPr>
            <w:r>
              <w:rPr>
                <w:rFonts w:cs="Arial"/>
                <w:i/>
                <w:sz w:val="20"/>
              </w:rPr>
              <w:t>Ne</w:t>
            </w:r>
          </w:p>
        </w:tc>
      </w:tr>
      <w:tr w:rsidR="00C36461" w14:paraId="5A137F2C" w14:textId="77777777" w:rsidTr="00C36461">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129C0891" w14:textId="77777777" w:rsidR="00C36461" w:rsidRDefault="00C36461">
            <w:pPr>
              <w:rPr>
                <w:rFonts w:cs="Arial"/>
                <w:sz w:val="20"/>
              </w:rPr>
            </w:pPr>
            <w:r>
              <w:rPr>
                <w:rFonts w:cs="Arial"/>
                <w:sz w:val="20"/>
              </w:rPr>
              <w:t>Klimatizace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07015B2D" w14:textId="77777777" w:rsidR="00C36461" w:rsidRDefault="00C36461">
            <w:pPr>
              <w:rPr>
                <w:rFonts w:cs="Arial"/>
                <w:i/>
                <w:sz w:val="20"/>
              </w:rPr>
            </w:pPr>
            <w:r>
              <w:rPr>
                <w:rFonts w:cs="Arial"/>
                <w:i/>
                <w:sz w:val="20"/>
              </w:rPr>
              <w:t>Ne</w:t>
            </w:r>
          </w:p>
        </w:tc>
      </w:tr>
      <w:tr w:rsidR="00C36461" w14:paraId="1E8DB343" w14:textId="77777777" w:rsidTr="00C36461">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902B32C" w14:textId="77777777" w:rsidR="00C36461" w:rsidRDefault="00C36461">
            <w:pPr>
              <w:rPr>
                <w:rFonts w:cs="Arial"/>
                <w:sz w:val="20"/>
              </w:rPr>
            </w:pPr>
            <w:r>
              <w:rPr>
                <w:rFonts w:cs="Arial"/>
                <w:sz w:val="20"/>
              </w:rPr>
              <w:t>Catering: ano/ne a počet osob</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37A05FF3" w14:textId="77777777" w:rsidR="00C36461" w:rsidRDefault="00C36461">
            <w:pPr>
              <w:spacing w:before="60"/>
              <w:jc w:val="both"/>
              <w:rPr>
                <w:rFonts w:cs="Arial"/>
                <w:i/>
                <w:sz w:val="20"/>
              </w:rPr>
            </w:pPr>
            <w:r>
              <w:rPr>
                <w:rFonts w:cs="Arial"/>
                <w:i/>
                <w:sz w:val="20"/>
              </w:rPr>
              <w:t xml:space="preserve">Ano – </w:t>
            </w:r>
            <w:r>
              <w:rPr>
                <w:rFonts w:cs="Arial"/>
                <w:b/>
                <w:i/>
                <w:sz w:val="20"/>
              </w:rPr>
              <w:t>max. 60 osob</w:t>
            </w:r>
            <w:r>
              <w:rPr>
                <w:rFonts w:cs="Arial"/>
                <w:i/>
                <w:sz w:val="20"/>
              </w:rPr>
              <w:t xml:space="preserve"> (přesný počet bude upřesněn min. 3 pracovní dny před konáním akce)</w:t>
            </w:r>
          </w:p>
        </w:tc>
      </w:tr>
      <w:tr w:rsidR="00C36461" w14:paraId="7B1F0A1A" w14:textId="77777777" w:rsidTr="00C36461">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D22DDD8" w14:textId="77777777" w:rsidR="00C36461" w:rsidRDefault="00C36461" w:rsidP="00C36461">
            <w:pPr>
              <w:pStyle w:val="Odstavecseseznamem"/>
              <w:numPr>
                <w:ilvl w:val="0"/>
                <w:numId w:val="33"/>
              </w:numPr>
              <w:suppressAutoHyphens w:val="0"/>
              <w:overflowPunct/>
              <w:autoSpaceDE/>
              <w:autoSpaceDN w:val="0"/>
              <w:textAlignment w:val="auto"/>
              <w:rPr>
                <w:rFonts w:cs="Arial"/>
                <w:sz w:val="20"/>
              </w:rPr>
            </w:pPr>
            <w:proofErr w:type="spellStart"/>
            <w:r>
              <w:rPr>
                <w:rFonts w:cs="Arial"/>
                <w:sz w:val="20"/>
              </w:rPr>
              <w:t>Coffeebreak</w:t>
            </w:r>
            <w:proofErr w:type="spellEnd"/>
          </w:p>
        </w:tc>
        <w:tc>
          <w:tcPr>
            <w:tcW w:w="6115" w:type="dxa"/>
            <w:tcBorders>
              <w:top w:val="single" w:sz="4" w:space="0" w:color="000000"/>
              <w:left w:val="single" w:sz="4" w:space="0" w:color="000000"/>
              <w:bottom w:val="single" w:sz="4" w:space="0" w:color="000000"/>
              <w:right w:val="single" w:sz="4" w:space="0" w:color="000000"/>
            </w:tcBorders>
            <w:vAlign w:val="center"/>
          </w:tcPr>
          <w:p w14:paraId="7DA56C66" w14:textId="77777777" w:rsidR="00C36461" w:rsidRDefault="00C36461">
            <w:pPr>
              <w:spacing w:before="60"/>
              <w:rPr>
                <w:rFonts w:cs="Arial"/>
                <w:i/>
                <w:sz w:val="20"/>
              </w:rPr>
            </w:pPr>
            <w:proofErr w:type="spellStart"/>
            <w:r>
              <w:rPr>
                <w:rFonts w:cs="Arial"/>
                <w:b/>
                <w:i/>
                <w:sz w:val="20"/>
                <w:u w:val="single"/>
              </w:rPr>
              <w:t>Coffeebreak</w:t>
            </w:r>
            <w:proofErr w:type="spellEnd"/>
            <w:r>
              <w:rPr>
                <w:rFonts w:cs="Arial"/>
                <w:b/>
                <w:i/>
                <w:sz w:val="20"/>
                <w:u w:val="single"/>
              </w:rPr>
              <w:t xml:space="preserve"> </w:t>
            </w:r>
            <w:r>
              <w:rPr>
                <w:rFonts w:cs="Arial"/>
                <w:i/>
                <w:sz w:val="20"/>
                <w:u w:val="single"/>
              </w:rPr>
              <w:t>(</w:t>
            </w:r>
            <w:r>
              <w:rPr>
                <w:rFonts w:cs="Arial"/>
                <w:i/>
                <w:sz w:val="20"/>
              </w:rPr>
              <w:t>11:00 – 11:15):</w:t>
            </w:r>
          </w:p>
          <w:p w14:paraId="4E3C8974" w14:textId="77777777" w:rsidR="00C36461" w:rsidRDefault="00C36461">
            <w:pPr>
              <w:suppressAutoHyphens w:val="0"/>
              <w:overflowPunct/>
              <w:autoSpaceDE/>
              <w:autoSpaceDN w:val="0"/>
              <w:jc w:val="both"/>
              <w:rPr>
                <w:rFonts w:cs="Arial"/>
                <w:i/>
                <w:sz w:val="20"/>
              </w:rPr>
            </w:pPr>
            <w:r>
              <w:rPr>
                <w:rFonts w:cs="Arial"/>
                <w:i/>
                <w:sz w:val="20"/>
              </w:rPr>
              <w:t>slané pečivo obložené mix (min. 1 ks/osoba) vč. vegetariánské varianty, sladké pečivo (min. 1 ks/osoba), ovoce (jablka, banány, hroznové víno apod.).</w:t>
            </w:r>
          </w:p>
          <w:p w14:paraId="0371FF7C" w14:textId="77777777" w:rsidR="00C36461" w:rsidRDefault="00C36461">
            <w:pPr>
              <w:rPr>
                <w:rFonts w:cs="Arial"/>
                <w:i/>
                <w:sz w:val="20"/>
              </w:rPr>
            </w:pPr>
          </w:p>
          <w:p w14:paraId="4762F171" w14:textId="77777777" w:rsidR="00C36461" w:rsidRDefault="00C36461">
            <w:pPr>
              <w:jc w:val="both"/>
              <w:rPr>
                <w:rFonts w:cs="Arial"/>
                <w:i/>
                <w:sz w:val="20"/>
              </w:rPr>
            </w:pPr>
            <w:r>
              <w:rPr>
                <w:rFonts w:cs="Arial"/>
                <w:i/>
                <w:sz w:val="20"/>
              </w:rPr>
              <w:t>Občerstvení bude připraveno z čerstvých surovin dle vyhlášek Ministerstva zemědělství:</w:t>
            </w:r>
          </w:p>
          <w:p w14:paraId="39D55B23" w14:textId="77777777" w:rsidR="00C36461" w:rsidRDefault="00C36461">
            <w:pPr>
              <w:spacing w:before="60"/>
              <w:jc w:val="both"/>
              <w:rPr>
                <w:rFonts w:cs="Arial"/>
                <w:i/>
                <w:sz w:val="20"/>
              </w:rPr>
            </w:pPr>
            <w:r>
              <w:rPr>
                <w:rFonts w:cs="Arial"/>
                <w:b/>
                <w:i/>
                <w:sz w:val="20"/>
              </w:rPr>
              <w:t>Pekařské výrobky</w:t>
            </w:r>
            <w:r>
              <w:rPr>
                <w:rFonts w:cs="Arial"/>
                <w:i/>
                <w:sz w:val="20"/>
              </w:rPr>
              <w:t xml:space="preserve"> – dle Vyhlášky</w:t>
            </w:r>
            <w:r>
              <w:rPr>
                <w:i/>
                <w:iCs/>
                <w:sz w:val="20"/>
              </w:rPr>
              <w:t xml:space="preserve"> č. 333/1997 Sb., ze dne 12. prosince 1997, kterou se provádí </w:t>
            </w:r>
            <w:hyperlink r:id="rId43" w:history="1">
              <w:r>
                <w:rPr>
                  <w:rStyle w:val="Hypertextovodkaz"/>
                  <w:i/>
                  <w:iCs/>
                  <w:sz w:val="20"/>
                </w:rPr>
                <w:t>§ 18 písm. a)</w:t>
              </w:r>
            </w:hyperlink>
            <w:r>
              <w:rPr>
                <w:i/>
                <w:iCs/>
                <w:sz w:val="20"/>
              </w:rPr>
              <w:t xml:space="preserve">, </w:t>
            </w:r>
            <w:hyperlink r:id="rId44" w:history="1">
              <w:r>
                <w:rPr>
                  <w:rStyle w:val="Hypertextovodkaz"/>
                  <w:i/>
                  <w:iCs/>
                  <w:sz w:val="20"/>
                </w:rPr>
                <w:t>b)</w:t>
              </w:r>
            </w:hyperlink>
            <w:r>
              <w:rPr>
                <w:i/>
                <w:iCs/>
                <w:sz w:val="20"/>
              </w:rPr>
              <w:t xml:space="preserve">, </w:t>
            </w:r>
            <w:hyperlink r:id="rId45" w:history="1">
              <w:r>
                <w:rPr>
                  <w:rStyle w:val="Hypertextovodkaz"/>
                  <w:i/>
                  <w:iCs/>
                  <w:sz w:val="20"/>
                </w:rPr>
                <w:t>g)</w:t>
              </w:r>
            </w:hyperlink>
            <w:r>
              <w:rPr>
                <w:i/>
                <w:iCs/>
                <w:sz w:val="20"/>
              </w:rPr>
              <w:t xml:space="preserve"> a </w:t>
            </w:r>
            <w:hyperlink r:id="rId46" w:history="1">
              <w:r>
                <w:rPr>
                  <w:rStyle w:val="Hypertextovodkaz"/>
                  <w:i/>
                  <w:iCs/>
                  <w:sz w:val="20"/>
                </w:rPr>
                <w:t>h) zákona č. 110/1997 Sb.</w:t>
              </w:r>
            </w:hyperlink>
            <w:r>
              <w:rPr>
                <w:i/>
                <w:iCs/>
                <w:sz w:val="20"/>
              </w:rPr>
              <w:t>, o potravinách a tabákových výrobcích a o změně a doplnění některých souvisejících zákonů, pro mlýnské obilné výrobky, těstoviny, pekařské výrobky a cukrářské výrobky a těsta</w:t>
            </w:r>
          </w:p>
          <w:p w14:paraId="49161472" w14:textId="77777777" w:rsidR="00C36461" w:rsidRDefault="00C36461">
            <w:pPr>
              <w:spacing w:before="60"/>
              <w:jc w:val="both"/>
              <w:rPr>
                <w:i/>
                <w:sz w:val="20"/>
              </w:rPr>
            </w:pPr>
            <w:r>
              <w:rPr>
                <w:rFonts w:cs="Arial"/>
                <w:b/>
                <w:i/>
                <w:sz w:val="20"/>
              </w:rPr>
              <w:t>Mléčné výrobky</w:t>
            </w:r>
            <w:r>
              <w:rPr>
                <w:rFonts w:cs="Arial"/>
                <w:i/>
                <w:sz w:val="20"/>
              </w:rPr>
              <w:t xml:space="preserve"> – dle </w:t>
            </w:r>
            <w:r>
              <w:rPr>
                <w:i/>
                <w:sz w:val="20"/>
              </w:rPr>
              <w:t>Vyhlášky č. 397/2016 Sb., o požadavcích na mléko a mléčné výrobky, mražené krémy a jedlé tuky a oleje</w:t>
            </w:r>
          </w:p>
          <w:p w14:paraId="6F1B453C" w14:textId="77777777" w:rsidR="00C36461" w:rsidRDefault="00C36461">
            <w:pPr>
              <w:spacing w:before="60"/>
              <w:jc w:val="both"/>
              <w:rPr>
                <w:i/>
                <w:sz w:val="20"/>
              </w:rPr>
            </w:pPr>
            <w:r>
              <w:rPr>
                <w:rFonts w:cs="Arial"/>
                <w:b/>
                <w:i/>
                <w:sz w:val="20"/>
              </w:rPr>
              <w:t>Masné výrobky</w:t>
            </w:r>
            <w:r>
              <w:rPr>
                <w:rFonts w:cs="Arial"/>
                <w:i/>
                <w:sz w:val="20"/>
              </w:rPr>
              <w:t xml:space="preserve"> – dle </w:t>
            </w:r>
            <w:r>
              <w:rPr>
                <w:i/>
                <w:sz w:val="20"/>
              </w:rPr>
              <w:t>Vyhlášky č. 69/2016 Sb., o požadavcích na maso, masné výrobky, produkty rybolovu a akvakultury a výrobky z nich, vejce a výrobky z nich</w:t>
            </w:r>
          </w:p>
          <w:p w14:paraId="043BF740" w14:textId="77777777" w:rsidR="00C36461" w:rsidRDefault="00C36461">
            <w:pPr>
              <w:spacing w:before="60"/>
              <w:jc w:val="both"/>
              <w:rPr>
                <w:i/>
                <w:iCs/>
                <w:sz w:val="20"/>
              </w:rPr>
            </w:pPr>
            <w:r>
              <w:rPr>
                <w:rFonts w:cs="Arial"/>
                <w:b/>
                <w:i/>
                <w:sz w:val="20"/>
              </w:rPr>
              <w:t xml:space="preserve">Ovoce a zelenina </w:t>
            </w:r>
            <w:r>
              <w:rPr>
                <w:b/>
                <w:i/>
                <w:sz w:val="20"/>
              </w:rPr>
              <w:t>–</w:t>
            </w:r>
            <w:r>
              <w:rPr>
                <w:rFonts w:cs="Arial"/>
                <w:b/>
                <w:i/>
                <w:sz w:val="20"/>
              </w:rPr>
              <w:t xml:space="preserve"> </w:t>
            </w:r>
            <w:r>
              <w:rPr>
                <w:i/>
                <w:sz w:val="20"/>
              </w:rPr>
              <w:t>dle Vyhlášky</w:t>
            </w:r>
            <w:r>
              <w:rPr>
                <w:b/>
                <w:i/>
                <w:sz w:val="20"/>
              </w:rPr>
              <w:t xml:space="preserve"> </w:t>
            </w:r>
            <w:r>
              <w:rPr>
                <w:i/>
                <w:iCs/>
                <w:sz w:val="20"/>
              </w:rPr>
              <w:t>č.153/2013 Sb.</w:t>
            </w:r>
            <w:r>
              <w:rPr>
                <w:i/>
                <w:sz w:val="20"/>
              </w:rPr>
              <w:t>,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0B890DD2" w14:textId="77777777" w:rsidR="00C36461" w:rsidRDefault="00C36461">
            <w:pPr>
              <w:rPr>
                <w:rFonts w:cs="Arial"/>
                <w:b/>
                <w:i/>
                <w:sz w:val="20"/>
              </w:rPr>
            </w:pPr>
          </w:p>
          <w:p w14:paraId="76776206" w14:textId="77777777" w:rsidR="00C36461" w:rsidRDefault="00C36461">
            <w:pPr>
              <w:rPr>
                <w:rFonts w:cs="Arial"/>
                <w:b/>
                <w:i/>
                <w:sz w:val="20"/>
              </w:rPr>
            </w:pPr>
          </w:p>
          <w:p w14:paraId="23E3F447" w14:textId="77777777" w:rsidR="00C36461" w:rsidRDefault="00C36461">
            <w:pPr>
              <w:rPr>
                <w:rFonts w:cs="Arial"/>
                <w:b/>
                <w:i/>
                <w:sz w:val="20"/>
              </w:rPr>
            </w:pPr>
            <w:r>
              <w:rPr>
                <w:rFonts w:cs="Arial"/>
                <w:b/>
                <w:i/>
                <w:sz w:val="20"/>
              </w:rPr>
              <w:t xml:space="preserve">Přísun </w:t>
            </w:r>
            <w:proofErr w:type="spellStart"/>
            <w:r>
              <w:rPr>
                <w:rFonts w:cs="Arial"/>
                <w:b/>
                <w:i/>
                <w:sz w:val="20"/>
              </w:rPr>
              <w:t>FairTrade</w:t>
            </w:r>
            <w:proofErr w:type="spellEnd"/>
            <w:r>
              <w:rPr>
                <w:vertAlign w:val="superscript"/>
              </w:rPr>
              <w:footnoteReference w:id="10"/>
            </w:r>
            <w:r>
              <w:rPr>
                <w:rFonts w:cs="Arial"/>
                <w:b/>
                <w:i/>
                <w:sz w:val="20"/>
              </w:rPr>
              <w:t xml:space="preserve"> kávy, čaje a vody po celou dobu trvání akce </w:t>
            </w:r>
            <w:r>
              <w:rPr>
                <w:rFonts w:cs="Arial"/>
                <w:i/>
                <w:sz w:val="20"/>
              </w:rPr>
              <w:t>(tzn. že bude připraveno 30 min. před začátkem akce a bude k dispozici i 30 min. po skončení akce.).</w:t>
            </w:r>
          </w:p>
        </w:tc>
      </w:tr>
      <w:tr w:rsidR="00C36461" w14:paraId="54FB142B" w14:textId="77777777" w:rsidTr="00C36461">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70D37E21" w14:textId="77777777" w:rsidR="00C36461" w:rsidRDefault="00C36461" w:rsidP="00C36461">
            <w:pPr>
              <w:pStyle w:val="Odstavecseseznamem"/>
              <w:numPr>
                <w:ilvl w:val="0"/>
                <w:numId w:val="33"/>
              </w:numPr>
              <w:suppressAutoHyphens w:val="0"/>
              <w:overflowPunct/>
              <w:autoSpaceDE/>
              <w:autoSpaceDN w:val="0"/>
              <w:textAlignment w:val="auto"/>
              <w:rPr>
                <w:rFonts w:cs="Arial"/>
                <w:sz w:val="20"/>
              </w:rPr>
            </w:pPr>
            <w:r>
              <w:rPr>
                <w:rFonts w:cs="Arial"/>
                <w:sz w:val="20"/>
              </w:rPr>
              <w:t>Oběd</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C9AAD66" w14:textId="77777777" w:rsidR="00C36461" w:rsidRDefault="00C36461">
            <w:pPr>
              <w:rPr>
                <w:rFonts w:cs="Arial"/>
                <w:i/>
                <w:sz w:val="20"/>
              </w:rPr>
            </w:pPr>
            <w:r>
              <w:rPr>
                <w:rFonts w:cs="Arial"/>
                <w:i/>
                <w:sz w:val="20"/>
              </w:rPr>
              <w:t>Ne</w:t>
            </w:r>
          </w:p>
        </w:tc>
      </w:tr>
      <w:tr w:rsidR="00C36461" w14:paraId="0879FAAA" w14:textId="77777777" w:rsidTr="00C36461">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F41A809" w14:textId="77777777" w:rsidR="00C36461" w:rsidRDefault="00C36461" w:rsidP="00C36461">
            <w:pPr>
              <w:pStyle w:val="Odstavecseseznamem"/>
              <w:numPr>
                <w:ilvl w:val="0"/>
                <w:numId w:val="33"/>
              </w:numPr>
              <w:suppressAutoHyphens w:val="0"/>
              <w:overflowPunct/>
              <w:autoSpaceDE/>
              <w:autoSpaceDN w:val="0"/>
              <w:textAlignment w:val="auto"/>
              <w:rPr>
                <w:rFonts w:cs="Arial"/>
                <w:sz w:val="20"/>
              </w:rPr>
            </w:pPr>
            <w:r>
              <w:rPr>
                <w:rFonts w:cs="Arial"/>
                <w:sz w:val="20"/>
              </w:rPr>
              <w:t>Další požadavky ke cateringu</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54D8491F" w14:textId="77777777" w:rsidR="00C36461" w:rsidRDefault="00C36461">
            <w:pPr>
              <w:rPr>
                <w:rFonts w:cs="Arial"/>
                <w:i/>
                <w:sz w:val="20"/>
              </w:rPr>
            </w:pPr>
            <w:r>
              <w:rPr>
                <w:rFonts w:cs="Arial"/>
                <w:i/>
                <w:sz w:val="20"/>
              </w:rPr>
              <w:t>Ne</w:t>
            </w:r>
          </w:p>
        </w:tc>
      </w:tr>
      <w:tr w:rsidR="00C36461" w14:paraId="4DA2268F" w14:textId="77777777" w:rsidTr="00C36461">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A91FB69" w14:textId="77777777" w:rsidR="00C36461" w:rsidRDefault="00C36461">
            <w:pPr>
              <w:rPr>
                <w:rFonts w:cs="Arial"/>
                <w:sz w:val="20"/>
              </w:rPr>
            </w:pPr>
            <w:r>
              <w:rPr>
                <w:rFonts w:cs="Arial"/>
                <w:sz w:val="20"/>
              </w:rPr>
              <w:t>Pomocný personál</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5D66D910" w14:textId="77777777" w:rsidR="00C36461" w:rsidRDefault="00C36461">
            <w:pPr>
              <w:rPr>
                <w:rFonts w:cs="Arial"/>
                <w:i/>
                <w:sz w:val="20"/>
              </w:rPr>
            </w:pPr>
            <w:r>
              <w:rPr>
                <w:rFonts w:cs="Arial"/>
                <w:i/>
                <w:sz w:val="20"/>
              </w:rPr>
              <w:t>Ne</w:t>
            </w:r>
          </w:p>
        </w:tc>
      </w:tr>
      <w:tr w:rsidR="00C36461" w14:paraId="685DFB52" w14:textId="77777777" w:rsidTr="00C36461">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60AE1D6E" w14:textId="77777777" w:rsidR="00C36461" w:rsidRDefault="00C36461">
            <w:pPr>
              <w:rPr>
                <w:rFonts w:cs="Arial"/>
                <w:sz w:val="20"/>
              </w:rPr>
            </w:pPr>
            <w:r>
              <w:rPr>
                <w:rFonts w:cs="Arial"/>
                <w:sz w:val="20"/>
              </w:rPr>
              <w:t>Fotodokumentace/videozáznam</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2ABEADE" w14:textId="77777777" w:rsidR="00C36461" w:rsidRDefault="00C36461">
            <w:pPr>
              <w:rPr>
                <w:rFonts w:cs="Arial"/>
                <w:i/>
                <w:sz w:val="20"/>
              </w:rPr>
            </w:pPr>
            <w:r>
              <w:rPr>
                <w:rFonts w:cs="Arial"/>
                <w:i/>
                <w:sz w:val="20"/>
              </w:rPr>
              <w:t>Ne</w:t>
            </w:r>
          </w:p>
        </w:tc>
      </w:tr>
      <w:tr w:rsidR="00C36461" w14:paraId="2891218C" w14:textId="77777777" w:rsidTr="00C36461">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787F6D39" w14:textId="77777777" w:rsidR="00C36461" w:rsidRDefault="00C36461">
            <w:pPr>
              <w:rPr>
                <w:rFonts w:cs="Arial"/>
                <w:sz w:val="20"/>
              </w:rPr>
            </w:pPr>
            <w:r>
              <w:rPr>
                <w:rFonts w:cs="Arial"/>
                <w:sz w:val="20"/>
              </w:rPr>
              <w:t>Bezbariérové prostory</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4B8E2E40" w14:textId="77777777" w:rsidR="00C36461" w:rsidRDefault="00C36461">
            <w:pPr>
              <w:rPr>
                <w:rFonts w:cs="Arial"/>
                <w:i/>
                <w:sz w:val="20"/>
              </w:rPr>
            </w:pPr>
            <w:r>
              <w:rPr>
                <w:rFonts w:cs="Arial"/>
                <w:i/>
                <w:sz w:val="20"/>
              </w:rPr>
              <w:t>Ano</w:t>
            </w:r>
          </w:p>
        </w:tc>
      </w:tr>
      <w:tr w:rsidR="00C36461" w14:paraId="5F72C80B" w14:textId="77777777" w:rsidTr="00C36461">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62C0B898" w14:textId="77777777" w:rsidR="00C36461" w:rsidRDefault="00C36461">
            <w:pPr>
              <w:rPr>
                <w:rFonts w:cs="Arial"/>
                <w:sz w:val="20"/>
              </w:rPr>
            </w:pPr>
            <w:r>
              <w:rPr>
                <w:rFonts w:cs="Arial"/>
                <w:sz w:val="20"/>
              </w:rPr>
              <w:t>Zajištění pozvánek, zaznamenání docházky</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6769D07" w14:textId="77777777" w:rsidR="00C36461" w:rsidRDefault="00C36461">
            <w:pPr>
              <w:rPr>
                <w:rFonts w:cs="Arial"/>
                <w:i/>
                <w:sz w:val="20"/>
              </w:rPr>
            </w:pPr>
            <w:r>
              <w:rPr>
                <w:rFonts w:cs="Arial"/>
                <w:i/>
                <w:sz w:val="20"/>
              </w:rPr>
              <w:t>Ne</w:t>
            </w:r>
          </w:p>
        </w:tc>
      </w:tr>
      <w:tr w:rsidR="00C36461" w14:paraId="20B5FE10" w14:textId="77777777" w:rsidTr="00C36461">
        <w:trPr>
          <w:trHeight w:val="454"/>
        </w:trPr>
        <w:tc>
          <w:tcPr>
            <w:tcW w:w="3062" w:type="dxa"/>
            <w:tcBorders>
              <w:top w:val="single" w:sz="4" w:space="0" w:color="000000"/>
              <w:left w:val="single" w:sz="4" w:space="0" w:color="000000"/>
              <w:bottom w:val="single" w:sz="4" w:space="0" w:color="auto"/>
              <w:right w:val="single" w:sz="4" w:space="0" w:color="000000"/>
            </w:tcBorders>
            <w:vAlign w:val="center"/>
            <w:hideMark/>
          </w:tcPr>
          <w:p w14:paraId="5171382B" w14:textId="77777777" w:rsidR="00C36461" w:rsidRDefault="00C36461">
            <w:pPr>
              <w:rPr>
                <w:rFonts w:cs="Arial"/>
                <w:sz w:val="20"/>
              </w:rPr>
            </w:pPr>
            <w:r>
              <w:rPr>
                <w:rFonts w:cs="Arial"/>
                <w:sz w:val="20"/>
              </w:rPr>
              <w:lastRenderedPageBreak/>
              <w:t xml:space="preserve">Ubytování </w:t>
            </w:r>
          </w:p>
        </w:tc>
        <w:tc>
          <w:tcPr>
            <w:tcW w:w="6115" w:type="dxa"/>
            <w:tcBorders>
              <w:top w:val="single" w:sz="4" w:space="0" w:color="000000"/>
              <w:left w:val="single" w:sz="4" w:space="0" w:color="000000"/>
              <w:bottom w:val="single" w:sz="4" w:space="0" w:color="auto"/>
              <w:right w:val="single" w:sz="4" w:space="0" w:color="000000"/>
            </w:tcBorders>
            <w:vAlign w:val="center"/>
            <w:hideMark/>
          </w:tcPr>
          <w:p w14:paraId="7F84B238" w14:textId="77777777" w:rsidR="00C36461" w:rsidRDefault="00C36461">
            <w:pPr>
              <w:rPr>
                <w:rFonts w:cs="Arial"/>
                <w:i/>
                <w:sz w:val="20"/>
              </w:rPr>
            </w:pPr>
            <w:r>
              <w:rPr>
                <w:rFonts w:cs="Arial"/>
                <w:i/>
                <w:sz w:val="20"/>
              </w:rPr>
              <w:t>Ne</w:t>
            </w:r>
          </w:p>
        </w:tc>
      </w:tr>
      <w:tr w:rsidR="00C36461" w14:paraId="183560C8" w14:textId="77777777" w:rsidTr="00C36461">
        <w:trPr>
          <w:trHeight w:val="1267"/>
        </w:trPr>
        <w:tc>
          <w:tcPr>
            <w:tcW w:w="3062" w:type="dxa"/>
            <w:tcBorders>
              <w:top w:val="single" w:sz="4" w:space="0" w:color="000000"/>
              <w:left w:val="single" w:sz="4" w:space="0" w:color="000000"/>
              <w:bottom w:val="single" w:sz="4" w:space="0" w:color="auto"/>
              <w:right w:val="single" w:sz="6" w:space="0" w:color="auto"/>
            </w:tcBorders>
            <w:vAlign w:val="center"/>
            <w:hideMark/>
          </w:tcPr>
          <w:p w14:paraId="00E07F10" w14:textId="77777777" w:rsidR="00C36461" w:rsidRDefault="00C36461">
            <w:pPr>
              <w:rPr>
                <w:rFonts w:cs="Arial"/>
                <w:sz w:val="20"/>
              </w:rPr>
            </w:pPr>
            <w:r>
              <w:rPr>
                <w:rFonts w:cs="Arial"/>
                <w:sz w:val="20"/>
              </w:rPr>
              <w:t>Další specifické požadavky</w:t>
            </w:r>
          </w:p>
        </w:tc>
        <w:tc>
          <w:tcPr>
            <w:tcW w:w="6115" w:type="dxa"/>
            <w:tcBorders>
              <w:top w:val="single" w:sz="4" w:space="0" w:color="000000"/>
              <w:left w:val="single" w:sz="6" w:space="0" w:color="auto"/>
              <w:bottom w:val="single" w:sz="4" w:space="0" w:color="auto"/>
              <w:right w:val="single" w:sz="4" w:space="0" w:color="000000"/>
            </w:tcBorders>
            <w:vAlign w:val="center"/>
            <w:hideMark/>
          </w:tcPr>
          <w:p w14:paraId="3F7734B9" w14:textId="77777777" w:rsidR="00C36461" w:rsidRDefault="00C36461" w:rsidP="00C36461">
            <w:pPr>
              <w:pStyle w:val="Odstavecseseznamem"/>
              <w:numPr>
                <w:ilvl w:val="0"/>
                <w:numId w:val="34"/>
              </w:numPr>
              <w:suppressAutoHyphens w:val="0"/>
              <w:overflowPunct/>
              <w:autoSpaceDE/>
              <w:autoSpaceDN w:val="0"/>
              <w:spacing w:before="60"/>
              <w:ind w:left="233" w:hanging="142"/>
              <w:jc w:val="both"/>
              <w:textAlignment w:val="auto"/>
              <w:rPr>
                <w:rFonts w:cs="Arial"/>
                <w:i/>
                <w:sz w:val="20"/>
              </w:rPr>
            </w:pPr>
            <w:r>
              <w:rPr>
                <w:rFonts w:cs="Arial"/>
                <w:i/>
                <w:sz w:val="20"/>
              </w:rPr>
              <w:t xml:space="preserve">zajištění prvků povinné publicity programu OPZ včetně označení sálu s názvem akce a logem OPZ, </w:t>
            </w:r>
          </w:p>
          <w:p w14:paraId="5B2E619E" w14:textId="77777777" w:rsidR="00C36461" w:rsidRDefault="00C36461" w:rsidP="00C36461">
            <w:pPr>
              <w:pStyle w:val="Odstavecseseznamem"/>
              <w:numPr>
                <w:ilvl w:val="0"/>
                <w:numId w:val="34"/>
              </w:numPr>
              <w:suppressAutoHyphens w:val="0"/>
              <w:overflowPunct/>
              <w:autoSpaceDE/>
              <w:autoSpaceDN w:val="0"/>
              <w:ind w:left="231" w:hanging="141"/>
              <w:jc w:val="both"/>
              <w:textAlignment w:val="auto"/>
              <w:rPr>
                <w:rFonts w:cs="Arial"/>
                <w:i/>
                <w:sz w:val="20"/>
              </w:rPr>
            </w:pPr>
            <w:r>
              <w:rPr>
                <w:rFonts w:cs="Arial"/>
                <w:i/>
                <w:sz w:val="20"/>
              </w:rPr>
              <w:t>zajištění směrovek,</w:t>
            </w:r>
          </w:p>
          <w:p w14:paraId="1D63C97C" w14:textId="77777777" w:rsidR="00C36461" w:rsidRDefault="00C36461" w:rsidP="00C36461">
            <w:pPr>
              <w:pStyle w:val="Odstavecseseznamem"/>
              <w:numPr>
                <w:ilvl w:val="0"/>
                <w:numId w:val="34"/>
              </w:numPr>
              <w:suppressAutoHyphens w:val="0"/>
              <w:overflowPunct/>
              <w:autoSpaceDE/>
              <w:autoSpaceDN w:val="0"/>
              <w:ind w:left="231" w:hanging="141"/>
              <w:jc w:val="both"/>
              <w:textAlignment w:val="auto"/>
              <w:rPr>
                <w:rFonts w:cs="Arial"/>
                <w:i/>
                <w:sz w:val="20"/>
              </w:rPr>
            </w:pPr>
            <w:r>
              <w:rPr>
                <w:rFonts w:cs="Arial"/>
                <w:i/>
                <w:sz w:val="20"/>
              </w:rPr>
              <w:t xml:space="preserve">limity OPZ - dopolední </w:t>
            </w:r>
            <w:proofErr w:type="spellStart"/>
            <w:r>
              <w:rPr>
                <w:rFonts w:cs="Arial"/>
                <w:i/>
                <w:sz w:val="20"/>
              </w:rPr>
              <w:t>coffebreak</w:t>
            </w:r>
            <w:proofErr w:type="spellEnd"/>
            <w:r>
              <w:rPr>
                <w:rFonts w:cs="Arial"/>
                <w:i/>
                <w:sz w:val="20"/>
              </w:rPr>
              <w:t xml:space="preserve"> celkem 75,00 Kč os/den vč. DPH</w:t>
            </w:r>
          </w:p>
        </w:tc>
      </w:tr>
    </w:tbl>
    <w:p w14:paraId="52CE9E1D" w14:textId="77777777" w:rsidR="00C36461" w:rsidRDefault="00C36461" w:rsidP="00C36461">
      <w:pPr>
        <w:rPr>
          <w:rFonts w:cs="Arial"/>
          <w:b/>
        </w:rPr>
      </w:pPr>
    </w:p>
    <w:p w14:paraId="5B94A6FC" w14:textId="77777777" w:rsidR="00C36461" w:rsidRDefault="00C36461" w:rsidP="00C36461">
      <w:pPr>
        <w:rPr>
          <w:rFonts w:cs="Arial"/>
          <w:b/>
        </w:rPr>
      </w:pPr>
    </w:p>
    <w:p w14:paraId="70D6F353" w14:textId="77777777" w:rsidR="00C36461" w:rsidRDefault="00C36461" w:rsidP="00C36461">
      <w:pPr>
        <w:rPr>
          <w:rFonts w:cs="Arial"/>
          <w:b/>
        </w:rPr>
      </w:pPr>
    </w:p>
    <w:p w14:paraId="0141B8EF" w14:textId="77777777" w:rsidR="00C36461" w:rsidRDefault="00C36461" w:rsidP="00C36461">
      <w:pPr>
        <w:suppressAutoHyphens w:val="0"/>
        <w:overflowPunct/>
        <w:autoSpaceDE/>
        <w:autoSpaceDN w:val="0"/>
        <w:rPr>
          <w:rFonts w:cs="Arial"/>
          <w:b/>
        </w:rPr>
      </w:pPr>
    </w:p>
    <w:p w14:paraId="1F539165" w14:textId="77777777" w:rsidR="00C36461" w:rsidRDefault="00C36461" w:rsidP="00D81532">
      <w:pPr>
        <w:suppressAutoHyphens w:val="0"/>
        <w:overflowPunct/>
        <w:autoSpaceDE/>
        <w:textAlignment w:val="auto"/>
        <w:rPr>
          <w:rFonts w:cs="Arial"/>
          <w:b/>
          <w:sz w:val="20"/>
        </w:rPr>
      </w:pPr>
    </w:p>
    <w:p w14:paraId="458A141A" w14:textId="77777777" w:rsidR="00C36461" w:rsidRDefault="00C36461" w:rsidP="00D81532">
      <w:pPr>
        <w:suppressAutoHyphens w:val="0"/>
        <w:overflowPunct/>
        <w:autoSpaceDE/>
        <w:textAlignment w:val="auto"/>
        <w:rPr>
          <w:rFonts w:cs="Arial"/>
          <w:b/>
          <w:sz w:val="20"/>
        </w:rPr>
      </w:pPr>
    </w:p>
    <w:p w14:paraId="5D320E4C" w14:textId="77777777" w:rsidR="00C36461" w:rsidRDefault="00C36461" w:rsidP="00D81532">
      <w:pPr>
        <w:suppressAutoHyphens w:val="0"/>
        <w:overflowPunct/>
        <w:autoSpaceDE/>
        <w:textAlignment w:val="auto"/>
        <w:rPr>
          <w:rFonts w:cs="Arial"/>
          <w:b/>
          <w:sz w:val="20"/>
        </w:rPr>
      </w:pPr>
    </w:p>
    <w:p w14:paraId="645B662E" w14:textId="77777777" w:rsidR="00C36461" w:rsidRDefault="00C36461" w:rsidP="00D81532">
      <w:pPr>
        <w:suppressAutoHyphens w:val="0"/>
        <w:overflowPunct/>
        <w:autoSpaceDE/>
        <w:textAlignment w:val="auto"/>
        <w:rPr>
          <w:rFonts w:cs="Arial"/>
          <w:b/>
          <w:sz w:val="20"/>
        </w:rPr>
      </w:pPr>
    </w:p>
    <w:p w14:paraId="216BD41F" w14:textId="77777777" w:rsidR="00C36461" w:rsidRDefault="00C36461" w:rsidP="00D81532">
      <w:pPr>
        <w:suppressAutoHyphens w:val="0"/>
        <w:overflowPunct/>
        <w:autoSpaceDE/>
        <w:textAlignment w:val="auto"/>
        <w:rPr>
          <w:rFonts w:cs="Arial"/>
          <w:b/>
          <w:sz w:val="20"/>
        </w:rPr>
      </w:pPr>
    </w:p>
    <w:p w14:paraId="40B561D5" w14:textId="77777777" w:rsidR="00C36461" w:rsidRDefault="00C36461" w:rsidP="00D81532">
      <w:pPr>
        <w:suppressAutoHyphens w:val="0"/>
        <w:overflowPunct/>
        <w:autoSpaceDE/>
        <w:textAlignment w:val="auto"/>
        <w:rPr>
          <w:rFonts w:cs="Arial"/>
          <w:b/>
          <w:sz w:val="20"/>
        </w:rPr>
      </w:pPr>
    </w:p>
    <w:p w14:paraId="0977078B" w14:textId="77777777" w:rsidR="00C36461" w:rsidRDefault="00C36461" w:rsidP="00D81532">
      <w:pPr>
        <w:suppressAutoHyphens w:val="0"/>
        <w:overflowPunct/>
        <w:autoSpaceDE/>
        <w:textAlignment w:val="auto"/>
        <w:rPr>
          <w:rFonts w:cs="Arial"/>
          <w:b/>
          <w:sz w:val="20"/>
        </w:rPr>
      </w:pPr>
    </w:p>
    <w:p w14:paraId="366906D6" w14:textId="77777777" w:rsidR="00C36461" w:rsidRDefault="00C36461" w:rsidP="00D81532">
      <w:pPr>
        <w:suppressAutoHyphens w:val="0"/>
        <w:overflowPunct/>
        <w:autoSpaceDE/>
        <w:textAlignment w:val="auto"/>
        <w:rPr>
          <w:rFonts w:cs="Arial"/>
          <w:b/>
          <w:sz w:val="20"/>
        </w:rPr>
      </w:pPr>
    </w:p>
    <w:p w14:paraId="76380114" w14:textId="77777777" w:rsidR="00C36461" w:rsidRDefault="00C36461" w:rsidP="00D81532">
      <w:pPr>
        <w:suppressAutoHyphens w:val="0"/>
        <w:overflowPunct/>
        <w:autoSpaceDE/>
        <w:textAlignment w:val="auto"/>
        <w:rPr>
          <w:rFonts w:cs="Arial"/>
          <w:b/>
          <w:sz w:val="20"/>
        </w:rPr>
      </w:pPr>
    </w:p>
    <w:p w14:paraId="5D8E4517" w14:textId="77777777" w:rsidR="00C36461" w:rsidRDefault="00C36461" w:rsidP="00D81532">
      <w:pPr>
        <w:suppressAutoHyphens w:val="0"/>
        <w:overflowPunct/>
        <w:autoSpaceDE/>
        <w:textAlignment w:val="auto"/>
        <w:rPr>
          <w:rFonts w:cs="Arial"/>
          <w:b/>
          <w:sz w:val="20"/>
        </w:rPr>
      </w:pPr>
    </w:p>
    <w:p w14:paraId="35FD61B1" w14:textId="77777777" w:rsidR="00C36461" w:rsidRDefault="00C36461" w:rsidP="00D81532">
      <w:pPr>
        <w:suppressAutoHyphens w:val="0"/>
        <w:overflowPunct/>
        <w:autoSpaceDE/>
        <w:textAlignment w:val="auto"/>
        <w:rPr>
          <w:rFonts w:cs="Arial"/>
          <w:b/>
          <w:sz w:val="20"/>
        </w:rPr>
      </w:pPr>
    </w:p>
    <w:p w14:paraId="54999113" w14:textId="77777777" w:rsidR="00C36461" w:rsidRDefault="00C36461" w:rsidP="00D81532">
      <w:pPr>
        <w:suppressAutoHyphens w:val="0"/>
        <w:overflowPunct/>
        <w:autoSpaceDE/>
        <w:textAlignment w:val="auto"/>
        <w:rPr>
          <w:rFonts w:cs="Arial"/>
          <w:b/>
          <w:sz w:val="20"/>
        </w:rPr>
      </w:pPr>
    </w:p>
    <w:p w14:paraId="225F7493" w14:textId="77777777" w:rsidR="00C36461" w:rsidRDefault="00C36461" w:rsidP="00D81532">
      <w:pPr>
        <w:suppressAutoHyphens w:val="0"/>
        <w:overflowPunct/>
        <w:autoSpaceDE/>
        <w:textAlignment w:val="auto"/>
        <w:rPr>
          <w:rFonts w:cs="Arial"/>
          <w:b/>
          <w:sz w:val="20"/>
        </w:rPr>
      </w:pPr>
    </w:p>
    <w:p w14:paraId="4307E9BE" w14:textId="77777777" w:rsidR="00C36461" w:rsidRDefault="00C36461" w:rsidP="00D81532">
      <w:pPr>
        <w:suppressAutoHyphens w:val="0"/>
        <w:overflowPunct/>
        <w:autoSpaceDE/>
        <w:textAlignment w:val="auto"/>
        <w:rPr>
          <w:rFonts w:cs="Arial"/>
          <w:b/>
          <w:sz w:val="20"/>
        </w:rPr>
      </w:pPr>
    </w:p>
    <w:p w14:paraId="219EFCA9" w14:textId="77777777" w:rsidR="00C36461" w:rsidRDefault="00C36461" w:rsidP="00D81532">
      <w:pPr>
        <w:suppressAutoHyphens w:val="0"/>
        <w:overflowPunct/>
        <w:autoSpaceDE/>
        <w:textAlignment w:val="auto"/>
        <w:rPr>
          <w:rFonts w:cs="Arial"/>
          <w:b/>
          <w:sz w:val="20"/>
        </w:rPr>
      </w:pPr>
    </w:p>
    <w:p w14:paraId="6B4FA2AE" w14:textId="77777777" w:rsidR="00C36461" w:rsidRDefault="00C36461" w:rsidP="00D81532">
      <w:pPr>
        <w:suppressAutoHyphens w:val="0"/>
        <w:overflowPunct/>
        <w:autoSpaceDE/>
        <w:textAlignment w:val="auto"/>
        <w:rPr>
          <w:rFonts w:cs="Arial"/>
          <w:b/>
          <w:sz w:val="20"/>
        </w:rPr>
      </w:pPr>
    </w:p>
    <w:p w14:paraId="6920CB65" w14:textId="77777777" w:rsidR="00C36461" w:rsidRDefault="00C36461" w:rsidP="00D81532">
      <w:pPr>
        <w:suppressAutoHyphens w:val="0"/>
        <w:overflowPunct/>
        <w:autoSpaceDE/>
        <w:textAlignment w:val="auto"/>
        <w:rPr>
          <w:rFonts w:cs="Arial"/>
          <w:b/>
          <w:sz w:val="20"/>
        </w:rPr>
      </w:pPr>
    </w:p>
    <w:p w14:paraId="2A27C7F8" w14:textId="77777777" w:rsidR="00C36461" w:rsidRDefault="00C36461" w:rsidP="00D81532">
      <w:pPr>
        <w:suppressAutoHyphens w:val="0"/>
        <w:overflowPunct/>
        <w:autoSpaceDE/>
        <w:textAlignment w:val="auto"/>
        <w:rPr>
          <w:rFonts w:cs="Arial"/>
          <w:b/>
          <w:sz w:val="20"/>
        </w:rPr>
      </w:pPr>
    </w:p>
    <w:p w14:paraId="532F4C9C" w14:textId="77777777" w:rsidR="00C36461" w:rsidRDefault="00C36461" w:rsidP="00D81532">
      <w:pPr>
        <w:suppressAutoHyphens w:val="0"/>
        <w:overflowPunct/>
        <w:autoSpaceDE/>
        <w:textAlignment w:val="auto"/>
        <w:rPr>
          <w:rFonts w:cs="Arial"/>
          <w:b/>
          <w:sz w:val="20"/>
        </w:rPr>
      </w:pPr>
    </w:p>
    <w:p w14:paraId="589ADC81" w14:textId="77777777" w:rsidR="00C36461" w:rsidRDefault="00C36461" w:rsidP="00D81532">
      <w:pPr>
        <w:suppressAutoHyphens w:val="0"/>
        <w:overflowPunct/>
        <w:autoSpaceDE/>
        <w:textAlignment w:val="auto"/>
        <w:rPr>
          <w:rFonts w:cs="Arial"/>
          <w:b/>
          <w:sz w:val="20"/>
        </w:rPr>
      </w:pPr>
    </w:p>
    <w:p w14:paraId="480A26EA" w14:textId="77777777" w:rsidR="00C36461" w:rsidRDefault="00C36461" w:rsidP="00D81532">
      <w:pPr>
        <w:suppressAutoHyphens w:val="0"/>
        <w:overflowPunct/>
        <w:autoSpaceDE/>
        <w:textAlignment w:val="auto"/>
        <w:rPr>
          <w:rFonts w:cs="Arial"/>
          <w:b/>
          <w:sz w:val="20"/>
        </w:rPr>
      </w:pPr>
    </w:p>
    <w:p w14:paraId="4883C7FB" w14:textId="77777777" w:rsidR="00C36461" w:rsidRDefault="00C36461" w:rsidP="00D81532">
      <w:pPr>
        <w:suppressAutoHyphens w:val="0"/>
        <w:overflowPunct/>
        <w:autoSpaceDE/>
        <w:textAlignment w:val="auto"/>
        <w:rPr>
          <w:rFonts w:cs="Arial"/>
          <w:b/>
          <w:sz w:val="20"/>
        </w:rPr>
      </w:pPr>
    </w:p>
    <w:p w14:paraId="029BD462" w14:textId="77777777" w:rsidR="00C36461" w:rsidRDefault="00C36461" w:rsidP="00D81532">
      <w:pPr>
        <w:suppressAutoHyphens w:val="0"/>
        <w:overflowPunct/>
        <w:autoSpaceDE/>
        <w:textAlignment w:val="auto"/>
        <w:rPr>
          <w:rFonts w:cs="Arial"/>
          <w:b/>
          <w:sz w:val="20"/>
        </w:rPr>
      </w:pPr>
    </w:p>
    <w:p w14:paraId="791D2D10" w14:textId="77777777" w:rsidR="001910FD" w:rsidRDefault="001910FD" w:rsidP="001910FD">
      <w:pPr>
        <w:pStyle w:val="Odstavecseseznamem"/>
        <w:numPr>
          <w:ilvl w:val="0"/>
          <w:numId w:val="30"/>
        </w:numPr>
        <w:shd w:val="clear" w:color="auto" w:fill="1F497D" w:themeFill="text2"/>
        <w:suppressAutoHyphens w:val="0"/>
        <w:overflowPunct/>
        <w:autoSpaceDN w:val="0"/>
        <w:adjustRightInd w:val="0"/>
        <w:spacing w:line="280" w:lineRule="atLeast"/>
        <w:ind w:left="426" w:hanging="426"/>
        <w:jc w:val="both"/>
        <w:textAlignment w:val="auto"/>
        <w:rPr>
          <w:rFonts w:cs="Arial"/>
          <w:b/>
          <w:color w:val="FFFFFF" w:themeColor="background1"/>
          <w:sz w:val="20"/>
        </w:rPr>
      </w:pPr>
      <w:r>
        <w:rPr>
          <w:rFonts w:cs="Arial"/>
          <w:b/>
          <w:color w:val="FFFFFF" w:themeColor="background1"/>
          <w:sz w:val="20"/>
        </w:rPr>
        <w:t>KA1 – Krajský seminář k prezentaci místních sítí služeb pro děti a rodiny</w:t>
      </w:r>
    </w:p>
    <w:tbl>
      <w:tblPr>
        <w:tblStyle w:val="Mkatabulky"/>
        <w:tblW w:w="0" w:type="auto"/>
        <w:tblInd w:w="108" w:type="dxa"/>
        <w:tblLook w:val="04A0" w:firstRow="1" w:lastRow="0" w:firstColumn="1" w:lastColumn="0" w:noHBand="0" w:noVBand="1"/>
      </w:tblPr>
      <w:tblGrid>
        <w:gridCol w:w="3061"/>
        <w:gridCol w:w="5890"/>
      </w:tblGrid>
      <w:tr w:rsidR="001910FD" w14:paraId="3A8F4856"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56C0CF" w14:textId="77777777" w:rsidR="001910FD" w:rsidRDefault="001910FD">
            <w:pPr>
              <w:jc w:val="center"/>
              <w:rPr>
                <w:rFonts w:cs="Arial"/>
                <w:b/>
                <w:sz w:val="20"/>
              </w:rPr>
            </w:pPr>
            <w:r>
              <w:rPr>
                <w:rFonts w:cs="Arial"/>
                <w:b/>
                <w:sz w:val="20"/>
              </w:rPr>
              <w:t>Akce – položky</w:t>
            </w:r>
          </w:p>
        </w:tc>
        <w:tc>
          <w:tcPr>
            <w:tcW w:w="61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E2FCB18" w14:textId="77777777" w:rsidR="001910FD" w:rsidRDefault="001910FD">
            <w:pPr>
              <w:jc w:val="center"/>
              <w:rPr>
                <w:rFonts w:cs="Arial"/>
                <w:b/>
                <w:sz w:val="20"/>
              </w:rPr>
            </w:pPr>
            <w:r>
              <w:rPr>
                <w:rFonts w:cs="Arial"/>
                <w:b/>
                <w:sz w:val="20"/>
              </w:rPr>
              <w:t>Specifikace</w:t>
            </w:r>
          </w:p>
        </w:tc>
      </w:tr>
      <w:tr w:rsidR="001910FD" w14:paraId="3F7392ED"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25D6E562" w14:textId="77777777" w:rsidR="001910FD" w:rsidRDefault="001910FD">
            <w:pPr>
              <w:rPr>
                <w:rFonts w:cs="Arial"/>
                <w:sz w:val="20"/>
              </w:rPr>
            </w:pPr>
            <w:r>
              <w:rPr>
                <w:rFonts w:cs="Arial"/>
                <w:sz w:val="20"/>
              </w:rPr>
              <w:t>Název akce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402AA7C9" w14:textId="77777777" w:rsidR="001910FD" w:rsidRDefault="001910FD">
            <w:pPr>
              <w:spacing w:before="60"/>
              <w:jc w:val="both"/>
              <w:rPr>
                <w:rFonts w:cs="Arial"/>
                <w:b/>
                <w:i/>
                <w:sz w:val="20"/>
                <w:highlight w:val="yellow"/>
              </w:rPr>
            </w:pPr>
            <w:r>
              <w:rPr>
                <w:rFonts w:cs="Arial"/>
                <w:b/>
                <w:i/>
                <w:sz w:val="20"/>
              </w:rPr>
              <w:t>Krajský seminář k prezentaci místních sítí služeb pro děti a rodiny - Praha</w:t>
            </w:r>
          </w:p>
        </w:tc>
      </w:tr>
      <w:tr w:rsidR="001910FD" w14:paraId="242C77EB"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FD85DD2" w14:textId="77777777" w:rsidR="001910FD" w:rsidRDefault="001910FD">
            <w:pPr>
              <w:rPr>
                <w:rFonts w:cs="Arial"/>
                <w:sz w:val="20"/>
              </w:rPr>
            </w:pPr>
            <w:r>
              <w:rPr>
                <w:rFonts w:cs="Arial"/>
                <w:sz w:val="20"/>
              </w:rPr>
              <w:t xml:space="preserve">Termín a čas </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3A942552" w14:textId="77777777" w:rsidR="001910FD" w:rsidRDefault="001910FD">
            <w:pPr>
              <w:spacing w:before="60"/>
              <w:rPr>
                <w:rFonts w:cs="Arial"/>
                <w:i/>
                <w:sz w:val="20"/>
              </w:rPr>
            </w:pPr>
            <w:r>
              <w:rPr>
                <w:rFonts w:cs="Arial"/>
                <w:b/>
                <w:i/>
                <w:sz w:val="20"/>
              </w:rPr>
              <w:t xml:space="preserve">4. 12. 2018, </w:t>
            </w:r>
            <w:r>
              <w:rPr>
                <w:rFonts w:cs="Arial"/>
                <w:i/>
                <w:sz w:val="20"/>
              </w:rPr>
              <w:t>od 8:30 do 13:30</w:t>
            </w:r>
          </w:p>
          <w:p w14:paraId="60688112" w14:textId="77777777" w:rsidR="001910FD" w:rsidRDefault="001910FD">
            <w:pPr>
              <w:rPr>
                <w:rFonts w:cs="Arial"/>
                <w:b/>
                <w:i/>
                <w:sz w:val="20"/>
                <w:highlight w:val="yellow"/>
              </w:rPr>
            </w:pPr>
            <w:r>
              <w:rPr>
                <w:rFonts w:cs="Arial"/>
                <w:i/>
                <w:sz w:val="20"/>
              </w:rPr>
              <w:t>Rezervace prostor 7:30 – 14:30 hod.</w:t>
            </w:r>
          </w:p>
        </w:tc>
      </w:tr>
      <w:tr w:rsidR="001910FD" w14:paraId="1AE6C0B0"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590126D2" w14:textId="77777777" w:rsidR="001910FD" w:rsidRDefault="001910FD">
            <w:pPr>
              <w:rPr>
                <w:rFonts w:cs="Arial"/>
                <w:sz w:val="20"/>
              </w:rPr>
            </w:pPr>
            <w:r>
              <w:rPr>
                <w:rFonts w:cs="Arial"/>
                <w:sz w:val="20"/>
              </w:rPr>
              <w:t>Umístění akce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C3B25D3" w14:textId="77777777" w:rsidR="001910FD" w:rsidRDefault="001910FD">
            <w:pPr>
              <w:spacing w:before="60"/>
              <w:jc w:val="both"/>
              <w:rPr>
                <w:rFonts w:cs="Arial"/>
                <w:i/>
                <w:sz w:val="20"/>
              </w:rPr>
            </w:pPr>
            <w:r>
              <w:rPr>
                <w:rFonts w:cs="Arial"/>
                <w:b/>
                <w:i/>
                <w:sz w:val="20"/>
              </w:rPr>
              <w:t xml:space="preserve">Praha </w:t>
            </w:r>
            <w:r>
              <w:rPr>
                <w:rFonts w:cs="Arial"/>
                <w:i/>
                <w:sz w:val="20"/>
              </w:rPr>
              <w:t>- Místo konání akce musí být vzdálené od zastávky MHD „Hlavní nádraží“ na přesnou adresu místa konání akce max. do 20 minut, a to buď pěší chůzí nebo kombinací pěší chůze a využití prostředků MHD a to autobus, tramvaj, metro (včetně přestupů), přičemž:</w:t>
            </w:r>
          </w:p>
          <w:p w14:paraId="2426D9D5" w14:textId="77777777" w:rsidR="001910FD" w:rsidRDefault="001910FD" w:rsidP="001910FD">
            <w:pPr>
              <w:pStyle w:val="Odstavecseseznamem"/>
              <w:numPr>
                <w:ilvl w:val="0"/>
                <w:numId w:val="44"/>
              </w:numPr>
              <w:spacing w:before="60"/>
              <w:ind w:left="374" w:hanging="142"/>
              <w:jc w:val="both"/>
              <w:textAlignment w:val="auto"/>
              <w:rPr>
                <w:rFonts w:cs="Arial"/>
                <w:i/>
                <w:sz w:val="20"/>
              </w:rPr>
            </w:pPr>
            <w:r>
              <w:rPr>
                <w:rFonts w:cs="Arial"/>
                <w:i/>
                <w:sz w:val="20"/>
              </w:rPr>
              <w:t>docházková vzdálenost (v metrech či kilometrech) v případě využití pouze pěší chůze nesmí přesáhnout 1 km a bude měřena dle portálu mapy.cz za využití funkcionality „pěší chůze – krátká“.</w:t>
            </w:r>
          </w:p>
          <w:p w14:paraId="017F937B" w14:textId="77777777" w:rsidR="001910FD" w:rsidRDefault="001910FD" w:rsidP="001910FD">
            <w:pPr>
              <w:pStyle w:val="Odstavecseseznamem"/>
              <w:numPr>
                <w:ilvl w:val="0"/>
                <w:numId w:val="44"/>
              </w:numPr>
              <w:spacing w:before="60"/>
              <w:ind w:left="374" w:hanging="142"/>
              <w:jc w:val="both"/>
              <w:textAlignment w:val="auto"/>
              <w:rPr>
                <w:rFonts w:cs="Arial"/>
                <w:i/>
                <w:sz w:val="20"/>
              </w:rPr>
            </w:pPr>
            <w:r>
              <w:rPr>
                <w:rFonts w:cs="Arial"/>
                <w:i/>
                <w:sz w:val="20"/>
              </w:rPr>
              <w:t xml:space="preserve">dojezdová vzdálenost (v minutách) jednotlivých spojů MHD, jakožto i doba přestupu mezi jednotlivými spoji </w:t>
            </w:r>
            <w:r>
              <w:rPr>
                <w:rFonts w:cs="Arial"/>
                <w:i/>
                <w:sz w:val="20"/>
              </w:rPr>
              <w:br/>
              <w:t>(v minutách) bude posuzována na základě informací databáze portálu IDOS a bude posuzována v ranních hodinách nejdéle 2 hodiny před začátkem akce (tj. 8:30).</w:t>
            </w:r>
          </w:p>
          <w:p w14:paraId="164973A8" w14:textId="77777777" w:rsidR="001910FD" w:rsidRDefault="001910FD" w:rsidP="001910FD">
            <w:pPr>
              <w:pStyle w:val="Odstavecseseznamem"/>
              <w:numPr>
                <w:ilvl w:val="0"/>
                <w:numId w:val="44"/>
              </w:numPr>
              <w:spacing w:before="60"/>
              <w:ind w:left="374" w:hanging="142"/>
              <w:jc w:val="both"/>
              <w:textAlignment w:val="auto"/>
              <w:rPr>
                <w:rFonts w:cs="Arial"/>
                <w:i/>
                <w:sz w:val="20"/>
              </w:rPr>
            </w:pPr>
            <w:r>
              <w:rPr>
                <w:rFonts w:cs="Arial"/>
                <w:i/>
                <w:sz w:val="20"/>
              </w:rPr>
              <w:lastRenderedPageBreak/>
              <w:t>docházková vzdálenost (v minutách) bude měřena od zastávky vyhledaného spoje ve směru od Hlavního nádraží na přesnou adresu místa konání akce a bude posuzována dle portálu mapy.cz za využití funkcionality „pěší chůze – krátká“.</w:t>
            </w:r>
          </w:p>
        </w:tc>
      </w:tr>
      <w:tr w:rsidR="001910FD" w14:paraId="2B13D37D"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217AD7F3" w14:textId="77777777" w:rsidR="001910FD" w:rsidRDefault="001910FD">
            <w:pPr>
              <w:rPr>
                <w:rFonts w:cs="Arial"/>
                <w:sz w:val="20"/>
              </w:rPr>
            </w:pPr>
            <w:r>
              <w:rPr>
                <w:rFonts w:cs="Arial"/>
                <w:sz w:val="20"/>
              </w:rPr>
              <w:lastRenderedPageBreak/>
              <w:t>Parkování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00BB435C" w14:textId="77777777" w:rsidR="001910FD" w:rsidRDefault="001910FD">
            <w:pPr>
              <w:rPr>
                <w:rFonts w:cs="Arial"/>
                <w:i/>
                <w:sz w:val="20"/>
              </w:rPr>
            </w:pPr>
            <w:r>
              <w:rPr>
                <w:rFonts w:cs="Arial"/>
                <w:i/>
                <w:sz w:val="20"/>
              </w:rPr>
              <w:t>Ne</w:t>
            </w:r>
          </w:p>
        </w:tc>
      </w:tr>
      <w:tr w:rsidR="001910FD" w14:paraId="49439220"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2A520F1" w14:textId="77777777" w:rsidR="001910FD" w:rsidRDefault="001910FD">
            <w:pPr>
              <w:rPr>
                <w:rFonts w:cs="Arial"/>
                <w:sz w:val="20"/>
              </w:rPr>
            </w:pPr>
            <w:r>
              <w:rPr>
                <w:rFonts w:cs="Arial"/>
                <w:sz w:val="20"/>
              </w:rPr>
              <w:t xml:space="preserve">Předpokládaný celkový počet účastníků </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03ED7F91" w14:textId="77777777" w:rsidR="001910FD" w:rsidRDefault="001910FD">
            <w:pPr>
              <w:spacing w:before="60"/>
              <w:jc w:val="both"/>
              <w:rPr>
                <w:rFonts w:cs="Arial"/>
                <w:i/>
                <w:sz w:val="20"/>
              </w:rPr>
            </w:pPr>
            <w:r>
              <w:rPr>
                <w:rFonts w:cs="Arial"/>
                <w:b/>
                <w:i/>
                <w:sz w:val="20"/>
              </w:rPr>
              <w:t>Max. 70 osob</w:t>
            </w:r>
            <w:r>
              <w:rPr>
                <w:rFonts w:cs="Arial"/>
                <w:i/>
                <w:sz w:val="20"/>
              </w:rPr>
              <w:t xml:space="preserve"> (přesný počet bude upřesněn min. 3 pracovní dny před konáním akce)</w:t>
            </w:r>
          </w:p>
        </w:tc>
      </w:tr>
      <w:tr w:rsidR="001910FD" w14:paraId="2F835D1F"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049B529" w14:textId="77777777" w:rsidR="001910FD" w:rsidRDefault="001910FD">
            <w:pPr>
              <w:rPr>
                <w:rFonts w:cs="Arial"/>
                <w:sz w:val="20"/>
              </w:rPr>
            </w:pPr>
            <w:r>
              <w:rPr>
                <w:rFonts w:cs="Arial"/>
                <w:sz w:val="20"/>
              </w:rPr>
              <w:t xml:space="preserve">Požadavky na prostory </w:t>
            </w:r>
          </w:p>
        </w:tc>
        <w:tc>
          <w:tcPr>
            <w:tcW w:w="6115" w:type="dxa"/>
            <w:tcBorders>
              <w:top w:val="single" w:sz="4" w:space="0" w:color="000000"/>
              <w:left w:val="single" w:sz="4" w:space="0" w:color="000000"/>
              <w:bottom w:val="single" w:sz="4" w:space="0" w:color="000000"/>
              <w:right w:val="single" w:sz="4" w:space="0" w:color="000000"/>
            </w:tcBorders>
            <w:vAlign w:val="center"/>
          </w:tcPr>
          <w:p w14:paraId="66B7B012" w14:textId="77777777" w:rsidR="001910FD" w:rsidRDefault="001910FD">
            <w:pPr>
              <w:suppressAutoHyphens w:val="0"/>
              <w:overflowPunct/>
              <w:autoSpaceDE/>
              <w:autoSpaceDN w:val="0"/>
              <w:spacing w:before="60"/>
              <w:rPr>
                <w:rFonts w:cs="Arial"/>
                <w:b/>
                <w:i/>
                <w:sz w:val="20"/>
              </w:rPr>
            </w:pPr>
            <w:r>
              <w:rPr>
                <w:rFonts w:cs="Arial"/>
                <w:b/>
                <w:i/>
                <w:sz w:val="20"/>
              </w:rPr>
              <w:t>1x velká místnost s kapacitou min. 70 osob</w:t>
            </w:r>
          </w:p>
          <w:p w14:paraId="2FEA9C00" w14:textId="77777777" w:rsidR="001910FD" w:rsidRDefault="001910FD">
            <w:pPr>
              <w:spacing w:line="280" w:lineRule="atLeast"/>
              <w:jc w:val="both"/>
              <w:rPr>
                <w:rFonts w:cs="Arial"/>
                <w:i/>
                <w:sz w:val="20"/>
              </w:rPr>
            </w:pPr>
            <w:r>
              <w:rPr>
                <w:rFonts w:cs="Arial"/>
                <w:i/>
                <w:sz w:val="20"/>
              </w:rPr>
              <w:t>Prostory budou na úrovni, která je běžná v hotelu ***.</w:t>
            </w:r>
          </w:p>
          <w:p w14:paraId="566F7055" w14:textId="77777777" w:rsidR="001910FD" w:rsidRDefault="001910FD">
            <w:pPr>
              <w:spacing w:before="60"/>
              <w:jc w:val="both"/>
              <w:rPr>
                <w:rFonts w:cs="Arial"/>
                <w:i/>
                <w:sz w:val="20"/>
              </w:rPr>
            </w:pPr>
            <w:r>
              <w:rPr>
                <w:rFonts w:cs="Arial"/>
                <w:i/>
                <w:sz w:val="20"/>
              </w:rPr>
              <w:t>Pronájem a příprava vhodných reprezentativních prostor včetně adekvátního zázemí a technického vybavení (viz níže). Reprezentativní prostory musí být primárně určené k účelům vyplývajících z předmětu plnění této zakázky.</w:t>
            </w:r>
          </w:p>
          <w:p w14:paraId="0C355FE6" w14:textId="77777777" w:rsidR="001910FD" w:rsidRDefault="001910FD">
            <w:pPr>
              <w:spacing w:before="60"/>
              <w:jc w:val="both"/>
              <w:rPr>
                <w:rFonts w:cs="Arial"/>
                <w:i/>
                <w:sz w:val="20"/>
              </w:rPr>
            </w:pPr>
            <w:r>
              <w:rPr>
                <w:rFonts w:cs="Arial"/>
                <w:i/>
                <w:sz w:val="20"/>
              </w:rPr>
              <w:t>Prostory musí být světlé, dobře větratelné, uzavřené, klidné bez rušivých elementů, které by mohly zasahovat do průběhu akce a uklizené.</w:t>
            </w:r>
          </w:p>
          <w:p w14:paraId="76ACA70F" w14:textId="77777777" w:rsidR="001910FD" w:rsidRDefault="001910FD">
            <w:pPr>
              <w:spacing w:before="60"/>
              <w:jc w:val="both"/>
              <w:rPr>
                <w:rFonts w:cs="Arial"/>
                <w:i/>
                <w:sz w:val="20"/>
              </w:rPr>
            </w:pPr>
            <w:r>
              <w:rPr>
                <w:rFonts w:cs="Arial"/>
                <w:i/>
                <w:sz w:val="20"/>
              </w:rPr>
              <w:t>Dostatečný prostor pro odložení zavazadel účastníků (může být ve stejné místnosti, pokud bude dostatečně velká, aby zavazadla nepřekážela).</w:t>
            </w:r>
          </w:p>
          <w:p w14:paraId="5891E69B" w14:textId="77777777" w:rsidR="001910FD" w:rsidRDefault="001910FD">
            <w:pPr>
              <w:spacing w:before="60"/>
              <w:jc w:val="both"/>
              <w:rPr>
                <w:rFonts w:cs="Arial"/>
                <w:i/>
                <w:sz w:val="20"/>
              </w:rPr>
            </w:pPr>
            <w:r>
              <w:rPr>
                <w:rFonts w:cs="Arial"/>
                <w:i/>
                <w:sz w:val="20"/>
              </w:rPr>
              <w:t>Neomezený přístup k zázemí a standardně hygienicky vybaveným prostorám po celou dobu konání akce, dostatek čistých toalet pro 70 osob připravených 30 min. před začátkem akce a které budou k dispozici i 30 min. po skončení akce.</w:t>
            </w:r>
          </w:p>
          <w:p w14:paraId="7048A165" w14:textId="77777777" w:rsidR="001910FD" w:rsidRDefault="001910FD">
            <w:pPr>
              <w:spacing w:before="60"/>
              <w:jc w:val="both"/>
              <w:rPr>
                <w:rFonts w:cs="Arial"/>
                <w:i/>
                <w:sz w:val="20"/>
              </w:rPr>
            </w:pPr>
            <w:r>
              <w:rPr>
                <w:rFonts w:cs="Arial"/>
                <w:i/>
                <w:sz w:val="20"/>
              </w:rPr>
              <w:t>Dodavatel umožní Objednateli po vzájemné domluvě navštívit před začátkem akce vybrané prostory a pořídit si z nich i fotodokumentaci.</w:t>
            </w:r>
          </w:p>
          <w:p w14:paraId="2D649EC5" w14:textId="77777777" w:rsidR="001910FD" w:rsidRDefault="001910FD">
            <w:pPr>
              <w:spacing w:line="280" w:lineRule="atLeast"/>
              <w:jc w:val="both"/>
              <w:rPr>
                <w:rFonts w:cs="Arial"/>
                <w:i/>
                <w:sz w:val="20"/>
              </w:rPr>
            </w:pPr>
          </w:p>
          <w:p w14:paraId="082BC7CF" w14:textId="77777777" w:rsidR="001910FD" w:rsidRDefault="001910FD">
            <w:pPr>
              <w:spacing w:line="280" w:lineRule="atLeast"/>
              <w:jc w:val="both"/>
              <w:rPr>
                <w:rFonts w:cs="Arial"/>
                <w:i/>
                <w:sz w:val="20"/>
              </w:rPr>
            </w:pPr>
            <w:r>
              <w:rPr>
                <w:rFonts w:cs="Arial"/>
                <w:i/>
                <w:sz w:val="20"/>
              </w:rPr>
              <w:t xml:space="preserve">Další požadavky na prostory: </w:t>
            </w:r>
          </w:p>
          <w:p w14:paraId="129CF451" w14:textId="77777777" w:rsidR="001910FD" w:rsidRDefault="001910FD" w:rsidP="001910FD">
            <w:pPr>
              <w:pStyle w:val="Odstavecseseznamem"/>
              <w:numPr>
                <w:ilvl w:val="0"/>
                <w:numId w:val="45"/>
              </w:numPr>
              <w:suppressAutoHyphens w:val="0"/>
              <w:overflowPunct/>
              <w:autoSpaceDE/>
              <w:autoSpaceDN w:val="0"/>
              <w:ind w:left="474" w:hanging="283"/>
              <w:contextualSpacing/>
              <w:jc w:val="both"/>
              <w:textAlignment w:val="auto"/>
              <w:rPr>
                <w:rFonts w:cs="Arial"/>
                <w:i/>
                <w:sz w:val="20"/>
              </w:rPr>
            </w:pPr>
            <w:r>
              <w:rPr>
                <w:rFonts w:cs="Arial"/>
                <w:i/>
                <w:sz w:val="20"/>
              </w:rPr>
              <w:t xml:space="preserve">šatní prostory (příp. </w:t>
            </w:r>
            <w:proofErr w:type="spellStart"/>
            <w:r>
              <w:rPr>
                <w:rFonts w:cs="Arial"/>
                <w:i/>
                <w:sz w:val="20"/>
              </w:rPr>
              <w:t>štendry</w:t>
            </w:r>
            <w:proofErr w:type="spellEnd"/>
            <w:r>
              <w:rPr>
                <w:rFonts w:cs="Arial"/>
                <w:i/>
                <w:sz w:val="20"/>
              </w:rPr>
              <w:t xml:space="preserve"> na odložení svršků, malých zavazadel), </w:t>
            </w:r>
          </w:p>
          <w:p w14:paraId="2A559008" w14:textId="77777777" w:rsidR="001910FD" w:rsidRDefault="001910FD" w:rsidP="001910FD">
            <w:pPr>
              <w:pStyle w:val="Odstavecseseznamem"/>
              <w:numPr>
                <w:ilvl w:val="0"/>
                <w:numId w:val="45"/>
              </w:numPr>
              <w:suppressAutoHyphens w:val="0"/>
              <w:overflowPunct/>
              <w:autoSpaceDE/>
              <w:autoSpaceDN w:val="0"/>
              <w:ind w:left="474" w:hanging="283"/>
              <w:contextualSpacing/>
              <w:jc w:val="both"/>
              <w:textAlignment w:val="auto"/>
              <w:rPr>
                <w:rFonts w:cs="Arial"/>
                <w:i/>
                <w:sz w:val="20"/>
              </w:rPr>
            </w:pPr>
            <w:r>
              <w:rPr>
                <w:rFonts w:cs="Arial"/>
                <w:i/>
                <w:sz w:val="20"/>
              </w:rPr>
              <w:t>oddělené prostory pro catering bez možnosti přístupu osob, které se neúčastní akce (např. hotelových hostů) se stolky, u kterých lze položit si talíř a bavit se s ostatními a s místem, kde lze odkládat špinavé nádobí a kde je dostatek prostoru pro 70 účastníků; v případě umístění cateringu přímo do místnosti konané akce požaduje Objednatel dostatečný prostor pro účastníky akce.</w:t>
            </w:r>
          </w:p>
        </w:tc>
      </w:tr>
      <w:tr w:rsidR="001910FD" w14:paraId="44E6645C"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5D983C69" w14:textId="77777777" w:rsidR="001910FD" w:rsidRDefault="001910FD">
            <w:pPr>
              <w:rPr>
                <w:rFonts w:cs="Arial"/>
                <w:sz w:val="20"/>
              </w:rPr>
            </w:pPr>
            <w:r>
              <w:rPr>
                <w:rFonts w:cs="Arial"/>
                <w:sz w:val="20"/>
              </w:rPr>
              <w:t>Uspořádání sálu</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3452734B" w14:textId="77777777" w:rsidR="001910FD" w:rsidRDefault="001910FD">
            <w:pPr>
              <w:suppressAutoHyphens w:val="0"/>
              <w:overflowPunct/>
              <w:autoSpaceDE/>
              <w:autoSpaceDN w:val="0"/>
              <w:spacing w:before="60"/>
              <w:jc w:val="both"/>
              <w:rPr>
                <w:rFonts w:cs="Arial"/>
                <w:i/>
                <w:sz w:val="20"/>
              </w:rPr>
            </w:pPr>
            <w:r>
              <w:rPr>
                <w:rFonts w:cs="Arial"/>
                <w:i/>
                <w:sz w:val="20"/>
              </w:rPr>
              <w:t>Divadelní uspořádání, vč. stolečků k židlím.</w:t>
            </w:r>
          </w:p>
          <w:p w14:paraId="5A1DD458" w14:textId="77777777" w:rsidR="001910FD" w:rsidRDefault="001910FD">
            <w:pPr>
              <w:suppressAutoHyphens w:val="0"/>
              <w:overflowPunct/>
              <w:autoSpaceDE/>
              <w:autoSpaceDN w:val="0"/>
              <w:jc w:val="both"/>
              <w:rPr>
                <w:rFonts w:cs="Arial"/>
                <w:i/>
                <w:sz w:val="20"/>
              </w:rPr>
            </w:pPr>
            <w:r>
              <w:rPr>
                <w:rFonts w:cs="Arial"/>
                <w:i/>
                <w:sz w:val="20"/>
              </w:rPr>
              <w:t>Řečnický stůl pro 4 osoby.</w:t>
            </w:r>
          </w:p>
          <w:p w14:paraId="4568147A" w14:textId="77777777" w:rsidR="001910FD" w:rsidRDefault="001910FD">
            <w:pPr>
              <w:suppressAutoHyphens w:val="0"/>
              <w:overflowPunct/>
              <w:autoSpaceDE/>
              <w:autoSpaceDN w:val="0"/>
              <w:jc w:val="both"/>
              <w:rPr>
                <w:rFonts w:cs="Arial"/>
                <w:b/>
                <w:i/>
                <w:sz w:val="20"/>
              </w:rPr>
            </w:pPr>
            <w:r>
              <w:rPr>
                <w:rFonts w:cs="Arial"/>
                <w:i/>
                <w:sz w:val="20"/>
              </w:rPr>
              <w:t>Vybavení místnosti vhodným mobiliářem.</w:t>
            </w:r>
          </w:p>
        </w:tc>
      </w:tr>
      <w:tr w:rsidR="001910FD" w14:paraId="7F20BD88"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55A507AB" w14:textId="77777777" w:rsidR="001910FD" w:rsidRDefault="001910FD">
            <w:pPr>
              <w:rPr>
                <w:rFonts w:cs="Arial"/>
                <w:sz w:val="20"/>
              </w:rPr>
            </w:pPr>
            <w:r>
              <w:rPr>
                <w:rFonts w:cs="Arial"/>
                <w:sz w:val="20"/>
              </w:rPr>
              <w:t>Technické vybavení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37241AB1" w14:textId="77777777" w:rsidR="001910FD" w:rsidRDefault="001910FD">
            <w:pPr>
              <w:spacing w:before="60"/>
              <w:jc w:val="both"/>
              <w:rPr>
                <w:rFonts w:cs="Arial"/>
                <w:b/>
                <w:i/>
                <w:sz w:val="20"/>
              </w:rPr>
            </w:pPr>
            <w:r>
              <w:rPr>
                <w:rFonts w:cs="Arial"/>
                <w:i/>
                <w:sz w:val="20"/>
              </w:rPr>
              <w:t>Dataprojektor s notebookem pro spuštění prezentace (dostatečně velká a ostrá projekce tak, aby prezentace s velikostí písma 16 byly čitelné i ze zadních řad), dálkový ovladač na ovládání prezentace, plátno/bílá zeď, přístup k internetu prostřednictvím </w:t>
            </w:r>
            <w:proofErr w:type="spellStart"/>
            <w:r>
              <w:rPr>
                <w:rFonts w:cs="Arial"/>
                <w:i/>
                <w:sz w:val="20"/>
              </w:rPr>
              <w:t>Wi-fi</w:t>
            </w:r>
            <w:proofErr w:type="spellEnd"/>
            <w:r>
              <w:rPr>
                <w:rFonts w:cs="Arial"/>
                <w:i/>
                <w:sz w:val="20"/>
              </w:rPr>
              <w:t xml:space="preserve"> (přihlašovací údaje vyvěšeny viditelně v místnosti).</w:t>
            </w:r>
          </w:p>
        </w:tc>
      </w:tr>
      <w:tr w:rsidR="001910FD" w14:paraId="4EB22E6A"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26140451" w14:textId="77777777" w:rsidR="001910FD" w:rsidRDefault="001910FD">
            <w:pPr>
              <w:rPr>
                <w:rFonts w:cs="Arial"/>
                <w:sz w:val="20"/>
              </w:rPr>
            </w:pPr>
            <w:r>
              <w:rPr>
                <w:rFonts w:cs="Arial"/>
                <w:sz w:val="20"/>
              </w:rPr>
              <w:t>Ozvučení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68F65F48" w14:textId="77777777" w:rsidR="001910FD" w:rsidRDefault="001910FD">
            <w:pPr>
              <w:spacing w:before="60"/>
              <w:jc w:val="both"/>
              <w:rPr>
                <w:rFonts w:cs="Arial"/>
                <w:i/>
                <w:sz w:val="20"/>
              </w:rPr>
            </w:pPr>
            <w:r>
              <w:rPr>
                <w:rFonts w:cs="Arial"/>
                <w:i/>
                <w:sz w:val="20"/>
              </w:rPr>
              <w:t>3 mikrofony pro přednášející (alespoň jeden bezdrátový), náhradní baterie do mikrofonu</w:t>
            </w:r>
          </w:p>
        </w:tc>
      </w:tr>
      <w:tr w:rsidR="001910FD" w14:paraId="6CCF3AA7"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hideMark/>
          </w:tcPr>
          <w:p w14:paraId="24AB6982" w14:textId="77777777" w:rsidR="001910FD" w:rsidRDefault="001910FD">
            <w:pPr>
              <w:rPr>
                <w:rFonts w:cs="Arial"/>
                <w:sz w:val="20"/>
              </w:rPr>
            </w:pPr>
            <w:r>
              <w:rPr>
                <w:rFonts w:cs="Arial"/>
                <w:sz w:val="20"/>
              </w:rPr>
              <w:t>Prostor a ozvučení pro tlumočení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5EFB6143" w14:textId="77777777" w:rsidR="001910FD" w:rsidRDefault="001910FD">
            <w:pPr>
              <w:rPr>
                <w:rFonts w:cs="Arial"/>
                <w:i/>
                <w:sz w:val="20"/>
              </w:rPr>
            </w:pPr>
            <w:r>
              <w:rPr>
                <w:rFonts w:cs="Arial"/>
                <w:i/>
                <w:sz w:val="20"/>
              </w:rPr>
              <w:t>Ne</w:t>
            </w:r>
          </w:p>
        </w:tc>
      </w:tr>
      <w:tr w:rsidR="001910FD" w14:paraId="2A6F162F"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650A0769" w14:textId="77777777" w:rsidR="001910FD" w:rsidRDefault="001910FD">
            <w:pPr>
              <w:rPr>
                <w:rFonts w:cs="Arial"/>
                <w:sz w:val="20"/>
              </w:rPr>
            </w:pPr>
            <w:r>
              <w:rPr>
                <w:rFonts w:cs="Arial"/>
                <w:sz w:val="20"/>
              </w:rPr>
              <w:lastRenderedPageBreak/>
              <w:t>Klimatizace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4CCB32F7" w14:textId="77777777" w:rsidR="001910FD" w:rsidRDefault="001910FD">
            <w:pPr>
              <w:rPr>
                <w:rFonts w:cs="Arial"/>
                <w:i/>
                <w:sz w:val="20"/>
              </w:rPr>
            </w:pPr>
            <w:r>
              <w:rPr>
                <w:rFonts w:cs="Arial"/>
                <w:i/>
                <w:sz w:val="20"/>
              </w:rPr>
              <w:t>Ne</w:t>
            </w:r>
          </w:p>
        </w:tc>
      </w:tr>
      <w:tr w:rsidR="001910FD" w14:paraId="00B988FF"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02B2C47F" w14:textId="77777777" w:rsidR="001910FD" w:rsidRDefault="001910FD">
            <w:pPr>
              <w:rPr>
                <w:rFonts w:cs="Arial"/>
                <w:sz w:val="20"/>
              </w:rPr>
            </w:pPr>
            <w:r>
              <w:rPr>
                <w:rFonts w:cs="Arial"/>
                <w:sz w:val="20"/>
              </w:rPr>
              <w:t>Catering: ano/ne a počet osob</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F28F130" w14:textId="77777777" w:rsidR="001910FD" w:rsidRDefault="001910FD">
            <w:pPr>
              <w:spacing w:before="60"/>
              <w:jc w:val="both"/>
              <w:rPr>
                <w:rFonts w:cs="Arial"/>
                <w:i/>
                <w:sz w:val="20"/>
              </w:rPr>
            </w:pPr>
            <w:r>
              <w:rPr>
                <w:rFonts w:cs="Arial"/>
                <w:i/>
                <w:sz w:val="20"/>
              </w:rPr>
              <w:t xml:space="preserve">Ano – </w:t>
            </w:r>
            <w:r>
              <w:rPr>
                <w:rFonts w:cs="Arial"/>
                <w:b/>
                <w:i/>
                <w:sz w:val="20"/>
              </w:rPr>
              <w:t>max. 70 osob</w:t>
            </w:r>
            <w:r>
              <w:rPr>
                <w:rFonts w:cs="Arial"/>
                <w:i/>
                <w:sz w:val="20"/>
              </w:rPr>
              <w:t xml:space="preserve"> (přesný počet bude upřesněn min. 3 pracovní dny před konáním akce)</w:t>
            </w:r>
          </w:p>
        </w:tc>
      </w:tr>
      <w:tr w:rsidR="001910FD" w14:paraId="4385CD29" w14:textId="77777777" w:rsidTr="001910FD">
        <w:trPr>
          <w:trHeight w:val="110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68C95ED9" w14:textId="77777777" w:rsidR="001910FD" w:rsidRDefault="001910FD" w:rsidP="001910FD">
            <w:pPr>
              <w:pStyle w:val="Odstavecseseznamem"/>
              <w:numPr>
                <w:ilvl w:val="0"/>
                <w:numId w:val="46"/>
              </w:numPr>
              <w:suppressAutoHyphens w:val="0"/>
              <w:overflowPunct/>
              <w:autoSpaceDE/>
              <w:autoSpaceDN w:val="0"/>
              <w:textAlignment w:val="auto"/>
              <w:rPr>
                <w:rFonts w:cs="Arial"/>
                <w:sz w:val="20"/>
              </w:rPr>
            </w:pPr>
            <w:proofErr w:type="spellStart"/>
            <w:r>
              <w:rPr>
                <w:rFonts w:cs="Arial"/>
                <w:sz w:val="20"/>
              </w:rPr>
              <w:t>Coffeebreak</w:t>
            </w:r>
            <w:proofErr w:type="spellEnd"/>
          </w:p>
        </w:tc>
        <w:tc>
          <w:tcPr>
            <w:tcW w:w="6115" w:type="dxa"/>
            <w:tcBorders>
              <w:top w:val="single" w:sz="4" w:space="0" w:color="000000"/>
              <w:left w:val="single" w:sz="4" w:space="0" w:color="000000"/>
              <w:bottom w:val="single" w:sz="4" w:space="0" w:color="000000"/>
              <w:right w:val="single" w:sz="4" w:space="0" w:color="000000"/>
            </w:tcBorders>
            <w:vAlign w:val="center"/>
          </w:tcPr>
          <w:p w14:paraId="10489E3A" w14:textId="77777777" w:rsidR="001910FD" w:rsidRDefault="001910FD">
            <w:pPr>
              <w:spacing w:before="60"/>
              <w:rPr>
                <w:rFonts w:cs="Arial"/>
                <w:i/>
                <w:sz w:val="20"/>
              </w:rPr>
            </w:pPr>
            <w:proofErr w:type="spellStart"/>
            <w:r>
              <w:rPr>
                <w:rFonts w:cs="Arial"/>
                <w:b/>
                <w:i/>
                <w:sz w:val="20"/>
                <w:u w:val="single"/>
              </w:rPr>
              <w:t>Coffeebreak</w:t>
            </w:r>
            <w:proofErr w:type="spellEnd"/>
            <w:r>
              <w:rPr>
                <w:rFonts w:cs="Arial"/>
                <w:b/>
                <w:i/>
                <w:sz w:val="20"/>
                <w:u w:val="single"/>
              </w:rPr>
              <w:t xml:space="preserve"> </w:t>
            </w:r>
            <w:r>
              <w:rPr>
                <w:rFonts w:cs="Arial"/>
                <w:i/>
                <w:sz w:val="20"/>
                <w:u w:val="single"/>
              </w:rPr>
              <w:t>(</w:t>
            </w:r>
            <w:r>
              <w:rPr>
                <w:rFonts w:cs="Arial"/>
                <w:i/>
                <w:sz w:val="20"/>
              </w:rPr>
              <w:t>11:00 – 11:15):</w:t>
            </w:r>
          </w:p>
          <w:p w14:paraId="4CEACB85" w14:textId="77777777" w:rsidR="001910FD" w:rsidRDefault="001910FD">
            <w:pPr>
              <w:suppressAutoHyphens w:val="0"/>
              <w:overflowPunct/>
              <w:autoSpaceDE/>
              <w:autoSpaceDN w:val="0"/>
              <w:jc w:val="both"/>
              <w:rPr>
                <w:rFonts w:cs="Arial"/>
                <w:i/>
                <w:sz w:val="20"/>
              </w:rPr>
            </w:pPr>
            <w:r>
              <w:rPr>
                <w:rFonts w:cs="Arial"/>
                <w:i/>
                <w:sz w:val="20"/>
              </w:rPr>
              <w:t>slané pečivo obložené mix (min. 1 ks/osoba) vč. vegetariánské varianty, sladké pečivo (min. 1 ks/osoba), ovoce (jablka, banány, hroznové víno apod.).</w:t>
            </w:r>
          </w:p>
          <w:p w14:paraId="668E8CD9" w14:textId="77777777" w:rsidR="001910FD" w:rsidRDefault="001910FD">
            <w:pPr>
              <w:rPr>
                <w:rFonts w:cs="Arial"/>
                <w:i/>
                <w:sz w:val="20"/>
              </w:rPr>
            </w:pPr>
          </w:p>
          <w:p w14:paraId="05BE5161" w14:textId="77777777" w:rsidR="001910FD" w:rsidRDefault="001910FD">
            <w:pPr>
              <w:jc w:val="both"/>
              <w:rPr>
                <w:rFonts w:cs="Arial"/>
                <w:i/>
                <w:sz w:val="20"/>
              </w:rPr>
            </w:pPr>
            <w:r>
              <w:rPr>
                <w:rFonts w:cs="Arial"/>
                <w:i/>
                <w:sz w:val="20"/>
              </w:rPr>
              <w:t>Občerstvení bude připraveno z čerstvých surovin dle vyhlášek Ministerstva zemědělství:</w:t>
            </w:r>
          </w:p>
          <w:p w14:paraId="7144A2F8" w14:textId="77777777" w:rsidR="001910FD" w:rsidRDefault="001910FD">
            <w:pPr>
              <w:spacing w:before="60"/>
              <w:jc w:val="both"/>
              <w:rPr>
                <w:rFonts w:cs="Arial"/>
                <w:i/>
                <w:sz w:val="20"/>
              </w:rPr>
            </w:pPr>
            <w:r>
              <w:rPr>
                <w:rFonts w:cs="Arial"/>
                <w:b/>
                <w:i/>
                <w:sz w:val="20"/>
              </w:rPr>
              <w:t>Pekařské výrobky</w:t>
            </w:r>
            <w:r>
              <w:rPr>
                <w:rFonts w:cs="Arial"/>
                <w:i/>
                <w:sz w:val="20"/>
              </w:rPr>
              <w:t xml:space="preserve"> – dle Vyhlášky</w:t>
            </w:r>
            <w:r>
              <w:rPr>
                <w:i/>
                <w:iCs/>
                <w:sz w:val="20"/>
              </w:rPr>
              <w:t xml:space="preserve"> č. 333/1997 Sb., ze dne 12. prosince 1997, kterou se provádí </w:t>
            </w:r>
            <w:hyperlink r:id="rId47" w:history="1">
              <w:r>
                <w:rPr>
                  <w:rStyle w:val="Hypertextovodkaz"/>
                  <w:i/>
                  <w:iCs/>
                  <w:sz w:val="20"/>
                </w:rPr>
                <w:t>§ 18 písm. a)</w:t>
              </w:r>
            </w:hyperlink>
            <w:r>
              <w:rPr>
                <w:i/>
                <w:iCs/>
                <w:sz w:val="20"/>
              </w:rPr>
              <w:t xml:space="preserve">, </w:t>
            </w:r>
            <w:hyperlink r:id="rId48" w:history="1">
              <w:r>
                <w:rPr>
                  <w:rStyle w:val="Hypertextovodkaz"/>
                  <w:i/>
                  <w:iCs/>
                  <w:sz w:val="20"/>
                </w:rPr>
                <w:t>b)</w:t>
              </w:r>
            </w:hyperlink>
            <w:r>
              <w:rPr>
                <w:i/>
                <w:iCs/>
                <w:sz w:val="20"/>
              </w:rPr>
              <w:t xml:space="preserve">, </w:t>
            </w:r>
            <w:hyperlink r:id="rId49" w:history="1">
              <w:r>
                <w:rPr>
                  <w:rStyle w:val="Hypertextovodkaz"/>
                  <w:i/>
                  <w:iCs/>
                  <w:sz w:val="20"/>
                </w:rPr>
                <w:t>g)</w:t>
              </w:r>
            </w:hyperlink>
            <w:r>
              <w:rPr>
                <w:i/>
                <w:iCs/>
                <w:sz w:val="20"/>
              </w:rPr>
              <w:t xml:space="preserve"> a </w:t>
            </w:r>
            <w:hyperlink r:id="rId50" w:history="1">
              <w:r>
                <w:rPr>
                  <w:rStyle w:val="Hypertextovodkaz"/>
                  <w:i/>
                  <w:iCs/>
                  <w:sz w:val="20"/>
                </w:rPr>
                <w:t>h) zákona č. 110/1997 Sb.</w:t>
              </w:r>
            </w:hyperlink>
            <w:r>
              <w:rPr>
                <w:i/>
                <w:iCs/>
                <w:sz w:val="20"/>
              </w:rPr>
              <w:t>, o potravinách a tabákových výrobcích a o změně a doplnění některých souvisejících zákonů, pro mlýnské obilné výrobky, těstoviny, pekařské výrobky a cukrářské výrobky a těsta</w:t>
            </w:r>
          </w:p>
          <w:p w14:paraId="712CEECA" w14:textId="77777777" w:rsidR="001910FD" w:rsidRDefault="001910FD">
            <w:pPr>
              <w:spacing w:before="60"/>
              <w:jc w:val="both"/>
              <w:rPr>
                <w:i/>
                <w:sz w:val="20"/>
              </w:rPr>
            </w:pPr>
            <w:r>
              <w:rPr>
                <w:rFonts w:cs="Arial"/>
                <w:b/>
                <w:i/>
                <w:sz w:val="20"/>
              </w:rPr>
              <w:t>Mléčné výrobky</w:t>
            </w:r>
            <w:r>
              <w:rPr>
                <w:rFonts w:cs="Arial"/>
                <w:i/>
                <w:sz w:val="20"/>
              </w:rPr>
              <w:t xml:space="preserve"> – dle </w:t>
            </w:r>
            <w:r>
              <w:rPr>
                <w:i/>
                <w:sz w:val="20"/>
              </w:rPr>
              <w:t>Vyhlášky č. 397/2016 Sb., o požadavcích na mléko a mléčné výrobky, mražené krémy a jedlé tuky a oleje</w:t>
            </w:r>
          </w:p>
          <w:p w14:paraId="63D1AE65" w14:textId="77777777" w:rsidR="001910FD" w:rsidRDefault="001910FD">
            <w:pPr>
              <w:spacing w:before="60"/>
              <w:jc w:val="both"/>
              <w:rPr>
                <w:i/>
                <w:sz w:val="20"/>
              </w:rPr>
            </w:pPr>
            <w:r>
              <w:rPr>
                <w:rFonts w:cs="Arial"/>
                <w:b/>
                <w:i/>
                <w:sz w:val="20"/>
              </w:rPr>
              <w:t>Masné výrobky</w:t>
            </w:r>
            <w:r>
              <w:rPr>
                <w:rFonts w:cs="Arial"/>
                <w:i/>
                <w:sz w:val="20"/>
              </w:rPr>
              <w:t xml:space="preserve"> – dle </w:t>
            </w:r>
            <w:r>
              <w:rPr>
                <w:i/>
                <w:sz w:val="20"/>
              </w:rPr>
              <w:t>Vyhlášky č. 69/2016 Sb., o požadavcích na maso, masné výrobky, produkty rybolovu a akvakultury a výrobky z nich, vejce a výrobky z nich</w:t>
            </w:r>
          </w:p>
          <w:p w14:paraId="7E1C51FF" w14:textId="77777777" w:rsidR="001910FD" w:rsidRDefault="001910FD">
            <w:pPr>
              <w:spacing w:before="60"/>
              <w:jc w:val="both"/>
              <w:rPr>
                <w:i/>
                <w:iCs/>
                <w:sz w:val="20"/>
              </w:rPr>
            </w:pPr>
            <w:r>
              <w:rPr>
                <w:rFonts w:cs="Arial"/>
                <w:b/>
                <w:i/>
                <w:sz w:val="20"/>
              </w:rPr>
              <w:t xml:space="preserve">Ovoce a zelenina </w:t>
            </w:r>
            <w:r>
              <w:rPr>
                <w:b/>
                <w:i/>
                <w:sz w:val="20"/>
              </w:rPr>
              <w:t>–</w:t>
            </w:r>
            <w:r>
              <w:rPr>
                <w:rFonts w:cs="Arial"/>
                <w:b/>
                <w:i/>
                <w:sz w:val="20"/>
              </w:rPr>
              <w:t xml:space="preserve"> </w:t>
            </w:r>
            <w:r>
              <w:rPr>
                <w:i/>
                <w:sz w:val="20"/>
              </w:rPr>
              <w:t>dle Vyhlášky</w:t>
            </w:r>
            <w:r>
              <w:rPr>
                <w:b/>
                <w:i/>
                <w:sz w:val="20"/>
              </w:rPr>
              <w:t xml:space="preserve"> </w:t>
            </w:r>
            <w:r>
              <w:rPr>
                <w:i/>
                <w:iCs/>
                <w:sz w:val="20"/>
              </w:rPr>
              <w:t>č.153/2013 Sb.</w:t>
            </w:r>
            <w:r>
              <w:rPr>
                <w:i/>
                <w:sz w:val="20"/>
              </w:rPr>
              <w:t>,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1F82A6C3" w14:textId="77777777" w:rsidR="001910FD" w:rsidRDefault="001910FD">
            <w:pPr>
              <w:rPr>
                <w:rFonts w:cs="Arial"/>
                <w:b/>
                <w:i/>
                <w:sz w:val="20"/>
              </w:rPr>
            </w:pPr>
          </w:p>
          <w:p w14:paraId="4A97B2F1" w14:textId="77777777" w:rsidR="001910FD" w:rsidRDefault="001910FD">
            <w:pPr>
              <w:jc w:val="both"/>
              <w:rPr>
                <w:rFonts w:cs="Arial"/>
                <w:b/>
                <w:i/>
                <w:sz w:val="20"/>
              </w:rPr>
            </w:pPr>
          </w:p>
          <w:p w14:paraId="38B8A763" w14:textId="77777777" w:rsidR="001910FD" w:rsidRDefault="001910FD">
            <w:pPr>
              <w:jc w:val="both"/>
              <w:rPr>
                <w:rFonts w:cs="Arial"/>
                <w:b/>
                <w:i/>
                <w:sz w:val="20"/>
              </w:rPr>
            </w:pPr>
          </w:p>
          <w:p w14:paraId="08C29ADD" w14:textId="2CBBC2B7" w:rsidR="001910FD" w:rsidRPr="001910FD" w:rsidRDefault="001910FD" w:rsidP="001910FD">
            <w:pPr>
              <w:jc w:val="both"/>
              <w:rPr>
                <w:rFonts w:cs="Arial"/>
                <w:b/>
                <w:i/>
                <w:sz w:val="20"/>
              </w:rPr>
            </w:pPr>
            <w:r>
              <w:rPr>
                <w:rFonts w:cs="Arial"/>
                <w:b/>
                <w:i/>
                <w:sz w:val="20"/>
              </w:rPr>
              <w:t xml:space="preserve">Přísun </w:t>
            </w:r>
            <w:proofErr w:type="spellStart"/>
            <w:r>
              <w:rPr>
                <w:rFonts w:cs="Arial"/>
                <w:b/>
                <w:i/>
                <w:sz w:val="20"/>
              </w:rPr>
              <w:t>FairTrade</w:t>
            </w:r>
            <w:proofErr w:type="spellEnd"/>
            <w:r>
              <w:rPr>
                <w:vertAlign w:val="superscript"/>
              </w:rPr>
              <w:footnoteReference w:id="11"/>
            </w:r>
            <w:r>
              <w:rPr>
                <w:rFonts w:cs="Arial"/>
                <w:b/>
                <w:i/>
                <w:sz w:val="20"/>
              </w:rPr>
              <w:t xml:space="preserve"> kávy, čaje a vody po celou dobu trvání akce </w:t>
            </w:r>
            <w:r>
              <w:rPr>
                <w:rFonts w:cs="Arial"/>
                <w:i/>
                <w:sz w:val="20"/>
              </w:rPr>
              <w:t>(tzn. že bude připraveno 30 min. před začátkem akce a bude k dispozici i 30 min. po skončení akce.).</w:t>
            </w:r>
          </w:p>
        </w:tc>
      </w:tr>
      <w:tr w:rsidR="001910FD" w14:paraId="5E243B11"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7F1C72A3" w14:textId="77777777" w:rsidR="001910FD" w:rsidRDefault="001910FD" w:rsidP="001910FD">
            <w:pPr>
              <w:pStyle w:val="Odstavecseseznamem"/>
              <w:numPr>
                <w:ilvl w:val="0"/>
                <w:numId w:val="46"/>
              </w:numPr>
              <w:suppressAutoHyphens w:val="0"/>
              <w:overflowPunct/>
              <w:autoSpaceDE/>
              <w:autoSpaceDN w:val="0"/>
              <w:textAlignment w:val="auto"/>
              <w:rPr>
                <w:rFonts w:cs="Arial"/>
                <w:sz w:val="20"/>
              </w:rPr>
            </w:pPr>
            <w:r>
              <w:rPr>
                <w:rFonts w:cs="Arial"/>
                <w:sz w:val="20"/>
              </w:rPr>
              <w:t>Oběd</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0166C1C4" w14:textId="77777777" w:rsidR="001910FD" w:rsidRDefault="001910FD">
            <w:pPr>
              <w:rPr>
                <w:rFonts w:cs="Arial"/>
                <w:i/>
                <w:sz w:val="20"/>
              </w:rPr>
            </w:pPr>
            <w:r>
              <w:rPr>
                <w:rFonts w:cs="Arial"/>
                <w:i/>
                <w:sz w:val="20"/>
              </w:rPr>
              <w:t>Ne</w:t>
            </w:r>
          </w:p>
        </w:tc>
      </w:tr>
      <w:tr w:rsidR="001910FD" w14:paraId="5D938508"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2EFAE43A" w14:textId="77777777" w:rsidR="001910FD" w:rsidRDefault="001910FD" w:rsidP="001910FD">
            <w:pPr>
              <w:pStyle w:val="Odstavecseseznamem"/>
              <w:numPr>
                <w:ilvl w:val="0"/>
                <w:numId w:val="46"/>
              </w:numPr>
              <w:suppressAutoHyphens w:val="0"/>
              <w:overflowPunct/>
              <w:autoSpaceDE/>
              <w:autoSpaceDN w:val="0"/>
              <w:textAlignment w:val="auto"/>
              <w:rPr>
                <w:rFonts w:cs="Arial"/>
                <w:sz w:val="20"/>
              </w:rPr>
            </w:pPr>
            <w:r>
              <w:rPr>
                <w:rFonts w:cs="Arial"/>
                <w:sz w:val="20"/>
              </w:rPr>
              <w:t>Další požadavky ke cateringu</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6A125D55" w14:textId="77777777" w:rsidR="001910FD" w:rsidRDefault="001910FD">
            <w:pPr>
              <w:rPr>
                <w:rFonts w:cs="Arial"/>
                <w:i/>
                <w:sz w:val="20"/>
              </w:rPr>
            </w:pPr>
            <w:r>
              <w:rPr>
                <w:rFonts w:cs="Arial"/>
                <w:i/>
                <w:sz w:val="20"/>
              </w:rPr>
              <w:t>Ne</w:t>
            </w:r>
          </w:p>
        </w:tc>
      </w:tr>
      <w:tr w:rsidR="001910FD" w14:paraId="3BF1DF3F"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7F63671C" w14:textId="77777777" w:rsidR="001910FD" w:rsidRDefault="001910FD">
            <w:pPr>
              <w:rPr>
                <w:rFonts w:cs="Arial"/>
                <w:sz w:val="20"/>
              </w:rPr>
            </w:pPr>
            <w:r>
              <w:rPr>
                <w:rFonts w:cs="Arial"/>
                <w:sz w:val="20"/>
              </w:rPr>
              <w:t>Pomocný personál</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237789E5" w14:textId="77777777" w:rsidR="001910FD" w:rsidRDefault="001910FD">
            <w:pPr>
              <w:rPr>
                <w:rFonts w:cs="Arial"/>
                <w:i/>
                <w:sz w:val="20"/>
              </w:rPr>
            </w:pPr>
            <w:r>
              <w:rPr>
                <w:rFonts w:cs="Arial"/>
                <w:i/>
                <w:sz w:val="20"/>
              </w:rPr>
              <w:t>Ne</w:t>
            </w:r>
          </w:p>
        </w:tc>
      </w:tr>
      <w:tr w:rsidR="001910FD" w14:paraId="593EFE56"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90E518C" w14:textId="77777777" w:rsidR="001910FD" w:rsidRDefault="001910FD">
            <w:pPr>
              <w:rPr>
                <w:rFonts w:cs="Arial"/>
                <w:sz w:val="20"/>
              </w:rPr>
            </w:pPr>
            <w:r>
              <w:rPr>
                <w:rFonts w:cs="Arial"/>
                <w:sz w:val="20"/>
              </w:rPr>
              <w:t>Fotodokumentace/videozáznam</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455B43A6" w14:textId="77777777" w:rsidR="001910FD" w:rsidRDefault="001910FD">
            <w:pPr>
              <w:rPr>
                <w:rFonts w:cs="Arial"/>
                <w:i/>
                <w:sz w:val="20"/>
              </w:rPr>
            </w:pPr>
            <w:r>
              <w:rPr>
                <w:rFonts w:cs="Arial"/>
                <w:i/>
                <w:sz w:val="20"/>
              </w:rPr>
              <w:t>Ne</w:t>
            </w:r>
          </w:p>
        </w:tc>
      </w:tr>
      <w:tr w:rsidR="001910FD" w14:paraId="7B79D66D"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60B00A93" w14:textId="77777777" w:rsidR="001910FD" w:rsidRDefault="001910FD">
            <w:pPr>
              <w:rPr>
                <w:rFonts w:cs="Arial"/>
                <w:sz w:val="20"/>
              </w:rPr>
            </w:pPr>
            <w:r>
              <w:rPr>
                <w:rFonts w:cs="Arial"/>
                <w:sz w:val="20"/>
              </w:rPr>
              <w:t>Bezbariérové prostory</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5C92815E" w14:textId="77777777" w:rsidR="001910FD" w:rsidRDefault="001910FD">
            <w:pPr>
              <w:rPr>
                <w:rFonts w:cs="Arial"/>
                <w:i/>
                <w:sz w:val="20"/>
              </w:rPr>
            </w:pPr>
            <w:r>
              <w:rPr>
                <w:rFonts w:cs="Arial"/>
                <w:i/>
                <w:sz w:val="20"/>
              </w:rPr>
              <w:t>Ano</w:t>
            </w:r>
          </w:p>
        </w:tc>
      </w:tr>
      <w:tr w:rsidR="001910FD" w14:paraId="57CA5E17"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0C24074A" w14:textId="77777777" w:rsidR="001910FD" w:rsidRDefault="001910FD">
            <w:pPr>
              <w:rPr>
                <w:rFonts w:cs="Arial"/>
                <w:sz w:val="20"/>
              </w:rPr>
            </w:pPr>
            <w:r>
              <w:rPr>
                <w:rFonts w:cs="Arial"/>
                <w:sz w:val="20"/>
              </w:rPr>
              <w:t>Zajištění pozvánek, zaznamenání docházky</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5D3866BE" w14:textId="77777777" w:rsidR="001910FD" w:rsidRDefault="001910FD">
            <w:pPr>
              <w:rPr>
                <w:rFonts w:cs="Arial"/>
                <w:i/>
                <w:sz w:val="20"/>
              </w:rPr>
            </w:pPr>
            <w:r>
              <w:rPr>
                <w:rFonts w:cs="Arial"/>
                <w:i/>
                <w:sz w:val="20"/>
              </w:rPr>
              <w:t>Ne</w:t>
            </w:r>
          </w:p>
        </w:tc>
      </w:tr>
      <w:tr w:rsidR="001910FD" w14:paraId="60ED306A" w14:textId="77777777" w:rsidTr="001910FD">
        <w:trPr>
          <w:trHeight w:val="454"/>
        </w:trPr>
        <w:tc>
          <w:tcPr>
            <w:tcW w:w="3062" w:type="dxa"/>
            <w:tcBorders>
              <w:top w:val="single" w:sz="4" w:space="0" w:color="000000"/>
              <w:left w:val="single" w:sz="4" w:space="0" w:color="000000"/>
              <w:bottom w:val="single" w:sz="4" w:space="0" w:color="auto"/>
              <w:right w:val="single" w:sz="4" w:space="0" w:color="000000"/>
            </w:tcBorders>
            <w:vAlign w:val="center"/>
            <w:hideMark/>
          </w:tcPr>
          <w:p w14:paraId="098874BF" w14:textId="77777777" w:rsidR="001910FD" w:rsidRDefault="001910FD">
            <w:pPr>
              <w:rPr>
                <w:rFonts w:cs="Arial"/>
                <w:sz w:val="20"/>
              </w:rPr>
            </w:pPr>
            <w:r>
              <w:rPr>
                <w:rFonts w:cs="Arial"/>
                <w:sz w:val="20"/>
              </w:rPr>
              <w:t xml:space="preserve">Ubytování </w:t>
            </w:r>
          </w:p>
        </w:tc>
        <w:tc>
          <w:tcPr>
            <w:tcW w:w="6115" w:type="dxa"/>
            <w:tcBorders>
              <w:top w:val="single" w:sz="4" w:space="0" w:color="000000"/>
              <w:left w:val="single" w:sz="4" w:space="0" w:color="000000"/>
              <w:bottom w:val="single" w:sz="4" w:space="0" w:color="auto"/>
              <w:right w:val="single" w:sz="4" w:space="0" w:color="000000"/>
            </w:tcBorders>
            <w:vAlign w:val="center"/>
            <w:hideMark/>
          </w:tcPr>
          <w:p w14:paraId="52F37570" w14:textId="77777777" w:rsidR="001910FD" w:rsidRDefault="001910FD">
            <w:pPr>
              <w:rPr>
                <w:rFonts w:cs="Arial"/>
                <w:i/>
                <w:sz w:val="20"/>
              </w:rPr>
            </w:pPr>
            <w:r>
              <w:rPr>
                <w:rFonts w:cs="Arial"/>
                <w:i/>
                <w:sz w:val="20"/>
              </w:rPr>
              <w:t>Ne</w:t>
            </w:r>
          </w:p>
        </w:tc>
      </w:tr>
      <w:tr w:rsidR="001910FD" w14:paraId="5073F0E4" w14:textId="77777777" w:rsidTr="001910FD">
        <w:trPr>
          <w:trHeight w:val="1267"/>
        </w:trPr>
        <w:tc>
          <w:tcPr>
            <w:tcW w:w="3062" w:type="dxa"/>
            <w:tcBorders>
              <w:top w:val="single" w:sz="4" w:space="0" w:color="000000"/>
              <w:left w:val="single" w:sz="4" w:space="0" w:color="000000"/>
              <w:bottom w:val="single" w:sz="4" w:space="0" w:color="auto"/>
              <w:right w:val="single" w:sz="6" w:space="0" w:color="auto"/>
            </w:tcBorders>
            <w:vAlign w:val="center"/>
            <w:hideMark/>
          </w:tcPr>
          <w:p w14:paraId="06672D79" w14:textId="77777777" w:rsidR="001910FD" w:rsidRDefault="001910FD">
            <w:pPr>
              <w:rPr>
                <w:rFonts w:cs="Arial"/>
                <w:sz w:val="20"/>
              </w:rPr>
            </w:pPr>
            <w:r>
              <w:rPr>
                <w:rFonts w:cs="Arial"/>
                <w:sz w:val="20"/>
              </w:rPr>
              <w:lastRenderedPageBreak/>
              <w:t>Další specifické požadavky</w:t>
            </w:r>
          </w:p>
        </w:tc>
        <w:tc>
          <w:tcPr>
            <w:tcW w:w="6115" w:type="dxa"/>
            <w:tcBorders>
              <w:top w:val="single" w:sz="4" w:space="0" w:color="000000"/>
              <w:left w:val="single" w:sz="6" w:space="0" w:color="auto"/>
              <w:bottom w:val="single" w:sz="4" w:space="0" w:color="auto"/>
              <w:right w:val="single" w:sz="4" w:space="0" w:color="000000"/>
            </w:tcBorders>
            <w:vAlign w:val="center"/>
            <w:hideMark/>
          </w:tcPr>
          <w:p w14:paraId="3F484210" w14:textId="77777777" w:rsidR="001910FD" w:rsidRDefault="001910FD" w:rsidP="001910FD">
            <w:pPr>
              <w:pStyle w:val="Odstavecseseznamem"/>
              <w:numPr>
                <w:ilvl w:val="0"/>
                <w:numId w:val="47"/>
              </w:numPr>
              <w:suppressAutoHyphens w:val="0"/>
              <w:overflowPunct/>
              <w:autoSpaceDE/>
              <w:autoSpaceDN w:val="0"/>
              <w:spacing w:before="60"/>
              <w:ind w:left="233" w:hanging="142"/>
              <w:jc w:val="both"/>
              <w:textAlignment w:val="auto"/>
              <w:rPr>
                <w:rFonts w:cs="Arial"/>
                <w:i/>
                <w:sz w:val="20"/>
              </w:rPr>
            </w:pPr>
            <w:r>
              <w:rPr>
                <w:rFonts w:cs="Arial"/>
                <w:i/>
                <w:sz w:val="20"/>
              </w:rPr>
              <w:t xml:space="preserve">zajištění prvků povinné publicity programu OPZ včetně označení sálu s názvem akce a logem OPZ, </w:t>
            </w:r>
          </w:p>
          <w:p w14:paraId="521B481D" w14:textId="77777777" w:rsidR="001910FD" w:rsidRDefault="001910FD" w:rsidP="001910FD">
            <w:pPr>
              <w:pStyle w:val="Odstavecseseznamem"/>
              <w:numPr>
                <w:ilvl w:val="0"/>
                <w:numId w:val="47"/>
              </w:numPr>
              <w:suppressAutoHyphens w:val="0"/>
              <w:overflowPunct/>
              <w:autoSpaceDE/>
              <w:autoSpaceDN w:val="0"/>
              <w:ind w:left="231" w:hanging="141"/>
              <w:jc w:val="both"/>
              <w:textAlignment w:val="auto"/>
              <w:rPr>
                <w:rFonts w:cs="Arial"/>
                <w:i/>
                <w:sz w:val="20"/>
              </w:rPr>
            </w:pPr>
            <w:r>
              <w:rPr>
                <w:rFonts w:cs="Arial"/>
                <w:i/>
                <w:sz w:val="20"/>
              </w:rPr>
              <w:t>zajištění směrovek,</w:t>
            </w:r>
          </w:p>
          <w:p w14:paraId="7BAA5460" w14:textId="77777777" w:rsidR="001910FD" w:rsidRDefault="001910FD" w:rsidP="001910FD">
            <w:pPr>
              <w:pStyle w:val="Odstavecseseznamem"/>
              <w:numPr>
                <w:ilvl w:val="0"/>
                <w:numId w:val="47"/>
              </w:numPr>
              <w:suppressAutoHyphens w:val="0"/>
              <w:overflowPunct/>
              <w:autoSpaceDE/>
              <w:autoSpaceDN w:val="0"/>
              <w:ind w:left="231" w:hanging="141"/>
              <w:jc w:val="both"/>
              <w:textAlignment w:val="auto"/>
              <w:rPr>
                <w:rFonts w:cs="Arial"/>
                <w:i/>
                <w:sz w:val="20"/>
              </w:rPr>
            </w:pPr>
            <w:r>
              <w:rPr>
                <w:rFonts w:cs="Arial"/>
                <w:i/>
                <w:sz w:val="20"/>
              </w:rPr>
              <w:t xml:space="preserve">limity OPZ - dopolední </w:t>
            </w:r>
            <w:proofErr w:type="spellStart"/>
            <w:r>
              <w:rPr>
                <w:rFonts w:cs="Arial"/>
                <w:i/>
                <w:sz w:val="20"/>
              </w:rPr>
              <w:t>coffebreak</w:t>
            </w:r>
            <w:proofErr w:type="spellEnd"/>
            <w:r>
              <w:rPr>
                <w:rFonts w:cs="Arial"/>
                <w:i/>
                <w:sz w:val="20"/>
              </w:rPr>
              <w:t xml:space="preserve"> celkem 75,00 Kč os/den vč. DPH</w:t>
            </w:r>
          </w:p>
        </w:tc>
      </w:tr>
    </w:tbl>
    <w:p w14:paraId="0AED4B26" w14:textId="77777777" w:rsidR="001910FD" w:rsidRDefault="001910FD" w:rsidP="001910FD">
      <w:pPr>
        <w:rPr>
          <w:rFonts w:cs="Arial"/>
          <w:b/>
        </w:rPr>
      </w:pPr>
    </w:p>
    <w:p w14:paraId="4C68AEFF" w14:textId="77777777" w:rsidR="001910FD" w:rsidRDefault="001910FD" w:rsidP="001910FD">
      <w:pPr>
        <w:rPr>
          <w:rFonts w:cs="Arial"/>
          <w:b/>
        </w:rPr>
      </w:pPr>
    </w:p>
    <w:p w14:paraId="3A29A353" w14:textId="77777777" w:rsidR="001910FD" w:rsidRDefault="001910FD" w:rsidP="001910FD">
      <w:pPr>
        <w:rPr>
          <w:rFonts w:cs="Arial"/>
          <w:b/>
        </w:rPr>
      </w:pPr>
    </w:p>
    <w:p w14:paraId="6A6B6D82" w14:textId="77777777" w:rsidR="001910FD" w:rsidRDefault="001910FD" w:rsidP="001910FD">
      <w:pPr>
        <w:rPr>
          <w:rFonts w:cs="Arial"/>
          <w:b/>
        </w:rPr>
      </w:pPr>
    </w:p>
    <w:p w14:paraId="36550392" w14:textId="77777777" w:rsidR="001910FD" w:rsidRDefault="001910FD" w:rsidP="001910FD">
      <w:pPr>
        <w:rPr>
          <w:rFonts w:cs="Arial"/>
          <w:b/>
        </w:rPr>
      </w:pPr>
    </w:p>
    <w:p w14:paraId="7676CEBA" w14:textId="77777777" w:rsidR="001910FD" w:rsidRDefault="001910FD" w:rsidP="001910FD">
      <w:pPr>
        <w:rPr>
          <w:rFonts w:cs="Arial"/>
          <w:b/>
        </w:rPr>
      </w:pPr>
    </w:p>
    <w:p w14:paraId="46E5BBD7" w14:textId="77777777" w:rsidR="001910FD" w:rsidRDefault="001910FD" w:rsidP="001910FD">
      <w:pPr>
        <w:rPr>
          <w:rFonts w:cs="Arial"/>
          <w:b/>
        </w:rPr>
      </w:pPr>
    </w:p>
    <w:p w14:paraId="76641420" w14:textId="77777777" w:rsidR="001910FD" w:rsidRDefault="001910FD" w:rsidP="001910FD">
      <w:pPr>
        <w:rPr>
          <w:rFonts w:cs="Arial"/>
          <w:b/>
        </w:rPr>
      </w:pPr>
    </w:p>
    <w:p w14:paraId="7864F47A" w14:textId="77777777" w:rsidR="001910FD" w:rsidRDefault="001910FD" w:rsidP="001910FD">
      <w:pPr>
        <w:rPr>
          <w:rFonts w:cs="Arial"/>
          <w:b/>
        </w:rPr>
      </w:pPr>
    </w:p>
    <w:p w14:paraId="5403D90A" w14:textId="77777777" w:rsidR="001910FD" w:rsidRDefault="001910FD" w:rsidP="001910FD">
      <w:pPr>
        <w:rPr>
          <w:rFonts w:cs="Arial"/>
          <w:b/>
        </w:rPr>
      </w:pPr>
    </w:p>
    <w:p w14:paraId="32AA440D" w14:textId="77777777" w:rsidR="001910FD" w:rsidRDefault="001910FD" w:rsidP="001910FD">
      <w:pPr>
        <w:rPr>
          <w:rFonts w:cs="Arial"/>
          <w:b/>
        </w:rPr>
      </w:pPr>
    </w:p>
    <w:p w14:paraId="49018462" w14:textId="77777777" w:rsidR="001910FD" w:rsidRDefault="001910FD" w:rsidP="001910FD">
      <w:pPr>
        <w:rPr>
          <w:rFonts w:cs="Arial"/>
          <w:b/>
        </w:rPr>
      </w:pPr>
    </w:p>
    <w:p w14:paraId="5A407F63" w14:textId="77777777" w:rsidR="001910FD" w:rsidRDefault="001910FD" w:rsidP="001910FD">
      <w:pPr>
        <w:rPr>
          <w:rFonts w:cs="Arial"/>
          <w:b/>
        </w:rPr>
      </w:pPr>
    </w:p>
    <w:p w14:paraId="7763E65B" w14:textId="77777777" w:rsidR="001910FD" w:rsidRDefault="001910FD" w:rsidP="001910FD">
      <w:pPr>
        <w:rPr>
          <w:rFonts w:cs="Arial"/>
          <w:b/>
        </w:rPr>
      </w:pPr>
    </w:p>
    <w:p w14:paraId="4E8938C1" w14:textId="77777777" w:rsidR="001910FD" w:rsidRDefault="001910FD" w:rsidP="001910FD">
      <w:pPr>
        <w:rPr>
          <w:rFonts w:cs="Arial"/>
          <w:b/>
        </w:rPr>
      </w:pPr>
    </w:p>
    <w:p w14:paraId="01531C28" w14:textId="77777777" w:rsidR="001910FD" w:rsidRDefault="001910FD" w:rsidP="001910FD">
      <w:pPr>
        <w:rPr>
          <w:rFonts w:cs="Arial"/>
          <w:b/>
        </w:rPr>
      </w:pPr>
    </w:p>
    <w:p w14:paraId="6C6BEE6A" w14:textId="77777777" w:rsidR="001910FD" w:rsidRDefault="001910FD" w:rsidP="001910FD">
      <w:pPr>
        <w:rPr>
          <w:rFonts w:cs="Arial"/>
          <w:b/>
        </w:rPr>
      </w:pPr>
    </w:p>
    <w:p w14:paraId="03A64815" w14:textId="77777777" w:rsidR="001910FD" w:rsidRDefault="001910FD" w:rsidP="001910FD">
      <w:pPr>
        <w:rPr>
          <w:rFonts w:cs="Arial"/>
          <w:b/>
        </w:rPr>
      </w:pPr>
    </w:p>
    <w:p w14:paraId="1D27F81E" w14:textId="77777777" w:rsidR="001910FD" w:rsidRDefault="001910FD" w:rsidP="001910FD">
      <w:pPr>
        <w:rPr>
          <w:rFonts w:cs="Arial"/>
          <w:b/>
        </w:rPr>
      </w:pPr>
    </w:p>
    <w:p w14:paraId="21664A00" w14:textId="77777777" w:rsidR="001910FD" w:rsidRDefault="001910FD" w:rsidP="001910FD">
      <w:pPr>
        <w:rPr>
          <w:rFonts w:cs="Arial"/>
          <w:b/>
        </w:rPr>
      </w:pPr>
    </w:p>
    <w:p w14:paraId="6C31B731" w14:textId="77777777" w:rsidR="001910FD" w:rsidRDefault="001910FD" w:rsidP="001910FD">
      <w:pPr>
        <w:rPr>
          <w:rFonts w:cs="Arial"/>
          <w:b/>
        </w:rPr>
      </w:pPr>
    </w:p>
    <w:p w14:paraId="4A4DC0CC" w14:textId="77777777" w:rsidR="001910FD" w:rsidRDefault="001910FD" w:rsidP="001910FD">
      <w:pPr>
        <w:rPr>
          <w:rFonts w:cs="Arial"/>
          <w:b/>
        </w:rPr>
      </w:pPr>
    </w:p>
    <w:p w14:paraId="23EA1E77" w14:textId="77777777" w:rsidR="001910FD" w:rsidRDefault="001910FD" w:rsidP="001910FD">
      <w:pPr>
        <w:rPr>
          <w:rFonts w:cs="Arial"/>
          <w:b/>
        </w:rPr>
      </w:pPr>
    </w:p>
    <w:p w14:paraId="679F723A" w14:textId="77777777" w:rsidR="001910FD" w:rsidRDefault="001910FD" w:rsidP="001910FD">
      <w:pPr>
        <w:rPr>
          <w:rFonts w:cs="Arial"/>
          <w:b/>
        </w:rPr>
      </w:pPr>
    </w:p>
    <w:p w14:paraId="7DE68C7D" w14:textId="77777777" w:rsidR="001910FD" w:rsidRDefault="001910FD" w:rsidP="001910FD">
      <w:pPr>
        <w:pStyle w:val="Odstavecseseznamem"/>
        <w:numPr>
          <w:ilvl w:val="0"/>
          <w:numId w:val="30"/>
        </w:numPr>
        <w:shd w:val="clear" w:color="auto" w:fill="1F497D" w:themeFill="text2"/>
        <w:suppressAutoHyphens w:val="0"/>
        <w:overflowPunct/>
        <w:autoSpaceDN w:val="0"/>
        <w:adjustRightInd w:val="0"/>
        <w:spacing w:line="280" w:lineRule="atLeast"/>
        <w:ind w:left="426" w:hanging="426"/>
        <w:jc w:val="both"/>
        <w:textAlignment w:val="auto"/>
        <w:rPr>
          <w:rFonts w:cs="Arial"/>
          <w:b/>
          <w:color w:val="FFFFFF" w:themeColor="background1"/>
          <w:sz w:val="20"/>
        </w:rPr>
      </w:pPr>
      <w:r>
        <w:rPr>
          <w:rFonts w:cs="Arial"/>
          <w:b/>
          <w:color w:val="FFFFFF" w:themeColor="background1"/>
          <w:sz w:val="20"/>
        </w:rPr>
        <w:t>KA1 – Krajský seminář k prezentaci místních sítí služeb pro děti a rodiny</w:t>
      </w:r>
    </w:p>
    <w:tbl>
      <w:tblPr>
        <w:tblStyle w:val="Mkatabulky"/>
        <w:tblW w:w="0" w:type="auto"/>
        <w:tblInd w:w="108" w:type="dxa"/>
        <w:tblLook w:val="04A0" w:firstRow="1" w:lastRow="0" w:firstColumn="1" w:lastColumn="0" w:noHBand="0" w:noVBand="1"/>
      </w:tblPr>
      <w:tblGrid>
        <w:gridCol w:w="3061"/>
        <w:gridCol w:w="5890"/>
      </w:tblGrid>
      <w:tr w:rsidR="001910FD" w14:paraId="50B5252C"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A887A8" w14:textId="77777777" w:rsidR="001910FD" w:rsidRDefault="001910FD">
            <w:pPr>
              <w:jc w:val="center"/>
              <w:rPr>
                <w:rFonts w:cs="Arial"/>
                <w:b/>
                <w:sz w:val="20"/>
              </w:rPr>
            </w:pPr>
            <w:r>
              <w:rPr>
                <w:rFonts w:cs="Arial"/>
                <w:b/>
                <w:sz w:val="20"/>
              </w:rPr>
              <w:t>Akce – položky</w:t>
            </w:r>
          </w:p>
        </w:tc>
        <w:tc>
          <w:tcPr>
            <w:tcW w:w="61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68EF68" w14:textId="77777777" w:rsidR="001910FD" w:rsidRDefault="001910FD">
            <w:pPr>
              <w:jc w:val="center"/>
              <w:rPr>
                <w:rFonts w:cs="Arial"/>
                <w:b/>
                <w:sz w:val="20"/>
              </w:rPr>
            </w:pPr>
            <w:r>
              <w:rPr>
                <w:rFonts w:cs="Arial"/>
                <w:b/>
                <w:sz w:val="20"/>
              </w:rPr>
              <w:t>Specifikace</w:t>
            </w:r>
          </w:p>
        </w:tc>
      </w:tr>
      <w:tr w:rsidR="001910FD" w14:paraId="52A9A105"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505FF242" w14:textId="77777777" w:rsidR="001910FD" w:rsidRDefault="001910FD">
            <w:pPr>
              <w:rPr>
                <w:rFonts w:cs="Arial"/>
                <w:sz w:val="20"/>
              </w:rPr>
            </w:pPr>
            <w:r>
              <w:rPr>
                <w:rFonts w:cs="Arial"/>
                <w:sz w:val="20"/>
              </w:rPr>
              <w:t>Název akce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0BDDAFB0" w14:textId="77777777" w:rsidR="001910FD" w:rsidRDefault="001910FD">
            <w:pPr>
              <w:spacing w:before="60"/>
              <w:jc w:val="both"/>
              <w:rPr>
                <w:rFonts w:cs="Arial"/>
                <w:b/>
                <w:i/>
                <w:sz w:val="20"/>
                <w:highlight w:val="yellow"/>
              </w:rPr>
            </w:pPr>
            <w:r>
              <w:rPr>
                <w:rFonts w:cs="Arial"/>
                <w:b/>
                <w:i/>
                <w:sz w:val="20"/>
              </w:rPr>
              <w:t>Krajský seminář k prezentaci místních sítí služeb pro děti a rodiny – Praha (SČK)</w:t>
            </w:r>
          </w:p>
        </w:tc>
      </w:tr>
      <w:tr w:rsidR="001910FD" w14:paraId="73CD3EAB"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50930B7E" w14:textId="77777777" w:rsidR="001910FD" w:rsidRDefault="001910FD">
            <w:pPr>
              <w:rPr>
                <w:rFonts w:cs="Arial"/>
                <w:sz w:val="20"/>
              </w:rPr>
            </w:pPr>
            <w:r>
              <w:rPr>
                <w:rFonts w:cs="Arial"/>
                <w:sz w:val="20"/>
              </w:rPr>
              <w:t xml:space="preserve">Termín a čas </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342CAFF9" w14:textId="77777777" w:rsidR="001910FD" w:rsidRDefault="001910FD">
            <w:pPr>
              <w:spacing w:before="60"/>
              <w:rPr>
                <w:rFonts w:cs="Arial"/>
                <w:b/>
                <w:i/>
                <w:sz w:val="20"/>
              </w:rPr>
            </w:pPr>
            <w:r>
              <w:rPr>
                <w:rFonts w:cs="Arial"/>
                <w:b/>
                <w:i/>
                <w:sz w:val="20"/>
              </w:rPr>
              <w:t xml:space="preserve">6. 11. 2018, </w:t>
            </w:r>
            <w:r>
              <w:rPr>
                <w:rFonts w:cs="Arial"/>
                <w:i/>
                <w:sz w:val="20"/>
              </w:rPr>
              <w:t>od 8:30 do 13:30</w:t>
            </w:r>
          </w:p>
          <w:p w14:paraId="3167BD13" w14:textId="77777777" w:rsidR="001910FD" w:rsidRDefault="001910FD">
            <w:pPr>
              <w:rPr>
                <w:rFonts w:cs="Arial"/>
                <w:b/>
                <w:i/>
                <w:sz w:val="20"/>
                <w:highlight w:val="yellow"/>
              </w:rPr>
            </w:pPr>
            <w:r>
              <w:rPr>
                <w:rFonts w:cs="Arial"/>
                <w:i/>
                <w:sz w:val="20"/>
              </w:rPr>
              <w:t>Rezervace prostor 7:30 – 14:30 hod.</w:t>
            </w:r>
          </w:p>
        </w:tc>
      </w:tr>
      <w:tr w:rsidR="001910FD" w14:paraId="68EFD09B"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23EA0BE0" w14:textId="77777777" w:rsidR="001910FD" w:rsidRDefault="001910FD">
            <w:pPr>
              <w:rPr>
                <w:rFonts w:cs="Arial"/>
                <w:sz w:val="20"/>
              </w:rPr>
            </w:pPr>
            <w:r>
              <w:rPr>
                <w:rFonts w:cs="Arial"/>
                <w:sz w:val="20"/>
              </w:rPr>
              <w:t>Umístění akce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64D65DA0" w14:textId="77777777" w:rsidR="001910FD" w:rsidRDefault="001910FD">
            <w:pPr>
              <w:spacing w:before="60"/>
              <w:jc w:val="both"/>
              <w:rPr>
                <w:rFonts w:cs="Arial"/>
                <w:i/>
                <w:sz w:val="20"/>
              </w:rPr>
            </w:pPr>
            <w:r>
              <w:rPr>
                <w:rFonts w:cs="Arial"/>
                <w:b/>
                <w:i/>
                <w:sz w:val="20"/>
              </w:rPr>
              <w:t xml:space="preserve">Praha </w:t>
            </w:r>
            <w:r>
              <w:rPr>
                <w:rFonts w:cs="Arial"/>
                <w:i/>
                <w:sz w:val="20"/>
              </w:rPr>
              <w:t>- Místo konání akce musí být vzdálené od zastávky MHD „Hlavní nádraží“ na přesnou adresu místa konání akce max. do 20 minut, a to buď pěší chůzí nebo kombinací pěší chůze a využití prostředků MHD a to autobus, tramvaj, metro (včetně přestupů), přičemž:</w:t>
            </w:r>
          </w:p>
          <w:p w14:paraId="0ED2A762" w14:textId="77777777" w:rsidR="001910FD" w:rsidRDefault="001910FD" w:rsidP="001910FD">
            <w:pPr>
              <w:pStyle w:val="Odstavecseseznamem"/>
              <w:numPr>
                <w:ilvl w:val="0"/>
                <w:numId w:val="48"/>
              </w:numPr>
              <w:spacing w:before="60"/>
              <w:ind w:left="374" w:hanging="142"/>
              <w:jc w:val="both"/>
              <w:textAlignment w:val="auto"/>
              <w:rPr>
                <w:rFonts w:cs="Arial"/>
                <w:i/>
                <w:sz w:val="20"/>
              </w:rPr>
            </w:pPr>
            <w:r>
              <w:rPr>
                <w:rFonts w:cs="Arial"/>
                <w:i/>
                <w:sz w:val="20"/>
              </w:rPr>
              <w:t>docházková vzdálenost (v metrech či kilometrech) v případě využití pouze pěší chůze nesmí přesáhnout 1 km a bude měřena dle portálu mapy.cz za využití funkcionality „pěší chůze – krátká“.</w:t>
            </w:r>
          </w:p>
          <w:p w14:paraId="426C0F6D" w14:textId="77777777" w:rsidR="001910FD" w:rsidRDefault="001910FD" w:rsidP="001910FD">
            <w:pPr>
              <w:pStyle w:val="Odstavecseseznamem"/>
              <w:numPr>
                <w:ilvl w:val="0"/>
                <w:numId w:val="48"/>
              </w:numPr>
              <w:spacing w:before="60"/>
              <w:ind w:left="374" w:hanging="142"/>
              <w:jc w:val="both"/>
              <w:textAlignment w:val="auto"/>
              <w:rPr>
                <w:rFonts w:cs="Arial"/>
                <w:i/>
                <w:sz w:val="20"/>
              </w:rPr>
            </w:pPr>
            <w:r>
              <w:rPr>
                <w:rFonts w:cs="Arial"/>
                <w:i/>
                <w:sz w:val="20"/>
              </w:rPr>
              <w:t xml:space="preserve">dojezdová vzdálenost (v minutách) jednotlivých spojů MHD, jakožto i doba přestupu mezi jednotlivými spoji </w:t>
            </w:r>
            <w:r>
              <w:rPr>
                <w:rFonts w:cs="Arial"/>
                <w:i/>
                <w:sz w:val="20"/>
              </w:rPr>
              <w:br/>
              <w:t>(v minutách) bude posuzována na základě informací databáze portálu IDOS a bude posuzována v ranních hodinách nejdéle 2 hodiny před začátkem akce (tj. 8:30).</w:t>
            </w:r>
          </w:p>
          <w:p w14:paraId="4698A49C" w14:textId="77777777" w:rsidR="001910FD" w:rsidRDefault="001910FD" w:rsidP="001910FD">
            <w:pPr>
              <w:pStyle w:val="Odstavecseseznamem"/>
              <w:numPr>
                <w:ilvl w:val="0"/>
                <w:numId w:val="48"/>
              </w:numPr>
              <w:spacing w:before="60"/>
              <w:ind w:left="374" w:hanging="142"/>
              <w:jc w:val="both"/>
              <w:textAlignment w:val="auto"/>
              <w:rPr>
                <w:rFonts w:cs="Arial"/>
                <w:i/>
                <w:sz w:val="20"/>
              </w:rPr>
            </w:pPr>
            <w:r>
              <w:rPr>
                <w:rFonts w:cs="Arial"/>
                <w:i/>
                <w:sz w:val="20"/>
              </w:rPr>
              <w:lastRenderedPageBreak/>
              <w:t>docházková vzdálenost (v minutách) bude měřena od zastávky vyhledaného spoje ve směru od Hlavního nádraží na přesnou adresu místa konání akce a bude posuzována dle portálu mapy.cz za využití funkcionality „pěší chůze – krátká“.</w:t>
            </w:r>
          </w:p>
        </w:tc>
      </w:tr>
      <w:tr w:rsidR="001910FD" w14:paraId="728461D5"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5322C5A4" w14:textId="77777777" w:rsidR="001910FD" w:rsidRDefault="001910FD">
            <w:pPr>
              <w:rPr>
                <w:rFonts w:cs="Arial"/>
                <w:sz w:val="20"/>
              </w:rPr>
            </w:pPr>
            <w:r>
              <w:rPr>
                <w:rFonts w:cs="Arial"/>
                <w:sz w:val="20"/>
              </w:rPr>
              <w:lastRenderedPageBreak/>
              <w:t>Parkování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804FDAA" w14:textId="77777777" w:rsidR="001910FD" w:rsidRDefault="001910FD">
            <w:pPr>
              <w:rPr>
                <w:rFonts w:cs="Arial"/>
                <w:i/>
                <w:sz w:val="20"/>
              </w:rPr>
            </w:pPr>
            <w:r>
              <w:rPr>
                <w:rFonts w:cs="Arial"/>
                <w:i/>
                <w:sz w:val="20"/>
              </w:rPr>
              <w:t>Ne</w:t>
            </w:r>
          </w:p>
        </w:tc>
      </w:tr>
      <w:tr w:rsidR="001910FD" w14:paraId="675F873B"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5BAA2AFA" w14:textId="77777777" w:rsidR="001910FD" w:rsidRDefault="001910FD">
            <w:pPr>
              <w:rPr>
                <w:rFonts w:cs="Arial"/>
                <w:sz w:val="20"/>
              </w:rPr>
            </w:pPr>
            <w:r>
              <w:rPr>
                <w:rFonts w:cs="Arial"/>
                <w:sz w:val="20"/>
              </w:rPr>
              <w:t xml:space="preserve">Předpokládaný celkový počet účastníků </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2A3FA9BD" w14:textId="77777777" w:rsidR="001910FD" w:rsidRDefault="001910FD">
            <w:pPr>
              <w:spacing w:before="60"/>
              <w:jc w:val="both"/>
              <w:rPr>
                <w:rFonts w:cs="Arial"/>
                <w:i/>
                <w:sz w:val="20"/>
              </w:rPr>
            </w:pPr>
            <w:r>
              <w:rPr>
                <w:rFonts w:cs="Arial"/>
                <w:b/>
                <w:i/>
                <w:sz w:val="20"/>
              </w:rPr>
              <w:t>Max. 60 osob</w:t>
            </w:r>
            <w:r>
              <w:rPr>
                <w:rFonts w:cs="Arial"/>
                <w:i/>
                <w:sz w:val="20"/>
              </w:rPr>
              <w:t xml:space="preserve"> (přesný počet bude upřesněn min. 3 pracovní dny před konáním akce)</w:t>
            </w:r>
          </w:p>
        </w:tc>
      </w:tr>
      <w:tr w:rsidR="001910FD" w14:paraId="768AC828"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56D3DEE3" w14:textId="77777777" w:rsidR="001910FD" w:rsidRDefault="001910FD">
            <w:pPr>
              <w:rPr>
                <w:rFonts w:cs="Arial"/>
                <w:sz w:val="20"/>
              </w:rPr>
            </w:pPr>
            <w:r>
              <w:rPr>
                <w:rFonts w:cs="Arial"/>
                <w:sz w:val="20"/>
              </w:rPr>
              <w:t xml:space="preserve">Požadavky na prostory </w:t>
            </w:r>
          </w:p>
        </w:tc>
        <w:tc>
          <w:tcPr>
            <w:tcW w:w="6115" w:type="dxa"/>
            <w:tcBorders>
              <w:top w:val="single" w:sz="4" w:space="0" w:color="000000"/>
              <w:left w:val="single" w:sz="4" w:space="0" w:color="000000"/>
              <w:bottom w:val="single" w:sz="4" w:space="0" w:color="000000"/>
              <w:right w:val="single" w:sz="4" w:space="0" w:color="000000"/>
            </w:tcBorders>
            <w:vAlign w:val="center"/>
          </w:tcPr>
          <w:p w14:paraId="191A9F5B" w14:textId="77777777" w:rsidR="001910FD" w:rsidRDefault="001910FD">
            <w:pPr>
              <w:suppressAutoHyphens w:val="0"/>
              <w:overflowPunct/>
              <w:autoSpaceDE/>
              <w:autoSpaceDN w:val="0"/>
              <w:spacing w:before="60"/>
              <w:rPr>
                <w:rFonts w:cs="Arial"/>
                <w:b/>
                <w:i/>
                <w:sz w:val="20"/>
              </w:rPr>
            </w:pPr>
            <w:r>
              <w:rPr>
                <w:rFonts w:cs="Arial"/>
                <w:b/>
                <w:i/>
                <w:sz w:val="20"/>
              </w:rPr>
              <w:t>1x velká místnost s kapacitou min. 60 osob</w:t>
            </w:r>
          </w:p>
          <w:p w14:paraId="2D602753" w14:textId="77777777" w:rsidR="001910FD" w:rsidRDefault="001910FD">
            <w:pPr>
              <w:spacing w:line="280" w:lineRule="atLeast"/>
              <w:jc w:val="both"/>
              <w:rPr>
                <w:rFonts w:cs="Arial"/>
                <w:i/>
                <w:sz w:val="20"/>
              </w:rPr>
            </w:pPr>
            <w:r>
              <w:rPr>
                <w:rFonts w:cs="Arial"/>
                <w:i/>
                <w:sz w:val="20"/>
              </w:rPr>
              <w:t>Prostory budou na úrovni, která je běžná v hotelu ***.</w:t>
            </w:r>
          </w:p>
          <w:p w14:paraId="5CD156A5" w14:textId="77777777" w:rsidR="001910FD" w:rsidRDefault="001910FD">
            <w:pPr>
              <w:spacing w:before="60"/>
              <w:jc w:val="both"/>
              <w:rPr>
                <w:rFonts w:cs="Arial"/>
                <w:i/>
                <w:sz w:val="20"/>
              </w:rPr>
            </w:pPr>
            <w:r>
              <w:rPr>
                <w:rFonts w:cs="Arial"/>
                <w:i/>
                <w:sz w:val="20"/>
              </w:rPr>
              <w:t>Pronájem a příprava vhodných reprezentativních prostor včetně adekvátního zázemí a technického vybavení (viz níže). Reprezentativní prostory musí být primárně určené k účelům vyplývajících z předmětu plnění této zakázky.</w:t>
            </w:r>
          </w:p>
          <w:p w14:paraId="65F5DA52" w14:textId="77777777" w:rsidR="001910FD" w:rsidRDefault="001910FD">
            <w:pPr>
              <w:spacing w:before="60"/>
              <w:jc w:val="both"/>
              <w:rPr>
                <w:rFonts w:cs="Arial"/>
                <w:i/>
                <w:sz w:val="20"/>
              </w:rPr>
            </w:pPr>
            <w:r>
              <w:rPr>
                <w:rFonts w:cs="Arial"/>
                <w:i/>
                <w:sz w:val="20"/>
              </w:rPr>
              <w:t>Prostory musí být světlé, dobře větratelné, uzavřené, klidné bez rušivých elementů, které by mohly zasahovat do průběhu akce a uklizené.</w:t>
            </w:r>
          </w:p>
          <w:p w14:paraId="23C56896" w14:textId="77777777" w:rsidR="001910FD" w:rsidRDefault="001910FD">
            <w:pPr>
              <w:spacing w:before="60"/>
              <w:jc w:val="both"/>
              <w:rPr>
                <w:rFonts w:cs="Arial"/>
                <w:i/>
                <w:sz w:val="20"/>
              </w:rPr>
            </w:pPr>
            <w:r>
              <w:rPr>
                <w:rFonts w:cs="Arial"/>
                <w:i/>
                <w:sz w:val="20"/>
              </w:rPr>
              <w:t>Dostatečný prostor pro odložení zavazadel účastníků (může být ve stejné místnosti, pokud bude dostatečně velká, aby zavazadla nepřekážela).</w:t>
            </w:r>
          </w:p>
          <w:p w14:paraId="674A1270" w14:textId="77777777" w:rsidR="001910FD" w:rsidRDefault="001910FD">
            <w:pPr>
              <w:spacing w:before="60"/>
              <w:jc w:val="both"/>
              <w:rPr>
                <w:rFonts w:cs="Arial"/>
                <w:i/>
                <w:sz w:val="20"/>
              </w:rPr>
            </w:pPr>
            <w:r>
              <w:rPr>
                <w:rFonts w:cs="Arial"/>
                <w:i/>
                <w:sz w:val="20"/>
              </w:rPr>
              <w:t>Neomezený přístup k zázemí a standardně hygienicky vybaveným prostorám po celou dobu konání akce, dostatek čistých toalet pro 60 osob připravených 30 min. před začátkem akce a které budou k dispozici i 30 min. po skončení akce.</w:t>
            </w:r>
          </w:p>
          <w:p w14:paraId="1FB24BA0" w14:textId="77777777" w:rsidR="001910FD" w:rsidRDefault="001910FD">
            <w:pPr>
              <w:spacing w:before="60"/>
              <w:jc w:val="both"/>
              <w:rPr>
                <w:rFonts w:cs="Arial"/>
                <w:i/>
                <w:sz w:val="20"/>
              </w:rPr>
            </w:pPr>
            <w:r>
              <w:rPr>
                <w:rFonts w:cs="Arial"/>
                <w:i/>
                <w:sz w:val="20"/>
              </w:rPr>
              <w:t>Dodavatel umožní Objednateli po vzájemné domluvě navštívit před začátkem akce vybrané prostory a pořídit si z nich i fotodokumentaci.</w:t>
            </w:r>
          </w:p>
          <w:p w14:paraId="160BF30C" w14:textId="77777777" w:rsidR="001910FD" w:rsidRDefault="001910FD">
            <w:pPr>
              <w:spacing w:line="280" w:lineRule="atLeast"/>
              <w:jc w:val="both"/>
              <w:rPr>
                <w:rFonts w:cs="Arial"/>
                <w:i/>
                <w:sz w:val="20"/>
              </w:rPr>
            </w:pPr>
          </w:p>
          <w:p w14:paraId="6377D67E" w14:textId="77777777" w:rsidR="001910FD" w:rsidRDefault="001910FD">
            <w:pPr>
              <w:spacing w:line="280" w:lineRule="atLeast"/>
              <w:jc w:val="both"/>
              <w:rPr>
                <w:rFonts w:cs="Arial"/>
                <w:i/>
                <w:sz w:val="20"/>
              </w:rPr>
            </w:pPr>
            <w:r>
              <w:rPr>
                <w:rFonts w:cs="Arial"/>
                <w:i/>
                <w:sz w:val="20"/>
              </w:rPr>
              <w:t xml:space="preserve">Další požadavky na prostory: </w:t>
            </w:r>
          </w:p>
          <w:p w14:paraId="076C9664" w14:textId="77777777" w:rsidR="001910FD" w:rsidRDefault="001910FD" w:rsidP="001910FD">
            <w:pPr>
              <w:pStyle w:val="Odstavecseseznamem"/>
              <w:numPr>
                <w:ilvl w:val="0"/>
                <w:numId w:val="45"/>
              </w:numPr>
              <w:suppressAutoHyphens w:val="0"/>
              <w:overflowPunct/>
              <w:autoSpaceDE/>
              <w:autoSpaceDN w:val="0"/>
              <w:ind w:left="474" w:hanging="283"/>
              <w:contextualSpacing/>
              <w:jc w:val="both"/>
              <w:textAlignment w:val="auto"/>
              <w:rPr>
                <w:rFonts w:cs="Arial"/>
                <w:i/>
                <w:sz w:val="20"/>
              </w:rPr>
            </w:pPr>
            <w:r>
              <w:rPr>
                <w:rFonts w:cs="Arial"/>
                <w:i/>
                <w:sz w:val="20"/>
              </w:rPr>
              <w:t xml:space="preserve">šatní prostory (příp. </w:t>
            </w:r>
            <w:proofErr w:type="spellStart"/>
            <w:r>
              <w:rPr>
                <w:rFonts w:cs="Arial"/>
                <w:i/>
                <w:sz w:val="20"/>
              </w:rPr>
              <w:t>štendry</w:t>
            </w:r>
            <w:proofErr w:type="spellEnd"/>
            <w:r>
              <w:rPr>
                <w:rFonts w:cs="Arial"/>
                <w:i/>
                <w:sz w:val="20"/>
              </w:rPr>
              <w:t xml:space="preserve"> na odložení svršků, malých zavazadel), </w:t>
            </w:r>
          </w:p>
          <w:p w14:paraId="6BD21C0B" w14:textId="77777777" w:rsidR="001910FD" w:rsidRDefault="001910FD" w:rsidP="001910FD">
            <w:pPr>
              <w:pStyle w:val="Odstavecseseznamem"/>
              <w:numPr>
                <w:ilvl w:val="0"/>
                <w:numId w:val="45"/>
              </w:numPr>
              <w:suppressAutoHyphens w:val="0"/>
              <w:overflowPunct/>
              <w:autoSpaceDE/>
              <w:autoSpaceDN w:val="0"/>
              <w:ind w:left="474" w:hanging="283"/>
              <w:contextualSpacing/>
              <w:jc w:val="both"/>
              <w:textAlignment w:val="auto"/>
              <w:rPr>
                <w:rFonts w:cs="Arial"/>
                <w:i/>
                <w:sz w:val="20"/>
              </w:rPr>
            </w:pPr>
            <w:r>
              <w:rPr>
                <w:rFonts w:cs="Arial"/>
                <w:i/>
                <w:sz w:val="20"/>
              </w:rPr>
              <w:t>oddělené prostory pro catering bez možnosti přístupu osob, které se neúčastní akce (např. hotelových hostů) se stolky, u kterých lze položit si talíř a bavit se s ostatními a s místem, kde lze odkládat špinavé nádobí a kde je dostatek prostoru pro 60 účastníků; v případě umístění cateringu přímo do místnosti konané akce požaduje Objednatel dostatečný prostor pro účastníky akce.</w:t>
            </w:r>
          </w:p>
        </w:tc>
      </w:tr>
      <w:tr w:rsidR="001910FD" w14:paraId="044E32CB"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52D919B" w14:textId="77777777" w:rsidR="001910FD" w:rsidRDefault="001910FD">
            <w:pPr>
              <w:rPr>
                <w:rFonts w:cs="Arial"/>
                <w:sz w:val="20"/>
              </w:rPr>
            </w:pPr>
            <w:r>
              <w:rPr>
                <w:rFonts w:cs="Arial"/>
                <w:sz w:val="20"/>
              </w:rPr>
              <w:t>Uspořádání sálu</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0037B085" w14:textId="77777777" w:rsidR="001910FD" w:rsidRDefault="001910FD">
            <w:pPr>
              <w:suppressAutoHyphens w:val="0"/>
              <w:overflowPunct/>
              <w:autoSpaceDE/>
              <w:autoSpaceDN w:val="0"/>
              <w:spacing w:before="60"/>
              <w:jc w:val="both"/>
              <w:rPr>
                <w:rFonts w:cs="Arial"/>
                <w:i/>
                <w:sz w:val="20"/>
              </w:rPr>
            </w:pPr>
            <w:r>
              <w:rPr>
                <w:rFonts w:cs="Arial"/>
                <w:i/>
                <w:sz w:val="20"/>
              </w:rPr>
              <w:t>Divadelní uspořádání, vč. stolečků k židlím.</w:t>
            </w:r>
          </w:p>
          <w:p w14:paraId="737B7D2F" w14:textId="77777777" w:rsidR="001910FD" w:rsidRDefault="001910FD">
            <w:pPr>
              <w:suppressAutoHyphens w:val="0"/>
              <w:overflowPunct/>
              <w:autoSpaceDE/>
              <w:autoSpaceDN w:val="0"/>
              <w:jc w:val="both"/>
              <w:rPr>
                <w:rFonts w:cs="Arial"/>
                <w:i/>
                <w:sz w:val="20"/>
              </w:rPr>
            </w:pPr>
            <w:r>
              <w:rPr>
                <w:rFonts w:cs="Arial"/>
                <w:i/>
                <w:sz w:val="20"/>
              </w:rPr>
              <w:t>Řečnický stůl pro 4 osoby.</w:t>
            </w:r>
          </w:p>
          <w:p w14:paraId="637E6DFB" w14:textId="77777777" w:rsidR="001910FD" w:rsidRDefault="001910FD">
            <w:pPr>
              <w:suppressAutoHyphens w:val="0"/>
              <w:overflowPunct/>
              <w:autoSpaceDE/>
              <w:autoSpaceDN w:val="0"/>
              <w:jc w:val="both"/>
              <w:rPr>
                <w:rFonts w:cs="Arial"/>
                <w:b/>
                <w:i/>
                <w:sz w:val="20"/>
              </w:rPr>
            </w:pPr>
            <w:r>
              <w:rPr>
                <w:rFonts w:cs="Arial"/>
                <w:i/>
                <w:sz w:val="20"/>
              </w:rPr>
              <w:t>Vybavení místnosti vhodným mobiliářem.</w:t>
            </w:r>
          </w:p>
        </w:tc>
      </w:tr>
      <w:tr w:rsidR="001910FD" w14:paraId="5F7B99CD"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6FF4BD8" w14:textId="77777777" w:rsidR="001910FD" w:rsidRDefault="001910FD">
            <w:pPr>
              <w:rPr>
                <w:rFonts w:cs="Arial"/>
                <w:sz w:val="20"/>
              </w:rPr>
            </w:pPr>
            <w:r>
              <w:rPr>
                <w:rFonts w:cs="Arial"/>
                <w:sz w:val="20"/>
              </w:rPr>
              <w:t>Technické vybavení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4B0D7CDA" w14:textId="77777777" w:rsidR="001910FD" w:rsidRDefault="001910FD">
            <w:pPr>
              <w:spacing w:before="60"/>
              <w:jc w:val="both"/>
              <w:rPr>
                <w:rFonts w:cs="Arial"/>
                <w:i/>
                <w:sz w:val="20"/>
              </w:rPr>
            </w:pPr>
            <w:r>
              <w:rPr>
                <w:rFonts w:cs="Arial"/>
                <w:i/>
                <w:sz w:val="20"/>
              </w:rPr>
              <w:t>Dataprojektor s notebookem pro spuštění prezentace (dostatečně velká a ostrá projekce tak, aby prezentace s velikostí písma 16 byly čitelné i ze zadních řad), dálkový ovladač na ovládání prezentace, plátno/bílá zeď, přístup k internetu prostřednictvím </w:t>
            </w:r>
            <w:proofErr w:type="spellStart"/>
            <w:r>
              <w:rPr>
                <w:rFonts w:cs="Arial"/>
                <w:i/>
                <w:sz w:val="20"/>
              </w:rPr>
              <w:t>Wi-fi</w:t>
            </w:r>
            <w:proofErr w:type="spellEnd"/>
            <w:r>
              <w:rPr>
                <w:rFonts w:cs="Arial"/>
                <w:i/>
                <w:sz w:val="20"/>
              </w:rPr>
              <w:t xml:space="preserve"> (přihlašovací údaje vyvěšeny viditelně v místnosti).</w:t>
            </w:r>
          </w:p>
        </w:tc>
      </w:tr>
      <w:tr w:rsidR="001910FD" w14:paraId="3531C080"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23C828D0" w14:textId="77777777" w:rsidR="001910FD" w:rsidRDefault="001910FD">
            <w:pPr>
              <w:rPr>
                <w:rFonts w:cs="Arial"/>
                <w:sz w:val="20"/>
              </w:rPr>
            </w:pPr>
            <w:r>
              <w:rPr>
                <w:rFonts w:cs="Arial"/>
                <w:sz w:val="20"/>
              </w:rPr>
              <w:t>Ozvučení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50D27726" w14:textId="77777777" w:rsidR="001910FD" w:rsidRDefault="001910FD">
            <w:pPr>
              <w:spacing w:before="60"/>
              <w:jc w:val="both"/>
              <w:rPr>
                <w:rFonts w:cs="Arial"/>
                <w:i/>
                <w:sz w:val="20"/>
              </w:rPr>
            </w:pPr>
            <w:r>
              <w:rPr>
                <w:rFonts w:cs="Arial"/>
                <w:i/>
                <w:sz w:val="20"/>
              </w:rPr>
              <w:t>3 mikrofony pro přednášející (alespoň jeden bezdrátový), náhradní baterie do mikrofonu</w:t>
            </w:r>
          </w:p>
        </w:tc>
      </w:tr>
      <w:tr w:rsidR="001910FD" w14:paraId="2AE45433"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hideMark/>
          </w:tcPr>
          <w:p w14:paraId="50B2C438" w14:textId="77777777" w:rsidR="001910FD" w:rsidRDefault="001910FD">
            <w:pPr>
              <w:rPr>
                <w:rFonts w:cs="Arial"/>
                <w:sz w:val="20"/>
              </w:rPr>
            </w:pPr>
            <w:r>
              <w:rPr>
                <w:rFonts w:cs="Arial"/>
                <w:sz w:val="20"/>
              </w:rPr>
              <w:t>Prostor a ozvučení pro tlumočení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51E6A63" w14:textId="77777777" w:rsidR="001910FD" w:rsidRDefault="001910FD">
            <w:pPr>
              <w:jc w:val="both"/>
              <w:rPr>
                <w:rFonts w:cs="Arial"/>
                <w:i/>
                <w:sz w:val="20"/>
              </w:rPr>
            </w:pPr>
            <w:r>
              <w:rPr>
                <w:rFonts w:cs="Arial"/>
                <w:i/>
                <w:sz w:val="20"/>
              </w:rPr>
              <w:t>Ne</w:t>
            </w:r>
          </w:p>
        </w:tc>
      </w:tr>
      <w:tr w:rsidR="001910FD" w14:paraId="6EB5C579"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147EE24D" w14:textId="77777777" w:rsidR="001910FD" w:rsidRDefault="001910FD">
            <w:pPr>
              <w:rPr>
                <w:rFonts w:cs="Arial"/>
                <w:sz w:val="20"/>
              </w:rPr>
            </w:pPr>
            <w:r>
              <w:rPr>
                <w:rFonts w:cs="Arial"/>
                <w:sz w:val="20"/>
              </w:rPr>
              <w:lastRenderedPageBreak/>
              <w:t>Klimatizace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62BC592C" w14:textId="77777777" w:rsidR="001910FD" w:rsidRDefault="001910FD">
            <w:pPr>
              <w:jc w:val="both"/>
              <w:rPr>
                <w:rFonts w:cs="Arial"/>
                <w:i/>
                <w:sz w:val="20"/>
              </w:rPr>
            </w:pPr>
            <w:r>
              <w:rPr>
                <w:rFonts w:cs="Arial"/>
                <w:i/>
                <w:sz w:val="20"/>
              </w:rPr>
              <w:t>Ne</w:t>
            </w:r>
          </w:p>
        </w:tc>
      </w:tr>
      <w:tr w:rsidR="001910FD" w14:paraId="0B9A5213"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E65A0A7" w14:textId="77777777" w:rsidR="001910FD" w:rsidRDefault="001910FD">
            <w:pPr>
              <w:rPr>
                <w:rFonts w:cs="Arial"/>
                <w:sz w:val="20"/>
              </w:rPr>
            </w:pPr>
            <w:r>
              <w:rPr>
                <w:rFonts w:cs="Arial"/>
                <w:sz w:val="20"/>
              </w:rPr>
              <w:t>Catering: ano/ne a počet osob</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2BD0FD83" w14:textId="77777777" w:rsidR="001910FD" w:rsidRDefault="001910FD">
            <w:pPr>
              <w:spacing w:before="60"/>
              <w:jc w:val="both"/>
              <w:rPr>
                <w:rFonts w:cs="Arial"/>
                <w:i/>
                <w:sz w:val="20"/>
              </w:rPr>
            </w:pPr>
            <w:r>
              <w:rPr>
                <w:rFonts w:cs="Arial"/>
                <w:i/>
                <w:sz w:val="20"/>
              </w:rPr>
              <w:t xml:space="preserve">Ano – </w:t>
            </w:r>
            <w:r>
              <w:rPr>
                <w:rFonts w:cs="Arial"/>
                <w:b/>
                <w:i/>
                <w:sz w:val="20"/>
              </w:rPr>
              <w:t>max. 60 osob</w:t>
            </w:r>
            <w:r>
              <w:rPr>
                <w:rFonts w:cs="Arial"/>
                <w:i/>
                <w:sz w:val="20"/>
              </w:rPr>
              <w:t xml:space="preserve"> (přesný počet bude upřesněn min. 3 pracovní dny před konáním akce)</w:t>
            </w:r>
          </w:p>
        </w:tc>
      </w:tr>
      <w:tr w:rsidR="001910FD" w14:paraId="58B1A591"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A4B6151" w14:textId="77777777" w:rsidR="001910FD" w:rsidRDefault="001910FD" w:rsidP="001910FD">
            <w:pPr>
              <w:pStyle w:val="Odstavecseseznamem"/>
              <w:numPr>
                <w:ilvl w:val="0"/>
                <w:numId w:val="46"/>
              </w:numPr>
              <w:suppressAutoHyphens w:val="0"/>
              <w:overflowPunct/>
              <w:autoSpaceDE/>
              <w:autoSpaceDN w:val="0"/>
              <w:textAlignment w:val="auto"/>
              <w:rPr>
                <w:rFonts w:cs="Arial"/>
                <w:sz w:val="20"/>
              </w:rPr>
            </w:pPr>
            <w:proofErr w:type="spellStart"/>
            <w:r>
              <w:rPr>
                <w:rFonts w:cs="Arial"/>
                <w:sz w:val="20"/>
              </w:rPr>
              <w:t>Coffeebreak</w:t>
            </w:r>
            <w:proofErr w:type="spellEnd"/>
          </w:p>
        </w:tc>
        <w:tc>
          <w:tcPr>
            <w:tcW w:w="6115" w:type="dxa"/>
            <w:tcBorders>
              <w:top w:val="single" w:sz="4" w:space="0" w:color="000000"/>
              <w:left w:val="single" w:sz="4" w:space="0" w:color="000000"/>
              <w:bottom w:val="single" w:sz="4" w:space="0" w:color="000000"/>
              <w:right w:val="single" w:sz="4" w:space="0" w:color="000000"/>
            </w:tcBorders>
            <w:vAlign w:val="center"/>
          </w:tcPr>
          <w:p w14:paraId="78E14607" w14:textId="77777777" w:rsidR="001910FD" w:rsidRDefault="001910FD">
            <w:pPr>
              <w:spacing w:before="60"/>
              <w:rPr>
                <w:rFonts w:cs="Arial"/>
                <w:i/>
                <w:sz w:val="20"/>
              </w:rPr>
            </w:pPr>
            <w:proofErr w:type="spellStart"/>
            <w:r>
              <w:rPr>
                <w:rFonts w:cs="Arial"/>
                <w:b/>
                <w:i/>
                <w:sz w:val="20"/>
                <w:u w:val="single"/>
              </w:rPr>
              <w:t>Coffeebreak</w:t>
            </w:r>
            <w:proofErr w:type="spellEnd"/>
            <w:r>
              <w:rPr>
                <w:rFonts w:cs="Arial"/>
                <w:b/>
                <w:i/>
                <w:sz w:val="20"/>
                <w:u w:val="single"/>
              </w:rPr>
              <w:t xml:space="preserve"> </w:t>
            </w:r>
            <w:r>
              <w:rPr>
                <w:rFonts w:cs="Arial"/>
                <w:i/>
                <w:sz w:val="20"/>
                <w:u w:val="single"/>
              </w:rPr>
              <w:t>(</w:t>
            </w:r>
            <w:r>
              <w:rPr>
                <w:rFonts w:cs="Arial"/>
                <w:i/>
                <w:sz w:val="20"/>
              </w:rPr>
              <w:t>11:00 – 11:15):</w:t>
            </w:r>
          </w:p>
          <w:p w14:paraId="75486011" w14:textId="77777777" w:rsidR="001910FD" w:rsidRDefault="001910FD">
            <w:pPr>
              <w:suppressAutoHyphens w:val="0"/>
              <w:overflowPunct/>
              <w:autoSpaceDE/>
              <w:autoSpaceDN w:val="0"/>
              <w:jc w:val="both"/>
              <w:rPr>
                <w:rFonts w:cs="Arial"/>
                <w:i/>
                <w:sz w:val="20"/>
              </w:rPr>
            </w:pPr>
            <w:r>
              <w:rPr>
                <w:rFonts w:cs="Arial"/>
                <w:i/>
                <w:sz w:val="20"/>
              </w:rPr>
              <w:t>slané pečivo obložené mix (min. 1 ks/osoba) vč. vegetariánské varianty, sladké pečivo (min. 1 ks/osoba), ovoce (jablka, banány, hroznové víno apod.).</w:t>
            </w:r>
          </w:p>
          <w:p w14:paraId="749A712C" w14:textId="77777777" w:rsidR="001910FD" w:rsidRDefault="001910FD">
            <w:pPr>
              <w:rPr>
                <w:rFonts w:cs="Arial"/>
                <w:i/>
                <w:sz w:val="20"/>
              </w:rPr>
            </w:pPr>
          </w:p>
          <w:p w14:paraId="63F48EB5" w14:textId="77777777" w:rsidR="001910FD" w:rsidRDefault="001910FD">
            <w:pPr>
              <w:jc w:val="both"/>
              <w:rPr>
                <w:rFonts w:cs="Arial"/>
                <w:i/>
                <w:sz w:val="20"/>
              </w:rPr>
            </w:pPr>
            <w:r>
              <w:rPr>
                <w:rFonts w:cs="Arial"/>
                <w:i/>
                <w:sz w:val="20"/>
              </w:rPr>
              <w:t>Občerstvení bude připraveno z čerstvých surovin dle vyhlášek Ministerstva zemědělství:</w:t>
            </w:r>
          </w:p>
          <w:p w14:paraId="38139AFC" w14:textId="77777777" w:rsidR="001910FD" w:rsidRDefault="001910FD">
            <w:pPr>
              <w:spacing w:before="60"/>
              <w:jc w:val="both"/>
              <w:rPr>
                <w:rFonts w:cs="Arial"/>
                <w:i/>
                <w:sz w:val="20"/>
              </w:rPr>
            </w:pPr>
            <w:r>
              <w:rPr>
                <w:rFonts w:cs="Arial"/>
                <w:b/>
                <w:i/>
                <w:sz w:val="20"/>
              </w:rPr>
              <w:t>Pekařské výrobky</w:t>
            </w:r>
            <w:r>
              <w:rPr>
                <w:rFonts w:cs="Arial"/>
                <w:i/>
                <w:sz w:val="20"/>
              </w:rPr>
              <w:t xml:space="preserve"> – dle Vyhlášky</w:t>
            </w:r>
            <w:r>
              <w:rPr>
                <w:i/>
                <w:iCs/>
                <w:sz w:val="20"/>
              </w:rPr>
              <w:t xml:space="preserve"> č. 333/1997 Sb., ze dne 12. prosince 1997, kterou se provádí </w:t>
            </w:r>
            <w:hyperlink r:id="rId51" w:history="1">
              <w:r>
                <w:rPr>
                  <w:rStyle w:val="Hypertextovodkaz"/>
                  <w:i/>
                  <w:iCs/>
                  <w:sz w:val="20"/>
                </w:rPr>
                <w:t>§ 18 písm. a)</w:t>
              </w:r>
            </w:hyperlink>
            <w:r>
              <w:rPr>
                <w:i/>
                <w:iCs/>
                <w:sz w:val="20"/>
              </w:rPr>
              <w:t xml:space="preserve">, </w:t>
            </w:r>
            <w:hyperlink r:id="rId52" w:history="1">
              <w:r>
                <w:rPr>
                  <w:rStyle w:val="Hypertextovodkaz"/>
                  <w:i/>
                  <w:iCs/>
                  <w:sz w:val="20"/>
                </w:rPr>
                <w:t>b)</w:t>
              </w:r>
            </w:hyperlink>
            <w:r>
              <w:rPr>
                <w:i/>
                <w:iCs/>
                <w:sz w:val="20"/>
              </w:rPr>
              <w:t xml:space="preserve">, </w:t>
            </w:r>
            <w:hyperlink r:id="rId53" w:history="1">
              <w:r>
                <w:rPr>
                  <w:rStyle w:val="Hypertextovodkaz"/>
                  <w:i/>
                  <w:iCs/>
                  <w:sz w:val="20"/>
                </w:rPr>
                <w:t>g)</w:t>
              </w:r>
            </w:hyperlink>
            <w:r>
              <w:rPr>
                <w:i/>
                <w:iCs/>
                <w:sz w:val="20"/>
              </w:rPr>
              <w:t xml:space="preserve"> a </w:t>
            </w:r>
            <w:hyperlink r:id="rId54" w:history="1">
              <w:r>
                <w:rPr>
                  <w:rStyle w:val="Hypertextovodkaz"/>
                  <w:i/>
                  <w:iCs/>
                  <w:sz w:val="20"/>
                </w:rPr>
                <w:t>h) zákona č. 110/1997 Sb.</w:t>
              </w:r>
            </w:hyperlink>
            <w:r>
              <w:rPr>
                <w:i/>
                <w:iCs/>
                <w:sz w:val="20"/>
              </w:rPr>
              <w:t>, o potravinách a tabákových výrobcích a o změně a doplnění některých souvisejících zákonů, pro mlýnské obilné výrobky, těstoviny, pekařské výrobky a cukrářské výrobky a těsta</w:t>
            </w:r>
          </w:p>
          <w:p w14:paraId="632D783B" w14:textId="77777777" w:rsidR="001910FD" w:rsidRDefault="001910FD">
            <w:pPr>
              <w:spacing w:before="60"/>
              <w:jc w:val="both"/>
              <w:rPr>
                <w:i/>
                <w:sz w:val="20"/>
              </w:rPr>
            </w:pPr>
            <w:r>
              <w:rPr>
                <w:rFonts w:cs="Arial"/>
                <w:b/>
                <w:i/>
                <w:sz w:val="20"/>
              </w:rPr>
              <w:t>Mléčné výrobky</w:t>
            </w:r>
            <w:r>
              <w:rPr>
                <w:rFonts w:cs="Arial"/>
                <w:i/>
                <w:sz w:val="20"/>
              </w:rPr>
              <w:t xml:space="preserve"> – dle </w:t>
            </w:r>
            <w:r>
              <w:rPr>
                <w:i/>
                <w:sz w:val="20"/>
              </w:rPr>
              <w:t>Vyhlášky č. 397/2016 Sb., o požadavcích na mléko a mléčné výrobky, mražené krémy a jedlé tuky a oleje</w:t>
            </w:r>
          </w:p>
          <w:p w14:paraId="626A6299" w14:textId="77777777" w:rsidR="001910FD" w:rsidRDefault="001910FD">
            <w:pPr>
              <w:spacing w:before="60"/>
              <w:jc w:val="both"/>
              <w:rPr>
                <w:i/>
                <w:sz w:val="20"/>
              </w:rPr>
            </w:pPr>
            <w:r>
              <w:rPr>
                <w:rFonts w:cs="Arial"/>
                <w:b/>
                <w:i/>
                <w:sz w:val="20"/>
              </w:rPr>
              <w:t>Masné výrobky</w:t>
            </w:r>
            <w:r>
              <w:rPr>
                <w:rFonts w:cs="Arial"/>
                <w:i/>
                <w:sz w:val="20"/>
              </w:rPr>
              <w:t xml:space="preserve"> – dle </w:t>
            </w:r>
            <w:r>
              <w:rPr>
                <w:i/>
                <w:sz w:val="20"/>
              </w:rPr>
              <w:t>Vyhlášky č. 69/2016 Sb., o požadavcích na maso, masné výrobky, produkty rybolovu a akvakultury a výrobky z nich, vejce a výrobky z nich</w:t>
            </w:r>
          </w:p>
          <w:p w14:paraId="26556864" w14:textId="77777777" w:rsidR="001910FD" w:rsidRDefault="001910FD">
            <w:pPr>
              <w:spacing w:before="60"/>
              <w:jc w:val="both"/>
              <w:rPr>
                <w:i/>
                <w:iCs/>
                <w:sz w:val="20"/>
              </w:rPr>
            </w:pPr>
            <w:r>
              <w:rPr>
                <w:rFonts w:cs="Arial"/>
                <w:b/>
                <w:i/>
                <w:sz w:val="20"/>
              </w:rPr>
              <w:t xml:space="preserve">Ovoce a zelenina </w:t>
            </w:r>
            <w:r>
              <w:rPr>
                <w:b/>
                <w:i/>
                <w:sz w:val="20"/>
              </w:rPr>
              <w:t>–</w:t>
            </w:r>
            <w:r>
              <w:rPr>
                <w:rFonts w:cs="Arial"/>
                <w:b/>
                <w:i/>
                <w:sz w:val="20"/>
              </w:rPr>
              <w:t xml:space="preserve"> </w:t>
            </w:r>
            <w:r>
              <w:rPr>
                <w:i/>
                <w:sz w:val="20"/>
              </w:rPr>
              <w:t>dle Vyhlášky</w:t>
            </w:r>
            <w:r>
              <w:rPr>
                <w:b/>
                <w:i/>
                <w:sz w:val="20"/>
              </w:rPr>
              <w:t xml:space="preserve"> </w:t>
            </w:r>
            <w:r>
              <w:rPr>
                <w:i/>
                <w:iCs/>
                <w:sz w:val="20"/>
              </w:rPr>
              <w:t>č.153/2013 Sb.</w:t>
            </w:r>
            <w:r>
              <w:rPr>
                <w:i/>
                <w:sz w:val="20"/>
              </w:rPr>
              <w:t>,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359291E1" w14:textId="77777777" w:rsidR="001910FD" w:rsidRDefault="001910FD">
            <w:pPr>
              <w:rPr>
                <w:rFonts w:cs="Arial"/>
                <w:b/>
                <w:i/>
                <w:sz w:val="20"/>
              </w:rPr>
            </w:pPr>
          </w:p>
          <w:p w14:paraId="43E51C55" w14:textId="77777777" w:rsidR="001910FD" w:rsidRDefault="001910FD">
            <w:pPr>
              <w:jc w:val="both"/>
              <w:rPr>
                <w:rFonts w:cs="Arial"/>
                <w:b/>
                <w:i/>
                <w:sz w:val="20"/>
              </w:rPr>
            </w:pPr>
          </w:p>
          <w:p w14:paraId="52F33E80" w14:textId="77777777" w:rsidR="001910FD" w:rsidRDefault="001910FD">
            <w:pPr>
              <w:jc w:val="both"/>
              <w:rPr>
                <w:rFonts w:cs="Arial"/>
                <w:b/>
                <w:i/>
                <w:sz w:val="20"/>
              </w:rPr>
            </w:pPr>
            <w:r>
              <w:rPr>
                <w:rFonts w:cs="Arial"/>
                <w:b/>
                <w:i/>
                <w:sz w:val="20"/>
              </w:rPr>
              <w:t xml:space="preserve">Přísun </w:t>
            </w:r>
            <w:proofErr w:type="spellStart"/>
            <w:r>
              <w:rPr>
                <w:rFonts w:cs="Arial"/>
                <w:b/>
                <w:i/>
                <w:sz w:val="20"/>
              </w:rPr>
              <w:t>FairTrade</w:t>
            </w:r>
            <w:proofErr w:type="spellEnd"/>
            <w:r>
              <w:rPr>
                <w:vertAlign w:val="superscript"/>
              </w:rPr>
              <w:footnoteReference w:id="12"/>
            </w:r>
            <w:r>
              <w:rPr>
                <w:rFonts w:cs="Arial"/>
                <w:b/>
                <w:i/>
                <w:sz w:val="20"/>
              </w:rPr>
              <w:t xml:space="preserve"> kávy, čaje a vody po celou dobu trvání akce </w:t>
            </w:r>
            <w:r>
              <w:rPr>
                <w:rFonts w:cs="Arial"/>
                <w:i/>
                <w:sz w:val="20"/>
              </w:rPr>
              <w:t>(tzn. že bude připraveno 30 min. před začátkem akce a bude k dispozici i 30 min. po skončení akce.).</w:t>
            </w:r>
          </w:p>
        </w:tc>
      </w:tr>
      <w:tr w:rsidR="001910FD" w14:paraId="2CF71A29"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2298930" w14:textId="77777777" w:rsidR="001910FD" w:rsidRDefault="001910FD" w:rsidP="001910FD">
            <w:pPr>
              <w:pStyle w:val="Odstavecseseznamem"/>
              <w:numPr>
                <w:ilvl w:val="0"/>
                <w:numId w:val="46"/>
              </w:numPr>
              <w:suppressAutoHyphens w:val="0"/>
              <w:overflowPunct/>
              <w:autoSpaceDE/>
              <w:autoSpaceDN w:val="0"/>
              <w:textAlignment w:val="auto"/>
              <w:rPr>
                <w:rFonts w:cs="Arial"/>
                <w:sz w:val="20"/>
              </w:rPr>
            </w:pPr>
            <w:r>
              <w:rPr>
                <w:rFonts w:cs="Arial"/>
                <w:sz w:val="20"/>
              </w:rPr>
              <w:t>Oběd</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E80C449" w14:textId="77777777" w:rsidR="001910FD" w:rsidRDefault="001910FD">
            <w:pPr>
              <w:rPr>
                <w:rFonts w:cs="Arial"/>
                <w:i/>
                <w:sz w:val="20"/>
              </w:rPr>
            </w:pPr>
            <w:r>
              <w:rPr>
                <w:rFonts w:cs="Arial"/>
                <w:i/>
                <w:sz w:val="20"/>
              </w:rPr>
              <w:t>Ne</w:t>
            </w:r>
          </w:p>
        </w:tc>
      </w:tr>
      <w:tr w:rsidR="001910FD" w14:paraId="47B12268"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1EB35144" w14:textId="77777777" w:rsidR="001910FD" w:rsidRDefault="001910FD" w:rsidP="001910FD">
            <w:pPr>
              <w:pStyle w:val="Odstavecseseznamem"/>
              <w:numPr>
                <w:ilvl w:val="0"/>
                <w:numId w:val="46"/>
              </w:numPr>
              <w:suppressAutoHyphens w:val="0"/>
              <w:overflowPunct/>
              <w:autoSpaceDE/>
              <w:autoSpaceDN w:val="0"/>
              <w:textAlignment w:val="auto"/>
              <w:rPr>
                <w:rFonts w:cs="Arial"/>
                <w:sz w:val="20"/>
              </w:rPr>
            </w:pPr>
            <w:r>
              <w:rPr>
                <w:rFonts w:cs="Arial"/>
                <w:sz w:val="20"/>
              </w:rPr>
              <w:t>Další požadavky ke cateringu</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60416449" w14:textId="77777777" w:rsidR="001910FD" w:rsidRDefault="001910FD">
            <w:pPr>
              <w:rPr>
                <w:rFonts w:cs="Arial"/>
                <w:i/>
                <w:sz w:val="20"/>
              </w:rPr>
            </w:pPr>
            <w:r>
              <w:rPr>
                <w:rFonts w:cs="Arial"/>
                <w:i/>
                <w:sz w:val="20"/>
              </w:rPr>
              <w:t>Ne</w:t>
            </w:r>
          </w:p>
        </w:tc>
      </w:tr>
      <w:tr w:rsidR="001910FD" w14:paraId="24479E6C"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7181BA1B" w14:textId="77777777" w:rsidR="001910FD" w:rsidRDefault="001910FD">
            <w:pPr>
              <w:rPr>
                <w:rFonts w:cs="Arial"/>
                <w:sz w:val="20"/>
              </w:rPr>
            </w:pPr>
            <w:r>
              <w:rPr>
                <w:rFonts w:cs="Arial"/>
                <w:sz w:val="20"/>
              </w:rPr>
              <w:t>Pomocný personál</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8CDA535" w14:textId="77777777" w:rsidR="001910FD" w:rsidRDefault="001910FD">
            <w:pPr>
              <w:rPr>
                <w:rFonts w:cs="Arial"/>
                <w:i/>
                <w:sz w:val="20"/>
              </w:rPr>
            </w:pPr>
            <w:r>
              <w:rPr>
                <w:rFonts w:cs="Arial"/>
                <w:i/>
                <w:sz w:val="20"/>
              </w:rPr>
              <w:t>Ne</w:t>
            </w:r>
          </w:p>
        </w:tc>
      </w:tr>
      <w:tr w:rsidR="001910FD" w14:paraId="244297C7"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6A95699A" w14:textId="77777777" w:rsidR="001910FD" w:rsidRDefault="001910FD">
            <w:pPr>
              <w:rPr>
                <w:rFonts w:cs="Arial"/>
                <w:sz w:val="20"/>
              </w:rPr>
            </w:pPr>
            <w:r>
              <w:rPr>
                <w:rFonts w:cs="Arial"/>
                <w:sz w:val="20"/>
              </w:rPr>
              <w:t>Fotodokumentace/videozáznam</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01012705" w14:textId="77777777" w:rsidR="001910FD" w:rsidRDefault="001910FD">
            <w:pPr>
              <w:rPr>
                <w:rFonts w:cs="Arial"/>
                <w:i/>
                <w:sz w:val="20"/>
              </w:rPr>
            </w:pPr>
            <w:r>
              <w:rPr>
                <w:rFonts w:cs="Arial"/>
                <w:i/>
                <w:sz w:val="20"/>
              </w:rPr>
              <w:t>Ne</w:t>
            </w:r>
          </w:p>
        </w:tc>
      </w:tr>
      <w:tr w:rsidR="001910FD" w14:paraId="75BFE592"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29C5602C" w14:textId="77777777" w:rsidR="001910FD" w:rsidRDefault="001910FD">
            <w:pPr>
              <w:rPr>
                <w:rFonts w:cs="Arial"/>
                <w:sz w:val="20"/>
              </w:rPr>
            </w:pPr>
            <w:r>
              <w:rPr>
                <w:rFonts w:cs="Arial"/>
                <w:sz w:val="20"/>
              </w:rPr>
              <w:t>Bezbariérové prostory</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40743C7" w14:textId="77777777" w:rsidR="001910FD" w:rsidRDefault="001910FD">
            <w:pPr>
              <w:rPr>
                <w:rFonts w:cs="Arial"/>
                <w:i/>
                <w:sz w:val="20"/>
              </w:rPr>
            </w:pPr>
            <w:r>
              <w:rPr>
                <w:rFonts w:cs="Arial"/>
                <w:i/>
                <w:sz w:val="20"/>
              </w:rPr>
              <w:t>Ano</w:t>
            </w:r>
          </w:p>
        </w:tc>
      </w:tr>
      <w:tr w:rsidR="001910FD" w14:paraId="7D4DB334"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5DD7040A" w14:textId="77777777" w:rsidR="001910FD" w:rsidRDefault="001910FD">
            <w:pPr>
              <w:rPr>
                <w:rFonts w:cs="Arial"/>
                <w:sz w:val="20"/>
              </w:rPr>
            </w:pPr>
            <w:r>
              <w:rPr>
                <w:rFonts w:cs="Arial"/>
                <w:sz w:val="20"/>
              </w:rPr>
              <w:t>Zajištění pozvánek, zaznamenání docházky</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CC2EEBE" w14:textId="77777777" w:rsidR="001910FD" w:rsidRDefault="001910FD">
            <w:pPr>
              <w:rPr>
                <w:rFonts w:cs="Arial"/>
                <w:i/>
                <w:sz w:val="20"/>
              </w:rPr>
            </w:pPr>
            <w:r>
              <w:rPr>
                <w:rFonts w:cs="Arial"/>
                <w:i/>
                <w:sz w:val="20"/>
              </w:rPr>
              <w:t>Ne</w:t>
            </w:r>
          </w:p>
        </w:tc>
      </w:tr>
      <w:tr w:rsidR="001910FD" w14:paraId="3EA22530" w14:textId="77777777" w:rsidTr="001910FD">
        <w:trPr>
          <w:trHeight w:val="454"/>
        </w:trPr>
        <w:tc>
          <w:tcPr>
            <w:tcW w:w="3062" w:type="dxa"/>
            <w:tcBorders>
              <w:top w:val="single" w:sz="4" w:space="0" w:color="000000"/>
              <w:left w:val="single" w:sz="4" w:space="0" w:color="000000"/>
              <w:bottom w:val="single" w:sz="4" w:space="0" w:color="auto"/>
              <w:right w:val="single" w:sz="4" w:space="0" w:color="000000"/>
            </w:tcBorders>
            <w:vAlign w:val="center"/>
            <w:hideMark/>
          </w:tcPr>
          <w:p w14:paraId="28E0DD55" w14:textId="77777777" w:rsidR="001910FD" w:rsidRDefault="001910FD">
            <w:pPr>
              <w:rPr>
                <w:rFonts w:cs="Arial"/>
                <w:sz w:val="20"/>
              </w:rPr>
            </w:pPr>
            <w:r>
              <w:rPr>
                <w:rFonts w:cs="Arial"/>
                <w:sz w:val="20"/>
              </w:rPr>
              <w:t xml:space="preserve">Ubytování </w:t>
            </w:r>
          </w:p>
        </w:tc>
        <w:tc>
          <w:tcPr>
            <w:tcW w:w="6115" w:type="dxa"/>
            <w:tcBorders>
              <w:top w:val="single" w:sz="4" w:space="0" w:color="000000"/>
              <w:left w:val="single" w:sz="4" w:space="0" w:color="000000"/>
              <w:bottom w:val="single" w:sz="4" w:space="0" w:color="auto"/>
              <w:right w:val="single" w:sz="4" w:space="0" w:color="000000"/>
            </w:tcBorders>
            <w:vAlign w:val="center"/>
            <w:hideMark/>
          </w:tcPr>
          <w:p w14:paraId="5597E111" w14:textId="77777777" w:rsidR="001910FD" w:rsidRDefault="001910FD">
            <w:pPr>
              <w:rPr>
                <w:rFonts w:cs="Arial"/>
                <w:i/>
                <w:sz w:val="20"/>
              </w:rPr>
            </w:pPr>
            <w:r>
              <w:rPr>
                <w:rFonts w:cs="Arial"/>
                <w:i/>
                <w:sz w:val="20"/>
              </w:rPr>
              <w:t>Ne</w:t>
            </w:r>
          </w:p>
        </w:tc>
      </w:tr>
      <w:tr w:rsidR="001910FD" w14:paraId="4C07B7C7" w14:textId="77777777" w:rsidTr="001910FD">
        <w:trPr>
          <w:trHeight w:val="1267"/>
        </w:trPr>
        <w:tc>
          <w:tcPr>
            <w:tcW w:w="3062" w:type="dxa"/>
            <w:tcBorders>
              <w:top w:val="single" w:sz="4" w:space="0" w:color="000000"/>
              <w:left w:val="single" w:sz="4" w:space="0" w:color="000000"/>
              <w:bottom w:val="single" w:sz="4" w:space="0" w:color="auto"/>
              <w:right w:val="single" w:sz="6" w:space="0" w:color="auto"/>
            </w:tcBorders>
            <w:vAlign w:val="center"/>
            <w:hideMark/>
          </w:tcPr>
          <w:p w14:paraId="6D797E5F" w14:textId="77777777" w:rsidR="001910FD" w:rsidRDefault="001910FD">
            <w:pPr>
              <w:rPr>
                <w:rFonts w:cs="Arial"/>
                <w:sz w:val="20"/>
              </w:rPr>
            </w:pPr>
            <w:r>
              <w:rPr>
                <w:rFonts w:cs="Arial"/>
                <w:sz w:val="20"/>
              </w:rPr>
              <w:lastRenderedPageBreak/>
              <w:t>Další specifické požadavky</w:t>
            </w:r>
          </w:p>
        </w:tc>
        <w:tc>
          <w:tcPr>
            <w:tcW w:w="6115" w:type="dxa"/>
            <w:tcBorders>
              <w:top w:val="single" w:sz="4" w:space="0" w:color="000000"/>
              <w:left w:val="single" w:sz="6" w:space="0" w:color="auto"/>
              <w:bottom w:val="single" w:sz="4" w:space="0" w:color="auto"/>
              <w:right w:val="single" w:sz="4" w:space="0" w:color="000000"/>
            </w:tcBorders>
            <w:vAlign w:val="center"/>
            <w:hideMark/>
          </w:tcPr>
          <w:p w14:paraId="68F1FDD7" w14:textId="77777777" w:rsidR="001910FD" w:rsidRDefault="001910FD" w:rsidP="001910FD">
            <w:pPr>
              <w:pStyle w:val="Odstavecseseznamem"/>
              <w:numPr>
                <w:ilvl w:val="0"/>
                <w:numId w:val="47"/>
              </w:numPr>
              <w:suppressAutoHyphens w:val="0"/>
              <w:overflowPunct/>
              <w:autoSpaceDE/>
              <w:autoSpaceDN w:val="0"/>
              <w:spacing w:before="60"/>
              <w:ind w:left="233" w:hanging="142"/>
              <w:jc w:val="both"/>
              <w:textAlignment w:val="auto"/>
              <w:rPr>
                <w:rFonts w:cs="Arial"/>
                <w:i/>
                <w:sz w:val="20"/>
              </w:rPr>
            </w:pPr>
            <w:r>
              <w:rPr>
                <w:rFonts w:cs="Arial"/>
                <w:i/>
                <w:sz w:val="20"/>
              </w:rPr>
              <w:t xml:space="preserve">zajištění prvků povinné publicity programu OPZ včetně označení sálu s názvem akce a logem OPZ, </w:t>
            </w:r>
          </w:p>
          <w:p w14:paraId="26A420B6" w14:textId="77777777" w:rsidR="001910FD" w:rsidRDefault="001910FD" w:rsidP="001910FD">
            <w:pPr>
              <w:pStyle w:val="Odstavecseseznamem"/>
              <w:numPr>
                <w:ilvl w:val="0"/>
                <w:numId w:val="47"/>
              </w:numPr>
              <w:suppressAutoHyphens w:val="0"/>
              <w:overflowPunct/>
              <w:autoSpaceDE/>
              <w:autoSpaceDN w:val="0"/>
              <w:ind w:left="231" w:hanging="141"/>
              <w:jc w:val="both"/>
              <w:textAlignment w:val="auto"/>
              <w:rPr>
                <w:rFonts w:cs="Arial"/>
                <w:i/>
                <w:sz w:val="20"/>
              </w:rPr>
            </w:pPr>
            <w:r>
              <w:rPr>
                <w:rFonts w:cs="Arial"/>
                <w:i/>
                <w:sz w:val="20"/>
              </w:rPr>
              <w:t>zajištění směrovek,</w:t>
            </w:r>
          </w:p>
          <w:p w14:paraId="0187A669" w14:textId="77777777" w:rsidR="001910FD" w:rsidRDefault="001910FD" w:rsidP="001910FD">
            <w:pPr>
              <w:pStyle w:val="Odstavecseseznamem"/>
              <w:numPr>
                <w:ilvl w:val="0"/>
                <w:numId w:val="47"/>
              </w:numPr>
              <w:suppressAutoHyphens w:val="0"/>
              <w:overflowPunct/>
              <w:autoSpaceDE/>
              <w:autoSpaceDN w:val="0"/>
              <w:ind w:left="231" w:hanging="141"/>
              <w:jc w:val="both"/>
              <w:textAlignment w:val="auto"/>
              <w:rPr>
                <w:rFonts w:cs="Arial"/>
                <w:i/>
                <w:sz w:val="20"/>
              </w:rPr>
            </w:pPr>
            <w:r>
              <w:rPr>
                <w:rFonts w:cs="Arial"/>
                <w:i/>
                <w:sz w:val="20"/>
              </w:rPr>
              <w:t xml:space="preserve">limity OPZ - dopolední </w:t>
            </w:r>
            <w:proofErr w:type="spellStart"/>
            <w:r>
              <w:rPr>
                <w:rFonts w:cs="Arial"/>
                <w:i/>
                <w:sz w:val="20"/>
              </w:rPr>
              <w:t>coffebreak</w:t>
            </w:r>
            <w:proofErr w:type="spellEnd"/>
            <w:r>
              <w:rPr>
                <w:rFonts w:cs="Arial"/>
                <w:i/>
                <w:sz w:val="20"/>
              </w:rPr>
              <w:t xml:space="preserve"> celkem 75,00 Kč os/den vč. DPH</w:t>
            </w:r>
          </w:p>
        </w:tc>
      </w:tr>
    </w:tbl>
    <w:p w14:paraId="5F221885" w14:textId="77777777" w:rsidR="001910FD" w:rsidRDefault="001910FD" w:rsidP="001910FD">
      <w:pPr>
        <w:rPr>
          <w:rFonts w:cs="Arial"/>
          <w:b/>
        </w:rPr>
      </w:pPr>
    </w:p>
    <w:p w14:paraId="3A1399B5" w14:textId="77777777" w:rsidR="001910FD" w:rsidRDefault="001910FD" w:rsidP="001910FD">
      <w:pPr>
        <w:rPr>
          <w:rFonts w:cs="Arial"/>
          <w:b/>
        </w:rPr>
      </w:pPr>
    </w:p>
    <w:p w14:paraId="1CFC841B" w14:textId="77777777" w:rsidR="001910FD" w:rsidRDefault="001910FD" w:rsidP="001910FD">
      <w:pPr>
        <w:rPr>
          <w:rFonts w:cs="Arial"/>
          <w:b/>
        </w:rPr>
      </w:pPr>
    </w:p>
    <w:p w14:paraId="1E64C100" w14:textId="77777777" w:rsidR="001910FD" w:rsidRDefault="001910FD" w:rsidP="001910FD">
      <w:pPr>
        <w:suppressAutoHyphens w:val="0"/>
        <w:overflowPunct/>
        <w:autoSpaceDE/>
        <w:autoSpaceDN w:val="0"/>
        <w:rPr>
          <w:rFonts w:cs="Arial"/>
          <w:b/>
        </w:rPr>
      </w:pPr>
    </w:p>
    <w:p w14:paraId="670E3D55" w14:textId="77777777" w:rsidR="001910FD" w:rsidRDefault="001910FD" w:rsidP="001910FD">
      <w:pPr>
        <w:rPr>
          <w:rFonts w:cs="Arial"/>
          <w:b/>
        </w:rPr>
      </w:pPr>
    </w:p>
    <w:p w14:paraId="2F2F722B" w14:textId="77777777" w:rsidR="00C36461" w:rsidRDefault="00C36461" w:rsidP="00D81532">
      <w:pPr>
        <w:suppressAutoHyphens w:val="0"/>
        <w:overflowPunct/>
        <w:autoSpaceDE/>
        <w:textAlignment w:val="auto"/>
        <w:rPr>
          <w:rFonts w:cs="Arial"/>
          <w:b/>
          <w:sz w:val="20"/>
        </w:rPr>
      </w:pPr>
    </w:p>
    <w:p w14:paraId="100EE82F" w14:textId="77777777" w:rsidR="001910FD" w:rsidRDefault="001910FD" w:rsidP="00D81532">
      <w:pPr>
        <w:suppressAutoHyphens w:val="0"/>
        <w:overflowPunct/>
        <w:autoSpaceDE/>
        <w:textAlignment w:val="auto"/>
        <w:rPr>
          <w:rFonts w:cs="Arial"/>
          <w:b/>
          <w:sz w:val="20"/>
        </w:rPr>
      </w:pPr>
    </w:p>
    <w:p w14:paraId="26EE1922" w14:textId="77777777" w:rsidR="001910FD" w:rsidRDefault="001910FD" w:rsidP="00D81532">
      <w:pPr>
        <w:suppressAutoHyphens w:val="0"/>
        <w:overflowPunct/>
        <w:autoSpaceDE/>
        <w:textAlignment w:val="auto"/>
        <w:rPr>
          <w:rFonts w:cs="Arial"/>
          <w:b/>
          <w:sz w:val="20"/>
        </w:rPr>
      </w:pPr>
    </w:p>
    <w:p w14:paraId="174700D3" w14:textId="77777777" w:rsidR="001910FD" w:rsidRDefault="001910FD" w:rsidP="00D81532">
      <w:pPr>
        <w:suppressAutoHyphens w:val="0"/>
        <w:overflowPunct/>
        <w:autoSpaceDE/>
        <w:textAlignment w:val="auto"/>
        <w:rPr>
          <w:rFonts w:cs="Arial"/>
          <w:b/>
          <w:sz w:val="20"/>
        </w:rPr>
      </w:pPr>
    </w:p>
    <w:p w14:paraId="19F75F78" w14:textId="77777777" w:rsidR="001910FD" w:rsidRDefault="001910FD" w:rsidP="00D81532">
      <w:pPr>
        <w:suppressAutoHyphens w:val="0"/>
        <w:overflowPunct/>
        <w:autoSpaceDE/>
        <w:textAlignment w:val="auto"/>
        <w:rPr>
          <w:rFonts w:cs="Arial"/>
          <w:b/>
          <w:sz w:val="20"/>
        </w:rPr>
      </w:pPr>
    </w:p>
    <w:p w14:paraId="421636A4" w14:textId="77777777" w:rsidR="001910FD" w:rsidRDefault="001910FD" w:rsidP="00D81532">
      <w:pPr>
        <w:suppressAutoHyphens w:val="0"/>
        <w:overflowPunct/>
        <w:autoSpaceDE/>
        <w:textAlignment w:val="auto"/>
        <w:rPr>
          <w:rFonts w:cs="Arial"/>
          <w:b/>
          <w:sz w:val="20"/>
        </w:rPr>
      </w:pPr>
    </w:p>
    <w:p w14:paraId="693B0652" w14:textId="77777777" w:rsidR="001910FD" w:rsidRDefault="001910FD" w:rsidP="00D81532">
      <w:pPr>
        <w:suppressAutoHyphens w:val="0"/>
        <w:overflowPunct/>
        <w:autoSpaceDE/>
        <w:textAlignment w:val="auto"/>
        <w:rPr>
          <w:rFonts w:cs="Arial"/>
          <w:b/>
          <w:sz w:val="20"/>
        </w:rPr>
      </w:pPr>
    </w:p>
    <w:p w14:paraId="186E6257" w14:textId="77777777" w:rsidR="001910FD" w:rsidRDefault="001910FD" w:rsidP="00D81532">
      <w:pPr>
        <w:suppressAutoHyphens w:val="0"/>
        <w:overflowPunct/>
        <w:autoSpaceDE/>
        <w:textAlignment w:val="auto"/>
        <w:rPr>
          <w:rFonts w:cs="Arial"/>
          <w:b/>
          <w:sz w:val="20"/>
        </w:rPr>
      </w:pPr>
    </w:p>
    <w:p w14:paraId="5DBF6252" w14:textId="77777777" w:rsidR="001910FD" w:rsidRDefault="001910FD" w:rsidP="00D81532">
      <w:pPr>
        <w:suppressAutoHyphens w:val="0"/>
        <w:overflowPunct/>
        <w:autoSpaceDE/>
        <w:textAlignment w:val="auto"/>
        <w:rPr>
          <w:rFonts w:cs="Arial"/>
          <w:b/>
          <w:sz w:val="20"/>
        </w:rPr>
      </w:pPr>
    </w:p>
    <w:p w14:paraId="122BBEE8" w14:textId="77777777" w:rsidR="001910FD" w:rsidRDefault="001910FD" w:rsidP="00D81532">
      <w:pPr>
        <w:suppressAutoHyphens w:val="0"/>
        <w:overflowPunct/>
        <w:autoSpaceDE/>
        <w:textAlignment w:val="auto"/>
        <w:rPr>
          <w:rFonts w:cs="Arial"/>
          <w:b/>
          <w:sz w:val="20"/>
        </w:rPr>
      </w:pPr>
    </w:p>
    <w:p w14:paraId="334778F6" w14:textId="77777777" w:rsidR="001910FD" w:rsidRDefault="001910FD" w:rsidP="00D81532">
      <w:pPr>
        <w:suppressAutoHyphens w:val="0"/>
        <w:overflowPunct/>
        <w:autoSpaceDE/>
        <w:textAlignment w:val="auto"/>
        <w:rPr>
          <w:rFonts w:cs="Arial"/>
          <w:b/>
          <w:sz w:val="20"/>
        </w:rPr>
      </w:pPr>
    </w:p>
    <w:p w14:paraId="57F8556D" w14:textId="77777777" w:rsidR="001910FD" w:rsidRDefault="001910FD" w:rsidP="00D81532">
      <w:pPr>
        <w:suppressAutoHyphens w:val="0"/>
        <w:overflowPunct/>
        <w:autoSpaceDE/>
        <w:textAlignment w:val="auto"/>
        <w:rPr>
          <w:rFonts w:cs="Arial"/>
          <w:b/>
          <w:sz w:val="20"/>
        </w:rPr>
      </w:pPr>
    </w:p>
    <w:p w14:paraId="6CF20B30" w14:textId="77777777" w:rsidR="001910FD" w:rsidRDefault="001910FD" w:rsidP="00D81532">
      <w:pPr>
        <w:suppressAutoHyphens w:val="0"/>
        <w:overflowPunct/>
        <w:autoSpaceDE/>
        <w:textAlignment w:val="auto"/>
        <w:rPr>
          <w:rFonts w:cs="Arial"/>
          <w:b/>
          <w:sz w:val="20"/>
        </w:rPr>
      </w:pPr>
    </w:p>
    <w:p w14:paraId="1CA4336A" w14:textId="77777777" w:rsidR="001910FD" w:rsidRDefault="001910FD" w:rsidP="00D81532">
      <w:pPr>
        <w:suppressAutoHyphens w:val="0"/>
        <w:overflowPunct/>
        <w:autoSpaceDE/>
        <w:textAlignment w:val="auto"/>
        <w:rPr>
          <w:rFonts w:cs="Arial"/>
          <w:b/>
          <w:sz w:val="20"/>
        </w:rPr>
      </w:pPr>
    </w:p>
    <w:p w14:paraId="62553077" w14:textId="77777777" w:rsidR="001910FD" w:rsidRDefault="001910FD" w:rsidP="00D81532">
      <w:pPr>
        <w:suppressAutoHyphens w:val="0"/>
        <w:overflowPunct/>
        <w:autoSpaceDE/>
        <w:textAlignment w:val="auto"/>
        <w:rPr>
          <w:rFonts w:cs="Arial"/>
          <w:b/>
          <w:sz w:val="20"/>
        </w:rPr>
      </w:pPr>
    </w:p>
    <w:p w14:paraId="79311F97" w14:textId="77777777" w:rsidR="001910FD" w:rsidRDefault="001910FD" w:rsidP="00D81532">
      <w:pPr>
        <w:suppressAutoHyphens w:val="0"/>
        <w:overflowPunct/>
        <w:autoSpaceDE/>
        <w:textAlignment w:val="auto"/>
        <w:rPr>
          <w:rFonts w:cs="Arial"/>
          <w:b/>
          <w:sz w:val="20"/>
        </w:rPr>
      </w:pPr>
    </w:p>
    <w:p w14:paraId="6C95E64E" w14:textId="77777777" w:rsidR="001910FD" w:rsidRDefault="001910FD" w:rsidP="00D81532">
      <w:pPr>
        <w:suppressAutoHyphens w:val="0"/>
        <w:overflowPunct/>
        <w:autoSpaceDE/>
        <w:textAlignment w:val="auto"/>
        <w:rPr>
          <w:rFonts w:cs="Arial"/>
          <w:b/>
          <w:sz w:val="20"/>
        </w:rPr>
      </w:pPr>
    </w:p>
    <w:p w14:paraId="4DB12151" w14:textId="77777777" w:rsidR="001910FD" w:rsidRDefault="001910FD" w:rsidP="00D81532">
      <w:pPr>
        <w:suppressAutoHyphens w:val="0"/>
        <w:overflowPunct/>
        <w:autoSpaceDE/>
        <w:textAlignment w:val="auto"/>
        <w:rPr>
          <w:rFonts w:cs="Arial"/>
          <w:b/>
          <w:sz w:val="20"/>
        </w:rPr>
      </w:pPr>
    </w:p>
    <w:p w14:paraId="1F57F852" w14:textId="77777777" w:rsidR="001910FD" w:rsidRDefault="001910FD" w:rsidP="00D81532">
      <w:pPr>
        <w:suppressAutoHyphens w:val="0"/>
        <w:overflowPunct/>
        <w:autoSpaceDE/>
        <w:textAlignment w:val="auto"/>
        <w:rPr>
          <w:rFonts w:cs="Arial"/>
          <w:b/>
          <w:sz w:val="20"/>
        </w:rPr>
      </w:pPr>
    </w:p>
    <w:p w14:paraId="0CDE17BE" w14:textId="77777777" w:rsidR="001910FD" w:rsidRDefault="001910FD" w:rsidP="00D81532">
      <w:pPr>
        <w:suppressAutoHyphens w:val="0"/>
        <w:overflowPunct/>
        <w:autoSpaceDE/>
        <w:textAlignment w:val="auto"/>
        <w:rPr>
          <w:rFonts w:cs="Arial"/>
          <w:b/>
          <w:sz w:val="20"/>
        </w:rPr>
      </w:pPr>
    </w:p>
    <w:p w14:paraId="3F417F1C" w14:textId="77777777" w:rsidR="001910FD" w:rsidRDefault="001910FD" w:rsidP="00D81532">
      <w:pPr>
        <w:suppressAutoHyphens w:val="0"/>
        <w:overflowPunct/>
        <w:autoSpaceDE/>
        <w:textAlignment w:val="auto"/>
        <w:rPr>
          <w:rFonts w:cs="Arial"/>
          <w:b/>
          <w:sz w:val="20"/>
        </w:rPr>
      </w:pPr>
    </w:p>
    <w:p w14:paraId="78CB20FB" w14:textId="77777777" w:rsidR="001910FD" w:rsidRDefault="001910FD" w:rsidP="00D81532">
      <w:pPr>
        <w:suppressAutoHyphens w:val="0"/>
        <w:overflowPunct/>
        <w:autoSpaceDE/>
        <w:textAlignment w:val="auto"/>
        <w:rPr>
          <w:rFonts w:cs="Arial"/>
          <w:b/>
          <w:sz w:val="20"/>
        </w:rPr>
      </w:pPr>
    </w:p>
    <w:p w14:paraId="23BD3DFD" w14:textId="77777777" w:rsidR="001910FD" w:rsidRDefault="001910FD" w:rsidP="00D81532">
      <w:pPr>
        <w:suppressAutoHyphens w:val="0"/>
        <w:overflowPunct/>
        <w:autoSpaceDE/>
        <w:textAlignment w:val="auto"/>
        <w:rPr>
          <w:rFonts w:cs="Arial"/>
          <w:b/>
          <w:sz w:val="20"/>
        </w:rPr>
      </w:pPr>
    </w:p>
    <w:p w14:paraId="188C549B" w14:textId="77777777" w:rsidR="001910FD" w:rsidRDefault="001910FD" w:rsidP="001910FD">
      <w:pPr>
        <w:pStyle w:val="Odstavecseseznamem"/>
        <w:numPr>
          <w:ilvl w:val="0"/>
          <w:numId w:val="30"/>
        </w:numPr>
        <w:shd w:val="clear" w:color="auto" w:fill="1F497D" w:themeFill="text2"/>
        <w:suppressAutoHyphens w:val="0"/>
        <w:overflowPunct/>
        <w:autoSpaceDN w:val="0"/>
        <w:adjustRightInd w:val="0"/>
        <w:spacing w:line="280" w:lineRule="atLeast"/>
        <w:ind w:left="426" w:hanging="426"/>
        <w:jc w:val="both"/>
        <w:textAlignment w:val="auto"/>
        <w:rPr>
          <w:rFonts w:cs="Arial"/>
          <w:b/>
          <w:color w:val="FFFFFF" w:themeColor="background1"/>
          <w:sz w:val="20"/>
        </w:rPr>
      </w:pPr>
      <w:r>
        <w:rPr>
          <w:rFonts w:cs="Arial"/>
          <w:b/>
          <w:color w:val="FFFFFF" w:themeColor="background1"/>
          <w:sz w:val="20"/>
        </w:rPr>
        <w:t>KA1 – Krajský seminář k prezentaci místních sítí služeb pro děti a rodiny</w:t>
      </w:r>
    </w:p>
    <w:tbl>
      <w:tblPr>
        <w:tblStyle w:val="Mkatabulky"/>
        <w:tblW w:w="0" w:type="auto"/>
        <w:tblInd w:w="108" w:type="dxa"/>
        <w:tblLook w:val="04A0" w:firstRow="1" w:lastRow="0" w:firstColumn="1" w:lastColumn="0" w:noHBand="0" w:noVBand="1"/>
      </w:tblPr>
      <w:tblGrid>
        <w:gridCol w:w="3061"/>
        <w:gridCol w:w="5890"/>
      </w:tblGrid>
      <w:tr w:rsidR="001910FD" w14:paraId="49DD63EC"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A966A4B" w14:textId="77777777" w:rsidR="001910FD" w:rsidRDefault="001910FD">
            <w:pPr>
              <w:jc w:val="center"/>
              <w:rPr>
                <w:rFonts w:cs="Arial"/>
                <w:b/>
                <w:sz w:val="20"/>
              </w:rPr>
            </w:pPr>
            <w:r>
              <w:rPr>
                <w:rFonts w:cs="Arial"/>
                <w:b/>
                <w:sz w:val="20"/>
              </w:rPr>
              <w:t>Akce – položky</w:t>
            </w:r>
          </w:p>
        </w:tc>
        <w:tc>
          <w:tcPr>
            <w:tcW w:w="61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778A1A0" w14:textId="77777777" w:rsidR="001910FD" w:rsidRDefault="001910FD">
            <w:pPr>
              <w:jc w:val="center"/>
              <w:rPr>
                <w:rFonts w:cs="Arial"/>
                <w:b/>
                <w:sz w:val="20"/>
              </w:rPr>
            </w:pPr>
            <w:r>
              <w:rPr>
                <w:rFonts w:cs="Arial"/>
                <w:b/>
                <w:sz w:val="20"/>
              </w:rPr>
              <w:t>Specifikace</w:t>
            </w:r>
          </w:p>
        </w:tc>
      </w:tr>
      <w:tr w:rsidR="001910FD" w14:paraId="40C10BB9"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D4F24AF" w14:textId="77777777" w:rsidR="001910FD" w:rsidRDefault="001910FD">
            <w:pPr>
              <w:rPr>
                <w:rFonts w:cs="Arial"/>
                <w:sz w:val="20"/>
              </w:rPr>
            </w:pPr>
            <w:r>
              <w:rPr>
                <w:rFonts w:cs="Arial"/>
                <w:sz w:val="20"/>
              </w:rPr>
              <w:t>Název akce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03F2025" w14:textId="77777777" w:rsidR="001910FD" w:rsidRDefault="001910FD">
            <w:pPr>
              <w:spacing w:before="60"/>
              <w:jc w:val="both"/>
              <w:rPr>
                <w:rFonts w:cs="Arial"/>
                <w:b/>
                <w:i/>
                <w:sz w:val="20"/>
                <w:highlight w:val="yellow"/>
              </w:rPr>
            </w:pPr>
            <w:r>
              <w:rPr>
                <w:rFonts w:cs="Arial"/>
                <w:b/>
                <w:i/>
                <w:sz w:val="20"/>
              </w:rPr>
              <w:t>Krajský seminář k prezentaci místních sítí služeb pro děti a rodiny – Ústí n. Labem</w:t>
            </w:r>
          </w:p>
        </w:tc>
      </w:tr>
      <w:tr w:rsidR="001910FD" w14:paraId="715E406A"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8EBA1C8" w14:textId="77777777" w:rsidR="001910FD" w:rsidRDefault="001910FD">
            <w:pPr>
              <w:rPr>
                <w:rFonts w:cs="Arial"/>
                <w:sz w:val="20"/>
              </w:rPr>
            </w:pPr>
            <w:r>
              <w:rPr>
                <w:rFonts w:cs="Arial"/>
                <w:sz w:val="20"/>
              </w:rPr>
              <w:t xml:space="preserve">Termín a čas </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2AA4CE0" w14:textId="77777777" w:rsidR="001910FD" w:rsidRDefault="001910FD">
            <w:pPr>
              <w:spacing w:before="60"/>
              <w:rPr>
                <w:rFonts w:cs="Arial"/>
                <w:i/>
                <w:sz w:val="20"/>
              </w:rPr>
            </w:pPr>
            <w:r>
              <w:rPr>
                <w:rFonts w:cs="Arial"/>
                <w:b/>
                <w:i/>
                <w:sz w:val="20"/>
              </w:rPr>
              <w:t xml:space="preserve">11. 12. 2018, </w:t>
            </w:r>
            <w:r>
              <w:rPr>
                <w:rFonts w:cs="Arial"/>
                <w:i/>
                <w:sz w:val="20"/>
              </w:rPr>
              <w:t>od 8:30 do 13:30</w:t>
            </w:r>
          </w:p>
          <w:p w14:paraId="2A53F156" w14:textId="77777777" w:rsidR="001910FD" w:rsidRDefault="001910FD">
            <w:pPr>
              <w:rPr>
                <w:rFonts w:cs="Arial"/>
                <w:b/>
                <w:i/>
                <w:sz w:val="20"/>
                <w:highlight w:val="yellow"/>
              </w:rPr>
            </w:pPr>
            <w:r>
              <w:rPr>
                <w:rFonts w:cs="Arial"/>
                <w:i/>
                <w:sz w:val="20"/>
              </w:rPr>
              <w:t>Rezervace prostor 7:30 – 14:30 hod.</w:t>
            </w:r>
          </w:p>
        </w:tc>
      </w:tr>
      <w:tr w:rsidR="001910FD" w14:paraId="144E57E5"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7DA09FC" w14:textId="77777777" w:rsidR="001910FD" w:rsidRDefault="001910FD">
            <w:pPr>
              <w:rPr>
                <w:rFonts w:cs="Arial"/>
                <w:sz w:val="20"/>
              </w:rPr>
            </w:pPr>
            <w:r>
              <w:rPr>
                <w:rFonts w:cs="Arial"/>
                <w:sz w:val="20"/>
              </w:rPr>
              <w:t>Umístění akce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2BDDC8B" w14:textId="77777777" w:rsidR="001910FD" w:rsidRDefault="001910FD">
            <w:pPr>
              <w:spacing w:before="60"/>
              <w:jc w:val="both"/>
              <w:rPr>
                <w:rFonts w:cs="Arial"/>
                <w:i/>
                <w:sz w:val="20"/>
              </w:rPr>
            </w:pPr>
            <w:r>
              <w:rPr>
                <w:rFonts w:cs="Arial"/>
                <w:b/>
                <w:i/>
                <w:sz w:val="20"/>
              </w:rPr>
              <w:t xml:space="preserve">Ústí nad Labem </w:t>
            </w:r>
            <w:r>
              <w:rPr>
                <w:rFonts w:cs="Arial"/>
                <w:i/>
                <w:sz w:val="20"/>
              </w:rPr>
              <w:t xml:space="preserve">- Místo konání akce musí být vzdálené od zastávky MHD „Hlavní nádraží ČD“ na přesnou adresu místa konání akce max. do 25 minut, a to buď pěší chůzí nebo kombinací pěší chůze a využití prostředků MHD a to </w:t>
            </w:r>
            <w:proofErr w:type="spellStart"/>
            <w:r>
              <w:rPr>
                <w:rFonts w:cs="Arial"/>
                <w:i/>
                <w:sz w:val="20"/>
              </w:rPr>
              <w:t>trolejbusem,autobusem</w:t>
            </w:r>
            <w:proofErr w:type="spellEnd"/>
            <w:r>
              <w:rPr>
                <w:rFonts w:cs="Arial"/>
                <w:i/>
                <w:sz w:val="20"/>
              </w:rPr>
              <w:t xml:space="preserve"> (včetně přestupů), přičemž:</w:t>
            </w:r>
          </w:p>
          <w:p w14:paraId="18C28BBA" w14:textId="77777777" w:rsidR="001910FD" w:rsidRDefault="001910FD" w:rsidP="001910FD">
            <w:pPr>
              <w:pStyle w:val="Odstavecseseznamem"/>
              <w:numPr>
                <w:ilvl w:val="0"/>
                <w:numId w:val="49"/>
              </w:numPr>
              <w:spacing w:before="60"/>
              <w:ind w:left="374" w:hanging="142"/>
              <w:jc w:val="both"/>
              <w:textAlignment w:val="auto"/>
              <w:rPr>
                <w:rFonts w:cs="Arial"/>
                <w:i/>
                <w:sz w:val="20"/>
              </w:rPr>
            </w:pPr>
            <w:r>
              <w:rPr>
                <w:rFonts w:cs="Arial"/>
                <w:i/>
                <w:sz w:val="20"/>
              </w:rPr>
              <w:t>docházková vzdálenost (v metrech či kilometrech) v případě využití pouze pěší chůze nesmí přesáhnout 1 km a bude měřena dle portálu mapy.cz za využití funkcionality „pěší chůze – krátká“.</w:t>
            </w:r>
          </w:p>
          <w:p w14:paraId="7A772021" w14:textId="77777777" w:rsidR="001910FD" w:rsidRDefault="001910FD" w:rsidP="001910FD">
            <w:pPr>
              <w:pStyle w:val="Odstavecseseznamem"/>
              <w:numPr>
                <w:ilvl w:val="0"/>
                <w:numId w:val="49"/>
              </w:numPr>
              <w:spacing w:before="60"/>
              <w:ind w:left="374" w:hanging="142"/>
              <w:jc w:val="both"/>
              <w:textAlignment w:val="auto"/>
              <w:rPr>
                <w:rFonts w:cs="Arial"/>
                <w:i/>
                <w:sz w:val="20"/>
              </w:rPr>
            </w:pPr>
            <w:r>
              <w:rPr>
                <w:rFonts w:cs="Arial"/>
                <w:i/>
                <w:sz w:val="20"/>
              </w:rPr>
              <w:t xml:space="preserve">dojezdová vzdálenost (v minutách) jednotlivých spojů MHD, jakožto i doba přestupu mezi jednotlivými spoji </w:t>
            </w:r>
            <w:r>
              <w:rPr>
                <w:rFonts w:cs="Arial"/>
                <w:i/>
                <w:sz w:val="20"/>
              </w:rPr>
              <w:br/>
              <w:t>(v minutách) bude posuzována na základě informací databáze portálu IDOS a bude posuzována v ranních hodinách nejdéle 2 hodiny před začátkem akce (tj. 8:30).</w:t>
            </w:r>
          </w:p>
          <w:p w14:paraId="47188FB8" w14:textId="77777777" w:rsidR="001910FD" w:rsidRDefault="001910FD" w:rsidP="001910FD">
            <w:pPr>
              <w:pStyle w:val="Odstavecseseznamem"/>
              <w:numPr>
                <w:ilvl w:val="0"/>
                <w:numId w:val="49"/>
              </w:numPr>
              <w:spacing w:before="60"/>
              <w:ind w:left="374" w:hanging="142"/>
              <w:jc w:val="both"/>
              <w:textAlignment w:val="auto"/>
              <w:rPr>
                <w:rFonts w:cs="Arial"/>
                <w:i/>
                <w:sz w:val="20"/>
              </w:rPr>
            </w:pPr>
            <w:r>
              <w:rPr>
                <w:rFonts w:cs="Arial"/>
                <w:i/>
                <w:sz w:val="20"/>
              </w:rPr>
              <w:lastRenderedPageBreak/>
              <w:t>docházková vzdálenost (v minutách) bude měřena od zastávky vyhledaného spoje ve směru od „Hlavního nádraží ČD“ na přesnou adresu místa konání akce a bude posuzována dle portálu mapy.cz za využití funkcionality „pěší chůze – krátká“.</w:t>
            </w:r>
          </w:p>
        </w:tc>
      </w:tr>
      <w:tr w:rsidR="001910FD" w14:paraId="30B23CEF"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1C8E9BB3" w14:textId="77777777" w:rsidR="001910FD" w:rsidRDefault="001910FD">
            <w:pPr>
              <w:rPr>
                <w:rFonts w:cs="Arial"/>
                <w:sz w:val="20"/>
              </w:rPr>
            </w:pPr>
            <w:r>
              <w:rPr>
                <w:rFonts w:cs="Arial"/>
                <w:sz w:val="20"/>
              </w:rPr>
              <w:lastRenderedPageBreak/>
              <w:t>Parkování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25F7DBA6" w14:textId="77777777" w:rsidR="001910FD" w:rsidRDefault="001910FD">
            <w:pPr>
              <w:rPr>
                <w:rFonts w:cs="Arial"/>
                <w:i/>
                <w:sz w:val="20"/>
              </w:rPr>
            </w:pPr>
            <w:r>
              <w:rPr>
                <w:rFonts w:cs="Arial"/>
                <w:i/>
                <w:sz w:val="20"/>
              </w:rPr>
              <w:t>Ne</w:t>
            </w:r>
          </w:p>
        </w:tc>
      </w:tr>
      <w:tr w:rsidR="001910FD" w14:paraId="7EB58045"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0D85732" w14:textId="77777777" w:rsidR="001910FD" w:rsidRDefault="001910FD">
            <w:pPr>
              <w:rPr>
                <w:rFonts w:cs="Arial"/>
                <w:sz w:val="20"/>
              </w:rPr>
            </w:pPr>
            <w:r>
              <w:rPr>
                <w:rFonts w:cs="Arial"/>
                <w:sz w:val="20"/>
              </w:rPr>
              <w:t xml:space="preserve">Předpokládaný celkový počet účastníků </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4695DFBF" w14:textId="77777777" w:rsidR="001910FD" w:rsidRDefault="001910FD">
            <w:pPr>
              <w:spacing w:before="60"/>
              <w:jc w:val="both"/>
              <w:rPr>
                <w:rFonts w:cs="Arial"/>
                <w:i/>
                <w:sz w:val="20"/>
              </w:rPr>
            </w:pPr>
            <w:r>
              <w:rPr>
                <w:rFonts w:cs="Arial"/>
                <w:b/>
                <w:i/>
                <w:sz w:val="20"/>
              </w:rPr>
              <w:t>Max. 60 osob</w:t>
            </w:r>
            <w:r>
              <w:rPr>
                <w:rFonts w:cs="Arial"/>
                <w:i/>
                <w:sz w:val="20"/>
              </w:rPr>
              <w:t xml:space="preserve"> (přesný počet bude upřesněn min. 3 pracovní dny před konáním akce)</w:t>
            </w:r>
          </w:p>
        </w:tc>
      </w:tr>
      <w:tr w:rsidR="001910FD" w14:paraId="69441B08"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1406C7C3" w14:textId="77777777" w:rsidR="001910FD" w:rsidRDefault="001910FD">
            <w:pPr>
              <w:rPr>
                <w:rFonts w:cs="Arial"/>
                <w:sz w:val="20"/>
              </w:rPr>
            </w:pPr>
            <w:r>
              <w:rPr>
                <w:rFonts w:cs="Arial"/>
                <w:sz w:val="20"/>
              </w:rPr>
              <w:t xml:space="preserve">Požadavky na prostory </w:t>
            </w:r>
          </w:p>
        </w:tc>
        <w:tc>
          <w:tcPr>
            <w:tcW w:w="6115" w:type="dxa"/>
            <w:tcBorders>
              <w:top w:val="single" w:sz="4" w:space="0" w:color="000000"/>
              <w:left w:val="single" w:sz="4" w:space="0" w:color="000000"/>
              <w:bottom w:val="single" w:sz="4" w:space="0" w:color="000000"/>
              <w:right w:val="single" w:sz="4" w:space="0" w:color="000000"/>
            </w:tcBorders>
            <w:vAlign w:val="center"/>
          </w:tcPr>
          <w:p w14:paraId="632A3E82" w14:textId="77777777" w:rsidR="001910FD" w:rsidRDefault="001910FD">
            <w:pPr>
              <w:suppressAutoHyphens w:val="0"/>
              <w:overflowPunct/>
              <w:autoSpaceDE/>
              <w:autoSpaceDN w:val="0"/>
              <w:spacing w:before="60"/>
              <w:rPr>
                <w:rFonts w:cs="Arial"/>
                <w:b/>
                <w:i/>
                <w:sz w:val="20"/>
              </w:rPr>
            </w:pPr>
            <w:r>
              <w:rPr>
                <w:rFonts w:cs="Arial"/>
                <w:b/>
                <w:i/>
                <w:sz w:val="20"/>
              </w:rPr>
              <w:t>1x velká místnost s kapacitou min. 60 osob</w:t>
            </w:r>
          </w:p>
          <w:p w14:paraId="66ACE3AE" w14:textId="77777777" w:rsidR="001910FD" w:rsidRDefault="001910FD">
            <w:pPr>
              <w:spacing w:line="280" w:lineRule="atLeast"/>
              <w:jc w:val="both"/>
              <w:rPr>
                <w:rFonts w:cs="Arial"/>
                <w:i/>
                <w:sz w:val="20"/>
              </w:rPr>
            </w:pPr>
            <w:r>
              <w:rPr>
                <w:rFonts w:cs="Arial"/>
                <w:i/>
                <w:sz w:val="20"/>
              </w:rPr>
              <w:t>Prostory budou na úrovni, která je běžná v hotelu ***.</w:t>
            </w:r>
          </w:p>
          <w:p w14:paraId="11A77DFA" w14:textId="77777777" w:rsidR="001910FD" w:rsidRDefault="001910FD">
            <w:pPr>
              <w:spacing w:before="60"/>
              <w:jc w:val="both"/>
              <w:rPr>
                <w:rFonts w:cs="Arial"/>
                <w:i/>
                <w:sz w:val="20"/>
              </w:rPr>
            </w:pPr>
            <w:r>
              <w:rPr>
                <w:rFonts w:cs="Arial"/>
                <w:i/>
                <w:sz w:val="20"/>
              </w:rPr>
              <w:t>Pronájem a příprava vhodných reprezentativních prostor včetně adekvátního zázemí a technického vybavení (viz níže). Reprezentativní prostory musí být primárně určené k účelům vyplývajících z předmětu plnění této zakázky.</w:t>
            </w:r>
          </w:p>
          <w:p w14:paraId="6198ABA5" w14:textId="77777777" w:rsidR="001910FD" w:rsidRDefault="001910FD">
            <w:pPr>
              <w:spacing w:before="60"/>
              <w:jc w:val="both"/>
              <w:rPr>
                <w:rFonts w:cs="Arial"/>
                <w:i/>
                <w:sz w:val="20"/>
              </w:rPr>
            </w:pPr>
            <w:r>
              <w:rPr>
                <w:rFonts w:cs="Arial"/>
                <w:i/>
                <w:sz w:val="20"/>
              </w:rPr>
              <w:t>Prostory musí být světlé, dobře větratelné, uzavřené, klidné bez rušivých elementů, které by mohly zasahovat do průběhu akce a uklizené.</w:t>
            </w:r>
          </w:p>
          <w:p w14:paraId="38FDD240" w14:textId="77777777" w:rsidR="001910FD" w:rsidRDefault="001910FD">
            <w:pPr>
              <w:spacing w:before="60"/>
              <w:jc w:val="both"/>
              <w:rPr>
                <w:rFonts w:cs="Arial"/>
                <w:i/>
                <w:sz w:val="20"/>
              </w:rPr>
            </w:pPr>
            <w:r>
              <w:rPr>
                <w:rFonts w:cs="Arial"/>
                <w:i/>
                <w:sz w:val="20"/>
              </w:rPr>
              <w:t>Dostatečný prostor pro odložení zavazadel účastníků (může být ve stejné místnosti, pokud bude dostatečně velká, aby zavazadla nepřekážela).</w:t>
            </w:r>
          </w:p>
          <w:p w14:paraId="7C77BE02" w14:textId="77777777" w:rsidR="001910FD" w:rsidRDefault="001910FD">
            <w:pPr>
              <w:spacing w:before="60"/>
              <w:jc w:val="both"/>
              <w:rPr>
                <w:rFonts w:cs="Arial"/>
                <w:i/>
                <w:sz w:val="20"/>
              </w:rPr>
            </w:pPr>
            <w:r>
              <w:rPr>
                <w:rFonts w:cs="Arial"/>
                <w:i/>
                <w:sz w:val="20"/>
              </w:rPr>
              <w:t>Neomezený přístup k zázemí a standardně hygienicky vybaveným prostorám po celou dobu konání akce, dostatek čistých toalet pro 60 osob připravených 30 min. před začátkem akce a které budou k dispozici i 30 min. po skončení akce.</w:t>
            </w:r>
          </w:p>
          <w:p w14:paraId="18C14DFC" w14:textId="77777777" w:rsidR="001910FD" w:rsidRDefault="001910FD">
            <w:pPr>
              <w:spacing w:before="60"/>
              <w:jc w:val="both"/>
              <w:rPr>
                <w:rFonts w:cs="Arial"/>
                <w:i/>
                <w:sz w:val="20"/>
              </w:rPr>
            </w:pPr>
            <w:r>
              <w:rPr>
                <w:rFonts w:cs="Arial"/>
                <w:i/>
                <w:sz w:val="20"/>
              </w:rPr>
              <w:t>Dodavatel umožní Objednateli po vzájemné domluvě navštívit před začátkem akce vybrané prostory a pořídit si z nich i fotodokumentaci.</w:t>
            </w:r>
          </w:p>
          <w:p w14:paraId="4AD98EBE" w14:textId="77777777" w:rsidR="001910FD" w:rsidRDefault="001910FD">
            <w:pPr>
              <w:spacing w:line="280" w:lineRule="atLeast"/>
              <w:jc w:val="both"/>
              <w:rPr>
                <w:rFonts w:cs="Arial"/>
                <w:i/>
                <w:sz w:val="20"/>
              </w:rPr>
            </w:pPr>
          </w:p>
          <w:p w14:paraId="1745F2D5" w14:textId="77777777" w:rsidR="001910FD" w:rsidRDefault="001910FD">
            <w:pPr>
              <w:spacing w:line="280" w:lineRule="atLeast"/>
              <w:jc w:val="both"/>
              <w:rPr>
                <w:rFonts w:cs="Arial"/>
                <w:i/>
                <w:sz w:val="20"/>
              </w:rPr>
            </w:pPr>
            <w:r>
              <w:rPr>
                <w:rFonts w:cs="Arial"/>
                <w:i/>
                <w:sz w:val="20"/>
              </w:rPr>
              <w:t xml:space="preserve">Další požadavky na prostory: </w:t>
            </w:r>
          </w:p>
          <w:p w14:paraId="718186C1" w14:textId="77777777" w:rsidR="001910FD" w:rsidRDefault="001910FD" w:rsidP="001910FD">
            <w:pPr>
              <w:pStyle w:val="Odstavecseseznamem"/>
              <w:numPr>
                <w:ilvl w:val="0"/>
                <w:numId w:val="45"/>
              </w:numPr>
              <w:suppressAutoHyphens w:val="0"/>
              <w:overflowPunct/>
              <w:autoSpaceDE/>
              <w:autoSpaceDN w:val="0"/>
              <w:ind w:left="474" w:hanging="283"/>
              <w:contextualSpacing/>
              <w:jc w:val="both"/>
              <w:textAlignment w:val="auto"/>
              <w:rPr>
                <w:rFonts w:cs="Arial"/>
                <w:i/>
                <w:sz w:val="20"/>
              </w:rPr>
            </w:pPr>
            <w:r>
              <w:rPr>
                <w:rFonts w:cs="Arial"/>
                <w:i/>
                <w:sz w:val="20"/>
              </w:rPr>
              <w:t xml:space="preserve">šatní prostory (příp. </w:t>
            </w:r>
            <w:proofErr w:type="spellStart"/>
            <w:r>
              <w:rPr>
                <w:rFonts w:cs="Arial"/>
                <w:i/>
                <w:sz w:val="20"/>
              </w:rPr>
              <w:t>štendry</w:t>
            </w:r>
            <w:proofErr w:type="spellEnd"/>
            <w:r>
              <w:rPr>
                <w:rFonts w:cs="Arial"/>
                <w:i/>
                <w:sz w:val="20"/>
              </w:rPr>
              <w:t xml:space="preserve"> na odložení svršků, malých zavazadel), </w:t>
            </w:r>
          </w:p>
          <w:p w14:paraId="111B8EDB" w14:textId="77777777" w:rsidR="001910FD" w:rsidRDefault="001910FD" w:rsidP="001910FD">
            <w:pPr>
              <w:pStyle w:val="Odstavecseseznamem"/>
              <w:numPr>
                <w:ilvl w:val="0"/>
                <w:numId w:val="45"/>
              </w:numPr>
              <w:suppressAutoHyphens w:val="0"/>
              <w:overflowPunct/>
              <w:autoSpaceDE/>
              <w:autoSpaceDN w:val="0"/>
              <w:ind w:left="474" w:hanging="283"/>
              <w:contextualSpacing/>
              <w:jc w:val="both"/>
              <w:textAlignment w:val="auto"/>
              <w:rPr>
                <w:rFonts w:cs="Arial"/>
                <w:i/>
                <w:sz w:val="20"/>
              </w:rPr>
            </w:pPr>
            <w:r>
              <w:rPr>
                <w:rFonts w:cs="Arial"/>
                <w:i/>
                <w:sz w:val="20"/>
              </w:rPr>
              <w:t>oddělené prostory pro catering bez možnosti přístupu osob, které se neúčastní akce (např. hotelových hostů) se stolky, u kterých lze položit si talíř a bavit se s ostatními a s místem, kde lze odkládat špinavé nádobí a kde je dostatek prostoru pro 60 účastníků; v případě umístění cateringu přímo do místnosti konané akce požaduje Objednatel dostatečný prostor pro účastníky akce.</w:t>
            </w:r>
          </w:p>
        </w:tc>
      </w:tr>
      <w:tr w:rsidR="001910FD" w14:paraId="6CA8023A"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74CDF9F0" w14:textId="77777777" w:rsidR="001910FD" w:rsidRDefault="001910FD">
            <w:pPr>
              <w:rPr>
                <w:rFonts w:cs="Arial"/>
                <w:sz w:val="20"/>
              </w:rPr>
            </w:pPr>
            <w:r>
              <w:rPr>
                <w:rFonts w:cs="Arial"/>
                <w:sz w:val="20"/>
              </w:rPr>
              <w:t>Uspořádání sálu</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CFA6BF1" w14:textId="77777777" w:rsidR="001910FD" w:rsidRDefault="001910FD">
            <w:pPr>
              <w:suppressAutoHyphens w:val="0"/>
              <w:overflowPunct/>
              <w:autoSpaceDE/>
              <w:autoSpaceDN w:val="0"/>
              <w:spacing w:before="60"/>
              <w:jc w:val="both"/>
              <w:rPr>
                <w:rFonts w:cs="Arial"/>
                <w:i/>
                <w:sz w:val="20"/>
              </w:rPr>
            </w:pPr>
            <w:r>
              <w:rPr>
                <w:rFonts w:cs="Arial"/>
                <w:i/>
                <w:sz w:val="20"/>
              </w:rPr>
              <w:t>Divadelní uspořádání, vč. stolečků k židlím.</w:t>
            </w:r>
          </w:p>
          <w:p w14:paraId="4E0BCADA" w14:textId="77777777" w:rsidR="001910FD" w:rsidRDefault="001910FD">
            <w:pPr>
              <w:suppressAutoHyphens w:val="0"/>
              <w:overflowPunct/>
              <w:autoSpaceDE/>
              <w:autoSpaceDN w:val="0"/>
              <w:jc w:val="both"/>
              <w:rPr>
                <w:rFonts w:cs="Arial"/>
                <w:i/>
                <w:sz w:val="20"/>
              </w:rPr>
            </w:pPr>
            <w:r>
              <w:rPr>
                <w:rFonts w:cs="Arial"/>
                <w:i/>
                <w:sz w:val="20"/>
              </w:rPr>
              <w:t>Řečnický stůl pro 4 osoby.</w:t>
            </w:r>
          </w:p>
          <w:p w14:paraId="3571DFEB" w14:textId="77777777" w:rsidR="001910FD" w:rsidRDefault="001910FD">
            <w:pPr>
              <w:suppressAutoHyphens w:val="0"/>
              <w:overflowPunct/>
              <w:autoSpaceDE/>
              <w:autoSpaceDN w:val="0"/>
              <w:jc w:val="both"/>
              <w:rPr>
                <w:rFonts w:cs="Arial"/>
                <w:b/>
                <w:i/>
                <w:sz w:val="20"/>
              </w:rPr>
            </w:pPr>
            <w:r>
              <w:rPr>
                <w:rFonts w:cs="Arial"/>
                <w:i/>
                <w:sz w:val="20"/>
              </w:rPr>
              <w:t>Vybavení místnosti vhodným mobiliářem.</w:t>
            </w:r>
          </w:p>
        </w:tc>
      </w:tr>
      <w:tr w:rsidR="001910FD" w14:paraId="5E3C5FBB"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046A4C55" w14:textId="77777777" w:rsidR="001910FD" w:rsidRDefault="001910FD">
            <w:pPr>
              <w:rPr>
                <w:rFonts w:cs="Arial"/>
                <w:sz w:val="20"/>
              </w:rPr>
            </w:pPr>
            <w:r>
              <w:rPr>
                <w:rFonts w:cs="Arial"/>
                <w:sz w:val="20"/>
              </w:rPr>
              <w:t>Technické vybavení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CFF03A9" w14:textId="77777777" w:rsidR="001910FD" w:rsidRDefault="001910FD">
            <w:pPr>
              <w:spacing w:before="60"/>
              <w:jc w:val="both"/>
              <w:rPr>
                <w:rFonts w:cs="Arial"/>
                <w:b/>
                <w:i/>
                <w:sz w:val="20"/>
              </w:rPr>
            </w:pPr>
            <w:r>
              <w:rPr>
                <w:rFonts w:cs="Arial"/>
                <w:i/>
                <w:sz w:val="20"/>
              </w:rPr>
              <w:t>Dataprojektor s notebookem pro spuštění prezentace (dostatečně velká a ostrá projekce tak, aby prezentace s velikostí písma 16 byly čitelné i ze zadních řad), dálkový ovladač na ovládání prezentace, plátno/bílá zeď, přístup k internetu prostřednictvím </w:t>
            </w:r>
            <w:proofErr w:type="spellStart"/>
            <w:r>
              <w:rPr>
                <w:rFonts w:cs="Arial"/>
                <w:i/>
                <w:sz w:val="20"/>
              </w:rPr>
              <w:t>Wi-fi</w:t>
            </w:r>
            <w:proofErr w:type="spellEnd"/>
            <w:r>
              <w:rPr>
                <w:rFonts w:cs="Arial"/>
                <w:i/>
                <w:sz w:val="20"/>
              </w:rPr>
              <w:t xml:space="preserve"> (přihlašovací údaje vyvěšeny viditelně v místnosti).</w:t>
            </w:r>
          </w:p>
        </w:tc>
      </w:tr>
      <w:tr w:rsidR="001910FD" w14:paraId="67113EF7"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D317428" w14:textId="77777777" w:rsidR="001910FD" w:rsidRDefault="001910FD">
            <w:pPr>
              <w:rPr>
                <w:rFonts w:cs="Arial"/>
                <w:sz w:val="20"/>
              </w:rPr>
            </w:pPr>
            <w:r>
              <w:rPr>
                <w:rFonts w:cs="Arial"/>
                <w:sz w:val="20"/>
              </w:rPr>
              <w:t>Ozvučení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D41F998" w14:textId="77777777" w:rsidR="001910FD" w:rsidRDefault="001910FD">
            <w:pPr>
              <w:spacing w:before="60"/>
              <w:rPr>
                <w:rFonts w:cs="Arial"/>
                <w:i/>
                <w:sz w:val="20"/>
              </w:rPr>
            </w:pPr>
            <w:r>
              <w:rPr>
                <w:rFonts w:cs="Arial"/>
                <w:i/>
                <w:sz w:val="20"/>
              </w:rPr>
              <w:t>3 mikrofony pro přednášející (alespoň jeden bezdrátový), náhradní baterie do mikrofonu</w:t>
            </w:r>
          </w:p>
        </w:tc>
      </w:tr>
      <w:tr w:rsidR="001910FD" w14:paraId="0C24DA7F"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hideMark/>
          </w:tcPr>
          <w:p w14:paraId="1BA98896" w14:textId="77777777" w:rsidR="001910FD" w:rsidRDefault="001910FD">
            <w:pPr>
              <w:rPr>
                <w:rFonts w:cs="Arial"/>
                <w:sz w:val="20"/>
              </w:rPr>
            </w:pPr>
            <w:r>
              <w:rPr>
                <w:rFonts w:cs="Arial"/>
                <w:sz w:val="20"/>
              </w:rPr>
              <w:t>Prostor a ozvučení pro tlumočení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51E9A9D3" w14:textId="77777777" w:rsidR="001910FD" w:rsidRDefault="001910FD">
            <w:pPr>
              <w:rPr>
                <w:rFonts w:cs="Arial"/>
                <w:i/>
                <w:sz w:val="20"/>
              </w:rPr>
            </w:pPr>
            <w:r>
              <w:rPr>
                <w:rFonts w:cs="Arial"/>
                <w:i/>
                <w:sz w:val="20"/>
              </w:rPr>
              <w:t>Ne</w:t>
            </w:r>
          </w:p>
        </w:tc>
      </w:tr>
      <w:tr w:rsidR="001910FD" w14:paraId="52DD7706"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7CDF019D" w14:textId="77777777" w:rsidR="001910FD" w:rsidRDefault="001910FD">
            <w:pPr>
              <w:rPr>
                <w:rFonts w:cs="Arial"/>
                <w:sz w:val="20"/>
              </w:rPr>
            </w:pPr>
            <w:r>
              <w:rPr>
                <w:rFonts w:cs="Arial"/>
                <w:sz w:val="20"/>
              </w:rPr>
              <w:lastRenderedPageBreak/>
              <w:t>Klimatizace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24DEF2E" w14:textId="77777777" w:rsidR="001910FD" w:rsidRDefault="001910FD">
            <w:pPr>
              <w:rPr>
                <w:rFonts w:cs="Arial"/>
                <w:i/>
                <w:sz w:val="20"/>
              </w:rPr>
            </w:pPr>
            <w:r>
              <w:rPr>
                <w:rFonts w:cs="Arial"/>
                <w:i/>
                <w:sz w:val="20"/>
              </w:rPr>
              <w:t>Ne</w:t>
            </w:r>
          </w:p>
        </w:tc>
      </w:tr>
      <w:tr w:rsidR="001910FD" w14:paraId="11E75394"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152C0DAE" w14:textId="77777777" w:rsidR="001910FD" w:rsidRDefault="001910FD">
            <w:pPr>
              <w:rPr>
                <w:rFonts w:cs="Arial"/>
                <w:sz w:val="20"/>
              </w:rPr>
            </w:pPr>
            <w:r>
              <w:rPr>
                <w:rFonts w:cs="Arial"/>
                <w:sz w:val="20"/>
              </w:rPr>
              <w:t>Catering: ano/ne a počet osob</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56158049" w14:textId="77777777" w:rsidR="001910FD" w:rsidRDefault="001910FD">
            <w:pPr>
              <w:spacing w:before="60"/>
              <w:jc w:val="both"/>
              <w:rPr>
                <w:rFonts w:cs="Arial"/>
                <w:i/>
                <w:sz w:val="20"/>
              </w:rPr>
            </w:pPr>
            <w:r>
              <w:rPr>
                <w:rFonts w:cs="Arial"/>
                <w:i/>
                <w:sz w:val="20"/>
              </w:rPr>
              <w:t xml:space="preserve">Ano – </w:t>
            </w:r>
            <w:r>
              <w:rPr>
                <w:rFonts w:cs="Arial"/>
                <w:b/>
                <w:i/>
                <w:sz w:val="20"/>
              </w:rPr>
              <w:t>max. 60 osob</w:t>
            </w:r>
            <w:r>
              <w:rPr>
                <w:rFonts w:cs="Arial"/>
                <w:i/>
                <w:sz w:val="20"/>
              </w:rPr>
              <w:t xml:space="preserve"> (přesný počet bude upřesněn min. 3 pracovní dny před konáním akce)</w:t>
            </w:r>
          </w:p>
        </w:tc>
      </w:tr>
      <w:tr w:rsidR="001910FD" w14:paraId="6CA9EC90" w14:textId="77777777" w:rsidTr="001910FD">
        <w:trPr>
          <w:trHeight w:val="905"/>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727E0D2F" w14:textId="77777777" w:rsidR="001910FD" w:rsidRDefault="001910FD" w:rsidP="001910FD">
            <w:pPr>
              <w:pStyle w:val="Odstavecseseznamem"/>
              <w:numPr>
                <w:ilvl w:val="0"/>
                <w:numId w:val="46"/>
              </w:numPr>
              <w:suppressAutoHyphens w:val="0"/>
              <w:overflowPunct/>
              <w:autoSpaceDE/>
              <w:autoSpaceDN w:val="0"/>
              <w:textAlignment w:val="auto"/>
              <w:rPr>
                <w:rFonts w:cs="Arial"/>
                <w:sz w:val="20"/>
              </w:rPr>
            </w:pPr>
            <w:proofErr w:type="spellStart"/>
            <w:r>
              <w:rPr>
                <w:rFonts w:cs="Arial"/>
                <w:sz w:val="20"/>
              </w:rPr>
              <w:t>Coffeebreak</w:t>
            </w:r>
            <w:proofErr w:type="spellEnd"/>
          </w:p>
        </w:tc>
        <w:tc>
          <w:tcPr>
            <w:tcW w:w="6115" w:type="dxa"/>
            <w:tcBorders>
              <w:top w:val="single" w:sz="4" w:space="0" w:color="000000"/>
              <w:left w:val="single" w:sz="4" w:space="0" w:color="000000"/>
              <w:bottom w:val="single" w:sz="4" w:space="0" w:color="000000"/>
              <w:right w:val="single" w:sz="4" w:space="0" w:color="000000"/>
            </w:tcBorders>
            <w:vAlign w:val="center"/>
          </w:tcPr>
          <w:p w14:paraId="68CCBBA8" w14:textId="77777777" w:rsidR="001910FD" w:rsidRDefault="001910FD">
            <w:pPr>
              <w:spacing w:before="60"/>
              <w:rPr>
                <w:rFonts w:cs="Arial"/>
                <w:i/>
                <w:sz w:val="20"/>
              </w:rPr>
            </w:pPr>
            <w:proofErr w:type="spellStart"/>
            <w:r>
              <w:rPr>
                <w:rFonts w:cs="Arial"/>
                <w:b/>
                <w:i/>
                <w:sz w:val="20"/>
                <w:u w:val="single"/>
              </w:rPr>
              <w:t>Coffeebreak</w:t>
            </w:r>
            <w:proofErr w:type="spellEnd"/>
            <w:r>
              <w:rPr>
                <w:rFonts w:cs="Arial"/>
                <w:b/>
                <w:i/>
                <w:sz w:val="20"/>
                <w:u w:val="single"/>
              </w:rPr>
              <w:t xml:space="preserve"> </w:t>
            </w:r>
            <w:r>
              <w:rPr>
                <w:rFonts w:cs="Arial"/>
                <w:i/>
                <w:sz w:val="20"/>
                <w:u w:val="single"/>
              </w:rPr>
              <w:t>(</w:t>
            </w:r>
            <w:r>
              <w:rPr>
                <w:rFonts w:cs="Arial"/>
                <w:i/>
                <w:sz w:val="20"/>
              </w:rPr>
              <w:t>11:00 – 11:15):</w:t>
            </w:r>
          </w:p>
          <w:p w14:paraId="11481857" w14:textId="77777777" w:rsidR="001910FD" w:rsidRDefault="001910FD">
            <w:pPr>
              <w:suppressAutoHyphens w:val="0"/>
              <w:overflowPunct/>
              <w:autoSpaceDE/>
              <w:autoSpaceDN w:val="0"/>
              <w:jc w:val="both"/>
              <w:rPr>
                <w:rFonts w:cs="Arial"/>
                <w:i/>
                <w:sz w:val="20"/>
              </w:rPr>
            </w:pPr>
            <w:r>
              <w:rPr>
                <w:rFonts w:cs="Arial"/>
                <w:i/>
                <w:sz w:val="20"/>
              </w:rPr>
              <w:t>slané pečivo obložené mix (min. 1 ks/osoba) vč. vegetariánské varianty, sladké pečivo (min. 1 ks/osoba), ovoce (jablka, banány, hroznové víno apod.).</w:t>
            </w:r>
          </w:p>
          <w:p w14:paraId="15DA8232" w14:textId="77777777" w:rsidR="001910FD" w:rsidRDefault="001910FD">
            <w:pPr>
              <w:rPr>
                <w:rFonts w:cs="Arial"/>
                <w:i/>
                <w:sz w:val="20"/>
              </w:rPr>
            </w:pPr>
          </w:p>
          <w:p w14:paraId="7AC181AA" w14:textId="77777777" w:rsidR="001910FD" w:rsidRDefault="001910FD">
            <w:pPr>
              <w:jc w:val="both"/>
              <w:rPr>
                <w:rFonts w:cs="Arial"/>
                <w:i/>
                <w:sz w:val="20"/>
              </w:rPr>
            </w:pPr>
            <w:r>
              <w:rPr>
                <w:rFonts w:cs="Arial"/>
                <w:i/>
                <w:sz w:val="20"/>
              </w:rPr>
              <w:t>Občerstvení bude připraveno z čerstvých surovin dle vyhlášek Ministerstva zemědělství:</w:t>
            </w:r>
          </w:p>
          <w:p w14:paraId="6C985E3A" w14:textId="77777777" w:rsidR="001910FD" w:rsidRDefault="001910FD">
            <w:pPr>
              <w:spacing w:before="60"/>
              <w:jc w:val="both"/>
              <w:rPr>
                <w:rFonts w:cs="Arial"/>
                <w:i/>
                <w:sz w:val="20"/>
              </w:rPr>
            </w:pPr>
            <w:r>
              <w:rPr>
                <w:rFonts w:cs="Arial"/>
                <w:b/>
                <w:i/>
                <w:sz w:val="20"/>
              </w:rPr>
              <w:t>Pekařské výrobky</w:t>
            </w:r>
            <w:r>
              <w:rPr>
                <w:rFonts w:cs="Arial"/>
                <w:i/>
                <w:sz w:val="20"/>
              </w:rPr>
              <w:t xml:space="preserve"> – dle Vyhlášky</w:t>
            </w:r>
            <w:r>
              <w:rPr>
                <w:i/>
                <w:iCs/>
                <w:sz w:val="20"/>
              </w:rPr>
              <w:t xml:space="preserve"> č. 333/1997 Sb., ze dne 12. prosince 1997, kterou se provádí </w:t>
            </w:r>
            <w:hyperlink r:id="rId55" w:history="1">
              <w:r>
                <w:rPr>
                  <w:rStyle w:val="Hypertextovodkaz"/>
                  <w:i/>
                  <w:iCs/>
                  <w:sz w:val="20"/>
                </w:rPr>
                <w:t>§ 18 písm. a)</w:t>
              </w:r>
            </w:hyperlink>
            <w:r>
              <w:rPr>
                <w:i/>
                <w:iCs/>
                <w:sz w:val="20"/>
              </w:rPr>
              <w:t xml:space="preserve">, </w:t>
            </w:r>
            <w:hyperlink r:id="rId56" w:history="1">
              <w:r>
                <w:rPr>
                  <w:rStyle w:val="Hypertextovodkaz"/>
                  <w:i/>
                  <w:iCs/>
                  <w:sz w:val="20"/>
                </w:rPr>
                <w:t>b)</w:t>
              </w:r>
            </w:hyperlink>
            <w:r>
              <w:rPr>
                <w:i/>
                <w:iCs/>
                <w:sz w:val="20"/>
              </w:rPr>
              <w:t xml:space="preserve">, </w:t>
            </w:r>
            <w:hyperlink r:id="rId57" w:history="1">
              <w:r>
                <w:rPr>
                  <w:rStyle w:val="Hypertextovodkaz"/>
                  <w:i/>
                  <w:iCs/>
                  <w:sz w:val="20"/>
                </w:rPr>
                <w:t>g)</w:t>
              </w:r>
            </w:hyperlink>
            <w:r>
              <w:rPr>
                <w:i/>
                <w:iCs/>
                <w:sz w:val="20"/>
              </w:rPr>
              <w:t xml:space="preserve"> a </w:t>
            </w:r>
            <w:hyperlink r:id="rId58" w:history="1">
              <w:r>
                <w:rPr>
                  <w:rStyle w:val="Hypertextovodkaz"/>
                  <w:i/>
                  <w:iCs/>
                  <w:sz w:val="20"/>
                </w:rPr>
                <w:t>h) zákona č. 110/1997 Sb.</w:t>
              </w:r>
            </w:hyperlink>
            <w:r>
              <w:rPr>
                <w:i/>
                <w:iCs/>
                <w:sz w:val="20"/>
              </w:rPr>
              <w:t>, o potravinách a tabákových výrobcích a o změně a doplnění některých souvisejících zákonů, pro mlýnské obilné výrobky, těstoviny, pekařské výrobky a cukrářské výrobky a těsta</w:t>
            </w:r>
          </w:p>
          <w:p w14:paraId="2C63C07F" w14:textId="77777777" w:rsidR="001910FD" w:rsidRDefault="001910FD">
            <w:pPr>
              <w:spacing w:before="60"/>
              <w:jc w:val="both"/>
              <w:rPr>
                <w:i/>
                <w:sz w:val="20"/>
              </w:rPr>
            </w:pPr>
            <w:r>
              <w:rPr>
                <w:rFonts w:cs="Arial"/>
                <w:b/>
                <w:i/>
                <w:sz w:val="20"/>
              </w:rPr>
              <w:t>Mléčné výrobky</w:t>
            </w:r>
            <w:r>
              <w:rPr>
                <w:rFonts w:cs="Arial"/>
                <w:i/>
                <w:sz w:val="20"/>
              </w:rPr>
              <w:t xml:space="preserve"> – dle </w:t>
            </w:r>
            <w:r>
              <w:rPr>
                <w:i/>
                <w:sz w:val="20"/>
              </w:rPr>
              <w:t>Vyhlášky č. 397/2016 Sb., o požadavcích na mléko a mléčné výrobky, mražené krémy a jedlé tuky a oleje</w:t>
            </w:r>
          </w:p>
          <w:p w14:paraId="09DC917F" w14:textId="77777777" w:rsidR="001910FD" w:rsidRDefault="001910FD">
            <w:pPr>
              <w:spacing w:before="60"/>
              <w:jc w:val="both"/>
              <w:rPr>
                <w:i/>
                <w:sz w:val="20"/>
              </w:rPr>
            </w:pPr>
            <w:r>
              <w:rPr>
                <w:rFonts w:cs="Arial"/>
                <w:b/>
                <w:i/>
                <w:sz w:val="20"/>
              </w:rPr>
              <w:t>Masné výrobky</w:t>
            </w:r>
            <w:r>
              <w:rPr>
                <w:rFonts w:cs="Arial"/>
                <w:i/>
                <w:sz w:val="20"/>
              </w:rPr>
              <w:t xml:space="preserve"> – dle </w:t>
            </w:r>
            <w:r>
              <w:rPr>
                <w:i/>
                <w:sz w:val="20"/>
              </w:rPr>
              <w:t>Vyhlášky č. 69/2016 Sb., o požadavcích na maso, masné výrobky, produkty rybolovu a akvakultury a výrobky z nich, vejce a výrobky z nich</w:t>
            </w:r>
          </w:p>
          <w:p w14:paraId="6DC661F1" w14:textId="77777777" w:rsidR="001910FD" w:rsidRDefault="001910FD">
            <w:pPr>
              <w:spacing w:before="60"/>
              <w:jc w:val="both"/>
              <w:rPr>
                <w:i/>
                <w:iCs/>
                <w:sz w:val="20"/>
              </w:rPr>
            </w:pPr>
            <w:r>
              <w:rPr>
                <w:rFonts w:cs="Arial"/>
                <w:b/>
                <w:i/>
                <w:sz w:val="20"/>
              </w:rPr>
              <w:t xml:space="preserve">Ovoce a zelenina </w:t>
            </w:r>
            <w:r>
              <w:rPr>
                <w:b/>
                <w:i/>
                <w:sz w:val="20"/>
              </w:rPr>
              <w:t>–</w:t>
            </w:r>
            <w:r>
              <w:rPr>
                <w:rFonts w:cs="Arial"/>
                <w:b/>
                <w:i/>
                <w:sz w:val="20"/>
              </w:rPr>
              <w:t xml:space="preserve"> </w:t>
            </w:r>
            <w:r>
              <w:rPr>
                <w:i/>
                <w:sz w:val="20"/>
              </w:rPr>
              <w:t>dle Vyhlášky</w:t>
            </w:r>
            <w:r>
              <w:rPr>
                <w:b/>
                <w:i/>
                <w:sz w:val="20"/>
              </w:rPr>
              <w:t xml:space="preserve"> </w:t>
            </w:r>
            <w:r>
              <w:rPr>
                <w:i/>
                <w:iCs/>
                <w:sz w:val="20"/>
              </w:rPr>
              <w:t>č.153/2013 Sb.</w:t>
            </w:r>
            <w:r>
              <w:rPr>
                <w:i/>
                <w:sz w:val="20"/>
              </w:rPr>
              <w:t>,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6EA84C37" w14:textId="77777777" w:rsidR="001910FD" w:rsidRDefault="001910FD">
            <w:pPr>
              <w:rPr>
                <w:rFonts w:cs="Arial"/>
                <w:b/>
                <w:i/>
                <w:sz w:val="20"/>
              </w:rPr>
            </w:pPr>
          </w:p>
          <w:p w14:paraId="4980C8F3" w14:textId="77777777" w:rsidR="001910FD" w:rsidRDefault="001910FD">
            <w:pPr>
              <w:rPr>
                <w:rFonts w:cs="Arial"/>
                <w:b/>
                <w:i/>
                <w:sz w:val="20"/>
              </w:rPr>
            </w:pPr>
            <w:r>
              <w:rPr>
                <w:rFonts w:cs="Arial"/>
                <w:b/>
                <w:i/>
                <w:sz w:val="20"/>
              </w:rPr>
              <w:t xml:space="preserve">Přísun </w:t>
            </w:r>
            <w:proofErr w:type="spellStart"/>
            <w:r>
              <w:rPr>
                <w:rFonts w:cs="Arial"/>
                <w:b/>
                <w:i/>
                <w:sz w:val="20"/>
              </w:rPr>
              <w:t>FairTrade</w:t>
            </w:r>
            <w:proofErr w:type="spellEnd"/>
            <w:r>
              <w:rPr>
                <w:vertAlign w:val="superscript"/>
              </w:rPr>
              <w:footnoteReference w:id="13"/>
            </w:r>
            <w:r>
              <w:rPr>
                <w:rFonts w:cs="Arial"/>
                <w:b/>
                <w:i/>
                <w:sz w:val="20"/>
              </w:rPr>
              <w:t xml:space="preserve"> kávy, čaje a vody po celou dobu trvání akce </w:t>
            </w:r>
            <w:r>
              <w:rPr>
                <w:rFonts w:cs="Arial"/>
                <w:i/>
                <w:sz w:val="20"/>
              </w:rPr>
              <w:t>(tzn. že bude připraveno 30 min. před začátkem akce a bude k dispozici i 30 min. po skončení akce.).</w:t>
            </w:r>
          </w:p>
        </w:tc>
      </w:tr>
      <w:tr w:rsidR="001910FD" w14:paraId="4E7A2967"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DE54BCB" w14:textId="77777777" w:rsidR="001910FD" w:rsidRDefault="001910FD" w:rsidP="001910FD">
            <w:pPr>
              <w:pStyle w:val="Odstavecseseznamem"/>
              <w:numPr>
                <w:ilvl w:val="0"/>
                <w:numId w:val="46"/>
              </w:numPr>
              <w:suppressAutoHyphens w:val="0"/>
              <w:overflowPunct/>
              <w:autoSpaceDE/>
              <w:autoSpaceDN w:val="0"/>
              <w:textAlignment w:val="auto"/>
              <w:rPr>
                <w:rFonts w:cs="Arial"/>
                <w:sz w:val="20"/>
              </w:rPr>
            </w:pPr>
            <w:r>
              <w:rPr>
                <w:rFonts w:cs="Arial"/>
                <w:sz w:val="20"/>
              </w:rPr>
              <w:t>Oběd</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09991C5" w14:textId="77777777" w:rsidR="001910FD" w:rsidRDefault="001910FD">
            <w:pPr>
              <w:rPr>
                <w:rFonts w:cs="Arial"/>
                <w:i/>
                <w:sz w:val="20"/>
              </w:rPr>
            </w:pPr>
            <w:r>
              <w:rPr>
                <w:rFonts w:cs="Arial"/>
                <w:i/>
                <w:sz w:val="20"/>
              </w:rPr>
              <w:t>Ne</w:t>
            </w:r>
          </w:p>
        </w:tc>
      </w:tr>
      <w:tr w:rsidR="001910FD" w14:paraId="2AE2CBE3"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F93318E" w14:textId="77777777" w:rsidR="001910FD" w:rsidRDefault="001910FD" w:rsidP="001910FD">
            <w:pPr>
              <w:pStyle w:val="Odstavecseseznamem"/>
              <w:numPr>
                <w:ilvl w:val="0"/>
                <w:numId w:val="46"/>
              </w:numPr>
              <w:suppressAutoHyphens w:val="0"/>
              <w:overflowPunct/>
              <w:autoSpaceDE/>
              <w:autoSpaceDN w:val="0"/>
              <w:textAlignment w:val="auto"/>
              <w:rPr>
                <w:rFonts w:cs="Arial"/>
                <w:sz w:val="20"/>
              </w:rPr>
            </w:pPr>
            <w:r>
              <w:rPr>
                <w:rFonts w:cs="Arial"/>
                <w:sz w:val="20"/>
              </w:rPr>
              <w:t>Další požadavky ke cateringu</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0CE0E5F6" w14:textId="77777777" w:rsidR="001910FD" w:rsidRDefault="001910FD">
            <w:pPr>
              <w:rPr>
                <w:rFonts w:cs="Arial"/>
                <w:i/>
                <w:sz w:val="20"/>
              </w:rPr>
            </w:pPr>
            <w:r>
              <w:rPr>
                <w:rFonts w:cs="Arial"/>
                <w:i/>
                <w:sz w:val="20"/>
              </w:rPr>
              <w:t>Ne</w:t>
            </w:r>
          </w:p>
        </w:tc>
      </w:tr>
      <w:tr w:rsidR="001910FD" w14:paraId="7305BFFD"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59B47BCF" w14:textId="77777777" w:rsidR="001910FD" w:rsidRDefault="001910FD">
            <w:pPr>
              <w:rPr>
                <w:rFonts w:cs="Arial"/>
                <w:sz w:val="20"/>
              </w:rPr>
            </w:pPr>
            <w:r>
              <w:rPr>
                <w:rFonts w:cs="Arial"/>
                <w:sz w:val="20"/>
              </w:rPr>
              <w:t>Pomocný personál</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BFEA4D0" w14:textId="77777777" w:rsidR="001910FD" w:rsidRDefault="001910FD">
            <w:pPr>
              <w:rPr>
                <w:rFonts w:cs="Arial"/>
                <w:i/>
                <w:sz w:val="20"/>
              </w:rPr>
            </w:pPr>
            <w:r>
              <w:rPr>
                <w:rFonts w:cs="Arial"/>
                <w:i/>
                <w:sz w:val="20"/>
              </w:rPr>
              <w:t>Ne</w:t>
            </w:r>
          </w:p>
        </w:tc>
      </w:tr>
      <w:tr w:rsidR="001910FD" w14:paraId="381BBEB0"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EA333A3" w14:textId="77777777" w:rsidR="001910FD" w:rsidRDefault="001910FD">
            <w:pPr>
              <w:rPr>
                <w:rFonts w:cs="Arial"/>
                <w:sz w:val="20"/>
              </w:rPr>
            </w:pPr>
            <w:r>
              <w:rPr>
                <w:rFonts w:cs="Arial"/>
                <w:sz w:val="20"/>
              </w:rPr>
              <w:t>Fotodokumentace/videozáznam</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600CF41" w14:textId="77777777" w:rsidR="001910FD" w:rsidRDefault="001910FD">
            <w:pPr>
              <w:rPr>
                <w:rFonts w:cs="Arial"/>
                <w:i/>
                <w:sz w:val="20"/>
              </w:rPr>
            </w:pPr>
            <w:r>
              <w:rPr>
                <w:rFonts w:cs="Arial"/>
                <w:i/>
                <w:sz w:val="20"/>
              </w:rPr>
              <w:t>Ne</w:t>
            </w:r>
          </w:p>
        </w:tc>
      </w:tr>
      <w:tr w:rsidR="001910FD" w14:paraId="6CB1A007"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1B6F4A1F" w14:textId="77777777" w:rsidR="001910FD" w:rsidRDefault="001910FD">
            <w:pPr>
              <w:rPr>
                <w:rFonts w:cs="Arial"/>
                <w:sz w:val="20"/>
              </w:rPr>
            </w:pPr>
            <w:r>
              <w:rPr>
                <w:rFonts w:cs="Arial"/>
                <w:sz w:val="20"/>
              </w:rPr>
              <w:t>Bezbariérové prostory</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77B351F" w14:textId="77777777" w:rsidR="001910FD" w:rsidRDefault="001910FD">
            <w:pPr>
              <w:rPr>
                <w:rFonts w:cs="Arial"/>
                <w:i/>
                <w:sz w:val="20"/>
              </w:rPr>
            </w:pPr>
            <w:r>
              <w:rPr>
                <w:rFonts w:cs="Arial"/>
                <w:i/>
                <w:sz w:val="20"/>
              </w:rPr>
              <w:t>Ano</w:t>
            </w:r>
          </w:p>
        </w:tc>
      </w:tr>
      <w:tr w:rsidR="001910FD" w14:paraId="5D97F524"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75552E77" w14:textId="77777777" w:rsidR="001910FD" w:rsidRDefault="001910FD">
            <w:pPr>
              <w:rPr>
                <w:rFonts w:cs="Arial"/>
                <w:sz w:val="20"/>
              </w:rPr>
            </w:pPr>
            <w:r>
              <w:rPr>
                <w:rFonts w:cs="Arial"/>
                <w:sz w:val="20"/>
              </w:rPr>
              <w:t>Zajištění pozvánek</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5FE48A3B" w14:textId="77777777" w:rsidR="001910FD" w:rsidRDefault="001910FD">
            <w:pPr>
              <w:rPr>
                <w:rFonts w:cs="Arial"/>
                <w:i/>
                <w:sz w:val="20"/>
              </w:rPr>
            </w:pPr>
            <w:r>
              <w:rPr>
                <w:rFonts w:cs="Arial"/>
                <w:i/>
                <w:sz w:val="20"/>
              </w:rPr>
              <w:t>Ne</w:t>
            </w:r>
          </w:p>
        </w:tc>
      </w:tr>
      <w:tr w:rsidR="001910FD" w14:paraId="04A2A79F" w14:textId="77777777" w:rsidTr="001910FD">
        <w:trPr>
          <w:trHeight w:val="454"/>
        </w:trPr>
        <w:tc>
          <w:tcPr>
            <w:tcW w:w="3062" w:type="dxa"/>
            <w:tcBorders>
              <w:top w:val="single" w:sz="4" w:space="0" w:color="000000"/>
              <w:left w:val="single" w:sz="4" w:space="0" w:color="000000"/>
              <w:bottom w:val="single" w:sz="4" w:space="0" w:color="auto"/>
              <w:right w:val="single" w:sz="4" w:space="0" w:color="000000"/>
            </w:tcBorders>
            <w:vAlign w:val="center"/>
            <w:hideMark/>
          </w:tcPr>
          <w:p w14:paraId="29A43BA6" w14:textId="77777777" w:rsidR="001910FD" w:rsidRDefault="001910FD">
            <w:pPr>
              <w:rPr>
                <w:rFonts w:cs="Arial"/>
                <w:sz w:val="20"/>
              </w:rPr>
            </w:pPr>
            <w:r>
              <w:rPr>
                <w:rFonts w:cs="Arial"/>
                <w:sz w:val="20"/>
              </w:rPr>
              <w:t xml:space="preserve">Ubytování </w:t>
            </w:r>
          </w:p>
        </w:tc>
        <w:tc>
          <w:tcPr>
            <w:tcW w:w="6115" w:type="dxa"/>
            <w:tcBorders>
              <w:top w:val="single" w:sz="4" w:space="0" w:color="000000"/>
              <w:left w:val="single" w:sz="4" w:space="0" w:color="000000"/>
              <w:bottom w:val="single" w:sz="4" w:space="0" w:color="auto"/>
              <w:right w:val="single" w:sz="4" w:space="0" w:color="000000"/>
            </w:tcBorders>
            <w:vAlign w:val="center"/>
            <w:hideMark/>
          </w:tcPr>
          <w:p w14:paraId="1C91136B" w14:textId="77777777" w:rsidR="001910FD" w:rsidRDefault="001910FD">
            <w:pPr>
              <w:rPr>
                <w:rFonts w:cs="Arial"/>
                <w:i/>
                <w:sz w:val="20"/>
              </w:rPr>
            </w:pPr>
            <w:r>
              <w:rPr>
                <w:rFonts w:cs="Arial"/>
                <w:i/>
                <w:sz w:val="20"/>
              </w:rPr>
              <w:t>Ne</w:t>
            </w:r>
          </w:p>
        </w:tc>
      </w:tr>
      <w:tr w:rsidR="001910FD" w14:paraId="32B243D9" w14:textId="77777777" w:rsidTr="001910FD">
        <w:trPr>
          <w:trHeight w:val="1267"/>
        </w:trPr>
        <w:tc>
          <w:tcPr>
            <w:tcW w:w="3062" w:type="dxa"/>
            <w:tcBorders>
              <w:top w:val="single" w:sz="4" w:space="0" w:color="000000"/>
              <w:left w:val="single" w:sz="4" w:space="0" w:color="000000"/>
              <w:bottom w:val="single" w:sz="4" w:space="0" w:color="auto"/>
              <w:right w:val="single" w:sz="6" w:space="0" w:color="auto"/>
            </w:tcBorders>
            <w:vAlign w:val="center"/>
            <w:hideMark/>
          </w:tcPr>
          <w:p w14:paraId="6F0537A1" w14:textId="77777777" w:rsidR="001910FD" w:rsidRDefault="001910FD">
            <w:pPr>
              <w:rPr>
                <w:rFonts w:cs="Arial"/>
                <w:sz w:val="20"/>
              </w:rPr>
            </w:pPr>
            <w:r>
              <w:rPr>
                <w:rFonts w:cs="Arial"/>
                <w:sz w:val="20"/>
              </w:rPr>
              <w:lastRenderedPageBreak/>
              <w:t>Další specifické požadavky</w:t>
            </w:r>
          </w:p>
        </w:tc>
        <w:tc>
          <w:tcPr>
            <w:tcW w:w="6115" w:type="dxa"/>
            <w:tcBorders>
              <w:top w:val="single" w:sz="4" w:space="0" w:color="000000"/>
              <w:left w:val="single" w:sz="6" w:space="0" w:color="auto"/>
              <w:bottom w:val="single" w:sz="4" w:space="0" w:color="auto"/>
              <w:right w:val="single" w:sz="4" w:space="0" w:color="000000"/>
            </w:tcBorders>
            <w:vAlign w:val="center"/>
            <w:hideMark/>
          </w:tcPr>
          <w:p w14:paraId="36341685" w14:textId="77777777" w:rsidR="001910FD" w:rsidRDefault="001910FD" w:rsidP="001910FD">
            <w:pPr>
              <w:pStyle w:val="Odstavecseseznamem"/>
              <w:numPr>
                <w:ilvl w:val="0"/>
                <w:numId w:val="47"/>
              </w:numPr>
              <w:suppressAutoHyphens w:val="0"/>
              <w:overflowPunct/>
              <w:autoSpaceDE/>
              <w:autoSpaceDN w:val="0"/>
              <w:spacing w:before="60"/>
              <w:ind w:left="233" w:hanging="142"/>
              <w:jc w:val="both"/>
              <w:textAlignment w:val="auto"/>
              <w:rPr>
                <w:rFonts w:cs="Arial"/>
                <w:i/>
                <w:sz w:val="20"/>
              </w:rPr>
            </w:pPr>
            <w:r>
              <w:rPr>
                <w:rFonts w:cs="Arial"/>
                <w:i/>
                <w:sz w:val="20"/>
              </w:rPr>
              <w:t xml:space="preserve">zajištění prvků povinné publicity programu OPZ včetně označení sálu s názvem akce a logem OPZ, </w:t>
            </w:r>
          </w:p>
          <w:p w14:paraId="0750D00D" w14:textId="77777777" w:rsidR="001910FD" w:rsidRDefault="001910FD" w:rsidP="001910FD">
            <w:pPr>
              <w:pStyle w:val="Odstavecseseznamem"/>
              <w:numPr>
                <w:ilvl w:val="0"/>
                <w:numId w:val="47"/>
              </w:numPr>
              <w:suppressAutoHyphens w:val="0"/>
              <w:overflowPunct/>
              <w:autoSpaceDE/>
              <w:autoSpaceDN w:val="0"/>
              <w:ind w:left="231" w:hanging="141"/>
              <w:jc w:val="both"/>
              <w:textAlignment w:val="auto"/>
              <w:rPr>
                <w:rFonts w:cs="Arial"/>
                <w:i/>
                <w:sz w:val="20"/>
              </w:rPr>
            </w:pPr>
            <w:r>
              <w:rPr>
                <w:rFonts w:cs="Arial"/>
                <w:i/>
                <w:sz w:val="20"/>
              </w:rPr>
              <w:t>zajištění směrovek,</w:t>
            </w:r>
          </w:p>
          <w:p w14:paraId="424A2D22" w14:textId="77777777" w:rsidR="001910FD" w:rsidRDefault="001910FD" w:rsidP="001910FD">
            <w:pPr>
              <w:pStyle w:val="Odstavecseseznamem"/>
              <w:numPr>
                <w:ilvl w:val="0"/>
                <w:numId w:val="47"/>
              </w:numPr>
              <w:suppressAutoHyphens w:val="0"/>
              <w:overflowPunct/>
              <w:autoSpaceDE/>
              <w:autoSpaceDN w:val="0"/>
              <w:ind w:left="231" w:hanging="141"/>
              <w:jc w:val="both"/>
              <w:textAlignment w:val="auto"/>
              <w:rPr>
                <w:rFonts w:cs="Arial"/>
                <w:i/>
                <w:sz w:val="20"/>
              </w:rPr>
            </w:pPr>
            <w:r>
              <w:rPr>
                <w:rFonts w:cs="Arial"/>
                <w:i/>
                <w:sz w:val="20"/>
              </w:rPr>
              <w:t xml:space="preserve">limity OPZ - dopolední </w:t>
            </w:r>
            <w:proofErr w:type="spellStart"/>
            <w:r>
              <w:rPr>
                <w:rFonts w:cs="Arial"/>
                <w:i/>
                <w:sz w:val="20"/>
              </w:rPr>
              <w:t>coffebreak</w:t>
            </w:r>
            <w:proofErr w:type="spellEnd"/>
            <w:r>
              <w:rPr>
                <w:rFonts w:cs="Arial"/>
                <w:i/>
                <w:sz w:val="20"/>
              </w:rPr>
              <w:t xml:space="preserve"> celkem 75,00 Kč os/den vč. DPH</w:t>
            </w:r>
          </w:p>
        </w:tc>
      </w:tr>
    </w:tbl>
    <w:p w14:paraId="7BE1B525" w14:textId="77777777" w:rsidR="001910FD" w:rsidRDefault="001910FD" w:rsidP="001910FD">
      <w:pPr>
        <w:rPr>
          <w:rFonts w:cs="Arial"/>
          <w:b/>
        </w:rPr>
      </w:pPr>
    </w:p>
    <w:p w14:paraId="1CEF3A10" w14:textId="77777777" w:rsidR="001910FD" w:rsidRDefault="001910FD" w:rsidP="001910FD">
      <w:pPr>
        <w:rPr>
          <w:rFonts w:cs="Arial"/>
          <w:b/>
        </w:rPr>
      </w:pPr>
    </w:p>
    <w:p w14:paraId="209347C3" w14:textId="77777777" w:rsidR="001910FD" w:rsidRDefault="001910FD" w:rsidP="001910FD">
      <w:pPr>
        <w:rPr>
          <w:rFonts w:cs="Arial"/>
          <w:b/>
        </w:rPr>
      </w:pPr>
    </w:p>
    <w:p w14:paraId="4D34D669" w14:textId="77777777" w:rsidR="001910FD" w:rsidRDefault="001910FD" w:rsidP="001910FD">
      <w:pPr>
        <w:suppressAutoHyphens w:val="0"/>
        <w:overflowPunct/>
        <w:autoSpaceDE/>
        <w:autoSpaceDN w:val="0"/>
        <w:rPr>
          <w:rFonts w:cs="Arial"/>
          <w:b/>
        </w:rPr>
      </w:pPr>
    </w:p>
    <w:p w14:paraId="477CB109" w14:textId="77777777" w:rsidR="001910FD" w:rsidRDefault="001910FD" w:rsidP="001910FD">
      <w:pPr>
        <w:suppressAutoHyphens w:val="0"/>
        <w:overflowPunct/>
        <w:autoSpaceDE/>
        <w:autoSpaceDN w:val="0"/>
        <w:rPr>
          <w:rFonts w:cs="Arial"/>
          <w:b/>
        </w:rPr>
      </w:pPr>
    </w:p>
    <w:p w14:paraId="15A07D0A" w14:textId="77777777" w:rsidR="001910FD" w:rsidRDefault="001910FD" w:rsidP="001910FD">
      <w:pPr>
        <w:suppressAutoHyphens w:val="0"/>
        <w:overflowPunct/>
        <w:autoSpaceDE/>
        <w:autoSpaceDN w:val="0"/>
        <w:rPr>
          <w:rFonts w:cs="Arial"/>
          <w:b/>
        </w:rPr>
      </w:pPr>
    </w:p>
    <w:p w14:paraId="48E9A925" w14:textId="77777777" w:rsidR="001910FD" w:rsidRDefault="001910FD" w:rsidP="001910FD">
      <w:pPr>
        <w:suppressAutoHyphens w:val="0"/>
        <w:overflowPunct/>
        <w:autoSpaceDE/>
        <w:autoSpaceDN w:val="0"/>
        <w:rPr>
          <w:rFonts w:cs="Arial"/>
          <w:b/>
        </w:rPr>
      </w:pPr>
    </w:p>
    <w:p w14:paraId="470AD957" w14:textId="77777777" w:rsidR="001910FD" w:rsidRDefault="001910FD" w:rsidP="001910FD">
      <w:pPr>
        <w:suppressAutoHyphens w:val="0"/>
        <w:overflowPunct/>
        <w:autoSpaceDE/>
        <w:autoSpaceDN w:val="0"/>
        <w:rPr>
          <w:rFonts w:cs="Arial"/>
          <w:b/>
        </w:rPr>
      </w:pPr>
    </w:p>
    <w:p w14:paraId="0640C3D6" w14:textId="77777777" w:rsidR="001910FD" w:rsidRDefault="001910FD" w:rsidP="001910FD">
      <w:pPr>
        <w:suppressAutoHyphens w:val="0"/>
        <w:overflowPunct/>
        <w:autoSpaceDE/>
        <w:autoSpaceDN w:val="0"/>
        <w:rPr>
          <w:rFonts w:cs="Arial"/>
          <w:b/>
        </w:rPr>
      </w:pPr>
    </w:p>
    <w:p w14:paraId="7DA5AB6D" w14:textId="77777777" w:rsidR="001910FD" w:rsidRDefault="001910FD" w:rsidP="001910FD">
      <w:pPr>
        <w:suppressAutoHyphens w:val="0"/>
        <w:overflowPunct/>
        <w:autoSpaceDE/>
        <w:autoSpaceDN w:val="0"/>
        <w:rPr>
          <w:rFonts w:cs="Arial"/>
          <w:b/>
        </w:rPr>
      </w:pPr>
    </w:p>
    <w:p w14:paraId="57AE67C3" w14:textId="77777777" w:rsidR="001910FD" w:rsidRDefault="001910FD" w:rsidP="001910FD">
      <w:pPr>
        <w:suppressAutoHyphens w:val="0"/>
        <w:overflowPunct/>
        <w:autoSpaceDE/>
        <w:autoSpaceDN w:val="0"/>
        <w:rPr>
          <w:rFonts w:cs="Arial"/>
          <w:b/>
        </w:rPr>
      </w:pPr>
    </w:p>
    <w:p w14:paraId="58CF84B9" w14:textId="77777777" w:rsidR="001910FD" w:rsidRDefault="001910FD" w:rsidP="001910FD">
      <w:pPr>
        <w:suppressAutoHyphens w:val="0"/>
        <w:overflowPunct/>
        <w:autoSpaceDE/>
        <w:autoSpaceDN w:val="0"/>
        <w:rPr>
          <w:rFonts w:cs="Arial"/>
          <w:b/>
        </w:rPr>
      </w:pPr>
    </w:p>
    <w:p w14:paraId="2C2381BA" w14:textId="77777777" w:rsidR="001910FD" w:rsidRDefault="001910FD" w:rsidP="001910FD">
      <w:pPr>
        <w:suppressAutoHyphens w:val="0"/>
        <w:overflowPunct/>
        <w:autoSpaceDE/>
        <w:autoSpaceDN w:val="0"/>
        <w:rPr>
          <w:rFonts w:cs="Arial"/>
          <w:b/>
        </w:rPr>
      </w:pPr>
    </w:p>
    <w:p w14:paraId="69349236" w14:textId="77777777" w:rsidR="001910FD" w:rsidRDefault="001910FD" w:rsidP="001910FD">
      <w:pPr>
        <w:suppressAutoHyphens w:val="0"/>
        <w:overflowPunct/>
        <w:autoSpaceDE/>
        <w:autoSpaceDN w:val="0"/>
        <w:rPr>
          <w:rFonts w:cs="Arial"/>
          <w:b/>
        </w:rPr>
      </w:pPr>
    </w:p>
    <w:p w14:paraId="20DA1310" w14:textId="77777777" w:rsidR="001910FD" w:rsidRDefault="001910FD" w:rsidP="001910FD">
      <w:pPr>
        <w:suppressAutoHyphens w:val="0"/>
        <w:overflowPunct/>
        <w:autoSpaceDE/>
        <w:autoSpaceDN w:val="0"/>
        <w:rPr>
          <w:rFonts w:cs="Arial"/>
          <w:b/>
        </w:rPr>
      </w:pPr>
    </w:p>
    <w:p w14:paraId="691A0070" w14:textId="77777777" w:rsidR="001910FD" w:rsidRDefault="001910FD" w:rsidP="001910FD">
      <w:pPr>
        <w:suppressAutoHyphens w:val="0"/>
        <w:overflowPunct/>
        <w:autoSpaceDE/>
        <w:autoSpaceDN w:val="0"/>
        <w:rPr>
          <w:rFonts w:cs="Arial"/>
          <w:b/>
        </w:rPr>
      </w:pPr>
    </w:p>
    <w:p w14:paraId="258FA84C" w14:textId="77777777" w:rsidR="001910FD" w:rsidRDefault="001910FD" w:rsidP="001910FD">
      <w:pPr>
        <w:suppressAutoHyphens w:val="0"/>
        <w:overflowPunct/>
        <w:autoSpaceDE/>
        <w:autoSpaceDN w:val="0"/>
        <w:rPr>
          <w:rFonts w:cs="Arial"/>
          <w:b/>
        </w:rPr>
      </w:pPr>
    </w:p>
    <w:p w14:paraId="13383CC3" w14:textId="77777777" w:rsidR="001910FD" w:rsidRDefault="001910FD" w:rsidP="001910FD">
      <w:pPr>
        <w:suppressAutoHyphens w:val="0"/>
        <w:overflowPunct/>
        <w:autoSpaceDE/>
        <w:autoSpaceDN w:val="0"/>
        <w:rPr>
          <w:rFonts w:cs="Arial"/>
          <w:b/>
        </w:rPr>
      </w:pPr>
    </w:p>
    <w:p w14:paraId="6F7FAD73" w14:textId="77777777" w:rsidR="001910FD" w:rsidRDefault="001910FD" w:rsidP="001910FD">
      <w:pPr>
        <w:suppressAutoHyphens w:val="0"/>
        <w:overflowPunct/>
        <w:autoSpaceDE/>
        <w:autoSpaceDN w:val="0"/>
        <w:rPr>
          <w:rFonts w:cs="Arial"/>
          <w:b/>
        </w:rPr>
      </w:pPr>
    </w:p>
    <w:p w14:paraId="102DFFDA" w14:textId="77777777" w:rsidR="001910FD" w:rsidRDefault="001910FD" w:rsidP="001910FD">
      <w:pPr>
        <w:suppressAutoHyphens w:val="0"/>
        <w:overflowPunct/>
        <w:autoSpaceDE/>
        <w:autoSpaceDN w:val="0"/>
        <w:rPr>
          <w:rFonts w:cs="Arial"/>
          <w:b/>
        </w:rPr>
      </w:pPr>
    </w:p>
    <w:p w14:paraId="4FBD1766" w14:textId="77777777" w:rsidR="001910FD" w:rsidRDefault="001910FD" w:rsidP="001910FD">
      <w:pPr>
        <w:suppressAutoHyphens w:val="0"/>
        <w:overflowPunct/>
        <w:autoSpaceDE/>
        <w:autoSpaceDN w:val="0"/>
        <w:rPr>
          <w:rFonts w:cs="Arial"/>
          <w:b/>
        </w:rPr>
      </w:pPr>
    </w:p>
    <w:p w14:paraId="24378FA7" w14:textId="77777777" w:rsidR="001910FD" w:rsidRDefault="001910FD" w:rsidP="001910FD">
      <w:pPr>
        <w:suppressAutoHyphens w:val="0"/>
        <w:overflowPunct/>
        <w:autoSpaceDE/>
        <w:autoSpaceDN w:val="0"/>
        <w:rPr>
          <w:rFonts w:cs="Arial"/>
          <w:b/>
        </w:rPr>
      </w:pPr>
    </w:p>
    <w:p w14:paraId="028ECD38" w14:textId="77777777" w:rsidR="001910FD" w:rsidRDefault="001910FD" w:rsidP="001910FD">
      <w:pPr>
        <w:suppressAutoHyphens w:val="0"/>
        <w:overflowPunct/>
        <w:autoSpaceDE/>
        <w:autoSpaceDN w:val="0"/>
        <w:rPr>
          <w:rFonts w:cs="Arial"/>
          <w:b/>
        </w:rPr>
      </w:pPr>
    </w:p>
    <w:p w14:paraId="3B637EC3" w14:textId="77777777" w:rsidR="001910FD" w:rsidRDefault="001910FD" w:rsidP="001910FD">
      <w:pPr>
        <w:suppressAutoHyphens w:val="0"/>
        <w:overflowPunct/>
        <w:autoSpaceDE/>
        <w:autoSpaceDN w:val="0"/>
        <w:rPr>
          <w:rFonts w:cs="Arial"/>
          <w:b/>
        </w:rPr>
      </w:pPr>
    </w:p>
    <w:p w14:paraId="099CF608" w14:textId="77777777" w:rsidR="001910FD" w:rsidRDefault="001910FD" w:rsidP="001910FD">
      <w:pPr>
        <w:pStyle w:val="Odstavecseseznamem"/>
        <w:numPr>
          <w:ilvl w:val="0"/>
          <w:numId w:val="30"/>
        </w:numPr>
        <w:shd w:val="clear" w:color="auto" w:fill="1F497D" w:themeFill="text2"/>
        <w:suppressAutoHyphens w:val="0"/>
        <w:overflowPunct/>
        <w:autoSpaceDN w:val="0"/>
        <w:adjustRightInd w:val="0"/>
        <w:spacing w:line="280" w:lineRule="atLeast"/>
        <w:ind w:left="426" w:hanging="426"/>
        <w:jc w:val="both"/>
        <w:textAlignment w:val="auto"/>
        <w:rPr>
          <w:rFonts w:cs="Arial"/>
          <w:b/>
          <w:color w:val="FFFFFF" w:themeColor="background1"/>
          <w:sz w:val="20"/>
        </w:rPr>
      </w:pPr>
      <w:r>
        <w:rPr>
          <w:rFonts w:cs="Arial"/>
          <w:b/>
          <w:color w:val="FFFFFF" w:themeColor="background1"/>
          <w:sz w:val="20"/>
        </w:rPr>
        <w:t>KA1 – Krajský seminář k prezentaci místních sítí služeb pro děti a rodiny</w:t>
      </w:r>
    </w:p>
    <w:tbl>
      <w:tblPr>
        <w:tblStyle w:val="Mkatabulky"/>
        <w:tblW w:w="0" w:type="auto"/>
        <w:tblInd w:w="108" w:type="dxa"/>
        <w:tblLook w:val="04A0" w:firstRow="1" w:lastRow="0" w:firstColumn="1" w:lastColumn="0" w:noHBand="0" w:noVBand="1"/>
      </w:tblPr>
      <w:tblGrid>
        <w:gridCol w:w="3061"/>
        <w:gridCol w:w="5890"/>
      </w:tblGrid>
      <w:tr w:rsidR="001910FD" w14:paraId="16AD50D7"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597450E" w14:textId="77777777" w:rsidR="001910FD" w:rsidRDefault="001910FD">
            <w:pPr>
              <w:jc w:val="center"/>
              <w:rPr>
                <w:rFonts w:cs="Arial"/>
                <w:b/>
                <w:sz w:val="20"/>
              </w:rPr>
            </w:pPr>
            <w:r>
              <w:rPr>
                <w:rFonts w:cs="Arial"/>
                <w:b/>
                <w:sz w:val="20"/>
              </w:rPr>
              <w:t>Akce – položky</w:t>
            </w:r>
          </w:p>
        </w:tc>
        <w:tc>
          <w:tcPr>
            <w:tcW w:w="61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741141B" w14:textId="77777777" w:rsidR="001910FD" w:rsidRDefault="001910FD">
            <w:pPr>
              <w:jc w:val="center"/>
              <w:rPr>
                <w:rFonts w:cs="Arial"/>
                <w:b/>
                <w:sz w:val="20"/>
              </w:rPr>
            </w:pPr>
            <w:r>
              <w:rPr>
                <w:rFonts w:cs="Arial"/>
                <w:b/>
                <w:sz w:val="20"/>
              </w:rPr>
              <w:t>Specifikace</w:t>
            </w:r>
          </w:p>
        </w:tc>
      </w:tr>
      <w:tr w:rsidR="001910FD" w14:paraId="455F69AC"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1202F37E" w14:textId="77777777" w:rsidR="001910FD" w:rsidRDefault="001910FD">
            <w:pPr>
              <w:rPr>
                <w:rFonts w:cs="Arial"/>
                <w:sz w:val="20"/>
              </w:rPr>
            </w:pPr>
            <w:r>
              <w:rPr>
                <w:rFonts w:cs="Arial"/>
                <w:sz w:val="20"/>
              </w:rPr>
              <w:t>Název akce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643E2C5" w14:textId="77777777" w:rsidR="001910FD" w:rsidRDefault="001910FD">
            <w:pPr>
              <w:spacing w:before="60"/>
              <w:jc w:val="both"/>
              <w:rPr>
                <w:rFonts w:cs="Arial"/>
                <w:b/>
                <w:i/>
                <w:sz w:val="20"/>
                <w:highlight w:val="yellow"/>
              </w:rPr>
            </w:pPr>
            <w:r>
              <w:rPr>
                <w:rFonts w:cs="Arial"/>
                <w:b/>
                <w:i/>
                <w:sz w:val="20"/>
              </w:rPr>
              <w:t>Krajský seminář k prezentaci místních sítí služeb pro děti a rodiny - Zlín</w:t>
            </w:r>
          </w:p>
        </w:tc>
      </w:tr>
      <w:tr w:rsidR="001910FD" w14:paraId="5E31790F"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7865B79C" w14:textId="77777777" w:rsidR="001910FD" w:rsidRDefault="001910FD">
            <w:pPr>
              <w:rPr>
                <w:rFonts w:cs="Arial"/>
                <w:sz w:val="20"/>
              </w:rPr>
            </w:pPr>
            <w:r>
              <w:rPr>
                <w:rFonts w:cs="Arial"/>
                <w:sz w:val="20"/>
              </w:rPr>
              <w:t xml:space="preserve">Termín a čas </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141CA7D" w14:textId="77777777" w:rsidR="001910FD" w:rsidRDefault="001910FD">
            <w:pPr>
              <w:spacing w:before="60"/>
              <w:rPr>
                <w:rFonts w:cs="Arial"/>
                <w:i/>
                <w:sz w:val="20"/>
              </w:rPr>
            </w:pPr>
            <w:r>
              <w:rPr>
                <w:rFonts w:cs="Arial"/>
                <w:b/>
                <w:i/>
                <w:sz w:val="20"/>
              </w:rPr>
              <w:t xml:space="preserve">20. 11. 2018, </w:t>
            </w:r>
            <w:r>
              <w:rPr>
                <w:rFonts w:cs="Arial"/>
                <w:i/>
                <w:sz w:val="20"/>
              </w:rPr>
              <w:t>od 8:30 do 13:30</w:t>
            </w:r>
          </w:p>
          <w:p w14:paraId="04021021" w14:textId="77777777" w:rsidR="001910FD" w:rsidRDefault="001910FD">
            <w:pPr>
              <w:rPr>
                <w:rFonts w:cs="Arial"/>
                <w:b/>
                <w:i/>
                <w:sz w:val="20"/>
                <w:highlight w:val="yellow"/>
              </w:rPr>
            </w:pPr>
            <w:r>
              <w:rPr>
                <w:rFonts w:cs="Arial"/>
                <w:i/>
                <w:sz w:val="20"/>
              </w:rPr>
              <w:t>Rezervace prostor 7:30 – 14:30 hod.</w:t>
            </w:r>
          </w:p>
        </w:tc>
      </w:tr>
      <w:tr w:rsidR="001910FD" w14:paraId="7CCF3847"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2AFE21B2" w14:textId="77777777" w:rsidR="001910FD" w:rsidRDefault="001910FD">
            <w:pPr>
              <w:rPr>
                <w:rFonts w:cs="Arial"/>
                <w:sz w:val="20"/>
              </w:rPr>
            </w:pPr>
            <w:r>
              <w:rPr>
                <w:rFonts w:cs="Arial"/>
                <w:sz w:val="20"/>
              </w:rPr>
              <w:t>Umístění akce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25F7D0E" w14:textId="77777777" w:rsidR="001910FD" w:rsidRDefault="001910FD">
            <w:pPr>
              <w:spacing w:before="60"/>
              <w:jc w:val="both"/>
              <w:rPr>
                <w:rFonts w:cs="Arial"/>
                <w:i/>
                <w:sz w:val="20"/>
              </w:rPr>
            </w:pPr>
            <w:r>
              <w:rPr>
                <w:rFonts w:cs="Arial"/>
                <w:b/>
                <w:i/>
                <w:sz w:val="20"/>
              </w:rPr>
              <w:t xml:space="preserve">Zlín </w:t>
            </w:r>
            <w:r>
              <w:rPr>
                <w:rFonts w:cs="Arial"/>
                <w:i/>
                <w:sz w:val="20"/>
              </w:rPr>
              <w:t>- Místo konání akce musí být vzdálené od zastávky MHD „U Zámku“ na přesnou adresu místa konání akce max. do 25 minut, a to buď pěší chůzí nebo kombinací pěší chůze a využití prostředků MHD a to trolejbusem, autobusem (včetně přestupů), přičemž:</w:t>
            </w:r>
          </w:p>
          <w:p w14:paraId="544D88A8" w14:textId="77777777" w:rsidR="001910FD" w:rsidRDefault="001910FD" w:rsidP="001910FD">
            <w:pPr>
              <w:pStyle w:val="Odstavecseseznamem"/>
              <w:numPr>
                <w:ilvl w:val="0"/>
                <w:numId w:val="50"/>
              </w:numPr>
              <w:spacing w:before="60"/>
              <w:ind w:left="374" w:hanging="142"/>
              <w:jc w:val="both"/>
              <w:textAlignment w:val="auto"/>
              <w:rPr>
                <w:rFonts w:cs="Arial"/>
                <w:i/>
                <w:sz w:val="20"/>
              </w:rPr>
            </w:pPr>
            <w:r>
              <w:rPr>
                <w:rFonts w:cs="Arial"/>
                <w:i/>
                <w:sz w:val="20"/>
              </w:rPr>
              <w:t>docházková vzdálenost (v metrech či kilometrech) v případě využití pouze pěší chůze nesmí přesáhnout 1 km a bude měřena dle portálu mapy.cz za využití funkcionality „pěší chůze – krátká“.</w:t>
            </w:r>
          </w:p>
          <w:p w14:paraId="3D807790" w14:textId="77777777" w:rsidR="001910FD" w:rsidRDefault="001910FD" w:rsidP="001910FD">
            <w:pPr>
              <w:pStyle w:val="Odstavecseseznamem"/>
              <w:numPr>
                <w:ilvl w:val="0"/>
                <w:numId w:val="50"/>
              </w:numPr>
              <w:spacing w:before="60"/>
              <w:ind w:left="374" w:hanging="142"/>
              <w:jc w:val="both"/>
              <w:textAlignment w:val="auto"/>
              <w:rPr>
                <w:rFonts w:cs="Arial"/>
                <w:i/>
                <w:sz w:val="20"/>
              </w:rPr>
            </w:pPr>
            <w:r>
              <w:rPr>
                <w:rFonts w:cs="Arial"/>
                <w:i/>
                <w:sz w:val="20"/>
              </w:rPr>
              <w:t xml:space="preserve">dojezdová vzdálenost (v minutách) jednotlivých spojů MHD, jakožto i doba přestupu mezi jednotlivými spoji </w:t>
            </w:r>
            <w:r>
              <w:rPr>
                <w:rFonts w:cs="Arial"/>
                <w:i/>
                <w:sz w:val="20"/>
              </w:rPr>
              <w:br/>
              <w:t>(v minutách) bude posuzována na základě informací databáze portálu IDOS a bude posuzována v ranních hodinách nejdéle 2 hodiny před začátkem akce (tj. 8:30).</w:t>
            </w:r>
          </w:p>
          <w:p w14:paraId="0477A3B0" w14:textId="77777777" w:rsidR="001910FD" w:rsidRDefault="001910FD" w:rsidP="001910FD">
            <w:pPr>
              <w:pStyle w:val="Odstavecseseznamem"/>
              <w:numPr>
                <w:ilvl w:val="0"/>
                <w:numId w:val="50"/>
              </w:numPr>
              <w:spacing w:before="60"/>
              <w:ind w:left="374" w:hanging="142"/>
              <w:jc w:val="both"/>
              <w:textAlignment w:val="auto"/>
              <w:rPr>
                <w:rFonts w:cs="Arial"/>
                <w:i/>
                <w:sz w:val="20"/>
              </w:rPr>
            </w:pPr>
            <w:r>
              <w:rPr>
                <w:rFonts w:cs="Arial"/>
                <w:i/>
                <w:sz w:val="20"/>
              </w:rPr>
              <w:lastRenderedPageBreak/>
              <w:t>docházková vzdálenost (v minutách) bude měřena od zastávky vyhledaného spoje ve směru od vlakové stanice či autobusového nádraží na přesnou adresu místa konání akce a bude posuzována dle portálu mapy.cz za využití funkcionality „pěší chůze – krátká“.</w:t>
            </w:r>
          </w:p>
        </w:tc>
      </w:tr>
      <w:tr w:rsidR="001910FD" w14:paraId="6796AE99"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4AEF57A" w14:textId="77777777" w:rsidR="001910FD" w:rsidRDefault="001910FD">
            <w:pPr>
              <w:rPr>
                <w:rFonts w:cs="Arial"/>
                <w:sz w:val="20"/>
              </w:rPr>
            </w:pPr>
            <w:r>
              <w:rPr>
                <w:rFonts w:cs="Arial"/>
                <w:sz w:val="20"/>
              </w:rPr>
              <w:lastRenderedPageBreak/>
              <w:t>Parkování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370C2290" w14:textId="77777777" w:rsidR="001910FD" w:rsidRDefault="001910FD">
            <w:pPr>
              <w:rPr>
                <w:rFonts w:cs="Arial"/>
                <w:i/>
                <w:sz w:val="20"/>
              </w:rPr>
            </w:pPr>
            <w:r>
              <w:rPr>
                <w:rFonts w:cs="Arial"/>
                <w:i/>
                <w:sz w:val="20"/>
              </w:rPr>
              <w:t>Ne</w:t>
            </w:r>
          </w:p>
        </w:tc>
      </w:tr>
      <w:tr w:rsidR="001910FD" w14:paraId="0FFBC739"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1AB51DF1" w14:textId="77777777" w:rsidR="001910FD" w:rsidRDefault="001910FD">
            <w:pPr>
              <w:rPr>
                <w:rFonts w:cs="Arial"/>
                <w:sz w:val="20"/>
              </w:rPr>
            </w:pPr>
            <w:r>
              <w:rPr>
                <w:rFonts w:cs="Arial"/>
                <w:sz w:val="20"/>
              </w:rPr>
              <w:t xml:space="preserve">Předpokládaný celkový počet účastníků </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314A71C8" w14:textId="77777777" w:rsidR="001910FD" w:rsidRDefault="001910FD">
            <w:pPr>
              <w:spacing w:before="60"/>
              <w:jc w:val="both"/>
              <w:rPr>
                <w:rFonts w:cs="Arial"/>
                <w:i/>
                <w:sz w:val="20"/>
              </w:rPr>
            </w:pPr>
            <w:r>
              <w:rPr>
                <w:rFonts w:cs="Arial"/>
                <w:b/>
                <w:i/>
                <w:sz w:val="20"/>
              </w:rPr>
              <w:t>Max. 60 osob</w:t>
            </w:r>
            <w:r>
              <w:rPr>
                <w:rFonts w:cs="Arial"/>
                <w:i/>
                <w:sz w:val="20"/>
              </w:rPr>
              <w:t xml:space="preserve"> (přesný počet bude upřesněn min. 3 pracovní dny před konáním akce)</w:t>
            </w:r>
          </w:p>
        </w:tc>
      </w:tr>
      <w:tr w:rsidR="001910FD" w14:paraId="5CACA450"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91686B6" w14:textId="77777777" w:rsidR="001910FD" w:rsidRDefault="001910FD">
            <w:pPr>
              <w:rPr>
                <w:rFonts w:cs="Arial"/>
                <w:sz w:val="20"/>
              </w:rPr>
            </w:pPr>
            <w:r>
              <w:rPr>
                <w:rFonts w:cs="Arial"/>
                <w:sz w:val="20"/>
              </w:rPr>
              <w:t xml:space="preserve">Požadavky na prostory </w:t>
            </w:r>
          </w:p>
        </w:tc>
        <w:tc>
          <w:tcPr>
            <w:tcW w:w="6115" w:type="dxa"/>
            <w:tcBorders>
              <w:top w:val="single" w:sz="4" w:space="0" w:color="000000"/>
              <w:left w:val="single" w:sz="4" w:space="0" w:color="000000"/>
              <w:bottom w:val="single" w:sz="4" w:space="0" w:color="000000"/>
              <w:right w:val="single" w:sz="4" w:space="0" w:color="000000"/>
            </w:tcBorders>
            <w:vAlign w:val="center"/>
          </w:tcPr>
          <w:p w14:paraId="003AC605" w14:textId="77777777" w:rsidR="001910FD" w:rsidRDefault="001910FD">
            <w:pPr>
              <w:suppressAutoHyphens w:val="0"/>
              <w:overflowPunct/>
              <w:autoSpaceDE/>
              <w:autoSpaceDN w:val="0"/>
              <w:spacing w:before="60"/>
              <w:rPr>
                <w:rFonts w:cs="Arial"/>
                <w:b/>
                <w:i/>
                <w:sz w:val="20"/>
              </w:rPr>
            </w:pPr>
            <w:r>
              <w:rPr>
                <w:rFonts w:cs="Arial"/>
                <w:b/>
                <w:i/>
                <w:sz w:val="20"/>
              </w:rPr>
              <w:t>1x velká místnost s kapacitou min. 60 osob</w:t>
            </w:r>
          </w:p>
          <w:p w14:paraId="69CB4F62" w14:textId="77777777" w:rsidR="001910FD" w:rsidRDefault="001910FD">
            <w:pPr>
              <w:spacing w:line="280" w:lineRule="atLeast"/>
              <w:jc w:val="both"/>
              <w:rPr>
                <w:rFonts w:cs="Arial"/>
                <w:i/>
                <w:sz w:val="20"/>
              </w:rPr>
            </w:pPr>
            <w:r>
              <w:rPr>
                <w:rFonts w:cs="Arial"/>
                <w:i/>
                <w:sz w:val="20"/>
              </w:rPr>
              <w:t>Prostory budou na úrovni, která je běžná v hotelu ***.</w:t>
            </w:r>
          </w:p>
          <w:p w14:paraId="37B14AD4" w14:textId="77777777" w:rsidR="001910FD" w:rsidRDefault="001910FD">
            <w:pPr>
              <w:spacing w:before="60"/>
              <w:jc w:val="both"/>
              <w:rPr>
                <w:rFonts w:cs="Arial"/>
                <w:i/>
                <w:sz w:val="20"/>
              </w:rPr>
            </w:pPr>
            <w:r>
              <w:rPr>
                <w:rFonts w:cs="Arial"/>
                <w:i/>
                <w:sz w:val="20"/>
              </w:rPr>
              <w:t>Pronájem a příprava vhodných reprezentativních prostor včetně adekvátního zázemí a technického vybavení (viz níže). Reprezentativní prostory musí být primárně určené k účelům vyplývajících z předmětu plnění této zakázky.</w:t>
            </w:r>
          </w:p>
          <w:p w14:paraId="27908248" w14:textId="77777777" w:rsidR="001910FD" w:rsidRDefault="001910FD">
            <w:pPr>
              <w:spacing w:before="60"/>
              <w:jc w:val="both"/>
              <w:rPr>
                <w:rFonts w:cs="Arial"/>
                <w:i/>
                <w:sz w:val="20"/>
              </w:rPr>
            </w:pPr>
            <w:r>
              <w:rPr>
                <w:rFonts w:cs="Arial"/>
                <w:i/>
                <w:sz w:val="20"/>
              </w:rPr>
              <w:t>Prostory musí být světlé, dobře větratelné, uzavřené, klidné bez rušivých elementů, které by mohly zasahovat do průběhu akce a uklizené.</w:t>
            </w:r>
          </w:p>
          <w:p w14:paraId="6DE2C0C5" w14:textId="77777777" w:rsidR="001910FD" w:rsidRDefault="001910FD">
            <w:pPr>
              <w:spacing w:before="60"/>
              <w:jc w:val="both"/>
              <w:rPr>
                <w:rFonts w:cs="Arial"/>
                <w:i/>
                <w:sz w:val="20"/>
              </w:rPr>
            </w:pPr>
            <w:r>
              <w:rPr>
                <w:rFonts w:cs="Arial"/>
                <w:i/>
                <w:sz w:val="20"/>
              </w:rPr>
              <w:t>Dostatečný prostor pro odložení zavazadel účastníků (může být ve stejné místnosti, pokud bude dostatečně velká, aby zavazadla nepřekážela).</w:t>
            </w:r>
          </w:p>
          <w:p w14:paraId="2F0A43BF" w14:textId="77777777" w:rsidR="001910FD" w:rsidRDefault="001910FD">
            <w:pPr>
              <w:spacing w:before="60"/>
              <w:jc w:val="both"/>
              <w:rPr>
                <w:rFonts w:cs="Arial"/>
                <w:i/>
                <w:sz w:val="20"/>
              </w:rPr>
            </w:pPr>
            <w:r>
              <w:rPr>
                <w:rFonts w:cs="Arial"/>
                <w:i/>
                <w:sz w:val="20"/>
              </w:rPr>
              <w:t>Neomezený přístup k zázemí a standardně hygienicky vybaveným prostorám po celou dobu konání akce, dostatek čistých toalet pro 60 osob připravených 30 min. před začátkem akce a které budou k dispozici i 30 min. po skončení akce.</w:t>
            </w:r>
          </w:p>
          <w:p w14:paraId="37D5CBBB" w14:textId="77777777" w:rsidR="001910FD" w:rsidRDefault="001910FD">
            <w:pPr>
              <w:spacing w:before="60"/>
              <w:jc w:val="both"/>
              <w:rPr>
                <w:rFonts w:cs="Arial"/>
                <w:i/>
                <w:sz w:val="20"/>
              </w:rPr>
            </w:pPr>
            <w:r>
              <w:rPr>
                <w:rFonts w:cs="Arial"/>
                <w:i/>
                <w:sz w:val="20"/>
              </w:rPr>
              <w:t>Dodavatel umožní Objednateli po vzájemné domluvě navštívit před začátkem akce vybrané prostory a pořídit si z nich i fotodokumentaci.</w:t>
            </w:r>
          </w:p>
          <w:p w14:paraId="1FF59A81" w14:textId="77777777" w:rsidR="001910FD" w:rsidRDefault="001910FD">
            <w:pPr>
              <w:spacing w:line="280" w:lineRule="atLeast"/>
              <w:jc w:val="both"/>
              <w:rPr>
                <w:rFonts w:cs="Arial"/>
                <w:i/>
                <w:sz w:val="20"/>
              </w:rPr>
            </w:pPr>
          </w:p>
          <w:p w14:paraId="2C350AFA" w14:textId="77777777" w:rsidR="001910FD" w:rsidRDefault="001910FD">
            <w:pPr>
              <w:spacing w:line="280" w:lineRule="atLeast"/>
              <w:jc w:val="both"/>
              <w:rPr>
                <w:rFonts w:cs="Arial"/>
                <w:i/>
                <w:sz w:val="20"/>
              </w:rPr>
            </w:pPr>
            <w:r>
              <w:rPr>
                <w:rFonts w:cs="Arial"/>
                <w:i/>
                <w:sz w:val="20"/>
              </w:rPr>
              <w:t xml:space="preserve">Další požadavky na prostory: </w:t>
            </w:r>
          </w:p>
          <w:p w14:paraId="09F2D092" w14:textId="77777777" w:rsidR="001910FD" w:rsidRDefault="001910FD" w:rsidP="001910FD">
            <w:pPr>
              <w:pStyle w:val="Odstavecseseznamem"/>
              <w:numPr>
                <w:ilvl w:val="0"/>
                <w:numId w:val="45"/>
              </w:numPr>
              <w:suppressAutoHyphens w:val="0"/>
              <w:overflowPunct/>
              <w:autoSpaceDE/>
              <w:autoSpaceDN w:val="0"/>
              <w:ind w:left="474" w:hanging="283"/>
              <w:contextualSpacing/>
              <w:jc w:val="both"/>
              <w:textAlignment w:val="auto"/>
              <w:rPr>
                <w:rFonts w:cs="Arial"/>
                <w:i/>
                <w:sz w:val="20"/>
              </w:rPr>
            </w:pPr>
            <w:r>
              <w:rPr>
                <w:rFonts w:cs="Arial"/>
                <w:i/>
                <w:sz w:val="20"/>
              </w:rPr>
              <w:t xml:space="preserve">šatní prostory (příp. </w:t>
            </w:r>
            <w:proofErr w:type="spellStart"/>
            <w:r>
              <w:rPr>
                <w:rFonts w:cs="Arial"/>
                <w:i/>
                <w:sz w:val="20"/>
              </w:rPr>
              <w:t>štendry</w:t>
            </w:r>
            <w:proofErr w:type="spellEnd"/>
            <w:r>
              <w:rPr>
                <w:rFonts w:cs="Arial"/>
                <w:i/>
                <w:sz w:val="20"/>
              </w:rPr>
              <w:t xml:space="preserve"> na odložení svršků, malých zavazadel), </w:t>
            </w:r>
          </w:p>
          <w:p w14:paraId="433829E9" w14:textId="77777777" w:rsidR="001910FD" w:rsidRDefault="001910FD" w:rsidP="001910FD">
            <w:pPr>
              <w:pStyle w:val="Odstavecseseznamem"/>
              <w:numPr>
                <w:ilvl w:val="0"/>
                <w:numId w:val="45"/>
              </w:numPr>
              <w:suppressAutoHyphens w:val="0"/>
              <w:overflowPunct/>
              <w:autoSpaceDE/>
              <w:autoSpaceDN w:val="0"/>
              <w:ind w:left="474" w:hanging="283"/>
              <w:contextualSpacing/>
              <w:jc w:val="both"/>
              <w:textAlignment w:val="auto"/>
              <w:rPr>
                <w:rFonts w:cs="Arial"/>
                <w:i/>
                <w:sz w:val="20"/>
              </w:rPr>
            </w:pPr>
            <w:r>
              <w:rPr>
                <w:rFonts w:cs="Arial"/>
                <w:i/>
                <w:sz w:val="20"/>
              </w:rPr>
              <w:t>oddělené prostory pro catering bez možnosti přístupu osob, které se neúčastní akce (např. hotelových hostů) se stolky, u kterých lze položit si talíř a bavit se s ostatními a s místem, kde lze odkládat špinavé nádobí a kde je dostatek prostoru pro 60 účastníků; v případě umístění cateringu přímo do místnosti konané akce požaduje Objednatel dostatečný prostor pro účastníky akce.</w:t>
            </w:r>
          </w:p>
        </w:tc>
      </w:tr>
      <w:tr w:rsidR="001910FD" w14:paraId="2063E442"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662874A4" w14:textId="77777777" w:rsidR="001910FD" w:rsidRDefault="001910FD">
            <w:pPr>
              <w:rPr>
                <w:rFonts w:cs="Arial"/>
                <w:sz w:val="20"/>
              </w:rPr>
            </w:pPr>
            <w:r>
              <w:rPr>
                <w:rFonts w:cs="Arial"/>
                <w:sz w:val="20"/>
              </w:rPr>
              <w:t>Uspořádání sálu</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390FA0C7" w14:textId="77777777" w:rsidR="001910FD" w:rsidRDefault="001910FD">
            <w:pPr>
              <w:suppressAutoHyphens w:val="0"/>
              <w:overflowPunct/>
              <w:autoSpaceDE/>
              <w:autoSpaceDN w:val="0"/>
              <w:spacing w:before="60"/>
              <w:jc w:val="both"/>
              <w:rPr>
                <w:rFonts w:cs="Arial"/>
                <w:i/>
                <w:sz w:val="20"/>
              </w:rPr>
            </w:pPr>
            <w:r>
              <w:rPr>
                <w:rFonts w:cs="Arial"/>
                <w:i/>
                <w:sz w:val="20"/>
              </w:rPr>
              <w:t>Divadelní uspořádání, vč. stolečků k židlím.</w:t>
            </w:r>
          </w:p>
          <w:p w14:paraId="2797CD08" w14:textId="77777777" w:rsidR="001910FD" w:rsidRDefault="001910FD">
            <w:pPr>
              <w:suppressAutoHyphens w:val="0"/>
              <w:overflowPunct/>
              <w:autoSpaceDE/>
              <w:autoSpaceDN w:val="0"/>
              <w:jc w:val="both"/>
              <w:rPr>
                <w:rFonts w:cs="Arial"/>
                <w:i/>
                <w:sz w:val="20"/>
              </w:rPr>
            </w:pPr>
            <w:r>
              <w:rPr>
                <w:rFonts w:cs="Arial"/>
                <w:i/>
                <w:sz w:val="20"/>
              </w:rPr>
              <w:t>Řečnický stůl pro 4 osoby.</w:t>
            </w:r>
          </w:p>
          <w:p w14:paraId="05A1847A" w14:textId="77777777" w:rsidR="001910FD" w:rsidRDefault="001910FD">
            <w:pPr>
              <w:suppressAutoHyphens w:val="0"/>
              <w:overflowPunct/>
              <w:autoSpaceDE/>
              <w:autoSpaceDN w:val="0"/>
              <w:jc w:val="both"/>
              <w:rPr>
                <w:rFonts w:cs="Arial"/>
                <w:b/>
                <w:i/>
                <w:sz w:val="20"/>
              </w:rPr>
            </w:pPr>
            <w:r>
              <w:rPr>
                <w:rFonts w:cs="Arial"/>
                <w:i/>
                <w:sz w:val="20"/>
              </w:rPr>
              <w:t>Vybavení místnosti vhodným mobiliářem.</w:t>
            </w:r>
          </w:p>
        </w:tc>
      </w:tr>
      <w:tr w:rsidR="001910FD" w14:paraId="44B40B5C"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33388AB3" w14:textId="77777777" w:rsidR="001910FD" w:rsidRDefault="001910FD">
            <w:pPr>
              <w:rPr>
                <w:rFonts w:cs="Arial"/>
                <w:sz w:val="20"/>
              </w:rPr>
            </w:pPr>
            <w:r>
              <w:rPr>
                <w:rFonts w:cs="Arial"/>
                <w:sz w:val="20"/>
              </w:rPr>
              <w:t>Technické vybavení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1B2DBCE3" w14:textId="77777777" w:rsidR="001910FD" w:rsidRDefault="001910FD">
            <w:pPr>
              <w:spacing w:before="60"/>
              <w:jc w:val="both"/>
              <w:rPr>
                <w:rFonts w:cs="Arial"/>
                <w:b/>
                <w:i/>
                <w:sz w:val="20"/>
              </w:rPr>
            </w:pPr>
            <w:r>
              <w:rPr>
                <w:rFonts w:cs="Arial"/>
                <w:i/>
                <w:sz w:val="20"/>
              </w:rPr>
              <w:t>Dataprojektor s notebookem pro spuštění prezentace (dostatečně velká a ostrá projekce tak, aby prezentace s velikostí písma 16 byly čitelné i ze zadních řad), dálkový ovladač na ovládání prezentace, plátno/bílá zeď, přístup k internetu prostřednictvím </w:t>
            </w:r>
            <w:proofErr w:type="spellStart"/>
            <w:r>
              <w:rPr>
                <w:rFonts w:cs="Arial"/>
                <w:i/>
                <w:sz w:val="20"/>
              </w:rPr>
              <w:t>Wi-fi</w:t>
            </w:r>
            <w:proofErr w:type="spellEnd"/>
            <w:r>
              <w:rPr>
                <w:rFonts w:cs="Arial"/>
                <w:i/>
                <w:sz w:val="20"/>
              </w:rPr>
              <w:t xml:space="preserve"> (přihlašovací údaje vyvěšeny viditelně v místnosti).</w:t>
            </w:r>
          </w:p>
        </w:tc>
      </w:tr>
      <w:tr w:rsidR="001910FD" w14:paraId="22EB9B62"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A24996B" w14:textId="77777777" w:rsidR="001910FD" w:rsidRDefault="001910FD">
            <w:pPr>
              <w:rPr>
                <w:rFonts w:cs="Arial"/>
                <w:sz w:val="20"/>
              </w:rPr>
            </w:pPr>
            <w:r>
              <w:rPr>
                <w:rFonts w:cs="Arial"/>
                <w:sz w:val="20"/>
              </w:rPr>
              <w:t>Ozvučení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91E8545" w14:textId="77777777" w:rsidR="001910FD" w:rsidRDefault="001910FD">
            <w:pPr>
              <w:spacing w:before="60"/>
              <w:jc w:val="both"/>
              <w:rPr>
                <w:rFonts w:cs="Arial"/>
                <w:i/>
                <w:sz w:val="20"/>
              </w:rPr>
            </w:pPr>
            <w:r>
              <w:rPr>
                <w:rFonts w:cs="Arial"/>
                <w:i/>
                <w:sz w:val="20"/>
              </w:rPr>
              <w:t>3 mikrofony pro přednášející (alespoň jeden bezdrátový), náhradní baterie do mikrofonu</w:t>
            </w:r>
          </w:p>
        </w:tc>
      </w:tr>
      <w:tr w:rsidR="001910FD" w14:paraId="441CF3F6"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hideMark/>
          </w:tcPr>
          <w:p w14:paraId="43B4C70F" w14:textId="77777777" w:rsidR="001910FD" w:rsidRDefault="001910FD">
            <w:pPr>
              <w:rPr>
                <w:rFonts w:cs="Arial"/>
                <w:sz w:val="20"/>
              </w:rPr>
            </w:pPr>
            <w:r>
              <w:rPr>
                <w:rFonts w:cs="Arial"/>
                <w:sz w:val="20"/>
              </w:rPr>
              <w:t>Prostor a ozvučení pro tlumočení</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094556BB" w14:textId="77777777" w:rsidR="001910FD" w:rsidRDefault="001910FD">
            <w:pPr>
              <w:jc w:val="both"/>
              <w:rPr>
                <w:rFonts w:cs="Arial"/>
                <w:i/>
                <w:sz w:val="20"/>
              </w:rPr>
            </w:pPr>
            <w:r>
              <w:rPr>
                <w:rFonts w:cs="Arial"/>
                <w:i/>
                <w:sz w:val="20"/>
              </w:rPr>
              <w:t>Ne</w:t>
            </w:r>
          </w:p>
        </w:tc>
      </w:tr>
      <w:tr w:rsidR="001910FD" w14:paraId="0BDCAF54"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25C80EC4" w14:textId="77777777" w:rsidR="001910FD" w:rsidRDefault="001910FD">
            <w:pPr>
              <w:rPr>
                <w:rFonts w:cs="Arial"/>
                <w:sz w:val="20"/>
              </w:rPr>
            </w:pPr>
            <w:r>
              <w:rPr>
                <w:rFonts w:cs="Arial"/>
                <w:sz w:val="20"/>
              </w:rPr>
              <w:lastRenderedPageBreak/>
              <w:t>Klimatizace</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06EB4C59" w14:textId="77777777" w:rsidR="001910FD" w:rsidRDefault="001910FD">
            <w:pPr>
              <w:jc w:val="both"/>
              <w:rPr>
                <w:rFonts w:cs="Arial"/>
                <w:i/>
                <w:sz w:val="20"/>
              </w:rPr>
            </w:pPr>
            <w:r>
              <w:rPr>
                <w:rFonts w:cs="Arial"/>
                <w:i/>
                <w:sz w:val="20"/>
              </w:rPr>
              <w:t>Ne</w:t>
            </w:r>
          </w:p>
        </w:tc>
      </w:tr>
      <w:tr w:rsidR="001910FD" w14:paraId="737EFA64"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2C3ED773" w14:textId="77777777" w:rsidR="001910FD" w:rsidRDefault="001910FD">
            <w:pPr>
              <w:rPr>
                <w:rFonts w:cs="Arial"/>
                <w:sz w:val="20"/>
              </w:rPr>
            </w:pPr>
            <w:r>
              <w:rPr>
                <w:rFonts w:cs="Arial"/>
                <w:sz w:val="20"/>
              </w:rPr>
              <w:t>Catering: ano/ne a počet osob</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01DC1785" w14:textId="77777777" w:rsidR="001910FD" w:rsidRDefault="001910FD">
            <w:pPr>
              <w:spacing w:before="60"/>
              <w:jc w:val="both"/>
              <w:rPr>
                <w:rFonts w:cs="Arial"/>
                <w:i/>
                <w:sz w:val="20"/>
              </w:rPr>
            </w:pPr>
            <w:r>
              <w:rPr>
                <w:rFonts w:cs="Arial"/>
                <w:i/>
                <w:sz w:val="20"/>
              </w:rPr>
              <w:t xml:space="preserve">Ano – </w:t>
            </w:r>
            <w:r>
              <w:rPr>
                <w:rFonts w:cs="Arial"/>
                <w:b/>
                <w:i/>
                <w:sz w:val="20"/>
              </w:rPr>
              <w:t>max. 60 osob</w:t>
            </w:r>
            <w:r>
              <w:rPr>
                <w:rFonts w:cs="Arial"/>
                <w:i/>
                <w:sz w:val="20"/>
              </w:rPr>
              <w:t xml:space="preserve"> (přesný počet bude upřesněn min. 3 pracovní dny před konáním akce)</w:t>
            </w:r>
          </w:p>
        </w:tc>
      </w:tr>
      <w:tr w:rsidR="001910FD" w14:paraId="00D5D9A6" w14:textId="77777777" w:rsidTr="001910FD">
        <w:trPr>
          <w:trHeight w:val="340"/>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6958CD8E" w14:textId="77777777" w:rsidR="001910FD" w:rsidRDefault="001910FD" w:rsidP="001910FD">
            <w:pPr>
              <w:pStyle w:val="Odstavecseseznamem"/>
              <w:numPr>
                <w:ilvl w:val="0"/>
                <w:numId w:val="46"/>
              </w:numPr>
              <w:suppressAutoHyphens w:val="0"/>
              <w:overflowPunct/>
              <w:autoSpaceDE/>
              <w:autoSpaceDN w:val="0"/>
              <w:textAlignment w:val="auto"/>
              <w:rPr>
                <w:rFonts w:cs="Arial"/>
                <w:sz w:val="20"/>
              </w:rPr>
            </w:pPr>
            <w:proofErr w:type="spellStart"/>
            <w:r>
              <w:rPr>
                <w:rFonts w:cs="Arial"/>
                <w:sz w:val="20"/>
              </w:rPr>
              <w:t>Coffeebreak</w:t>
            </w:r>
            <w:proofErr w:type="spellEnd"/>
          </w:p>
        </w:tc>
        <w:tc>
          <w:tcPr>
            <w:tcW w:w="6115" w:type="dxa"/>
            <w:tcBorders>
              <w:top w:val="single" w:sz="4" w:space="0" w:color="000000"/>
              <w:left w:val="single" w:sz="4" w:space="0" w:color="000000"/>
              <w:bottom w:val="single" w:sz="4" w:space="0" w:color="000000"/>
              <w:right w:val="single" w:sz="4" w:space="0" w:color="000000"/>
            </w:tcBorders>
            <w:vAlign w:val="center"/>
          </w:tcPr>
          <w:p w14:paraId="0ED2C1D7" w14:textId="77777777" w:rsidR="001910FD" w:rsidRDefault="001910FD">
            <w:pPr>
              <w:spacing w:before="60"/>
              <w:rPr>
                <w:rFonts w:cs="Arial"/>
                <w:i/>
                <w:sz w:val="20"/>
              </w:rPr>
            </w:pPr>
            <w:proofErr w:type="spellStart"/>
            <w:r>
              <w:rPr>
                <w:rFonts w:cs="Arial"/>
                <w:b/>
                <w:i/>
                <w:sz w:val="20"/>
                <w:u w:val="single"/>
              </w:rPr>
              <w:t>Coffeebreak</w:t>
            </w:r>
            <w:proofErr w:type="spellEnd"/>
            <w:r>
              <w:rPr>
                <w:rFonts w:cs="Arial"/>
                <w:b/>
                <w:i/>
                <w:sz w:val="20"/>
                <w:u w:val="single"/>
              </w:rPr>
              <w:t xml:space="preserve"> </w:t>
            </w:r>
            <w:r>
              <w:rPr>
                <w:rFonts w:cs="Arial"/>
                <w:i/>
                <w:sz w:val="20"/>
                <w:u w:val="single"/>
              </w:rPr>
              <w:t>(</w:t>
            </w:r>
            <w:r>
              <w:rPr>
                <w:rFonts w:cs="Arial"/>
                <w:i/>
                <w:sz w:val="20"/>
              </w:rPr>
              <w:t>11:00 – 11:15):</w:t>
            </w:r>
          </w:p>
          <w:p w14:paraId="4663153E" w14:textId="77777777" w:rsidR="001910FD" w:rsidRDefault="001910FD">
            <w:pPr>
              <w:suppressAutoHyphens w:val="0"/>
              <w:overflowPunct/>
              <w:autoSpaceDE/>
              <w:autoSpaceDN w:val="0"/>
              <w:jc w:val="both"/>
              <w:rPr>
                <w:rFonts w:cs="Arial"/>
                <w:i/>
                <w:sz w:val="20"/>
              </w:rPr>
            </w:pPr>
            <w:r>
              <w:rPr>
                <w:rFonts w:cs="Arial"/>
                <w:i/>
                <w:sz w:val="20"/>
              </w:rPr>
              <w:t>slané pečivo obložené mix (min. 1 ks/osoba) vč. vegetariánské varianty, sladké pečivo (min. 1 ks/osoba), ovoce (jablka, banány, hroznové víno apod.).</w:t>
            </w:r>
          </w:p>
          <w:p w14:paraId="6232D7F1" w14:textId="77777777" w:rsidR="001910FD" w:rsidRDefault="001910FD">
            <w:pPr>
              <w:rPr>
                <w:rFonts w:cs="Arial"/>
                <w:i/>
                <w:sz w:val="20"/>
              </w:rPr>
            </w:pPr>
          </w:p>
          <w:p w14:paraId="53933262" w14:textId="77777777" w:rsidR="001910FD" w:rsidRDefault="001910FD">
            <w:pPr>
              <w:jc w:val="both"/>
              <w:rPr>
                <w:rFonts w:cs="Arial"/>
                <w:i/>
                <w:sz w:val="20"/>
              </w:rPr>
            </w:pPr>
            <w:r>
              <w:rPr>
                <w:rFonts w:cs="Arial"/>
                <w:i/>
                <w:sz w:val="20"/>
              </w:rPr>
              <w:t>Občerstvení bude připraveno z čerstvých surovin dle vyhlášek Ministerstva zemědělství:</w:t>
            </w:r>
          </w:p>
          <w:p w14:paraId="5100C0C7" w14:textId="77777777" w:rsidR="001910FD" w:rsidRDefault="001910FD">
            <w:pPr>
              <w:spacing w:before="60"/>
              <w:jc w:val="both"/>
              <w:rPr>
                <w:rFonts w:cs="Arial"/>
                <w:i/>
                <w:sz w:val="20"/>
              </w:rPr>
            </w:pPr>
            <w:r>
              <w:rPr>
                <w:rFonts w:cs="Arial"/>
                <w:b/>
                <w:i/>
                <w:sz w:val="20"/>
              </w:rPr>
              <w:t>Pekařské výrobky</w:t>
            </w:r>
            <w:r>
              <w:rPr>
                <w:rFonts w:cs="Arial"/>
                <w:i/>
                <w:sz w:val="20"/>
              </w:rPr>
              <w:t xml:space="preserve"> – dle Vyhlášky</w:t>
            </w:r>
            <w:r>
              <w:rPr>
                <w:i/>
                <w:iCs/>
                <w:sz w:val="20"/>
              </w:rPr>
              <w:t xml:space="preserve"> č. 333/1997 Sb., ze dne 12. prosince 1997, kterou se provádí </w:t>
            </w:r>
            <w:hyperlink r:id="rId59" w:history="1">
              <w:r>
                <w:rPr>
                  <w:rStyle w:val="Hypertextovodkaz"/>
                  <w:i/>
                  <w:iCs/>
                  <w:sz w:val="20"/>
                </w:rPr>
                <w:t>§ 18 písm. a)</w:t>
              </w:r>
            </w:hyperlink>
            <w:r>
              <w:rPr>
                <w:i/>
                <w:iCs/>
                <w:sz w:val="20"/>
              </w:rPr>
              <w:t xml:space="preserve">, </w:t>
            </w:r>
            <w:hyperlink r:id="rId60" w:history="1">
              <w:r>
                <w:rPr>
                  <w:rStyle w:val="Hypertextovodkaz"/>
                  <w:i/>
                  <w:iCs/>
                  <w:sz w:val="20"/>
                </w:rPr>
                <w:t>b)</w:t>
              </w:r>
            </w:hyperlink>
            <w:r>
              <w:rPr>
                <w:i/>
                <w:iCs/>
                <w:sz w:val="20"/>
              </w:rPr>
              <w:t xml:space="preserve">, </w:t>
            </w:r>
            <w:hyperlink r:id="rId61" w:history="1">
              <w:r>
                <w:rPr>
                  <w:rStyle w:val="Hypertextovodkaz"/>
                  <w:i/>
                  <w:iCs/>
                  <w:sz w:val="20"/>
                </w:rPr>
                <w:t>g)</w:t>
              </w:r>
            </w:hyperlink>
            <w:r>
              <w:rPr>
                <w:i/>
                <w:iCs/>
                <w:sz w:val="20"/>
              </w:rPr>
              <w:t xml:space="preserve"> a </w:t>
            </w:r>
            <w:hyperlink r:id="rId62" w:history="1">
              <w:r>
                <w:rPr>
                  <w:rStyle w:val="Hypertextovodkaz"/>
                  <w:i/>
                  <w:iCs/>
                  <w:sz w:val="20"/>
                </w:rPr>
                <w:t>h) zákona č. 110/1997 Sb.</w:t>
              </w:r>
            </w:hyperlink>
            <w:r>
              <w:rPr>
                <w:i/>
                <w:iCs/>
                <w:sz w:val="20"/>
              </w:rPr>
              <w:t>, o potravinách a tabákových výrobcích a o změně a doplnění některých souvisejících zákonů, pro mlýnské obilné výrobky, těstoviny, pekařské výrobky a cukrářské výrobky a těsta</w:t>
            </w:r>
          </w:p>
          <w:p w14:paraId="24F070B4" w14:textId="77777777" w:rsidR="001910FD" w:rsidRDefault="001910FD">
            <w:pPr>
              <w:spacing w:before="60"/>
              <w:jc w:val="both"/>
              <w:rPr>
                <w:i/>
                <w:sz w:val="20"/>
              </w:rPr>
            </w:pPr>
            <w:r>
              <w:rPr>
                <w:rFonts w:cs="Arial"/>
                <w:b/>
                <w:i/>
                <w:sz w:val="20"/>
              </w:rPr>
              <w:t>Mléčné výrobky</w:t>
            </w:r>
            <w:r>
              <w:rPr>
                <w:rFonts w:cs="Arial"/>
                <w:i/>
                <w:sz w:val="20"/>
              </w:rPr>
              <w:t xml:space="preserve"> – dle </w:t>
            </w:r>
            <w:r>
              <w:rPr>
                <w:i/>
                <w:sz w:val="20"/>
              </w:rPr>
              <w:t>Vyhlášky č. 397/2016 Sb., o požadavcích na mléko a mléčné výrobky, mražené krémy a jedlé tuky a oleje</w:t>
            </w:r>
          </w:p>
          <w:p w14:paraId="37207E23" w14:textId="77777777" w:rsidR="001910FD" w:rsidRDefault="001910FD">
            <w:pPr>
              <w:spacing w:before="60"/>
              <w:jc w:val="both"/>
              <w:rPr>
                <w:i/>
                <w:sz w:val="20"/>
              </w:rPr>
            </w:pPr>
            <w:r>
              <w:rPr>
                <w:rFonts w:cs="Arial"/>
                <w:b/>
                <w:i/>
                <w:sz w:val="20"/>
              </w:rPr>
              <w:t>Masné výrobky</w:t>
            </w:r>
            <w:r>
              <w:rPr>
                <w:rFonts w:cs="Arial"/>
                <w:i/>
                <w:sz w:val="20"/>
              </w:rPr>
              <w:t xml:space="preserve"> – dle </w:t>
            </w:r>
            <w:r>
              <w:rPr>
                <w:i/>
                <w:sz w:val="20"/>
              </w:rPr>
              <w:t>Vyhlášky č. 69/2016 Sb., o požadavcích na maso, masné výrobky, produkty rybolovu a akvakultury a výrobky z nich, vejce a výrobky z nich</w:t>
            </w:r>
          </w:p>
          <w:p w14:paraId="7493C8E6" w14:textId="77777777" w:rsidR="001910FD" w:rsidRDefault="001910FD">
            <w:pPr>
              <w:spacing w:before="60"/>
              <w:jc w:val="both"/>
              <w:rPr>
                <w:i/>
                <w:iCs/>
                <w:sz w:val="20"/>
              </w:rPr>
            </w:pPr>
            <w:r>
              <w:rPr>
                <w:rFonts w:cs="Arial"/>
                <w:b/>
                <w:i/>
                <w:sz w:val="20"/>
              </w:rPr>
              <w:t xml:space="preserve">Ovoce a zelenina </w:t>
            </w:r>
            <w:r>
              <w:rPr>
                <w:b/>
                <w:i/>
                <w:sz w:val="20"/>
              </w:rPr>
              <w:t>–</w:t>
            </w:r>
            <w:r>
              <w:rPr>
                <w:rFonts w:cs="Arial"/>
                <w:b/>
                <w:i/>
                <w:sz w:val="20"/>
              </w:rPr>
              <w:t xml:space="preserve"> </w:t>
            </w:r>
            <w:r>
              <w:rPr>
                <w:i/>
                <w:sz w:val="20"/>
              </w:rPr>
              <w:t>dle Vyhlášky</w:t>
            </w:r>
            <w:r>
              <w:rPr>
                <w:b/>
                <w:i/>
                <w:sz w:val="20"/>
              </w:rPr>
              <w:t xml:space="preserve"> </w:t>
            </w:r>
            <w:r>
              <w:rPr>
                <w:i/>
                <w:iCs/>
                <w:sz w:val="20"/>
              </w:rPr>
              <w:t>č.153/2013 Sb.</w:t>
            </w:r>
            <w:r>
              <w:rPr>
                <w:i/>
                <w:sz w:val="20"/>
              </w:rPr>
              <w:t>,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648F04A2" w14:textId="77777777" w:rsidR="001910FD" w:rsidRDefault="001910FD">
            <w:pPr>
              <w:rPr>
                <w:rFonts w:cs="Arial"/>
                <w:b/>
                <w:i/>
                <w:sz w:val="20"/>
              </w:rPr>
            </w:pPr>
          </w:p>
          <w:p w14:paraId="5DB1960A" w14:textId="77777777" w:rsidR="001910FD" w:rsidRDefault="001910FD">
            <w:pPr>
              <w:rPr>
                <w:rFonts w:cs="Arial"/>
                <w:b/>
                <w:i/>
                <w:sz w:val="20"/>
              </w:rPr>
            </w:pPr>
            <w:r>
              <w:rPr>
                <w:rFonts w:cs="Arial"/>
                <w:b/>
                <w:i/>
                <w:sz w:val="20"/>
              </w:rPr>
              <w:t xml:space="preserve">Přísun </w:t>
            </w:r>
            <w:proofErr w:type="spellStart"/>
            <w:r>
              <w:rPr>
                <w:rFonts w:cs="Arial"/>
                <w:b/>
                <w:i/>
                <w:sz w:val="20"/>
              </w:rPr>
              <w:t>FairTrade</w:t>
            </w:r>
            <w:proofErr w:type="spellEnd"/>
            <w:r>
              <w:rPr>
                <w:vertAlign w:val="superscript"/>
              </w:rPr>
              <w:footnoteReference w:id="14"/>
            </w:r>
            <w:r>
              <w:rPr>
                <w:rFonts w:cs="Arial"/>
                <w:b/>
                <w:i/>
                <w:sz w:val="20"/>
              </w:rPr>
              <w:t xml:space="preserve"> kávy, čaje a vody po celou dobu trvání akce </w:t>
            </w:r>
            <w:r>
              <w:rPr>
                <w:rFonts w:cs="Arial"/>
                <w:i/>
                <w:sz w:val="20"/>
              </w:rPr>
              <w:t>(tzn. že bude připraveno 30 min. před začátkem akce a bude k dispozici i 30 min. po skončení akce.).</w:t>
            </w:r>
          </w:p>
        </w:tc>
      </w:tr>
      <w:tr w:rsidR="001910FD" w14:paraId="0F111A59"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270B6AE1" w14:textId="77777777" w:rsidR="001910FD" w:rsidRDefault="001910FD" w:rsidP="001910FD">
            <w:pPr>
              <w:pStyle w:val="Odstavecseseznamem"/>
              <w:numPr>
                <w:ilvl w:val="0"/>
                <w:numId w:val="46"/>
              </w:numPr>
              <w:suppressAutoHyphens w:val="0"/>
              <w:overflowPunct/>
              <w:autoSpaceDE/>
              <w:autoSpaceDN w:val="0"/>
              <w:textAlignment w:val="auto"/>
              <w:rPr>
                <w:rFonts w:cs="Arial"/>
                <w:sz w:val="20"/>
              </w:rPr>
            </w:pPr>
            <w:r>
              <w:rPr>
                <w:rFonts w:cs="Arial"/>
                <w:sz w:val="20"/>
              </w:rPr>
              <w:t>Oběd</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C100EB4" w14:textId="77777777" w:rsidR="001910FD" w:rsidRDefault="001910FD">
            <w:pPr>
              <w:rPr>
                <w:rFonts w:cs="Arial"/>
                <w:i/>
                <w:sz w:val="20"/>
              </w:rPr>
            </w:pPr>
            <w:r>
              <w:rPr>
                <w:rFonts w:cs="Arial"/>
                <w:i/>
                <w:sz w:val="20"/>
              </w:rPr>
              <w:t>Ne</w:t>
            </w:r>
          </w:p>
        </w:tc>
      </w:tr>
      <w:tr w:rsidR="001910FD" w14:paraId="2EA9DD81"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1E2C8972" w14:textId="77777777" w:rsidR="001910FD" w:rsidRDefault="001910FD" w:rsidP="001910FD">
            <w:pPr>
              <w:pStyle w:val="Odstavecseseznamem"/>
              <w:numPr>
                <w:ilvl w:val="0"/>
                <w:numId w:val="46"/>
              </w:numPr>
              <w:suppressAutoHyphens w:val="0"/>
              <w:overflowPunct/>
              <w:autoSpaceDE/>
              <w:autoSpaceDN w:val="0"/>
              <w:textAlignment w:val="auto"/>
              <w:rPr>
                <w:rFonts w:cs="Arial"/>
                <w:sz w:val="20"/>
              </w:rPr>
            </w:pPr>
            <w:r>
              <w:rPr>
                <w:rFonts w:cs="Arial"/>
                <w:sz w:val="20"/>
              </w:rPr>
              <w:t>Další požadavky ke cateringu</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2DA1AE56" w14:textId="77777777" w:rsidR="001910FD" w:rsidRDefault="001910FD">
            <w:pPr>
              <w:rPr>
                <w:rFonts w:cs="Arial"/>
                <w:i/>
                <w:sz w:val="20"/>
              </w:rPr>
            </w:pPr>
            <w:r>
              <w:rPr>
                <w:rFonts w:cs="Arial"/>
                <w:i/>
                <w:sz w:val="20"/>
              </w:rPr>
              <w:t>Ne</w:t>
            </w:r>
          </w:p>
        </w:tc>
      </w:tr>
      <w:tr w:rsidR="001910FD" w14:paraId="25DC289E"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45A3638C" w14:textId="77777777" w:rsidR="001910FD" w:rsidRDefault="001910FD">
            <w:pPr>
              <w:rPr>
                <w:rFonts w:cs="Arial"/>
                <w:sz w:val="20"/>
              </w:rPr>
            </w:pPr>
            <w:r>
              <w:rPr>
                <w:rFonts w:cs="Arial"/>
                <w:sz w:val="20"/>
              </w:rPr>
              <w:t>Pomocný personál</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282EC8DA" w14:textId="77777777" w:rsidR="001910FD" w:rsidRDefault="001910FD">
            <w:pPr>
              <w:rPr>
                <w:rFonts w:cs="Arial"/>
                <w:i/>
                <w:sz w:val="20"/>
              </w:rPr>
            </w:pPr>
            <w:r>
              <w:rPr>
                <w:rFonts w:cs="Arial"/>
                <w:i/>
                <w:sz w:val="20"/>
              </w:rPr>
              <w:t>Ne</w:t>
            </w:r>
          </w:p>
        </w:tc>
      </w:tr>
      <w:tr w:rsidR="001910FD" w14:paraId="5E7DA8D0"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0A0EEB93" w14:textId="77777777" w:rsidR="001910FD" w:rsidRDefault="001910FD">
            <w:pPr>
              <w:rPr>
                <w:rFonts w:cs="Arial"/>
                <w:sz w:val="20"/>
              </w:rPr>
            </w:pPr>
            <w:r>
              <w:rPr>
                <w:rFonts w:cs="Arial"/>
                <w:sz w:val="20"/>
              </w:rPr>
              <w:t>Fotodokumentace/videozáznam</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79702663" w14:textId="77777777" w:rsidR="001910FD" w:rsidRDefault="001910FD">
            <w:pPr>
              <w:rPr>
                <w:rFonts w:cs="Arial"/>
                <w:i/>
                <w:sz w:val="20"/>
              </w:rPr>
            </w:pPr>
            <w:r>
              <w:rPr>
                <w:rFonts w:cs="Arial"/>
                <w:i/>
                <w:sz w:val="20"/>
              </w:rPr>
              <w:t>Ne</w:t>
            </w:r>
          </w:p>
        </w:tc>
      </w:tr>
      <w:tr w:rsidR="001910FD" w14:paraId="6515DEE6"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15C20F5A" w14:textId="77777777" w:rsidR="001910FD" w:rsidRDefault="001910FD">
            <w:pPr>
              <w:rPr>
                <w:rFonts w:cs="Arial"/>
                <w:sz w:val="20"/>
              </w:rPr>
            </w:pPr>
            <w:r>
              <w:rPr>
                <w:rFonts w:cs="Arial"/>
                <w:sz w:val="20"/>
              </w:rPr>
              <w:t>Bezbariérové prostory</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50D3B6BA" w14:textId="77777777" w:rsidR="001910FD" w:rsidRDefault="001910FD">
            <w:pPr>
              <w:rPr>
                <w:rFonts w:cs="Arial"/>
                <w:i/>
                <w:sz w:val="20"/>
              </w:rPr>
            </w:pPr>
            <w:r>
              <w:rPr>
                <w:rFonts w:cs="Arial"/>
                <w:i/>
                <w:sz w:val="20"/>
              </w:rPr>
              <w:t>Ano</w:t>
            </w:r>
          </w:p>
        </w:tc>
      </w:tr>
      <w:tr w:rsidR="001910FD" w14:paraId="213ECCEE" w14:textId="77777777" w:rsidTr="001910FD">
        <w:trPr>
          <w:trHeight w:val="454"/>
        </w:trPr>
        <w:tc>
          <w:tcPr>
            <w:tcW w:w="3062" w:type="dxa"/>
            <w:tcBorders>
              <w:top w:val="single" w:sz="4" w:space="0" w:color="000000"/>
              <w:left w:val="single" w:sz="4" w:space="0" w:color="000000"/>
              <w:bottom w:val="single" w:sz="4" w:space="0" w:color="000000"/>
              <w:right w:val="single" w:sz="4" w:space="0" w:color="000000"/>
            </w:tcBorders>
            <w:vAlign w:val="center"/>
            <w:hideMark/>
          </w:tcPr>
          <w:p w14:paraId="13151BE3" w14:textId="77777777" w:rsidR="001910FD" w:rsidRDefault="001910FD">
            <w:pPr>
              <w:rPr>
                <w:rFonts w:cs="Arial"/>
                <w:sz w:val="20"/>
              </w:rPr>
            </w:pPr>
            <w:r>
              <w:rPr>
                <w:rFonts w:cs="Arial"/>
                <w:sz w:val="20"/>
              </w:rPr>
              <w:t>Zajištění pozvánek, zaznamenání docházky</w:t>
            </w:r>
          </w:p>
        </w:tc>
        <w:tc>
          <w:tcPr>
            <w:tcW w:w="6115" w:type="dxa"/>
            <w:tcBorders>
              <w:top w:val="single" w:sz="4" w:space="0" w:color="000000"/>
              <w:left w:val="single" w:sz="4" w:space="0" w:color="000000"/>
              <w:bottom w:val="single" w:sz="4" w:space="0" w:color="000000"/>
              <w:right w:val="single" w:sz="4" w:space="0" w:color="000000"/>
            </w:tcBorders>
            <w:vAlign w:val="center"/>
            <w:hideMark/>
          </w:tcPr>
          <w:p w14:paraId="2BDB9062" w14:textId="77777777" w:rsidR="001910FD" w:rsidRDefault="001910FD">
            <w:pPr>
              <w:rPr>
                <w:rFonts w:cs="Arial"/>
                <w:i/>
                <w:sz w:val="20"/>
              </w:rPr>
            </w:pPr>
            <w:r>
              <w:rPr>
                <w:rFonts w:cs="Arial"/>
                <w:i/>
                <w:sz w:val="20"/>
              </w:rPr>
              <w:t>Ne</w:t>
            </w:r>
          </w:p>
        </w:tc>
      </w:tr>
      <w:tr w:rsidR="001910FD" w14:paraId="73A270F2" w14:textId="77777777" w:rsidTr="001910FD">
        <w:trPr>
          <w:trHeight w:val="454"/>
        </w:trPr>
        <w:tc>
          <w:tcPr>
            <w:tcW w:w="3062" w:type="dxa"/>
            <w:tcBorders>
              <w:top w:val="single" w:sz="4" w:space="0" w:color="000000"/>
              <w:left w:val="single" w:sz="4" w:space="0" w:color="000000"/>
              <w:bottom w:val="single" w:sz="4" w:space="0" w:color="auto"/>
              <w:right w:val="single" w:sz="4" w:space="0" w:color="000000"/>
            </w:tcBorders>
            <w:vAlign w:val="center"/>
            <w:hideMark/>
          </w:tcPr>
          <w:p w14:paraId="01488B53" w14:textId="77777777" w:rsidR="001910FD" w:rsidRDefault="001910FD">
            <w:pPr>
              <w:rPr>
                <w:rFonts w:cs="Arial"/>
                <w:sz w:val="20"/>
              </w:rPr>
            </w:pPr>
            <w:r>
              <w:rPr>
                <w:rFonts w:cs="Arial"/>
                <w:sz w:val="20"/>
              </w:rPr>
              <w:lastRenderedPageBreak/>
              <w:t xml:space="preserve">Ubytování </w:t>
            </w:r>
          </w:p>
        </w:tc>
        <w:tc>
          <w:tcPr>
            <w:tcW w:w="6115" w:type="dxa"/>
            <w:tcBorders>
              <w:top w:val="single" w:sz="4" w:space="0" w:color="000000"/>
              <w:left w:val="single" w:sz="4" w:space="0" w:color="000000"/>
              <w:bottom w:val="single" w:sz="4" w:space="0" w:color="auto"/>
              <w:right w:val="single" w:sz="4" w:space="0" w:color="000000"/>
            </w:tcBorders>
            <w:vAlign w:val="center"/>
            <w:hideMark/>
          </w:tcPr>
          <w:p w14:paraId="57159FDB" w14:textId="77777777" w:rsidR="001910FD" w:rsidRDefault="001910FD">
            <w:pPr>
              <w:rPr>
                <w:rFonts w:cs="Arial"/>
                <w:i/>
                <w:sz w:val="20"/>
              </w:rPr>
            </w:pPr>
            <w:r>
              <w:rPr>
                <w:rFonts w:cs="Arial"/>
                <w:i/>
                <w:sz w:val="20"/>
              </w:rPr>
              <w:t>Ne</w:t>
            </w:r>
          </w:p>
        </w:tc>
      </w:tr>
      <w:tr w:rsidR="001910FD" w14:paraId="3A24FBEA" w14:textId="77777777" w:rsidTr="001910FD">
        <w:trPr>
          <w:trHeight w:val="1267"/>
        </w:trPr>
        <w:tc>
          <w:tcPr>
            <w:tcW w:w="3062" w:type="dxa"/>
            <w:tcBorders>
              <w:top w:val="single" w:sz="4" w:space="0" w:color="000000"/>
              <w:left w:val="single" w:sz="4" w:space="0" w:color="000000"/>
              <w:bottom w:val="single" w:sz="4" w:space="0" w:color="auto"/>
              <w:right w:val="single" w:sz="6" w:space="0" w:color="auto"/>
            </w:tcBorders>
            <w:vAlign w:val="center"/>
            <w:hideMark/>
          </w:tcPr>
          <w:p w14:paraId="39D3D7CB" w14:textId="77777777" w:rsidR="001910FD" w:rsidRDefault="001910FD">
            <w:pPr>
              <w:rPr>
                <w:rFonts w:cs="Arial"/>
                <w:sz w:val="20"/>
              </w:rPr>
            </w:pPr>
            <w:r>
              <w:rPr>
                <w:rFonts w:cs="Arial"/>
                <w:sz w:val="20"/>
              </w:rPr>
              <w:t>Další specifické požadavky</w:t>
            </w:r>
          </w:p>
        </w:tc>
        <w:tc>
          <w:tcPr>
            <w:tcW w:w="6115" w:type="dxa"/>
            <w:tcBorders>
              <w:top w:val="single" w:sz="4" w:space="0" w:color="000000"/>
              <w:left w:val="single" w:sz="6" w:space="0" w:color="auto"/>
              <w:bottom w:val="single" w:sz="4" w:space="0" w:color="auto"/>
              <w:right w:val="single" w:sz="4" w:space="0" w:color="000000"/>
            </w:tcBorders>
            <w:vAlign w:val="center"/>
            <w:hideMark/>
          </w:tcPr>
          <w:p w14:paraId="0F0A6589" w14:textId="77777777" w:rsidR="001910FD" w:rsidRDefault="001910FD" w:rsidP="001910FD">
            <w:pPr>
              <w:pStyle w:val="Odstavecseseznamem"/>
              <w:numPr>
                <w:ilvl w:val="0"/>
                <w:numId w:val="47"/>
              </w:numPr>
              <w:suppressAutoHyphens w:val="0"/>
              <w:overflowPunct/>
              <w:autoSpaceDE/>
              <w:autoSpaceDN w:val="0"/>
              <w:spacing w:before="60"/>
              <w:ind w:left="233" w:hanging="142"/>
              <w:jc w:val="both"/>
              <w:textAlignment w:val="auto"/>
              <w:rPr>
                <w:rFonts w:cs="Arial"/>
                <w:i/>
                <w:sz w:val="20"/>
              </w:rPr>
            </w:pPr>
            <w:r>
              <w:rPr>
                <w:rFonts w:cs="Arial"/>
                <w:i/>
                <w:sz w:val="20"/>
              </w:rPr>
              <w:t xml:space="preserve">zajištění prvků povinné publicity programu OPZ včetně označení sálu s názvem akce a logem OPZ, </w:t>
            </w:r>
          </w:p>
          <w:p w14:paraId="1CE5E3A2" w14:textId="77777777" w:rsidR="001910FD" w:rsidRDefault="001910FD" w:rsidP="001910FD">
            <w:pPr>
              <w:pStyle w:val="Odstavecseseznamem"/>
              <w:numPr>
                <w:ilvl w:val="0"/>
                <w:numId w:val="47"/>
              </w:numPr>
              <w:suppressAutoHyphens w:val="0"/>
              <w:overflowPunct/>
              <w:autoSpaceDE/>
              <w:autoSpaceDN w:val="0"/>
              <w:ind w:left="231" w:hanging="141"/>
              <w:jc w:val="both"/>
              <w:textAlignment w:val="auto"/>
              <w:rPr>
                <w:rFonts w:cs="Arial"/>
                <w:i/>
                <w:sz w:val="20"/>
              </w:rPr>
            </w:pPr>
            <w:r>
              <w:rPr>
                <w:rFonts w:cs="Arial"/>
                <w:i/>
                <w:sz w:val="20"/>
              </w:rPr>
              <w:t>zajištění směrovek,</w:t>
            </w:r>
          </w:p>
          <w:p w14:paraId="3A5A6D6F" w14:textId="77777777" w:rsidR="001910FD" w:rsidRDefault="001910FD" w:rsidP="001910FD">
            <w:pPr>
              <w:pStyle w:val="Odstavecseseznamem"/>
              <w:numPr>
                <w:ilvl w:val="0"/>
                <w:numId w:val="47"/>
              </w:numPr>
              <w:suppressAutoHyphens w:val="0"/>
              <w:overflowPunct/>
              <w:autoSpaceDE/>
              <w:autoSpaceDN w:val="0"/>
              <w:ind w:left="231" w:hanging="141"/>
              <w:jc w:val="both"/>
              <w:textAlignment w:val="auto"/>
              <w:rPr>
                <w:rFonts w:cs="Arial"/>
                <w:i/>
                <w:sz w:val="20"/>
              </w:rPr>
            </w:pPr>
            <w:r>
              <w:rPr>
                <w:rFonts w:cs="Arial"/>
                <w:i/>
                <w:sz w:val="20"/>
              </w:rPr>
              <w:t xml:space="preserve">limity OPZ - dopolední </w:t>
            </w:r>
            <w:proofErr w:type="spellStart"/>
            <w:r>
              <w:rPr>
                <w:rFonts w:cs="Arial"/>
                <w:i/>
                <w:sz w:val="20"/>
              </w:rPr>
              <w:t>coffebreak</w:t>
            </w:r>
            <w:proofErr w:type="spellEnd"/>
            <w:r>
              <w:rPr>
                <w:rFonts w:cs="Arial"/>
                <w:i/>
                <w:sz w:val="20"/>
              </w:rPr>
              <w:t xml:space="preserve"> celkem 75,00 Kč os/den vč. DPH</w:t>
            </w:r>
          </w:p>
        </w:tc>
      </w:tr>
    </w:tbl>
    <w:p w14:paraId="37E10983" w14:textId="77777777" w:rsidR="001910FD" w:rsidRDefault="001910FD" w:rsidP="001910FD">
      <w:pPr>
        <w:rPr>
          <w:rFonts w:cs="Arial"/>
          <w:b/>
        </w:rPr>
      </w:pPr>
    </w:p>
    <w:p w14:paraId="4F36C7B2" w14:textId="77777777" w:rsidR="001910FD" w:rsidRDefault="001910FD" w:rsidP="001910FD">
      <w:pPr>
        <w:rPr>
          <w:rFonts w:cs="Arial"/>
          <w:b/>
        </w:rPr>
      </w:pPr>
    </w:p>
    <w:p w14:paraId="0397E118" w14:textId="77777777" w:rsidR="001910FD" w:rsidRDefault="001910FD" w:rsidP="001910FD">
      <w:pPr>
        <w:rPr>
          <w:rFonts w:cs="Arial"/>
          <w:b/>
        </w:rPr>
      </w:pPr>
    </w:p>
    <w:p w14:paraId="74A2F8A2" w14:textId="77777777" w:rsidR="001910FD" w:rsidRDefault="001910FD" w:rsidP="001910FD">
      <w:pPr>
        <w:suppressAutoHyphens w:val="0"/>
        <w:overflowPunct/>
        <w:autoSpaceDE/>
        <w:autoSpaceDN w:val="0"/>
        <w:rPr>
          <w:rFonts w:cs="Arial"/>
          <w:b/>
        </w:rPr>
      </w:pPr>
    </w:p>
    <w:p w14:paraId="7D79F429" w14:textId="77777777" w:rsidR="00396908" w:rsidRDefault="00396908" w:rsidP="00D81532">
      <w:pPr>
        <w:suppressAutoHyphens w:val="0"/>
        <w:overflowPunct/>
        <w:autoSpaceDE/>
        <w:textAlignment w:val="auto"/>
        <w:rPr>
          <w:rFonts w:cs="Arial"/>
          <w:b/>
          <w:sz w:val="20"/>
        </w:rPr>
      </w:pPr>
    </w:p>
    <w:p w14:paraId="38E943AE" w14:textId="77777777" w:rsidR="00492B27" w:rsidRDefault="00492B27" w:rsidP="00D81532">
      <w:pPr>
        <w:suppressAutoHyphens w:val="0"/>
        <w:overflowPunct/>
        <w:autoSpaceDE/>
        <w:textAlignment w:val="auto"/>
        <w:rPr>
          <w:rFonts w:cs="Arial"/>
          <w:b/>
          <w:sz w:val="20"/>
        </w:rPr>
      </w:pPr>
    </w:p>
    <w:p w14:paraId="67D64C4A" w14:textId="77777777" w:rsidR="00492B27" w:rsidRDefault="00492B27" w:rsidP="00D81532">
      <w:pPr>
        <w:suppressAutoHyphens w:val="0"/>
        <w:overflowPunct/>
        <w:autoSpaceDE/>
        <w:textAlignment w:val="auto"/>
        <w:rPr>
          <w:rFonts w:cs="Arial"/>
          <w:b/>
          <w:sz w:val="20"/>
        </w:rPr>
      </w:pPr>
    </w:p>
    <w:p w14:paraId="2339AA2C" w14:textId="77777777" w:rsidR="00492B27" w:rsidRDefault="00492B27" w:rsidP="00D81532">
      <w:pPr>
        <w:suppressAutoHyphens w:val="0"/>
        <w:overflowPunct/>
        <w:autoSpaceDE/>
        <w:textAlignment w:val="auto"/>
        <w:rPr>
          <w:rFonts w:cs="Arial"/>
          <w:b/>
          <w:sz w:val="20"/>
        </w:rPr>
      </w:pPr>
    </w:p>
    <w:p w14:paraId="7642140D" w14:textId="77777777" w:rsidR="00492B27" w:rsidRDefault="00492B27" w:rsidP="00D81532">
      <w:pPr>
        <w:suppressAutoHyphens w:val="0"/>
        <w:overflowPunct/>
        <w:autoSpaceDE/>
        <w:textAlignment w:val="auto"/>
        <w:rPr>
          <w:rFonts w:cs="Arial"/>
          <w:b/>
          <w:sz w:val="20"/>
        </w:rPr>
      </w:pPr>
    </w:p>
    <w:p w14:paraId="60082E28" w14:textId="77777777" w:rsidR="00492B27" w:rsidRDefault="00492B27" w:rsidP="00D81532">
      <w:pPr>
        <w:suppressAutoHyphens w:val="0"/>
        <w:overflowPunct/>
        <w:autoSpaceDE/>
        <w:textAlignment w:val="auto"/>
        <w:rPr>
          <w:rFonts w:cs="Arial"/>
          <w:b/>
          <w:sz w:val="20"/>
        </w:rPr>
      </w:pPr>
    </w:p>
    <w:p w14:paraId="34DFA30D" w14:textId="77777777" w:rsidR="00492B27" w:rsidRDefault="00492B27" w:rsidP="00D81532">
      <w:pPr>
        <w:suppressAutoHyphens w:val="0"/>
        <w:overflowPunct/>
        <w:autoSpaceDE/>
        <w:textAlignment w:val="auto"/>
        <w:rPr>
          <w:rFonts w:cs="Arial"/>
          <w:b/>
          <w:sz w:val="20"/>
        </w:rPr>
      </w:pPr>
    </w:p>
    <w:p w14:paraId="0A5B518C" w14:textId="77777777" w:rsidR="00756963" w:rsidRDefault="00756963" w:rsidP="00D81532">
      <w:pPr>
        <w:suppressAutoHyphens w:val="0"/>
        <w:overflowPunct/>
        <w:autoSpaceDE/>
        <w:textAlignment w:val="auto"/>
        <w:rPr>
          <w:rFonts w:cs="Arial"/>
          <w:b/>
          <w:sz w:val="20"/>
        </w:rPr>
      </w:pPr>
    </w:p>
    <w:p w14:paraId="6C54278C" w14:textId="77777777" w:rsidR="00756963" w:rsidRDefault="00756963" w:rsidP="00D81532">
      <w:pPr>
        <w:suppressAutoHyphens w:val="0"/>
        <w:overflowPunct/>
        <w:autoSpaceDE/>
        <w:textAlignment w:val="auto"/>
        <w:rPr>
          <w:rFonts w:cs="Arial"/>
          <w:b/>
          <w:sz w:val="20"/>
        </w:rPr>
      </w:pPr>
    </w:p>
    <w:p w14:paraId="737E0ED5" w14:textId="77777777" w:rsidR="00756963" w:rsidRDefault="00756963" w:rsidP="00D81532">
      <w:pPr>
        <w:suppressAutoHyphens w:val="0"/>
        <w:overflowPunct/>
        <w:autoSpaceDE/>
        <w:textAlignment w:val="auto"/>
        <w:rPr>
          <w:rFonts w:cs="Arial"/>
          <w:b/>
          <w:sz w:val="20"/>
        </w:rPr>
      </w:pPr>
    </w:p>
    <w:p w14:paraId="460BEDA6" w14:textId="77777777" w:rsidR="00756963" w:rsidRDefault="00756963" w:rsidP="00D81532">
      <w:pPr>
        <w:suppressAutoHyphens w:val="0"/>
        <w:overflowPunct/>
        <w:autoSpaceDE/>
        <w:textAlignment w:val="auto"/>
        <w:rPr>
          <w:rFonts w:cs="Arial"/>
          <w:b/>
          <w:sz w:val="20"/>
        </w:rPr>
      </w:pPr>
    </w:p>
    <w:p w14:paraId="52A8E547" w14:textId="77777777" w:rsidR="00756963" w:rsidRDefault="00756963" w:rsidP="00D81532">
      <w:pPr>
        <w:suppressAutoHyphens w:val="0"/>
        <w:overflowPunct/>
        <w:autoSpaceDE/>
        <w:textAlignment w:val="auto"/>
        <w:rPr>
          <w:rFonts w:cs="Arial"/>
          <w:b/>
          <w:sz w:val="20"/>
        </w:rPr>
      </w:pPr>
    </w:p>
    <w:p w14:paraId="3470A4D1" w14:textId="77777777" w:rsidR="00756963" w:rsidRDefault="00756963" w:rsidP="00D81532">
      <w:pPr>
        <w:suppressAutoHyphens w:val="0"/>
        <w:overflowPunct/>
        <w:autoSpaceDE/>
        <w:textAlignment w:val="auto"/>
        <w:rPr>
          <w:rFonts w:cs="Arial"/>
          <w:b/>
          <w:sz w:val="20"/>
        </w:rPr>
      </w:pPr>
    </w:p>
    <w:p w14:paraId="606FBF77" w14:textId="77777777" w:rsidR="00756963" w:rsidRDefault="00756963" w:rsidP="00D81532">
      <w:pPr>
        <w:suppressAutoHyphens w:val="0"/>
        <w:overflowPunct/>
        <w:autoSpaceDE/>
        <w:textAlignment w:val="auto"/>
        <w:rPr>
          <w:rFonts w:cs="Arial"/>
          <w:b/>
          <w:sz w:val="20"/>
        </w:rPr>
      </w:pPr>
    </w:p>
    <w:p w14:paraId="3A111465" w14:textId="77777777" w:rsidR="00756963" w:rsidRDefault="00756963" w:rsidP="00D81532">
      <w:pPr>
        <w:suppressAutoHyphens w:val="0"/>
        <w:overflowPunct/>
        <w:autoSpaceDE/>
        <w:textAlignment w:val="auto"/>
        <w:rPr>
          <w:rFonts w:cs="Arial"/>
          <w:b/>
          <w:sz w:val="20"/>
        </w:rPr>
      </w:pPr>
    </w:p>
    <w:p w14:paraId="3C482A34" w14:textId="77777777" w:rsidR="00756963" w:rsidRDefault="00756963" w:rsidP="00D81532">
      <w:pPr>
        <w:suppressAutoHyphens w:val="0"/>
        <w:overflowPunct/>
        <w:autoSpaceDE/>
        <w:textAlignment w:val="auto"/>
        <w:rPr>
          <w:rFonts w:cs="Arial"/>
          <w:b/>
          <w:sz w:val="20"/>
        </w:rPr>
      </w:pPr>
    </w:p>
    <w:p w14:paraId="3787D99E" w14:textId="77777777" w:rsidR="00756963" w:rsidRDefault="00756963" w:rsidP="00D81532">
      <w:pPr>
        <w:suppressAutoHyphens w:val="0"/>
        <w:overflowPunct/>
        <w:autoSpaceDE/>
        <w:textAlignment w:val="auto"/>
        <w:rPr>
          <w:rFonts w:cs="Arial"/>
          <w:b/>
          <w:sz w:val="20"/>
        </w:rPr>
      </w:pPr>
    </w:p>
    <w:p w14:paraId="71B45C3C" w14:textId="77777777" w:rsidR="00756963" w:rsidRDefault="00756963" w:rsidP="00D81532">
      <w:pPr>
        <w:suppressAutoHyphens w:val="0"/>
        <w:overflowPunct/>
        <w:autoSpaceDE/>
        <w:textAlignment w:val="auto"/>
        <w:rPr>
          <w:rFonts w:cs="Arial"/>
          <w:b/>
          <w:sz w:val="20"/>
        </w:rPr>
      </w:pPr>
    </w:p>
    <w:p w14:paraId="2F4361D5" w14:textId="77777777" w:rsidR="00756963" w:rsidRDefault="00756963" w:rsidP="00D81532">
      <w:pPr>
        <w:suppressAutoHyphens w:val="0"/>
        <w:overflowPunct/>
        <w:autoSpaceDE/>
        <w:textAlignment w:val="auto"/>
        <w:rPr>
          <w:rFonts w:cs="Arial"/>
          <w:b/>
          <w:sz w:val="20"/>
        </w:rPr>
      </w:pPr>
    </w:p>
    <w:p w14:paraId="470D01EB" w14:textId="77777777" w:rsidR="00756963" w:rsidRDefault="00756963" w:rsidP="00D81532">
      <w:pPr>
        <w:suppressAutoHyphens w:val="0"/>
        <w:overflowPunct/>
        <w:autoSpaceDE/>
        <w:textAlignment w:val="auto"/>
        <w:rPr>
          <w:rFonts w:cs="Arial"/>
          <w:b/>
          <w:sz w:val="20"/>
        </w:rPr>
      </w:pPr>
    </w:p>
    <w:p w14:paraId="590F7088" w14:textId="77777777" w:rsidR="00756963" w:rsidRDefault="00756963" w:rsidP="00D81532">
      <w:pPr>
        <w:suppressAutoHyphens w:val="0"/>
        <w:overflowPunct/>
        <w:autoSpaceDE/>
        <w:textAlignment w:val="auto"/>
        <w:rPr>
          <w:rFonts w:cs="Arial"/>
          <w:b/>
          <w:sz w:val="20"/>
        </w:rPr>
      </w:pPr>
    </w:p>
    <w:p w14:paraId="405CFB48" w14:textId="77777777" w:rsidR="00756963" w:rsidRDefault="00756963" w:rsidP="00D81532">
      <w:pPr>
        <w:suppressAutoHyphens w:val="0"/>
        <w:overflowPunct/>
        <w:autoSpaceDE/>
        <w:textAlignment w:val="auto"/>
        <w:rPr>
          <w:rFonts w:cs="Arial"/>
          <w:b/>
          <w:sz w:val="20"/>
        </w:rPr>
      </w:pPr>
    </w:p>
    <w:p w14:paraId="4A20C5E2" w14:textId="77777777" w:rsidR="00756963" w:rsidRDefault="00756963" w:rsidP="00D81532">
      <w:pPr>
        <w:suppressAutoHyphens w:val="0"/>
        <w:overflowPunct/>
        <w:autoSpaceDE/>
        <w:textAlignment w:val="auto"/>
        <w:rPr>
          <w:rFonts w:cs="Arial"/>
          <w:b/>
          <w:sz w:val="20"/>
        </w:rPr>
      </w:pPr>
    </w:p>
    <w:p w14:paraId="665448F0" w14:textId="77777777" w:rsidR="00756963" w:rsidRDefault="00756963" w:rsidP="00D81532">
      <w:pPr>
        <w:suppressAutoHyphens w:val="0"/>
        <w:overflowPunct/>
        <w:autoSpaceDE/>
        <w:textAlignment w:val="auto"/>
        <w:rPr>
          <w:rFonts w:cs="Arial"/>
          <w:b/>
          <w:sz w:val="20"/>
        </w:rPr>
      </w:pPr>
    </w:p>
    <w:p w14:paraId="4A7F1739" w14:textId="77777777" w:rsidR="00756963" w:rsidRDefault="00756963" w:rsidP="00D81532">
      <w:pPr>
        <w:suppressAutoHyphens w:val="0"/>
        <w:overflowPunct/>
        <w:autoSpaceDE/>
        <w:textAlignment w:val="auto"/>
        <w:rPr>
          <w:rFonts w:cs="Arial"/>
          <w:b/>
          <w:sz w:val="20"/>
        </w:rPr>
      </w:pPr>
    </w:p>
    <w:p w14:paraId="08AABF1A" w14:textId="77777777" w:rsidR="00756963" w:rsidRDefault="00756963" w:rsidP="00D81532">
      <w:pPr>
        <w:suppressAutoHyphens w:val="0"/>
        <w:overflowPunct/>
        <w:autoSpaceDE/>
        <w:textAlignment w:val="auto"/>
        <w:rPr>
          <w:rFonts w:cs="Arial"/>
          <w:b/>
          <w:sz w:val="20"/>
        </w:rPr>
      </w:pPr>
    </w:p>
    <w:p w14:paraId="1971F04F" w14:textId="77777777" w:rsidR="00756963" w:rsidRDefault="00756963" w:rsidP="00D81532">
      <w:pPr>
        <w:suppressAutoHyphens w:val="0"/>
        <w:overflowPunct/>
        <w:autoSpaceDE/>
        <w:textAlignment w:val="auto"/>
        <w:rPr>
          <w:rFonts w:cs="Arial"/>
          <w:b/>
          <w:sz w:val="20"/>
        </w:rPr>
      </w:pPr>
    </w:p>
    <w:p w14:paraId="431CD274" w14:textId="77777777" w:rsidR="00756963" w:rsidRDefault="00756963" w:rsidP="00D81532">
      <w:pPr>
        <w:suppressAutoHyphens w:val="0"/>
        <w:overflowPunct/>
        <w:autoSpaceDE/>
        <w:textAlignment w:val="auto"/>
        <w:rPr>
          <w:rFonts w:cs="Arial"/>
          <w:b/>
          <w:sz w:val="20"/>
        </w:rPr>
      </w:pPr>
    </w:p>
    <w:p w14:paraId="43C2781E" w14:textId="77777777" w:rsidR="00756963" w:rsidRDefault="00756963" w:rsidP="00D81532">
      <w:pPr>
        <w:suppressAutoHyphens w:val="0"/>
        <w:overflowPunct/>
        <w:autoSpaceDE/>
        <w:textAlignment w:val="auto"/>
        <w:rPr>
          <w:rFonts w:cs="Arial"/>
          <w:b/>
          <w:sz w:val="20"/>
        </w:rPr>
      </w:pPr>
    </w:p>
    <w:p w14:paraId="1686F7C9" w14:textId="77777777" w:rsidR="00756963" w:rsidRDefault="00756963" w:rsidP="00D81532">
      <w:pPr>
        <w:suppressAutoHyphens w:val="0"/>
        <w:overflowPunct/>
        <w:autoSpaceDE/>
        <w:textAlignment w:val="auto"/>
        <w:rPr>
          <w:rFonts w:cs="Arial"/>
          <w:b/>
          <w:sz w:val="20"/>
        </w:rPr>
      </w:pPr>
    </w:p>
    <w:p w14:paraId="52DC882D" w14:textId="77777777" w:rsidR="00756963" w:rsidRDefault="00756963" w:rsidP="00D81532">
      <w:pPr>
        <w:suppressAutoHyphens w:val="0"/>
        <w:overflowPunct/>
        <w:autoSpaceDE/>
        <w:textAlignment w:val="auto"/>
        <w:rPr>
          <w:rFonts w:cs="Arial"/>
          <w:b/>
          <w:sz w:val="20"/>
        </w:rPr>
      </w:pPr>
    </w:p>
    <w:p w14:paraId="7160FBFD" w14:textId="77777777" w:rsidR="00756963" w:rsidRDefault="00756963" w:rsidP="00D81532">
      <w:pPr>
        <w:suppressAutoHyphens w:val="0"/>
        <w:overflowPunct/>
        <w:autoSpaceDE/>
        <w:textAlignment w:val="auto"/>
        <w:rPr>
          <w:rFonts w:cs="Arial"/>
          <w:b/>
          <w:sz w:val="20"/>
        </w:rPr>
      </w:pPr>
    </w:p>
    <w:p w14:paraId="30B00A5A" w14:textId="77777777" w:rsidR="00756963" w:rsidRDefault="00756963" w:rsidP="00D81532">
      <w:pPr>
        <w:suppressAutoHyphens w:val="0"/>
        <w:overflowPunct/>
        <w:autoSpaceDE/>
        <w:textAlignment w:val="auto"/>
        <w:rPr>
          <w:rFonts w:cs="Arial"/>
          <w:b/>
          <w:sz w:val="20"/>
        </w:rPr>
      </w:pPr>
    </w:p>
    <w:p w14:paraId="6C89F8D5" w14:textId="77777777" w:rsidR="00756963" w:rsidRDefault="00756963" w:rsidP="00D81532">
      <w:pPr>
        <w:suppressAutoHyphens w:val="0"/>
        <w:overflowPunct/>
        <w:autoSpaceDE/>
        <w:textAlignment w:val="auto"/>
        <w:rPr>
          <w:rFonts w:cs="Arial"/>
          <w:b/>
          <w:sz w:val="20"/>
        </w:rPr>
      </w:pPr>
      <w:bookmarkStart w:id="24" w:name="_GoBack"/>
      <w:bookmarkEnd w:id="24"/>
    </w:p>
    <w:p w14:paraId="027F007E" w14:textId="77777777" w:rsidR="00492B27" w:rsidRDefault="00492B27" w:rsidP="00D81532">
      <w:pPr>
        <w:suppressAutoHyphens w:val="0"/>
        <w:overflowPunct/>
        <w:autoSpaceDE/>
        <w:textAlignment w:val="auto"/>
        <w:rPr>
          <w:rFonts w:cs="Arial"/>
          <w:b/>
          <w:sz w:val="20"/>
        </w:rPr>
      </w:pPr>
    </w:p>
    <w:p w14:paraId="5D42A249" w14:textId="77777777" w:rsidR="00492B27" w:rsidRDefault="00492B27" w:rsidP="00D81532">
      <w:pPr>
        <w:suppressAutoHyphens w:val="0"/>
        <w:overflowPunct/>
        <w:autoSpaceDE/>
        <w:textAlignment w:val="auto"/>
        <w:rPr>
          <w:rFonts w:cs="Arial"/>
          <w:b/>
          <w:sz w:val="20"/>
        </w:rPr>
      </w:pPr>
    </w:p>
    <w:p w14:paraId="6058B36B" w14:textId="77777777" w:rsidR="00492B27" w:rsidRDefault="00492B27" w:rsidP="00D81532">
      <w:pPr>
        <w:suppressAutoHyphens w:val="0"/>
        <w:overflowPunct/>
        <w:autoSpaceDE/>
        <w:textAlignment w:val="auto"/>
        <w:rPr>
          <w:rFonts w:cs="Arial"/>
          <w:b/>
          <w:sz w:val="20"/>
        </w:rPr>
      </w:pPr>
    </w:p>
    <w:p w14:paraId="45E80C1A" w14:textId="77777777" w:rsidR="00492B27" w:rsidRDefault="00492B27" w:rsidP="00D81532">
      <w:pPr>
        <w:suppressAutoHyphens w:val="0"/>
        <w:overflowPunct/>
        <w:autoSpaceDE/>
        <w:textAlignment w:val="auto"/>
        <w:rPr>
          <w:rFonts w:cs="Arial"/>
          <w:b/>
          <w:sz w:val="20"/>
        </w:rPr>
      </w:pPr>
    </w:p>
    <w:p w14:paraId="7225216D" w14:textId="77777777" w:rsidR="00492B27" w:rsidRDefault="00492B27" w:rsidP="00D81532">
      <w:pPr>
        <w:suppressAutoHyphens w:val="0"/>
        <w:overflowPunct/>
        <w:autoSpaceDE/>
        <w:textAlignment w:val="auto"/>
        <w:rPr>
          <w:rFonts w:cs="Arial"/>
          <w:b/>
          <w:sz w:val="20"/>
        </w:rPr>
      </w:pPr>
    </w:p>
    <w:p w14:paraId="15804697" w14:textId="77777777" w:rsidR="00492B27" w:rsidRDefault="00492B27" w:rsidP="00D81532">
      <w:pPr>
        <w:suppressAutoHyphens w:val="0"/>
        <w:overflowPunct/>
        <w:autoSpaceDE/>
        <w:textAlignment w:val="auto"/>
        <w:rPr>
          <w:rFonts w:cs="Arial"/>
          <w:b/>
          <w:sz w:val="20"/>
        </w:rPr>
      </w:pPr>
    </w:p>
    <w:p w14:paraId="7520C939" w14:textId="77777777" w:rsidR="00492B27" w:rsidRDefault="00492B27" w:rsidP="00D81532">
      <w:pPr>
        <w:suppressAutoHyphens w:val="0"/>
        <w:overflowPunct/>
        <w:autoSpaceDE/>
        <w:textAlignment w:val="auto"/>
        <w:rPr>
          <w:rFonts w:cs="Arial"/>
          <w:b/>
          <w:sz w:val="20"/>
        </w:rPr>
      </w:pPr>
    </w:p>
    <w:p w14:paraId="05D47CA8" w14:textId="77777777" w:rsidR="00492B27" w:rsidRDefault="00492B27" w:rsidP="00D81532">
      <w:pPr>
        <w:suppressAutoHyphens w:val="0"/>
        <w:overflowPunct/>
        <w:autoSpaceDE/>
        <w:textAlignment w:val="auto"/>
        <w:rPr>
          <w:rFonts w:cs="Arial"/>
          <w:b/>
          <w:sz w:val="20"/>
        </w:rPr>
      </w:pPr>
    </w:p>
    <w:p w14:paraId="43BEF0B4" w14:textId="77777777" w:rsidR="00492B27" w:rsidRDefault="00492B27" w:rsidP="00D81532">
      <w:pPr>
        <w:suppressAutoHyphens w:val="0"/>
        <w:overflowPunct/>
        <w:autoSpaceDE/>
        <w:textAlignment w:val="auto"/>
        <w:rPr>
          <w:rFonts w:cs="Arial"/>
          <w:b/>
          <w:sz w:val="20"/>
        </w:rPr>
      </w:pPr>
    </w:p>
    <w:p w14:paraId="0B8C91BF" w14:textId="77777777" w:rsidR="002272E1" w:rsidRDefault="002272E1" w:rsidP="00D81532">
      <w:pPr>
        <w:suppressAutoHyphens w:val="0"/>
        <w:overflowPunct/>
        <w:autoSpaceDE/>
        <w:textAlignment w:val="auto"/>
        <w:rPr>
          <w:rFonts w:cs="Arial"/>
          <w:b/>
          <w:sz w:val="20"/>
        </w:rPr>
      </w:pPr>
    </w:p>
    <w:p w14:paraId="2AC0160B" w14:textId="77777777" w:rsidR="002272E1" w:rsidRDefault="002272E1" w:rsidP="00D81532">
      <w:pPr>
        <w:suppressAutoHyphens w:val="0"/>
        <w:overflowPunct/>
        <w:autoSpaceDE/>
        <w:textAlignment w:val="auto"/>
        <w:rPr>
          <w:rFonts w:cs="Arial"/>
          <w:b/>
          <w:sz w:val="20"/>
        </w:rPr>
      </w:pPr>
    </w:p>
    <w:p w14:paraId="131F2259" w14:textId="77777777" w:rsidR="002272E1" w:rsidRDefault="002272E1" w:rsidP="00D81532">
      <w:pPr>
        <w:suppressAutoHyphens w:val="0"/>
        <w:overflowPunct/>
        <w:autoSpaceDE/>
        <w:textAlignment w:val="auto"/>
        <w:rPr>
          <w:rFonts w:cs="Arial"/>
          <w:b/>
          <w:sz w:val="20"/>
        </w:rPr>
      </w:pPr>
    </w:p>
    <w:p w14:paraId="2C757CE9" w14:textId="12B97CDA" w:rsidR="002272E1" w:rsidRDefault="00FA3D16" w:rsidP="00D81532">
      <w:pPr>
        <w:suppressAutoHyphens w:val="0"/>
        <w:overflowPunct/>
        <w:autoSpaceDE/>
        <w:textAlignment w:val="auto"/>
        <w:rPr>
          <w:rFonts w:cs="Arial"/>
          <w:b/>
          <w:sz w:val="20"/>
        </w:rPr>
      </w:pPr>
      <w:r>
        <w:rPr>
          <w:rFonts w:cs="Arial"/>
          <w:b/>
          <w:sz w:val="20"/>
        </w:rPr>
        <w:t>Příloha č. 2 Položkový rozpočet</w:t>
      </w:r>
    </w:p>
    <w:p w14:paraId="3245C28C" w14:textId="77777777" w:rsidR="002272E1" w:rsidRDefault="002272E1" w:rsidP="00D81532">
      <w:pPr>
        <w:suppressAutoHyphens w:val="0"/>
        <w:overflowPunct/>
        <w:autoSpaceDE/>
        <w:textAlignment w:val="auto"/>
        <w:rPr>
          <w:rFonts w:cs="Arial"/>
          <w:b/>
          <w:sz w:val="20"/>
        </w:rPr>
      </w:pPr>
    </w:p>
    <w:p w14:paraId="261A6CAE" w14:textId="77777777" w:rsidR="002272E1" w:rsidRDefault="002272E1" w:rsidP="00D81532">
      <w:pPr>
        <w:suppressAutoHyphens w:val="0"/>
        <w:overflowPunct/>
        <w:autoSpaceDE/>
        <w:textAlignment w:val="auto"/>
        <w:rPr>
          <w:rFonts w:cs="Arial"/>
          <w:b/>
          <w:sz w:val="20"/>
        </w:rPr>
      </w:pPr>
    </w:p>
    <w:p w14:paraId="5EC80A07" w14:textId="77777777" w:rsidR="002272E1" w:rsidRDefault="002272E1" w:rsidP="00D81532">
      <w:pPr>
        <w:suppressAutoHyphens w:val="0"/>
        <w:overflowPunct/>
        <w:autoSpaceDE/>
        <w:textAlignment w:val="auto"/>
        <w:rPr>
          <w:rFonts w:cs="Arial"/>
          <w:b/>
          <w:sz w:val="20"/>
        </w:rPr>
      </w:pPr>
    </w:p>
    <w:p w14:paraId="3B359EF0" w14:textId="77777777" w:rsidR="002272E1" w:rsidRDefault="002272E1" w:rsidP="00D81532">
      <w:pPr>
        <w:suppressAutoHyphens w:val="0"/>
        <w:overflowPunct/>
        <w:autoSpaceDE/>
        <w:textAlignment w:val="auto"/>
        <w:rPr>
          <w:rFonts w:cs="Arial"/>
          <w:b/>
          <w:sz w:val="20"/>
        </w:rPr>
      </w:pPr>
    </w:p>
    <w:p w14:paraId="0F2501A9" w14:textId="77777777" w:rsidR="00492B27" w:rsidRDefault="00492B27" w:rsidP="00D81532">
      <w:pPr>
        <w:suppressAutoHyphens w:val="0"/>
        <w:overflowPunct/>
        <w:autoSpaceDE/>
        <w:textAlignment w:val="auto"/>
        <w:rPr>
          <w:rFonts w:cs="Arial"/>
          <w:b/>
          <w:sz w:val="20"/>
        </w:rPr>
      </w:pPr>
    </w:p>
    <w:p w14:paraId="7041D3C1" w14:textId="77777777" w:rsidR="005D49E3" w:rsidRDefault="005D49E3" w:rsidP="00D81532">
      <w:pPr>
        <w:suppressAutoHyphens w:val="0"/>
        <w:overflowPunct/>
        <w:autoSpaceDE/>
        <w:textAlignment w:val="auto"/>
        <w:rPr>
          <w:rFonts w:cs="Arial"/>
          <w:b/>
          <w:sz w:val="20"/>
        </w:rPr>
      </w:pPr>
    </w:p>
    <w:p w14:paraId="2865780B" w14:textId="77777777" w:rsidR="005D49E3" w:rsidRDefault="005D49E3" w:rsidP="00D81532">
      <w:pPr>
        <w:suppressAutoHyphens w:val="0"/>
        <w:overflowPunct/>
        <w:autoSpaceDE/>
        <w:textAlignment w:val="auto"/>
        <w:rPr>
          <w:rFonts w:cs="Arial"/>
          <w:b/>
          <w:sz w:val="20"/>
        </w:rPr>
      </w:pPr>
    </w:p>
    <w:p w14:paraId="4FF9EEA4" w14:textId="77777777" w:rsidR="003D0CC7" w:rsidRDefault="003D0CC7" w:rsidP="00D81532">
      <w:pPr>
        <w:suppressAutoHyphens w:val="0"/>
        <w:overflowPunct/>
        <w:autoSpaceDE/>
        <w:textAlignment w:val="auto"/>
        <w:rPr>
          <w:rFonts w:cs="Arial"/>
          <w:b/>
          <w:sz w:val="20"/>
        </w:rPr>
      </w:pPr>
    </w:p>
    <w:p w14:paraId="4244FC98" w14:textId="77777777" w:rsidR="003D0CC7" w:rsidRDefault="003D0CC7" w:rsidP="00D81532">
      <w:pPr>
        <w:suppressAutoHyphens w:val="0"/>
        <w:overflowPunct/>
        <w:autoSpaceDE/>
        <w:textAlignment w:val="auto"/>
        <w:rPr>
          <w:rFonts w:cs="Arial"/>
          <w:b/>
          <w:sz w:val="20"/>
        </w:rPr>
      </w:pPr>
    </w:p>
    <w:p w14:paraId="6B9B2616" w14:textId="77777777" w:rsidR="003D0CC7" w:rsidRDefault="003D0CC7" w:rsidP="00D81532">
      <w:pPr>
        <w:suppressAutoHyphens w:val="0"/>
        <w:overflowPunct/>
        <w:autoSpaceDE/>
        <w:textAlignment w:val="auto"/>
        <w:rPr>
          <w:rFonts w:cs="Arial"/>
          <w:b/>
          <w:sz w:val="20"/>
        </w:rPr>
      </w:pPr>
    </w:p>
    <w:p w14:paraId="29B7DC60" w14:textId="6F233491" w:rsidR="00856A6C" w:rsidRPr="005B517B" w:rsidRDefault="00856A6C" w:rsidP="00D81532">
      <w:pPr>
        <w:suppressAutoHyphens w:val="0"/>
        <w:overflowPunct/>
        <w:autoSpaceDE/>
        <w:textAlignment w:val="auto"/>
        <w:rPr>
          <w:rFonts w:cs="Arial"/>
          <w:b/>
          <w:sz w:val="20"/>
        </w:rPr>
      </w:pPr>
    </w:p>
    <w:sectPr w:rsidR="00856A6C" w:rsidRPr="005B517B" w:rsidSect="002752D8">
      <w:headerReference w:type="default" r:id="rId63"/>
      <w:footerReference w:type="default" r:id="rId64"/>
      <w:footerReference w:type="first" r:id="rId65"/>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5385E" w14:textId="77777777" w:rsidR="00EB23FD" w:rsidRDefault="00EB23FD">
      <w:r>
        <w:separator/>
      </w:r>
    </w:p>
  </w:endnote>
  <w:endnote w:type="continuationSeparator" w:id="0">
    <w:p w14:paraId="0BC8000C" w14:textId="77777777" w:rsidR="00EB23FD" w:rsidRDefault="00EB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AEC7E61" w14:textId="77777777" w:rsidR="00856A6C" w:rsidRPr="008146A6" w:rsidRDefault="00856A6C"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756963">
              <w:rPr>
                <w:rFonts w:ascii="Arial" w:hAnsi="Arial" w:cs="Arial"/>
                <w:bCs/>
                <w:noProof/>
                <w:sz w:val="18"/>
                <w:szCs w:val="18"/>
              </w:rPr>
              <w:t>50</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756963">
              <w:rPr>
                <w:rFonts w:ascii="Arial" w:hAnsi="Arial" w:cs="Arial"/>
                <w:bCs/>
                <w:noProof/>
                <w:sz w:val="18"/>
                <w:szCs w:val="18"/>
              </w:rPr>
              <w:t>50</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C7E62" w14:textId="77777777" w:rsidR="00856A6C" w:rsidRDefault="00856A6C">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856A6C" w:rsidRPr="00AA65F2" w:rsidRDefault="00856A6C" w:rsidP="00AA65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F1126" w14:textId="77777777" w:rsidR="00EB23FD" w:rsidRDefault="00EB23FD">
      <w:r>
        <w:separator/>
      </w:r>
    </w:p>
  </w:footnote>
  <w:footnote w:type="continuationSeparator" w:id="0">
    <w:p w14:paraId="543F9351" w14:textId="77777777" w:rsidR="00EB23FD" w:rsidRDefault="00EB23FD">
      <w:r>
        <w:continuationSeparator/>
      </w:r>
    </w:p>
  </w:footnote>
  <w:footnote w:id="1">
    <w:p w14:paraId="3AEC7E66" w14:textId="77777777" w:rsidR="00856A6C" w:rsidRPr="000F16AF" w:rsidRDefault="00856A6C" w:rsidP="00272024">
      <w:pPr>
        <w:pStyle w:val="Textpoznpodarou"/>
        <w:spacing w:line="240" w:lineRule="auto"/>
        <w:rPr>
          <w:sz w:val="18"/>
        </w:rPr>
      </w:pPr>
      <w:r w:rsidRPr="000F16AF">
        <w:rPr>
          <w:rFonts w:ascii="Arial" w:hAnsi="Arial" w:cs="Arial"/>
          <w:sz w:val="18"/>
          <w:vertAlign w:val="superscript"/>
          <w:lang w:eastAsia="ar-SA"/>
        </w:rPr>
        <w:footnoteRef/>
      </w:r>
      <w:r w:rsidRPr="000F16AF">
        <w:rPr>
          <w:rFonts w:ascii="Arial" w:hAnsi="Arial" w:cs="Arial"/>
          <w:sz w:val="18"/>
          <w:lang w:eastAsia="ar-SA"/>
        </w:rPr>
        <w:t xml:space="preserve"> Pokud </w:t>
      </w:r>
      <w:r>
        <w:rPr>
          <w:rFonts w:ascii="Arial" w:hAnsi="Arial" w:cs="Arial"/>
          <w:sz w:val="18"/>
          <w:lang w:eastAsia="ar-SA"/>
        </w:rPr>
        <w:t>Dodavatel</w:t>
      </w:r>
      <w:r w:rsidRPr="000F16AF">
        <w:rPr>
          <w:rFonts w:ascii="Arial" w:hAnsi="Arial" w:cs="Arial"/>
          <w:sz w:val="18"/>
          <w:lang w:eastAsia="ar-SA"/>
        </w:rPr>
        <w:t xml:space="preserve"> není plátcem DPH, proškrtne kolonky výše DPH a celková odměna, včetně DPH a doplní formulaci: „</w:t>
      </w:r>
      <w:r>
        <w:rPr>
          <w:rFonts w:ascii="Arial" w:hAnsi="Arial" w:cs="Arial"/>
          <w:sz w:val="18"/>
          <w:lang w:eastAsia="ar-SA"/>
        </w:rPr>
        <w:t>Dodavatel</w:t>
      </w:r>
      <w:r w:rsidRPr="000F16AF">
        <w:rPr>
          <w:rFonts w:ascii="Arial" w:hAnsi="Arial" w:cs="Arial"/>
          <w:sz w:val="18"/>
          <w:lang w:eastAsia="ar-SA"/>
        </w:rPr>
        <w:t xml:space="preserve"> není plátcem DPH.“</w:t>
      </w:r>
    </w:p>
  </w:footnote>
  <w:footnote w:id="2">
    <w:p w14:paraId="5C755F74" w14:textId="347BAF64" w:rsidR="00856A6C" w:rsidRDefault="00856A6C" w:rsidP="009903B5">
      <w:pPr>
        <w:pStyle w:val="Textpoznpodarou"/>
        <w:spacing w:line="240" w:lineRule="auto"/>
      </w:pPr>
      <w:r>
        <w:rPr>
          <w:rStyle w:val="Znakapoznpodarou"/>
        </w:rPr>
        <w:t>2</w:t>
      </w:r>
      <w:r>
        <w:t xml:space="preserve"> </w:t>
      </w:r>
      <w:r>
        <w:rPr>
          <w:rFonts w:ascii="Arial" w:hAnsi="Arial" w:cs="Arial"/>
          <w:i/>
          <w:sz w:val="16"/>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p>
  </w:footnote>
  <w:footnote w:id="3">
    <w:p w14:paraId="37312A32" w14:textId="2ADC1876" w:rsidR="00856A6C" w:rsidRDefault="00856A6C" w:rsidP="00134521">
      <w:pPr>
        <w:pStyle w:val="Textpoznpodarou"/>
        <w:spacing w:line="240" w:lineRule="auto"/>
      </w:pPr>
      <w:r>
        <w:rPr>
          <w:rStyle w:val="Znakapoznpodarou"/>
        </w:rPr>
        <w:t>3</w:t>
      </w:r>
      <w:r>
        <w:t xml:space="preserve"> </w:t>
      </w:r>
      <w:r>
        <w:rPr>
          <w:rFonts w:ascii="Arial" w:hAnsi="Arial" w:cs="Arial"/>
          <w:i/>
          <w:sz w:val="16"/>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p>
  </w:footnote>
  <w:footnote w:id="4">
    <w:p w14:paraId="13C58413" w14:textId="78954EAD" w:rsidR="00856A6C" w:rsidRDefault="00856A6C" w:rsidP="00B24BFC">
      <w:pPr>
        <w:pStyle w:val="Textpoznpodarou"/>
        <w:spacing w:line="240" w:lineRule="auto"/>
      </w:pPr>
      <w:r>
        <w:rPr>
          <w:rStyle w:val="Znakapoznpodarou"/>
        </w:rPr>
        <w:t>4</w:t>
      </w:r>
      <w:r>
        <w:t xml:space="preserve"> </w:t>
      </w:r>
      <w:r>
        <w:rPr>
          <w:rFonts w:ascii="Arial" w:hAnsi="Arial" w:cs="Arial"/>
          <w:i/>
          <w:sz w:val="16"/>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p>
  </w:footnote>
  <w:footnote w:id="5">
    <w:p w14:paraId="45EF17CE" w14:textId="378941E7" w:rsidR="00856A6C" w:rsidRDefault="00856A6C" w:rsidP="00B24BFC">
      <w:pPr>
        <w:pStyle w:val="Textpoznpodarou"/>
        <w:spacing w:line="240" w:lineRule="auto"/>
      </w:pPr>
      <w:r>
        <w:rPr>
          <w:rStyle w:val="Znakapoznpodarou"/>
        </w:rPr>
        <w:t>5</w:t>
      </w:r>
      <w:r>
        <w:t xml:space="preserve"> </w:t>
      </w:r>
      <w:r>
        <w:rPr>
          <w:rFonts w:ascii="Arial" w:hAnsi="Arial" w:cs="Arial"/>
          <w:i/>
          <w:sz w:val="16"/>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p>
  </w:footnote>
  <w:footnote w:id="6">
    <w:p w14:paraId="1C677BE2" w14:textId="775736B0" w:rsidR="00856A6C" w:rsidRDefault="00856A6C" w:rsidP="00B24BFC">
      <w:pPr>
        <w:pStyle w:val="Textpoznpodarou"/>
        <w:spacing w:line="240" w:lineRule="auto"/>
      </w:pPr>
      <w:r>
        <w:rPr>
          <w:rStyle w:val="Znakapoznpodarou"/>
        </w:rPr>
        <w:t>6</w:t>
      </w:r>
      <w:r>
        <w:t xml:space="preserve"> </w:t>
      </w:r>
      <w:r>
        <w:rPr>
          <w:rFonts w:ascii="Arial" w:hAnsi="Arial" w:cs="Arial"/>
          <w:i/>
          <w:sz w:val="16"/>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p>
  </w:footnote>
  <w:footnote w:id="7">
    <w:p w14:paraId="5CBBAB02" w14:textId="2E037EC4" w:rsidR="00856A6C" w:rsidRDefault="00856A6C" w:rsidP="00396908">
      <w:pPr>
        <w:pStyle w:val="Textpoznpodarou"/>
        <w:spacing w:line="240" w:lineRule="auto"/>
      </w:pPr>
      <w:r>
        <w:rPr>
          <w:rStyle w:val="Znakapoznpodarou"/>
        </w:rPr>
        <w:t>7</w:t>
      </w:r>
      <w:r>
        <w:t xml:space="preserve"> </w:t>
      </w:r>
      <w:r>
        <w:rPr>
          <w:rFonts w:ascii="Arial" w:hAnsi="Arial" w:cs="Arial"/>
          <w:i/>
          <w:sz w:val="16"/>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p>
  </w:footnote>
  <w:footnote w:id="8">
    <w:p w14:paraId="3760B7AA" w14:textId="05D0040C" w:rsidR="00856A6C" w:rsidRDefault="00856A6C" w:rsidP="00396908">
      <w:pPr>
        <w:pStyle w:val="Textpoznpodarou"/>
        <w:spacing w:line="240" w:lineRule="auto"/>
      </w:pPr>
      <w:r>
        <w:rPr>
          <w:rStyle w:val="Znakapoznpodarou"/>
        </w:rPr>
        <w:t>8</w:t>
      </w:r>
      <w:r>
        <w:t xml:space="preserve"> </w:t>
      </w:r>
      <w:r>
        <w:rPr>
          <w:rFonts w:ascii="Arial" w:hAnsi="Arial" w:cs="Arial"/>
          <w:i/>
          <w:sz w:val="16"/>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p>
  </w:footnote>
  <w:footnote w:id="9">
    <w:p w14:paraId="7BAD982C" w14:textId="34FCB124" w:rsidR="00856A6C" w:rsidRDefault="00856A6C" w:rsidP="00396908">
      <w:pPr>
        <w:pStyle w:val="Textpoznpodarou"/>
        <w:spacing w:line="240" w:lineRule="auto"/>
      </w:pPr>
      <w:r>
        <w:rPr>
          <w:rStyle w:val="Znakapoznpodarou"/>
        </w:rPr>
        <w:t>9</w:t>
      </w:r>
      <w:r>
        <w:t xml:space="preserve"> </w:t>
      </w:r>
      <w:r>
        <w:rPr>
          <w:rFonts w:ascii="Arial" w:hAnsi="Arial" w:cs="Arial"/>
          <w:i/>
          <w:sz w:val="16"/>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p>
  </w:footnote>
  <w:footnote w:id="10">
    <w:p w14:paraId="51604D04" w14:textId="5BA5E43C" w:rsidR="00856A6C" w:rsidRDefault="00856A6C" w:rsidP="00C36461">
      <w:pPr>
        <w:pStyle w:val="Textpoznpodarou"/>
        <w:spacing w:line="240" w:lineRule="auto"/>
      </w:pPr>
      <w:r>
        <w:rPr>
          <w:rStyle w:val="Znakapoznpodarou"/>
        </w:rPr>
        <w:t>10</w:t>
      </w:r>
      <w:r>
        <w:t xml:space="preserve"> </w:t>
      </w:r>
      <w:r>
        <w:rPr>
          <w:rFonts w:ascii="Arial" w:hAnsi="Arial" w:cs="Arial"/>
          <w:i/>
          <w:sz w:val="16"/>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p>
  </w:footnote>
  <w:footnote w:id="11">
    <w:p w14:paraId="2853D7C6" w14:textId="3CE842FD" w:rsidR="00856A6C" w:rsidRDefault="00856A6C" w:rsidP="001910FD">
      <w:pPr>
        <w:pStyle w:val="Textpoznpodarou"/>
        <w:spacing w:line="240" w:lineRule="auto"/>
      </w:pPr>
      <w:r>
        <w:rPr>
          <w:rStyle w:val="Znakapoznpodarou"/>
        </w:rPr>
        <w:t>11</w:t>
      </w:r>
      <w:r>
        <w:t xml:space="preserve"> </w:t>
      </w:r>
      <w:r>
        <w:rPr>
          <w:rFonts w:ascii="Arial" w:hAnsi="Arial" w:cs="Arial"/>
          <w:i/>
          <w:sz w:val="16"/>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p>
  </w:footnote>
  <w:footnote w:id="12">
    <w:p w14:paraId="1A4CD187" w14:textId="0C9717F6" w:rsidR="00856A6C" w:rsidRDefault="00856A6C" w:rsidP="001910FD">
      <w:pPr>
        <w:pStyle w:val="Textpoznpodarou"/>
        <w:spacing w:line="240" w:lineRule="auto"/>
      </w:pPr>
      <w:r>
        <w:rPr>
          <w:rStyle w:val="Znakapoznpodarou"/>
        </w:rPr>
        <w:t>12</w:t>
      </w:r>
      <w:r>
        <w:t xml:space="preserve"> </w:t>
      </w:r>
      <w:r>
        <w:rPr>
          <w:rFonts w:ascii="Arial" w:hAnsi="Arial" w:cs="Arial"/>
          <w:i/>
          <w:sz w:val="16"/>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p>
  </w:footnote>
  <w:footnote w:id="13">
    <w:p w14:paraId="7F125A6D" w14:textId="7243EB72" w:rsidR="00856A6C" w:rsidRDefault="00856A6C" w:rsidP="001910FD">
      <w:pPr>
        <w:pStyle w:val="Textpoznpodarou"/>
        <w:spacing w:line="240" w:lineRule="auto"/>
      </w:pPr>
      <w:r>
        <w:rPr>
          <w:rStyle w:val="Znakapoznpodarou"/>
        </w:rPr>
        <w:t>13</w:t>
      </w:r>
      <w:r>
        <w:t xml:space="preserve"> </w:t>
      </w:r>
      <w:r>
        <w:rPr>
          <w:rFonts w:ascii="Arial" w:hAnsi="Arial" w:cs="Arial"/>
          <w:i/>
          <w:sz w:val="16"/>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p>
  </w:footnote>
  <w:footnote w:id="14">
    <w:p w14:paraId="2B29516B" w14:textId="19370EDC" w:rsidR="00856A6C" w:rsidRDefault="00856A6C" w:rsidP="001910FD">
      <w:pPr>
        <w:pStyle w:val="Textpoznpodarou"/>
        <w:spacing w:line="240" w:lineRule="auto"/>
        <w:rPr>
          <w:rFonts w:ascii="Arial" w:hAnsi="Arial" w:cs="Arial"/>
          <w:i/>
          <w:sz w:val="16"/>
        </w:rPr>
      </w:pPr>
      <w:r>
        <w:rPr>
          <w:rStyle w:val="Znakapoznpodarou"/>
        </w:rPr>
        <w:t>14</w:t>
      </w:r>
      <w:r>
        <w:t xml:space="preserve"> </w:t>
      </w:r>
      <w:r>
        <w:rPr>
          <w:rFonts w:ascii="Arial" w:hAnsi="Arial" w:cs="Arial"/>
          <w:i/>
          <w:sz w:val="16"/>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p>
    <w:p w14:paraId="4C550674" w14:textId="77777777" w:rsidR="002272E1" w:rsidRDefault="002272E1" w:rsidP="001910FD">
      <w:pPr>
        <w:pStyle w:val="Textpoznpodarou"/>
        <w:spacing w:line="240" w:lineRule="auto"/>
        <w:rPr>
          <w:rFonts w:ascii="Arial" w:hAnsi="Arial" w:cs="Arial"/>
          <w:i/>
          <w:sz w:val="16"/>
        </w:rPr>
      </w:pPr>
    </w:p>
    <w:p w14:paraId="74E57B49" w14:textId="77777777" w:rsidR="002272E1" w:rsidRDefault="002272E1" w:rsidP="001910FD">
      <w:pPr>
        <w:pStyle w:val="Textpoznpodarou"/>
        <w:spacing w:line="240" w:lineRule="auto"/>
        <w:rPr>
          <w:rFonts w:ascii="Arial" w:hAnsi="Arial" w:cs="Arial"/>
          <w:i/>
          <w:sz w:val="16"/>
        </w:rPr>
      </w:pPr>
    </w:p>
    <w:p w14:paraId="22B795FC" w14:textId="77777777" w:rsidR="002272E1" w:rsidRDefault="002272E1" w:rsidP="001910FD">
      <w:pPr>
        <w:pStyle w:val="Textpoznpodarou"/>
        <w:spacing w:line="240" w:lineRule="auto"/>
        <w:rPr>
          <w:rFonts w:ascii="Arial" w:hAnsi="Arial" w:cs="Arial"/>
          <w:i/>
          <w:sz w:val="16"/>
        </w:rPr>
      </w:pPr>
    </w:p>
    <w:p w14:paraId="78019EC3" w14:textId="77777777" w:rsidR="002272E1" w:rsidRDefault="002272E1" w:rsidP="001910FD">
      <w:pPr>
        <w:pStyle w:val="Textpoznpodarou"/>
        <w:spacing w:line="240" w:lineRule="auto"/>
        <w:rPr>
          <w:rFonts w:ascii="Arial" w:hAnsi="Arial" w:cs="Arial"/>
          <w:i/>
          <w:sz w:val="16"/>
        </w:rPr>
      </w:pPr>
    </w:p>
    <w:p w14:paraId="7134A436" w14:textId="77777777" w:rsidR="002272E1" w:rsidRDefault="002272E1" w:rsidP="001910FD">
      <w:pPr>
        <w:pStyle w:val="Textpoznpodarou"/>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B38EB" w14:textId="4B654264" w:rsidR="00856A6C" w:rsidRDefault="00856A6C" w:rsidP="009903B5">
    <w:pPr>
      <w:pStyle w:val="Zhlav"/>
      <w:jc w:val="center"/>
    </w:pPr>
    <w:r>
      <w:rPr>
        <w:noProof/>
        <w:lang w:eastAsia="cs-CZ"/>
      </w:rPr>
      <w:drawing>
        <wp:inline distT="0" distB="0" distL="0" distR="0" wp14:anchorId="7BCA6BA4" wp14:editId="520AE04F">
          <wp:extent cx="4533900" cy="768985"/>
          <wp:effectExtent l="0" t="0" r="0" b="0"/>
          <wp:docPr id="1" name="Obrázek 1" descr="W:\PUBLICITA\VIZUÁLNÍ_IDENTITA\loga\OPZ+MPSV\logo_OPZ_MPSV_barevne.jpg"/>
          <wp:cNvGraphicFramePr/>
          <a:graphic xmlns:a="http://schemas.openxmlformats.org/drawingml/2006/main">
            <a:graphicData uri="http://schemas.openxmlformats.org/drawingml/2006/picture">
              <pic:pic xmlns:pic="http://schemas.openxmlformats.org/drawingml/2006/picture">
                <pic:nvPicPr>
                  <pic:cNvPr id="1" name="Obrázek 1" descr="W:\PUBLICITA\VIZUÁLNÍ_IDENTITA\loga\OPZ+MPSV\logo_OPZ_MPSV_barevne.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68985"/>
                  </a:xfrm>
                  <a:prstGeom prst="rect">
                    <a:avLst/>
                  </a:prstGeom>
                  <a:noFill/>
                  <a:ln>
                    <a:noFill/>
                  </a:ln>
                </pic:spPr>
              </pic:pic>
            </a:graphicData>
          </a:graphic>
        </wp:inline>
      </w:drawing>
    </w:r>
  </w:p>
  <w:p w14:paraId="3AEC7E60" w14:textId="77777777" w:rsidR="00856A6C" w:rsidRDefault="00856A6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6364"/>
    <w:multiLevelType w:val="hybridMultilevel"/>
    <w:tmpl w:val="78F0FC80"/>
    <w:lvl w:ilvl="0" w:tplc="7C043D26">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1B81F9C"/>
    <w:multiLevelType w:val="hybridMultilevel"/>
    <w:tmpl w:val="96BACA98"/>
    <w:lvl w:ilvl="0" w:tplc="7C043D26">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B43F8A"/>
    <w:multiLevelType w:val="hybridMultilevel"/>
    <w:tmpl w:val="C7046008"/>
    <w:lvl w:ilvl="0" w:tplc="7C043D26">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F2E1008"/>
    <w:multiLevelType w:val="hybridMultilevel"/>
    <w:tmpl w:val="A19C7BBA"/>
    <w:lvl w:ilvl="0" w:tplc="976207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110791"/>
    <w:multiLevelType w:val="hybridMultilevel"/>
    <w:tmpl w:val="F45888A2"/>
    <w:lvl w:ilvl="0" w:tplc="7C043D26">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F96176"/>
    <w:multiLevelType w:val="hybridMultilevel"/>
    <w:tmpl w:val="71E4CF84"/>
    <w:lvl w:ilvl="0" w:tplc="7C043D26">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523183"/>
    <w:multiLevelType w:val="hybridMultilevel"/>
    <w:tmpl w:val="CC847468"/>
    <w:lvl w:ilvl="0" w:tplc="75AE255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3"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33E6A17"/>
    <w:multiLevelType w:val="hybridMultilevel"/>
    <w:tmpl w:val="8CF28CB4"/>
    <w:lvl w:ilvl="0" w:tplc="7C043D26">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AED283D"/>
    <w:multiLevelType w:val="hybridMultilevel"/>
    <w:tmpl w:val="C1F42A34"/>
    <w:lvl w:ilvl="0" w:tplc="7C043D26">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7" w15:restartNumberingAfterBreak="0">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30" w15:restartNumberingAfterBreak="0">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5214C0"/>
    <w:multiLevelType w:val="hybridMultilevel"/>
    <w:tmpl w:val="8E969602"/>
    <w:lvl w:ilvl="0" w:tplc="7C043D2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6FE7794"/>
    <w:multiLevelType w:val="hybridMultilevel"/>
    <w:tmpl w:val="7A162F70"/>
    <w:lvl w:ilvl="0" w:tplc="7C043D26">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693C7DD8"/>
    <w:multiLevelType w:val="hybridMultilevel"/>
    <w:tmpl w:val="597A19CC"/>
    <w:lvl w:ilvl="0" w:tplc="7C043D26">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BAF6EBF"/>
    <w:multiLevelType w:val="hybridMultilevel"/>
    <w:tmpl w:val="D8B418E8"/>
    <w:lvl w:ilvl="0" w:tplc="7C043D26">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F266617"/>
    <w:multiLevelType w:val="hybridMultilevel"/>
    <w:tmpl w:val="2A9E3F18"/>
    <w:lvl w:ilvl="0" w:tplc="7C043D26">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2C949F8"/>
    <w:multiLevelType w:val="hybridMultilevel"/>
    <w:tmpl w:val="FF32DBBE"/>
    <w:lvl w:ilvl="0" w:tplc="7C043D26">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8B92DC0"/>
    <w:multiLevelType w:val="hybridMultilevel"/>
    <w:tmpl w:val="BECE851A"/>
    <w:lvl w:ilvl="0" w:tplc="7C043D26">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796B58CD"/>
    <w:multiLevelType w:val="hybridMultilevel"/>
    <w:tmpl w:val="E6DAE1B0"/>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B454C35"/>
    <w:multiLevelType w:val="hybridMultilevel"/>
    <w:tmpl w:val="7F52D188"/>
    <w:lvl w:ilvl="0" w:tplc="7C043D26">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5"/>
  </w:num>
  <w:num w:numId="2">
    <w:abstractNumId w:val="26"/>
  </w:num>
  <w:num w:numId="3">
    <w:abstractNumId w:val="17"/>
  </w:num>
  <w:num w:numId="4">
    <w:abstractNumId w:val="5"/>
  </w:num>
  <w:num w:numId="5">
    <w:abstractNumId w:val="2"/>
  </w:num>
  <w:num w:numId="6">
    <w:abstractNumId w:val="20"/>
  </w:num>
  <w:num w:numId="7">
    <w:abstractNumId w:val="21"/>
  </w:num>
  <w:num w:numId="8">
    <w:abstractNumId w:val="16"/>
  </w:num>
  <w:num w:numId="9">
    <w:abstractNumId w:val="37"/>
  </w:num>
  <w:num w:numId="10">
    <w:abstractNumId w:val="38"/>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4"/>
  </w:num>
  <w:num w:numId="14">
    <w:abstractNumId w:val="10"/>
  </w:num>
  <w:num w:numId="15">
    <w:abstractNumId w:val="13"/>
  </w:num>
  <w:num w:numId="16">
    <w:abstractNumId w:val="11"/>
  </w:num>
  <w:num w:numId="17">
    <w:abstractNumId w:val="27"/>
  </w:num>
  <w:num w:numId="18">
    <w:abstractNumId w:val="30"/>
  </w:num>
  <w:num w:numId="19">
    <w:abstractNumId w:val="44"/>
  </w:num>
  <w:num w:numId="20">
    <w:abstractNumId w:val="29"/>
  </w:num>
  <w:num w:numId="21">
    <w:abstractNumId w:val="40"/>
  </w:num>
  <w:num w:numId="22">
    <w:abstractNumId w:val="18"/>
  </w:num>
  <w:num w:numId="23">
    <w:abstractNumId w:val="32"/>
  </w:num>
  <w:num w:numId="24">
    <w:abstractNumId w:val="7"/>
  </w:num>
  <w:num w:numId="25">
    <w:abstractNumId w:val="9"/>
  </w:num>
  <w:num w:numId="26">
    <w:abstractNumId w:val="23"/>
  </w:num>
  <w:num w:numId="27">
    <w:abstractNumId w:val="14"/>
  </w:num>
  <w:num w:numId="28">
    <w:abstractNumId w:val="4"/>
  </w:num>
  <w:num w:numId="29">
    <w:abstractNumId w:val="4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9"/>
  </w:num>
  <w:num w:numId="33">
    <w:abstractNumId w:val="7"/>
  </w:num>
  <w:num w:numId="34">
    <w:abstractNumId w:val="34"/>
  </w:num>
  <w:num w:numId="35">
    <w:abstractNumId w:val="25"/>
  </w:num>
  <w:num w:numId="36">
    <w:abstractNumId w:val="36"/>
  </w:num>
  <w:num w:numId="37">
    <w:abstractNumId w:val="0"/>
  </w:num>
  <w:num w:numId="38">
    <w:abstractNumId w:val="33"/>
  </w:num>
  <w:num w:numId="39">
    <w:abstractNumId w:val="41"/>
  </w:num>
  <w:num w:numId="40">
    <w:abstractNumId w:val="31"/>
  </w:num>
  <w:num w:numId="41">
    <w:abstractNumId w:val="1"/>
  </w:num>
  <w:num w:numId="42">
    <w:abstractNumId w:val="43"/>
  </w:num>
  <w:num w:numId="43">
    <w:abstractNumId w:val="35"/>
  </w:num>
  <w:num w:numId="44">
    <w:abstractNumId w:val="8"/>
  </w:num>
  <w:num w:numId="45">
    <w:abstractNumId w:val="9"/>
  </w:num>
  <w:num w:numId="46">
    <w:abstractNumId w:val="7"/>
  </w:num>
  <w:num w:numId="47">
    <w:abstractNumId w:val="34"/>
  </w:num>
  <w:num w:numId="48">
    <w:abstractNumId w:val="6"/>
  </w:num>
  <w:num w:numId="49">
    <w:abstractNumId w:val="3"/>
  </w:num>
  <w:num w:numId="5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D5"/>
    <w:rsid w:val="00000A8D"/>
    <w:rsid w:val="000014B6"/>
    <w:rsid w:val="000052CB"/>
    <w:rsid w:val="00006464"/>
    <w:rsid w:val="00007C5A"/>
    <w:rsid w:val="00010708"/>
    <w:rsid w:val="00011111"/>
    <w:rsid w:val="00013551"/>
    <w:rsid w:val="000158A8"/>
    <w:rsid w:val="00016495"/>
    <w:rsid w:val="00016683"/>
    <w:rsid w:val="00020E30"/>
    <w:rsid w:val="00022D09"/>
    <w:rsid w:val="00023016"/>
    <w:rsid w:val="00024B18"/>
    <w:rsid w:val="00025FCC"/>
    <w:rsid w:val="000270BF"/>
    <w:rsid w:val="00030AE7"/>
    <w:rsid w:val="00031128"/>
    <w:rsid w:val="000322C5"/>
    <w:rsid w:val="00032BCB"/>
    <w:rsid w:val="00033369"/>
    <w:rsid w:val="00033D28"/>
    <w:rsid w:val="00036003"/>
    <w:rsid w:val="000368C9"/>
    <w:rsid w:val="0004005E"/>
    <w:rsid w:val="00042874"/>
    <w:rsid w:val="0004463A"/>
    <w:rsid w:val="00044D92"/>
    <w:rsid w:val="00046426"/>
    <w:rsid w:val="0005098A"/>
    <w:rsid w:val="0005162E"/>
    <w:rsid w:val="00052265"/>
    <w:rsid w:val="000523EE"/>
    <w:rsid w:val="000529BC"/>
    <w:rsid w:val="0005337E"/>
    <w:rsid w:val="00053397"/>
    <w:rsid w:val="00053744"/>
    <w:rsid w:val="00055F28"/>
    <w:rsid w:val="00056354"/>
    <w:rsid w:val="00057921"/>
    <w:rsid w:val="00060D00"/>
    <w:rsid w:val="000615D8"/>
    <w:rsid w:val="00063CD7"/>
    <w:rsid w:val="00066309"/>
    <w:rsid w:val="00067DC8"/>
    <w:rsid w:val="00073777"/>
    <w:rsid w:val="00073A9A"/>
    <w:rsid w:val="00074AEE"/>
    <w:rsid w:val="000756FF"/>
    <w:rsid w:val="00076463"/>
    <w:rsid w:val="00080397"/>
    <w:rsid w:val="00081677"/>
    <w:rsid w:val="00081E53"/>
    <w:rsid w:val="0008291F"/>
    <w:rsid w:val="00083346"/>
    <w:rsid w:val="00083B72"/>
    <w:rsid w:val="00084AA8"/>
    <w:rsid w:val="00085F74"/>
    <w:rsid w:val="0008622F"/>
    <w:rsid w:val="000878C1"/>
    <w:rsid w:val="00090A02"/>
    <w:rsid w:val="00091748"/>
    <w:rsid w:val="00091C4D"/>
    <w:rsid w:val="0009495E"/>
    <w:rsid w:val="00095705"/>
    <w:rsid w:val="000959E6"/>
    <w:rsid w:val="000A0117"/>
    <w:rsid w:val="000A11AA"/>
    <w:rsid w:val="000A15A1"/>
    <w:rsid w:val="000A2BD3"/>
    <w:rsid w:val="000A52C7"/>
    <w:rsid w:val="000A6723"/>
    <w:rsid w:val="000A6A61"/>
    <w:rsid w:val="000A6D1D"/>
    <w:rsid w:val="000B0331"/>
    <w:rsid w:val="000B081C"/>
    <w:rsid w:val="000B08C4"/>
    <w:rsid w:val="000B12D5"/>
    <w:rsid w:val="000B1878"/>
    <w:rsid w:val="000B33CC"/>
    <w:rsid w:val="000B484B"/>
    <w:rsid w:val="000B66CC"/>
    <w:rsid w:val="000B7509"/>
    <w:rsid w:val="000C0096"/>
    <w:rsid w:val="000C022F"/>
    <w:rsid w:val="000C203C"/>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498D"/>
    <w:rsid w:val="000E5F63"/>
    <w:rsid w:val="000E6639"/>
    <w:rsid w:val="000E6772"/>
    <w:rsid w:val="000E7023"/>
    <w:rsid w:val="000E7A83"/>
    <w:rsid w:val="000F16AF"/>
    <w:rsid w:val="000F2FC7"/>
    <w:rsid w:val="000F5A16"/>
    <w:rsid w:val="000F60C4"/>
    <w:rsid w:val="001008DA"/>
    <w:rsid w:val="00101E99"/>
    <w:rsid w:val="0010280E"/>
    <w:rsid w:val="00102BA2"/>
    <w:rsid w:val="001032B0"/>
    <w:rsid w:val="001044DA"/>
    <w:rsid w:val="00104AE4"/>
    <w:rsid w:val="00104C6C"/>
    <w:rsid w:val="001051CB"/>
    <w:rsid w:val="0010600F"/>
    <w:rsid w:val="00106D67"/>
    <w:rsid w:val="00106E09"/>
    <w:rsid w:val="001137A2"/>
    <w:rsid w:val="00113A48"/>
    <w:rsid w:val="00115A64"/>
    <w:rsid w:val="00116D35"/>
    <w:rsid w:val="00120265"/>
    <w:rsid w:val="001211EC"/>
    <w:rsid w:val="001221DE"/>
    <w:rsid w:val="00124856"/>
    <w:rsid w:val="001253C3"/>
    <w:rsid w:val="0013033E"/>
    <w:rsid w:val="0013073C"/>
    <w:rsid w:val="00130D22"/>
    <w:rsid w:val="00132DFD"/>
    <w:rsid w:val="00133174"/>
    <w:rsid w:val="001340F1"/>
    <w:rsid w:val="00134521"/>
    <w:rsid w:val="001356E8"/>
    <w:rsid w:val="00136284"/>
    <w:rsid w:val="00136998"/>
    <w:rsid w:val="001369DC"/>
    <w:rsid w:val="00136D74"/>
    <w:rsid w:val="00141833"/>
    <w:rsid w:val="00141E8B"/>
    <w:rsid w:val="001431DC"/>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ED0"/>
    <w:rsid w:val="00163FC4"/>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90467"/>
    <w:rsid w:val="001910FD"/>
    <w:rsid w:val="00192424"/>
    <w:rsid w:val="00193691"/>
    <w:rsid w:val="00194336"/>
    <w:rsid w:val="00194E57"/>
    <w:rsid w:val="001952FE"/>
    <w:rsid w:val="00195AA8"/>
    <w:rsid w:val="001A0F17"/>
    <w:rsid w:val="001A135D"/>
    <w:rsid w:val="001A2A0D"/>
    <w:rsid w:val="001A3ACD"/>
    <w:rsid w:val="001A4D2C"/>
    <w:rsid w:val="001B009F"/>
    <w:rsid w:val="001B1568"/>
    <w:rsid w:val="001B3620"/>
    <w:rsid w:val="001B78EE"/>
    <w:rsid w:val="001B7AD9"/>
    <w:rsid w:val="001B7FAD"/>
    <w:rsid w:val="001C0773"/>
    <w:rsid w:val="001C37BA"/>
    <w:rsid w:val="001C4778"/>
    <w:rsid w:val="001C4BD0"/>
    <w:rsid w:val="001D2C19"/>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F06A2"/>
    <w:rsid w:val="001F099D"/>
    <w:rsid w:val="001F1136"/>
    <w:rsid w:val="001F28D6"/>
    <w:rsid w:val="001F3D1C"/>
    <w:rsid w:val="001F4031"/>
    <w:rsid w:val="001F67EB"/>
    <w:rsid w:val="00203627"/>
    <w:rsid w:val="00204140"/>
    <w:rsid w:val="00204FCA"/>
    <w:rsid w:val="0020652A"/>
    <w:rsid w:val="002066B3"/>
    <w:rsid w:val="002076D3"/>
    <w:rsid w:val="00210353"/>
    <w:rsid w:val="0021050D"/>
    <w:rsid w:val="00211C7E"/>
    <w:rsid w:val="00212510"/>
    <w:rsid w:val="00213003"/>
    <w:rsid w:val="002135D9"/>
    <w:rsid w:val="00214250"/>
    <w:rsid w:val="00214CD0"/>
    <w:rsid w:val="00215763"/>
    <w:rsid w:val="00216D80"/>
    <w:rsid w:val="00221408"/>
    <w:rsid w:val="00221EF0"/>
    <w:rsid w:val="00223AF1"/>
    <w:rsid w:val="00223E1A"/>
    <w:rsid w:val="00225AE1"/>
    <w:rsid w:val="00226FD9"/>
    <w:rsid w:val="002272E1"/>
    <w:rsid w:val="00230BC4"/>
    <w:rsid w:val="0023317A"/>
    <w:rsid w:val="00233C1E"/>
    <w:rsid w:val="00234DF5"/>
    <w:rsid w:val="002359AB"/>
    <w:rsid w:val="00235FD4"/>
    <w:rsid w:val="00237F3A"/>
    <w:rsid w:val="002412CE"/>
    <w:rsid w:val="00241CCA"/>
    <w:rsid w:val="0024232A"/>
    <w:rsid w:val="002447B7"/>
    <w:rsid w:val="0024544E"/>
    <w:rsid w:val="00246C36"/>
    <w:rsid w:val="002479EB"/>
    <w:rsid w:val="00250BED"/>
    <w:rsid w:val="002519B1"/>
    <w:rsid w:val="00252EFA"/>
    <w:rsid w:val="00252EFC"/>
    <w:rsid w:val="00254BA4"/>
    <w:rsid w:val="00255631"/>
    <w:rsid w:val="00256ED5"/>
    <w:rsid w:val="002571A5"/>
    <w:rsid w:val="00261C8E"/>
    <w:rsid w:val="00262487"/>
    <w:rsid w:val="002638D9"/>
    <w:rsid w:val="00264E35"/>
    <w:rsid w:val="00265C2E"/>
    <w:rsid w:val="002660B9"/>
    <w:rsid w:val="0026686B"/>
    <w:rsid w:val="00266903"/>
    <w:rsid w:val="00266A00"/>
    <w:rsid w:val="00266CD0"/>
    <w:rsid w:val="00266FD8"/>
    <w:rsid w:val="00270031"/>
    <w:rsid w:val="0027104E"/>
    <w:rsid w:val="00272024"/>
    <w:rsid w:val="00272F87"/>
    <w:rsid w:val="00273494"/>
    <w:rsid w:val="002748A0"/>
    <w:rsid w:val="002752D8"/>
    <w:rsid w:val="002753B0"/>
    <w:rsid w:val="002763F1"/>
    <w:rsid w:val="00276BEA"/>
    <w:rsid w:val="00276EAE"/>
    <w:rsid w:val="002770CC"/>
    <w:rsid w:val="00277F74"/>
    <w:rsid w:val="002805D1"/>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4B16"/>
    <w:rsid w:val="002A4F03"/>
    <w:rsid w:val="002A5830"/>
    <w:rsid w:val="002A6537"/>
    <w:rsid w:val="002A66A9"/>
    <w:rsid w:val="002A6CD2"/>
    <w:rsid w:val="002A6D8C"/>
    <w:rsid w:val="002B0631"/>
    <w:rsid w:val="002B0AB1"/>
    <w:rsid w:val="002B1CB8"/>
    <w:rsid w:val="002B1EEC"/>
    <w:rsid w:val="002B28AE"/>
    <w:rsid w:val="002B2A92"/>
    <w:rsid w:val="002B63A8"/>
    <w:rsid w:val="002B667D"/>
    <w:rsid w:val="002B692D"/>
    <w:rsid w:val="002B721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CFB"/>
    <w:rsid w:val="002D6F68"/>
    <w:rsid w:val="002D75B6"/>
    <w:rsid w:val="002E0F75"/>
    <w:rsid w:val="002E2978"/>
    <w:rsid w:val="002E31D3"/>
    <w:rsid w:val="002E341B"/>
    <w:rsid w:val="002E51BF"/>
    <w:rsid w:val="002E5FD1"/>
    <w:rsid w:val="002E6258"/>
    <w:rsid w:val="002E6787"/>
    <w:rsid w:val="002F0889"/>
    <w:rsid w:val="002F1839"/>
    <w:rsid w:val="002F290A"/>
    <w:rsid w:val="002F3D66"/>
    <w:rsid w:val="002F4E4F"/>
    <w:rsid w:val="002F59E0"/>
    <w:rsid w:val="003016DD"/>
    <w:rsid w:val="00301A28"/>
    <w:rsid w:val="003020A7"/>
    <w:rsid w:val="00303ECC"/>
    <w:rsid w:val="003052B9"/>
    <w:rsid w:val="00305553"/>
    <w:rsid w:val="00305562"/>
    <w:rsid w:val="00310EC2"/>
    <w:rsid w:val="00314551"/>
    <w:rsid w:val="0031652F"/>
    <w:rsid w:val="003173E4"/>
    <w:rsid w:val="00317AFD"/>
    <w:rsid w:val="00320025"/>
    <w:rsid w:val="00321056"/>
    <w:rsid w:val="003211A3"/>
    <w:rsid w:val="0032189C"/>
    <w:rsid w:val="00322140"/>
    <w:rsid w:val="00326AE6"/>
    <w:rsid w:val="00326C13"/>
    <w:rsid w:val="003303E5"/>
    <w:rsid w:val="00330684"/>
    <w:rsid w:val="00330CE9"/>
    <w:rsid w:val="00332409"/>
    <w:rsid w:val="00333AEB"/>
    <w:rsid w:val="00334F72"/>
    <w:rsid w:val="003359DB"/>
    <w:rsid w:val="00335BBC"/>
    <w:rsid w:val="00340B27"/>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5B9"/>
    <w:rsid w:val="003569CA"/>
    <w:rsid w:val="00356AA4"/>
    <w:rsid w:val="00360D8A"/>
    <w:rsid w:val="00361EB2"/>
    <w:rsid w:val="0036293E"/>
    <w:rsid w:val="00363505"/>
    <w:rsid w:val="00363CDA"/>
    <w:rsid w:val="00363DD6"/>
    <w:rsid w:val="00363E05"/>
    <w:rsid w:val="00364D86"/>
    <w:rsid w:val="003663F5"/>
    <w:rsid w:val="00375396"/>
    <w:rsid w:val="00377AFB"/>
    <w:rsid w:val="0038088C"/>
    <w:rsid w:val="003809BD"/>
    <w:rsid w:val="00382494"/>
    <w:rsid w:val="00383035"/>
    <w:rsid w:val="00383C90"/>
    <w:rsid w:val="003874C6"/>
    <w:rsid w:val="003907DC"/>
    <w:rsid w:val="00391521"/>
    <w:rsid w:val="00391CD5"/>
    <w:rsid w:val="00391EA8"/>
    <w:rsid w:val="00393CE3"/>
    <w:rsid w:val="00395283"/>
    <w:rsid w:val="00395BCC"/>
    <w:rsid w:val="003960CF"/>
    <w:rsid w:val="00396908"/>
    <w:rsid w:val="003A085C"/>
    <w:rsid w:val="003A0FA9"/>
    <w:rsid w:val="003A2F79"/>
    <w:rsid w:val="003A3FD8"/>
    <w:rsid w:val="003A4FD2"/>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3B73"/>
    <w:rsid w:val="003C5752"/>
    <w:rsid w:val="003C5801"/>
    <w:rsid w:val="003C6048"/>
    <w:rsid w:val="003D0CC7"/>
    <w:rsid w:val="003D11AC"/>
    <w:rsid w:val="003D278E"/>
    <w:rsid w:val="003D2B1F"/>
    <w:rsid w:val="003D43B4"/>
    <w:rsid w:val="003D5E94"/>
    <w:rsid w:val="003D74D5"/>
    <w:rsid w:val="003E0F4B"/>
    <w:rsid w:val="003E14D1"/>
    <w:rsid w:val="003E2588"/>
    <w:rsid w:val="003E34D6"/>
    <w:rsid w:val="003E4A41"/>
    <w:rsid w:val="003E58E1"/>
    <w:rsid w:val="003E6FA8"/>
    <w:rsid w:val="003F0B57"/>
    <w:rsid w:val="003F489F"/>
    <w:rsid w:val="003F57F7"/>
    <w:rsid w:val="003F5951"/>
    <w:rsid w:val="003F7E62"/>
    <w:rsid w:val="00401595"/>
    <w:rsid w:val="00402702"/>
    <w:rsid w:val="0040296E"/>
    <w:rsid w:val="0040380E"/>
    <w:rsid w:val="00404C60"/>
    <w:rsid w:val="004111E0"/>
    <w:rsid w:val="0041217D"/>
    <w:rsid w:val="0041389F"/>
    <w:rsid w:val="0041576E"/>
    <w:rsid w:val="004204B9"/>
    <w:rsid w:val="00421966"/>
    <w:rsid w:val="00423448"/>
    <w:rsid w:val="00423F5D"/>
    <w:rsid w:val="00424D51"/>
    <w:rsid w:val="004261B5"/>
    <w:rsid w:val="004269F0"/>
    <w:rsid w:val="00427064"/>
    <w:rsid w:val="004300C4"/>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7E9C"/>
    <w:rsid w:val="00450C58"/>
    <w:rsid w:val="00451B88"/>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7B41"/>
    <w:rsid w:val="004802BD"/>
    <w:rsid w:val="00481081"/>
    <w:rsid w:val="004811F7"/>
    <w:rsid w:val="00482488"/>
    <w:rsid w:val="00485EA9"/>
    <w:rsid w:val="00487553"/>
    <w:rsid w:val="004878D0"/>
    <w:rsid w:val="00487FEE"/>
    <w:rsid w:val="00490069"/>
    <w:rsid w:val="004908D6"/>
    <w:rsid w:val="004911BC"/>
    <w:rsid w:val="00492B27"/>
    <w:rsid w:val="00492E31"/>
    <w:rsid w:val="004936BF"/>
    <w:rsid w:val="004948A5"/>
    <w:rsid w:val="00495EC9"/>
    <w:rsid w:val="00497350"/>
    <w:rsid w:val="0049793E"/>
    <w:rsid w:val="004A00AA"/>
    <w:rsid w:val="004A1D46"/>
    <w:rsid w:val="004A5B1D"/>
    <w:rsid w:val="004A5DAD"/>
    <w:rsid w:val="004B039D"/>
    <w:rsid w:val="004B106B"/>
    <w:rsid w:val="004B2CF2"/>
    <w:rsid w:val="004B3419"/>
    <w:rsid w:val="004B3D51"/>
    <w:rsid w:val="004B42BD"/>
    <w:rsid w:val="004B439F"/>
    <w:rsid w:val="004B5770"/>
    <w:rsid w:val="004B673A"/>
    <w:rsid w:val="004B6F46"/>
    <w:rsid w:val="004C3F12"/>
    <w:rsid w:val="004C47F8"/>
    <w:rsid w:val="004D0475"/>
    <w:rsid w:val="004D0B94"/>
    <w:rsid w:val="004D2680"/>
    <w:rsid w:val="004D29B7"/>
    <w:rsid w:val="004D2BE9"/>
    <w:rsid w:val="004D32ED"/>
    <w:rsid w:val="004D3D98"/>
    <w:rsid w:val="004D4643"/>
    <w:rsid w:val="004D49EF"/>
    <w:rsid w:val="004D4FD1"/>
    <w:rsid w:val="004E01C8"/>
    <w:rsid w:val="004E157B"/>
    <w:rsid w:val="004E1675"/>
    <w:rsid w:val="004E327E"/>
    <w:rsid w:val="004E3BD2"/>
    <w:rsid w:val="004E45B4"/>
    <w:rsid w:val="004E5CDD"/>
    <w:rsid w:val="004E76D7"/>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58B1"/>
    <w:rsid w:val="00506BB3"/>
    <w:rsid w:val="00507D80"/>
    <w:rsid w:val="00510A21"/>
    <w:rsid w:val="005118B6"/>
    <w:rsid w:val="00511B6A"/>
    <w:rsid w:val="0051317E"/>
    <w:rsid w:val="00515E0C"/>
    <w:rsid w:val="005166C1"/>
    <w:rsid w:val="00516821"/>
    <w:rsid w:val="005222DB"/>
    <w:rsid w:val="005226EF"/>
    <w:rsid w:val="00522E41"/>
    <w:rsid w:val="00523B01"/>
    <w:rsid w:val="00525156"/>
    <w:rsid w:val="00530AC0"/>
    <w:rsid w:val="00530CF2"/>
    <w:rsid w:val="00531718"/>
    <w:rsid w:val="0053173A"/>
    <w:rsid w:val="00533A73"/>
    <w:rsid w:val="005355AB"/>
    <w:rsid w:val="005370D2"/>
    <w:rsid w:val="0053776E"/>
    <w:rsid w:val="00540233"/>
    <w:rsid w:val="005407F9"/>
    <w:rsid w:val="00541BCF"/>
    <w:rsid w:val="00542441"/>
    <w:rsid w:val="00542F0E"/>
    <w:rsid w:val="005466FC"/>
    <w:rsid w:val="005511AD"/>
    <w:rsid w:val="00551300"/>
    <w:rsid w:val="00551A89"/>
    <w:rsid w:val="00552FBF"/>
    <w:rsid w:val="005552D7"/>
    <w:rsid w:val="00557610"/>
    <w:rsid w:val="005576D3"/>
    <w:rsid w:val="00560F14"/>
    <w:rsid w:val="005611D6"/>
    <w:rsid w:val="0056150C"/>
    <w:rsid w:val="005630FD"/>
    <w:rsid w:val="00563C50"/>
    <w:rsid w:val="00564E5D"/>
    <w:rsid w:val="00565C3E"/>
    <w:rsid w:val="0056605A"/>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130F"/>
    <w:rsid w:val="0058160B"/>
    <w:rsid w:val="00584F94"/>
    <w:rsid w:val="00585213"/>
    <w:rsid w:val="00585930"/>
    <w:rsid w:val="00586474"/>
    <w:rsid w:val="00586925"/>
    <w:rsid w:val="00590F09"/>
    <w:rsid w:val="00591E50"/>
    <w:rsid w:val="00591F99"/>
    <w:rsid w:val="005930D1"/>
    <w:rsid w:val="0059331F"/>
    <w:rsid w:val="00594978"/>
    <w:rsid w:val="00594AA9"/>
    <w:rsid w:val="00594CEC"/>
    <w:rsid w:val="00595E7A"/>
    <w:rsid w:val="005961F7"/>
    <w:rsid w:val="00597824"/>
    <w:rsid w:val="005A3444"/>
    <w:rsid w:val="005A44D0"/>
    <w:rsid w:val="005A7A9B"/>
    <w:rsid w:val="005B1C17"/>
    <w:rsid w:val="005B517B"/>
    <w:rsid w:val="005B5AF6"/>
    <w:rsid w:val="005B5E38"/>
    <w:rsid w:val="005B5F0A"/>
    <w:rsid w:val="005B60DF"/>
    <w:rsid w:val="005B61BD"/>
    <w:rsid w:val="005B6929"/>
    <w:rsid w:val="005B7972"/>
    <w:rsid w:val="005C08D7"/>
    <w:rsid w:val="005C1E90"/>
    <w:rsid w:val="005C1EA8"/>
    <w:rsid w:val="005C2FBA"/>
    <w:rsid w:val="005C3E55"/>
    <w:rsid w:val="005C42E2"/>
    <w:rsid w:val="005C4323"/>
    <w:rsid w:val="005C4767"/>
    <w:rsid w:val="005C495D"/>
    <w:rsid w:val="005C5E4B"/>
    <w:rsid w:val="005D0F74"/>
    <w:rsid w:val="005D32C1"/>
    <w:rsid w:val="005D34FE"/>
    <w:rsid w:val="005D38D5"/>
    <w:rsid w:val="005D48F6"/>
    <w:rsid w:val="005D49E3"/>
    <w:rsid w:val="005D5412"/>
    <w:rsid w:val="005E0B0C"/>
    <w:rsid w:val="005E15FA"/>
    <w:rsid w:val="005E26E9"/>
    <w:rsid w:val="005E296A"/>
    <w:rsid w:val="005E2BD6"/>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F40"/>
    <w:rsid w:val="00613005"/>
    <w:rsid w:val="00613145"/>
    <w:rsid w:val="0061423B"/>
    <w:rsid w:val="00614267"/>
    <w:rsid w:val="00616526"/>
    <w:rsid w:val="0061681F"/>
    <w:rsid w:val="00616F4F"/>
    <w:rsid w:val="006206EA"/>
    <w:rsid w:val="0062212E"/>
    <w:rsid w:val="00622AC1"/>
    <w:rsid w:val="006234ED"/>
    <w:rsid w:val="006249BA"/>
    <w:rsid w:val="006260E9"/>
    <w:rsid w:val="00630E0F"/>
    <w:rsid w:val="006324DB"/>
    <w:rsid w:val="00633074"/>
    <w:rsid w:val="006336EB"/>
    <w:rsid w:val="00634D44"/>
    <w:rsid w:val="00640D54"/>
    <w:rsid w:val="00641082"/>
    <w:rsid w:val="00641E76"/>
    <w:rsid w:val="00643182"/>
    <w:rsid w:val="006433C5"/>
    <w:rsid w:val="0064370D"/>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37BF"/>
    <w:rsid w:val="00664D86"/>
    <w:rsid w:val="00664EBC"/>
    <w:rsid w:val="006666B4"/>
    <w:rsid w:val="00666AD5"/>
    <w:rsid w:val="00666BAA"/>
    <w:rsid w:val="00667A4A"/>
    <w:rsid w:val="006700EA"/>
    <w:rsid w:val="00670D7C"/>
    <w:rsid w:val="00671BB4"/>
    <w:rsid w:val="00671C57"/>
    <w:rsid w:val="00672425"/>
    <w:rsid w:val="00673D46"/>
    <w:rsid w:val="00674378"/>
    <w:rsid w:val="00675D2D"/>
    <w:rsid w:val="00675F72"/>
    <w:rsid w:val="006765E1"/>
    <w:rsid w:val="00676F20"/>
    <w:rsid w:val="00677FFB"/>
    <w:rsid w:val="006804AC"/>
    <w:rsid w:val="00680AEA"/>
    <w:rsid w:val="00680B86"/>
    <w:rsid w:val="00680F56"/>
    <w:rsid w:val="00683210"/>
    <w:rsid w:val="00686D06"/>
    <w:rsid w:val="00687F92"/>
    <w:rsid w:val="006902B5"/>
    <w:rsid w:val="006903A7"/>
    <w:rsid w:val="00690AE5"/>
    <w:rsid w:val="00691A35"/>
    <w:rsid w:val="00691D0E"/>
    <w:rsid w:val="00691F62"/>
    <w:rsid w:val="00692AA3"/>
    <w:rsid w:val="006942F2"/>
    <w:rsid w:val="00695A02"/>
    <w:rsid w:val="0069630D"/>
    <w:rsid w:val="00696486"/>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810"/>
    <w:rsid w:val="006E2998"/>
    <w:rsid w:val="006E4EB0"/>
    <w:rsid w:val="006E7DFB"/>
    <w:rsid w:val="006F06E9"/>
    <w:rsid w:val="006F19C1"/>
    <w:rsid w:val="006F1BBC"/>
    <w:rsid w:val="006F1DDB"/>
    <w:rsid w:val="006F48A4"/>
    <w:rsid w:val="006F65D4"/>
    <w:rsid w:val="006F75E2"/>
    <w:rsid w:val="006F7710"/>
    <w:rsid w:val="006F7D2E"/>
    <w:rsid w:val="00700470"/>
    <w:rsid w:val="0070049D"/>
    <w:rsid w:val="00700747"/>
    <w:rsid w:val="0070134D"/>
    <w:rsid w:val="007016A1"/>
    <w:rsid w:val="007046E2"/>
    <w:rsid w:val="007061F4"/>
    <w:rsid w:val="0071116A"/>
    <w:rsid w:val="00711713"/>
    <w:rsid w:val="00711F7F"/>
    <w:rsid w:val="00712F54"/>
    <w:rsid w:val="00713B56"/>
    <w:rsid w:val="007154E3"/>
    <w:rsid w:val="00715B2A"/>
    <w:rsid w:val="007164CD"/>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775B"/>
    <w:rsid w:val="00740D02"/>
    <w:rsid w:val="00742120"/>
    <w:rsid w:val="007426FA"/>
    <w:rsid w:val="0074748E"/>
    <w:rsid w:val="00750857"/>
    <w:rsid w:val="00750C02"/>
    <w:rsid w:val="00750D09"/>
    <w:rsid w:val="007521BF"/>
    <w:rsid w:val="0075227B"/>
    <w:rsid w:val="00752717"/>
    <w:rsid w:val="0075342D"/>
    <w:rsid w:val="00753AF7"/>
    <w:rsid w:val="00753F0C"/>
    <w:rsid w:val="00756963"/>
    <w:rsid w:val="00757093"/>
    <w:rsid w:val="00760D35"/>
    <w:rsid w:val="007648AB"/>
    <w:rsid w:val="007660C3"/>
    <w:rsid w:val="0076634F"/>
    <w:rsid w:val="00770742"/>
    <w:rsid w:val="007709EB"/>
    <w:rsid w:val="00772B8F"/>
    <w:rsid w:val="00773662"/>
    <w:rsid w:val="007742F9"/>
    <w:rsid w:val="00774A74"/>
    <w:rsid w:val="00775D5A"/>
    <w:rsid w:val="00776775"/>
    <w:rsid w:val="00776CEE"/>
    <w:rsid w:val="00776E12"/>
    <w:rsid w:val="007811F9"/>
    <w:rsid w:val="00781C1C"/>
    <w:rsid w:val="00782936"/>
    <w:rsid w:val="007864AD"/>
    <w:rsid w:val="0078654B"/>
    <w:rsid w:val="00786B7A"/>
    <w:rsid w:val="0079089A"/>
    <w:rsid w:val="00790918"/>
    <w:rsid w:val="00792280"/>
    <w:rsid w:val="00792C5C"/>
    <w:rsid w:val="00792FDC"/>
    <w:rsid w:val="00793382"/>
    <w:rsid w:val="00794267"/>
    <w:rsid w:val="00796A3F"/>
    <w:rsid w:val="0079797C"/>
    <w:rsid w:val="007A2301"/>
    <w:rsid w:val="007A364F"/>
    <w:rsid w:val="007A3B64"/>
    <w:rsid w:val="007A486D"/>
    <w:rsid w:val="007A4DBD"/>
    <w:rsid w:val="007A5530"/>
    <w:rsid w:val="007A749D"/>
    <w:rsid w:val="007B0DC3"/>
    <w:rsid w:val="007B20A4"/>
    <w:rsid w:val="007B3DCF"/>
    <w:rsid w:val="007B3F2A"/>
    <w:rsid w:val="007B4A1B"/>
    <w:rsid w:val="007B50F5"/>
    <w:rsid w:val="007B61E8"/>
    <w:rsid w:val="007B7898"/>
    <w:rsid w:val="007C5826"/>
    <w:rsid w:val="007C5EB9"/>
    <w:rsid w:val="007D0CAC"/>
    <w:rsid w:val="007D18D7"/>
    <w:rsid w:val="007D29A6"/>
    <w:rsid w:val="007D2CE6"/>
    <w:rsid w:val="007D6243"/>
    <w:rsid w:val="007E2DC5"/>
    <w:rsid w:val="007E2FD4"/>
    <w:rsid w:val="007E3C58"/>
    <w:rsid w:val="007E4CB1"/>
    <w:rsid w:val="007E548C"/>
    <w:rsid w:val="007E78B5"/>
    <w:rsid w:val="007E79C0"/>
    <w:rsid w:val="007F0E15"/>
    <w:rsid w:val="007F1CF8"/>
    <w:rsid w:val="007F2247"/>
    <w:rsid w:val="007F239A"/>
    <w:rsid w:val="007F35B7"/>
    <w:rsid w:val="00800239"/>
    <w:rsid w:val="0080243F"/>
    <w:rsid w:val="0080484C"/>
    <w:rsid w:val="00805DC4"/>
    <w:rsid w:val="0080620A"/>
    <w:rsid w:val="00806B25"/>
    <w:rsid w:val="00810761"/>
    <w:rsid w:val="0081092C"/>
    <w:rsid w:val="00810D2E"/>
    <w:rsid w:val="00812BE7"/>
    <w:rsid w:val="00812CE9"/>
    <w:rsid w:val="008146A6"/>
    <w:rsid w:val="0081484F"/>
    <w:rsid w:val="00815450"/>
    <w:rsid w:val="0082149E"/>
    <w:rsid w:val="00821AE3"/>
    <w:rsid w:val="00823A88"/>
    <w:rsid w:val="00830280"/>
    <w:rsid w:val="0083232D"/>
    <w:rsid w:val="0083291C"/>
    <w:rsid w:val="00834059"/>
    <w:rsid w:val="00834F70"/>
    <w:rsid w:val="00835F37"/>
    <w:rsid w:val="00837965"/>
    <w:rsid w:val="00840396"/>
    <w:rsid w:val="0084066D"/>
    <w:rsid w:val="00842657"/>
    <w:rsid w:val="0084374D"/>
    <w:rsid w:val="00843B56"/>
    <w:rsid w:val="00844158"/>
    <w:rsid w:val="0084458C"/>
    <w:rsid w:val="00844E27"/>
    <w:rsid w:val="00845207"/>
    <w:rsid w:val="00846A67"/>
    <w:rsid w:val="00846D77"/>
    <w:rsid w:val="00850A15"/>
    <w:rsid w:val="00850E97"/>
    <w:rsid w:val="00851041"/>
    <w:rsid w:val="008525E3"/>
    <w:rsid w:val="00852B73"/>
    <w:rsid w:val="008534B8"/>
    <w:rsid w:val="008536B9"/>
    <w:rsid w:val="00854CBD"/>
    <w:rsid w:val="008558AE"/>
    <w:rsid w:val="00856269"/>
    <w:rsid w:val="00856A6C"/>
    <w:rsid w:val="00856F4E"/>
    <w:rsid w:val="00857E22"/>
    <w:rsid w:val="00857E36"/>
    <w:rsid w:val="00860B94"/>
    <w:rsid w:val="008620AF"/>
    <w:rsid w:val="0086232E"/>
    <w:rsid w:val="008630D3"/>
    <w:rsid w:val="0086393B"/>
    <w:rsid w:val="008650E1"/>
    <w:rsid w:val="008655D0"/>
    <w:rsid w:val="00866ADC"/>
    <w:rsid w:val="00866BEA"/>
    <w:rsid w:val="008707A0"/>
    <w:rsid w:val="00871439"/>
    <w:rsid w:val="008731B3"/>
    <w:rsid w:val="00873B68"/>
    <w:rsid w:val="00873C9D"/>
    <w:rsid w:val="00877886"/>
    <w:rsid w:val="0088027D"/>
    <w:rsid w:val="0088285D"/>
    <w:rsid w:val="0088393B"/>
    <w:rsid w:val="00884B52"/>
    <w:rsid w:val="008853BF"/>
    <w:rsid w:val="0088697C"/>
    <w:rsid w:val="00886A61"/>
    <w:rsid w:val="00886EC4"/>
    <w:rsid w:val="008870D6"/>
    <w:rsid w:val="008871A0"/>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7E4E"/>
    <w:rsid w:val="008B033A"/>
    <w:rsid w:val="008B0346"/>
    <w:rsid w:val="008B08D7"/>
    <w:rsid w:val="008B0AD6"/>
    <w:rsid w:val="008B27CC"/>
    <w:rsid w:val="008B2A67"/>
    <w:rsid w:val="008B3EF1"/>
    <w:rsid w:val="008B470B"/>
    <w:rsid w:val="008B5F7C"/>
    <w:rsid w:val="008B7F13"/>
    <w:rsid w:val="008C0D51"/>
    <w:rsid w:val="008C1841"/>
    <w:rsid w:val="008C1BE9"/>
    <w:rsid w:val="008C2A0B"/>
    <w:rsid w:val="008C2D49"/>
    <w:rsid w:val="008C2F95"/>
    <w:rsid w:val="008C5933"/>
    <w:rsid w:val="008C7278"/>
    <w:rsid w:val="008C7F2C"/>
    <w:rsid w:val="008D00C4"/>
    <w:rsid w:val="008D02A4"/>
    <w:rsid w:val="008D2565"/>
    <w:rsid w:val="008D3C3E"/>
    <w:rsid w:val="008D411D"/>
    <w:rsid w:val="008D5AD0"/>
    <w:rsid w:val="008D725B"/>
    <w:rsid w:val="008E0955"/>
    <w:rsid w:val="008E1FDC"/>
    <w:rsid w:val="008E231B"/>
    <w:rsid w:val="008E2499"/>
    <w:rsid w:val="008E5865"/>
    <w:rsid w:val="008E726B"/>
    <w:rsid w:val="008E749A"/>
    <w:rsid w:val="008F17E0"/>
    <w:rsid w:val="008F2526"/>
    <w:rsid w:val="008F57AD"/>
    <w:rsid w:val="008F5F18"/>
    <w:rsid w:val="008F643F"/>
    <w:rsid w:val="008F691C"/>
    <w:rsid w:val="008F730E"/>
    <w:rsid w:val="00900FE9"/>
    <w:rsid w:val="00901093"/>
    <w:rsid w:val="009011C2"/>
    <w:rsid w:val="00901771"/>
    <w:rsid w:val="0090418A"/>
    <w:rsid w:val="00904DA9"/>
    <w:rsid w:val="00907B63"/>
    <w:rsid w:val="00910F62"/>
    <w:rsid w:val="009127A5"/>
    <w:rsid w:val="00914813"/>
    <w:rsid w:val="009156AA"/>
    <w:rsid w:val="009166FD"/>
    <w:rsid w:val="00917780"/>
    <w:rsid w:val="009177AF"/>
    <w:rsid w:val="00921444"/>
    <w:rsid w:val="00922292"/>
    <w:rsid w:val="0092361D"/>
    <w:rsid w:val="009238B7"/>
    <w:rsid w:val="00924F16"/>
    <w:rsid w:val="00925361"/>
    <w:rsid w:val="00925685"/>
    <w:rsid w:val="0092602E"/>
    <w:rsid w:val="00926914"/>
    <w:rsid w:val="0092731C"/>
    <w:rsid w:val="00927435"/>
    <w:rsid w:val="00930166"/>
    <w:rsid w:val="009306DD"/>
    <w:rsid w:val="00930E4E"/>
    <w:rsid w:val="00931290"/>
    <w:rsid w:val="00931550"/>
    <w:rsid w:val="009320CD"/>
    <w:rsid w:val="009321E3"/>
    <w:rsid w:val="00932CCA"/>
    <w:rsid w:val="009335E4"/>
    <w:rsid w:val="009341C1"/>
    <w:rsid w:val="00934510"/>
    <w:rsid w:val="00936D3D"/>
    <w:rsid w:val="009451F2"/>
    <w:rsid w:val="00946563"/>
    <w:rsid w:val="009469F3"/>
    <w:rsid w:val="00946A81"/>
    <w:rsid w:val="009508B5"/>
    <w:rsid w:val="0095135A"/>
    <w:rsid w:val="00951B58"/>
    <w:rsid w:val="00953BC8"/>
    <w:rsid w:val="0095652D"/>
    <w:rsid w:val="00956CB9"/>
    <w:rsid w:val="00960420"/>
    <w:rsid w:val="009613B4"/>
    <w:rsid w:val="00961A98"/>
    <w:rsid w:val="0096287A"/>
    <w:rsid w:val="009641AA"/>
    <w:rsid w:val="009659C9"/>
    <w:rsid w:val="009660CA"/>
    <w:rsid w:val="0096636E"/>
    <w:rsid w:val="009666FD"/>
    <w:rsid w:val="00967958"/>
    <w:rsid w:val="00970423"/>
    <w:rsid w:val="00971B85"/>
    <w:rsid w:val="00971E0E"/>
    <w:rsid w:val="0097350C"/>
    <w:rsid w:val="00974225"/>
    <w:rsid w:val="009743C1"/>
    <w:rsid w:val="009748FD"/>
    <w:rsid w:val="0097653B"/>
    <w:rsid w:val="009812FE"/>
    <w:rsid w:val="00981365"/>
    <w:rsid w:val="00981EDD"/>
    <w:rsid w:val="00982086"/>
    <w:rsid w:val="00984188"/>
    <w:rsid w:val="00984482"/>
    <w:rsid w:val="00984EF9"/>
    <w:rsid w:val="00986127"/>
    <w:rsid w:val="00987F07"/>
    <w:rsid w:val="009900FF"/>
    <w:rsid w:val="009903B5"/>
    <w:rsid w:val="00991FD9"/>
    <w:rsid w:val="00993820"/>
    <w:rsid w:val="009939BC"/>
    <w:rsid w:val="00993EE5"/>
    <w:rsid w:val="00994791"/>
    <w:rsid w:val="00995C81"/>
    <w:rsid w:val="0099659D"/>
    <w:rsid w:val="009A226F"/>
    <w:rsid w:val="009A2528"/>
    <w:rsid w:val="009A253F"/>
    <w:rsid w:val="009A3366"/>
    <w:rsid w:val="009A4CB2"/>
    <w:rsid w:val="009A53CC"/>
    <w:rsid w:val="009A570D"/>
    <w:rsid w:val="009A5798"/>
    <w:rsid w:val="009A59D2"/>
    <w:rsid w:val="009A5BFA"/>
    <w:rsid w:val="009A7715"/>
    <w:rsid w:val="009A781D"/>
    <w:rsid w:val="009B26F7"/>
    <w:rsid w:val="009B29D3"/>
    <w:rsid w:val="009B44BD"/>
    <w:rsid w:val="009B44C9"/>
    <w:rsid w:val="009B517B"/>
    <w:rsid w:val="009B6D08"/>
    <w:rsid w:val="009B7383"/>
    <w:rsid w:val="009C0307"/>
    <w:rsid w:val="009C119C"/>
    <w:rsid w:val="009C15A3"/>
    <w:rsid w:val="009C1A02"/>
    <w:rsid w:val="009C1CED"/>
    <w:rsid w:val="009C4616"/>
    <w:rsid w:val="009C485A"/>
    <w:rsid w:val="009C5285"/>
    <w:rsid w:val="009C56F1"/>
    <w:rsid w:val="009C5E49"/>
    <w:rsid w:val="009D02F7"/>
    <w:rsid w:val="009D1024"/>
    <w:rsid w:val="009D1B9E"/>
    <w:rsid w:val="009D1CA8"/>
    <w:rsid w:val="009D26B5"/>
    <w:rsid w:val="009D4E42"/>
    <w:rsid w:val="009D67FE"/>
    <w:rsid w:val="009D6DC2"/>
    <w:rsid w:val="009E27E2"/>
    <w:rsid w:val="009E4C10"/>
    <w:rsid w:val="009E540F"/>
    <w:rsid w:val="009F0F9F"/>
    <w:rsid w:val="009F1FB9"/>
    <w:rsid w:val="009F2940"/>
    <w:rsid w:val="009F4A04"/>
    <w:rsid w:val="009F5406"/>
    <w:rsid w:val="009F5C77"/>
    <w:rsid w:val="009F66F6"/>
    <w:rsid w:val="009F6760"/>
    <w:rsid w:val="009F6FFF"/>
    <w:rsid w:val="009F7F74"/>
    <w:rsid w:val="00A007C7"/>
    <w:rsid w:val="00A00BA3"/>
    <w:rsid w:val="00A01818"/>
    <w:rsid w:val="00A01B60"/>
    <w:rsid w:val="00A01EF3"/>
    <w:rsid w:val="00A0288D"/>
    <w:rsid w:val="00A02D37"/>
    <w:rsid w:val="00A05644"/>
    <w:rsid w:val="00A10674"/>
    <w:rsid w:val="00A10F07"/>
    <w:rsid w:val="00A111EB"/>
    <w:rsid w:val="00A11578"/>
    <w:rsid w:val="00A11F1B"/>
    <w:rsid w:val="00A12007"/>
    <w:rsid w:val="00A1365E"/>
    <w:rsid w:val="00A13851"/>
    <w:rsid w:val="00A14916"/>
    <w:rsid w:val="00A17232"/>
    <w:rsid w:val="00A20819"/>
    <w:rsid w:val="00A22F48"/>
    <w:rsid w:val="00A24C90"/>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3E6A"/>
    <w:rsid w:val="00A44758"/>
    <w:rsid w:val="00A4541B"/>
    <w:rsid w:val="00A46D2F"/>
    <w:rsid w:val="00A47D74"/>
    <w:rsid w:val="00A47FFB"/>
    <w:rsid w:val="00A5044A"/>
    <w:rsid w:val="00A50B0B"/>
    <w:rsid w:val="00A50B5F"/>
    <w:rsid w:val="00A5138A"/>
    <w:rsid w:val="00A51490"/>
    <w:rsid w:val="00A5585E"/>
    <w:rsid w:val="00A60B87"/>
    <w:rsid w:val="00A60E7E"/>
    <w:rsid w:val="00A6259B"/>
    <w:rsid w:val="00A62B39"/>
    <w:rsid w:val="00A63217"/>
    <w:rsid w:val="00A6512F"/>
    <w:rsid w:val="00A655B6"/>
    <w:rsid w:val="00A67088"/>
    <w:rsid w:val="00A676D9"/>
    <w:rsid w:val="00A707B5"/>
    <w:rsid w:val="00A70B1F"/>
    <w:rsid w:val="00A70B83"/>
    <w:rsid w:val="00A7227D"/>
    <w:rsid w:val="00A72F8C"/>
    <w:rsid w:val="00A73242"/>
    <w:rsid w:val="00A74589"/>
    <w:rsid w:val="00A756C5"/>
    <w:rsid w:val="00A76968"/>
    <w:rsid w:val="00A77900"/>
    <w:rsid w:val="00A80638"/>
    <w:rsid w:val="00A80914"/>
    <w:rsid w:val="00A82010"/>
    <w:rsid w:val="00A83202"/>
    <w:rsid w:val="00A83D20"/>
    <w:rsid w:val="00A85677"/>
    <w:rsid w:val="00A863F1"/>
    <w:rsid w:val="00A91F3E"/>
    <w:rsid w:val="00A91F7E"/>
    <w:rsid w:val="00A925DC"/>
    <w:rsid w:val="00A92674"/>
    <w:rsid w:val="00A92866"/>
    <w:rsid w:val="00A9371D"/>
    <w:rsid w:val="00A93D88"/>
    <w:rsid w:val="00A945BB"/>
    <w:rsid w:val="00A949CE"/>
    <w:rsid w:val="00A95307"/>
    <w:rsid w:val="00A95633"/>
    <w:rsid w:val="00A95E3B"/>
    <w:rsid w:val="00AA2CCD"/>
    <w:rsid w:val="00AA4099"/>
    <w:rsid w:val="00AA5C84"/>
    <w:rsid w:val="00AA6437"/>
    <w:rsid w:val="00AA65F2"/>
    <w:rsid w:val="00AA6C1B"/>
    <w:rsid w:val="00AA6F5F"/>
    <w:rsid w:val="00AA7C21"/>
    <w:rsid w:val="00AB0F4C"/>
    <w:rsid w:val="00AB1782"/>
    <w:rsid w:val="00AB18CE"/>
    <w:rsid w:val="00AB1A19"/>
    <w:rsid w:val="00AB597D"/>
    <w:rsid w:val="00AB65C4"/>
    <w:rsid w:val="00AB7729"/>
    <w:rsid w:val="00AB7F76"/>
    <w:rsid w:val="00AC018F"/>
    <w:rsid w:val="00AC1CAF"/>
    <w:rsid w:val="00AC2A94"/>
    <w:rsid w:val="00AC3030"/>
    <w:rsid w:val="00AC400C"/>
    <w:rsid w:val="00AC45EE"/>
    <w:rsid w:val="00AC5C7D"/>
    <w:rsid w:val="00AC5DC8"/>
    <w:rsid w:val="00AC7360"/>
    <w:rsid w:val="00AD1EB7"/>
    <w:rsid w:val="00AD39A9"/>
    <w:rsid w:val="00AD4845"/>
    <w:rsid w:val="00AD5E45"/>
    <w:rsid w:val="00AD6418"/>
    <w:rsid w:val="00AD6A2F"/>
    <w:rsid w:val="00AD6D87"/>
    <w:rsid w:val="00AE02D5"/>
    <w:rsid w:val="00AE0650"/>
    <w:rsid w:val="00AE319A"/>
    <w:rsid w:val="00AE49A9"/>
    <w:rsid w:val="00AE4DC5"/>
    <w:rsid w:val="00AE620C"/>
    <w:rsid w:val="00AE7068"/>
    <w:rsid w:val="00AE791A"/>
    <w:rsid w:val="00AE7EE5"/>
    <w:rsid w:val="00AF0AEE"/>
    <w:rsid w:val="00AF17C3"/>
    <w:rsid w:val="00AF228B"/>
    <w:rsid w:val="00AF2413"/>
    <w:rsid w:val="00AF4A47"/>
    <w:rsid w:val="00AF745E"/>
    <w:rsid w:val="00AF7921"/>
    <w:rsid w:val="00B0023A"/>
    <w:rsid w:val="00B00E4B"/>
    <w:rsid w:val="00B01C1A"/>
    <w:rsid w:val="00B03413"/>
    <w:rsid w:val="00B045A7"/>
    <w:rsid w:val="00B053C6"/>
    <w:rsid w:val="00B05D6C"/>
    <w:rsid w:val="00B10BF3"/>
    <w:rsid w:val="00B1104F"/>
    <w:rsid w:val="00B11650"/>
    <w:rsid w:val="00B1294D"/>
    <w:rsid w:val="00B139AA"/>
    <w:rsid w:val="00B15E32"/>
    <w:rsid w:val="00B17EE3"/>
    <w:rsid w:val="00B21361"/>
    <w:rsid w:val="00B219DD"/>
    <w:rsid w:val="00B22222"/>
    <w:rsid w:val="00B22BE6"/>
    <w:rsid w:val="00B2328E"/>
    <w:rsid w:val="00B24BFC"/>
    <w:rsid w:val="00B24FCB"/>
    <w:rsid w:val="00B250A9"/>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2A12"/>
    <w:rsid w:val="00B4459B"/>
    <w:rsid w:val="00B44DA0"/>
    <w:rsid w:val="00B44FA3"/>
    <w:rsid w:val="00B520FC"/>
    <w:rsid w:val="00B52F4B"/>
    <w:rsid w:val="00B548C2"/>
    <w:rsid w:val="00B549B7"/>
    <w:rsid w:val="00B56593"/>
    <w:rsid w:val="00B56F7C"/>
    <w:rsid w:val="00B5766E"/>
    <w:rsid w:val="00B6179C"/>
    <w:rsid w:val="00B61AFD"/>
    <w:rsid w:val="00B63134"/>
    <w:rsid w:val="00B632E5"/>
    <w:rsid w:val="00B6386F"/>
    <w:rsid w:val="00B65139"/>
    <w:rsid w:val="00B65970"/>
    <w:rsid w:val="00B65A2B"/>
    <w:rsid w:val="00B66886"/>
    <w:rsid w:val="00B6689F"/>
    <w:rsid w:val="00B67CF1"/>
    <w:rsid w:val="00B70E4B"/>
    <w:rsid w:val="00B72096"/>
    <w:rsid w:val="00B72147"/>
    <w:rsid w:val="00B73A0F"/>
    <w:rsid w:val="00B75D49"/>
    <w:rsid w:val="00B76B5C"/>
    <w:rsid w:val="00B77C38"/>
    <w:rsid w:val="00B80D5E"/>
    <w:rsid w:val="00B80FEC"/>
    <w:rsid w:val="00B8163D"/>
    <w:rsid w:val="00B81CAB"/>
    <w:rsid w:val="00B8450D"/>
    <w:rsid w:val="00B850DA"/>
    <w:rsid w:val="00B86859"/>
    <w:rsid w:val="00B879FB"/>
    <w:rsid w:val="00B87CF8"/>
    <w:rsid w:val="00B902FC"/>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DE9"/>
    <w:rsid w:val="00BC2041"/>
    <w:rsid w:val="00BC2D72"/>
    <w:rsid w:val="00BC3159"/>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26E7"/>
    <w:rsid w:val="00BF2800"/>
    <w:rsid w:val="00BF38BE"/>
    <w:rsid w:val="00BF3E9A"/>
    <w:rsid w:val="00BF5013"/>
    <w:rsid w:val="00BF5F2C"/>
    <w:rsid w:val="00BF638D"/>
    <w:rsid w:val="00BF6D23"/>
    <w:rsid w:val="00BF74EC"/>
    <w:rsid w:val="00BF7708"/>
    <w:rsid w:val="00C00481"/>
    <w:rsid w:val="00C00A5A"/>
    <w:rsid w:val="00C02D71"/>
    <w:rsid w:val="00C03994"/>
    <w:rsid w:val="00C05188"/>
    <w:rsid w:val="00C0533C"/>
    <w:rsid w:val="00C060A5"/>
    <w:rsid w:val="00C06C26"/>
    <w:rsid w:val="00C06CC8"/>
    <w:rsid w:val="00C10D26"/>
    <w:rsid w:val="00C11420"/>
    <w:rsid w:val="00C115B4"/>
    <w:rsid w:val="00C12979"/>
    <w:rsid w:val="00C13A03"/>
    <w:rsid w:val="00C16C45"/>
    <w:rsid w:val="00C21067"/>
    <w:rsid w:val="00C21218"/>
    <w:rsid w:val="00C2169B"/>
    <w:rsid w:val="00C21F01"/>
    <w:rsid w:val="00C248B9"/>
    <w:rsid w:val="00C2776F"/>
    <w:rsid w:val="00C27A4C"/>
    <w:rsid w:val="00C326DC"/>
    <w:rsid w:val="00C3279A"/>
    <w:rsid w:val="00C33683"/>
    <w:rsid w:val="00C33B22"/>
    <w:rsid w:val="00C33FB4"/>
    <w:rsid w:val="00C36461"/>
    <w:rsid w:val="00C36CC2"/>
    <w:rsid w:val="00C40779"/>
    <w:rsid w:val="00C41872"/>
    <w:rsid w:val="00C4215E"/>
    <w:rsid w:val="00C42B20"/>
    <w:rsid w:val="00C43CA9"/>
    <w:rsid w:val="00C44109"/>
    <w:rsid w:val="00C45767"/>
    <w:rsid w:val="00C467CB"/>
    <w:rsid w:val="00C47703"/>
    <w:rsid w:val="00C47854"/>
    <w:rsid w:val="00C52CB6"/>
    <w:rsid w:val="00C52FD8"/>
    <w:rsid w:val="00C538D8"/>
    <w:rsid w:val="00C54195"/>
    <w:rsid w:val="00C558D0"/>
    <w:rsid w:val="00C5679D"/>
    <w:rsid w:val="00C6159C"/>
    <w:rsid w:val="00C61DD7"/>
    <w:rsid w:val="00C62F7F"/>
    <w:rsid w:val="00C63C5F"/>
    <w:rsid w:val="00C652D7"/>
    <w:rsid w:val="00C66F4F"/>
    <w:rsid w:val="00C677BE"/>
    <w:rsid w:val="00C70B3E"/>
    <w:rsid w:val="00C72446"/>
    <w:rsid w:val="00C72F5A"/>
    <w:rsid w:val="00C7321C"/>
    <w:rsid w:val="00C73C8C"/>
    <w:rsid w:val="00C73DDD"/>
    <w:rsid w:val="00C771CF"/>
    <w:rsid w:val="00C7785B"/>
    <w:rsid w:val="00C81087"/>
    <w:rsid w:val="00C82054"/>
    <w:rsid w:val="00C82985"/>
    <w:rsid w:val="00C82ABE"/>
    <w:rsid w:val="00C83421"/>
    <w:rsid w:val="00C837E9"/>
    <w:rsid w:val="00C85341"/>
    <w:rsid w:val="00C866EA"/>
    <w:rsid w:val="00C86C2F"/>
    <w:rsid w:val="00C87190"/>
    <w:rsid w:val="00C87430"/>
    <w:rsid w:val="00C91232"/>
    <w:rsid w:val="00C91748"/>
    <w:rsid w:val="00C91C13"/>
    <w:rsid w:val="00C91DE2"/>
    <w:rsid w:val="00C923AD"/>
    <w:rsid w:val="00C937ED"/>
    <w:rsid w:val="00C94BD0"/>
    <w:rsid w:val="00C94EAD"/>
    <w:rsid w:val="00C96864"/>
    <w:rsid w:val="00C9686C"/>
    <w:rsid w:val="00C9714F"/>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C8C"/>
    <w:rsid w:val="00CB1FB4"/>
    <w:rsid w:val="00CB2F1C"/>
    <w:rsid w:val="00CB3F72"/>
    <w:rsid w:val="00CB4CCA"/>
    <w:rsid w:val="00CB4FEE"/>
    <w:rsid w:val="00CB7E65"/>
    <w:rsid w:val="00CC07D7"/>
    <w:rsid w:val="00CC1444"/>
    <w:rsid w:val="00CC2DB3"/>
    <w:rsid w:val="00CC3FCE"/>
    <w:rsid w:val="00CC434C"/>
    <w:rsid w:val="00CC5E8B"/>
    <w:rsid w:val="00CC68B0"/>
    <w:rsid w:val="00CC6DAC"/>
    <w:rsid w:val="00CC6F5C"/>
    <w:rsid w:val="00CD065F"/>
    <w:rsid w:val="00CD0F91"/>
    <w:rsid w:val="00CD16C6"/>
    <w:rsid w:val="00CD2294"/>
    <w:rsid w:val="00CD7293"/>
    <w:rsid w:val="00CE0309"/>
    <w:rsid w:val="00CE05AA"/>
    <w:rsid w:val="00CE0B15"/>
    <w:rsid w:val="00CE166F"/>
    <w:rsid w:val="00CE1B64"/>
    <w:rsid w:val="00CE4283"/>
    <w:rsid w:val="00CE4D9B"/>
    <w:rsid w:val="00CE6D0B"/>
    <w:rsid w:val="00CE7660"/>
    <w:rsid w:val="00CF0DC7"/>
    <w:rsid w:val="00CF2FC2"/>
    <w:rsid w:val="00CF3587"/>
    <w:rsid w:val="00CF5E5A"/>
    <w:rsid w:val="00D00773"/>
    <w:rsid w:val="00D0266E"/>
    <w:rsid w:val="00D027F8"/>
    <w:rsid w:val="00D04292"/>
    <w:rsid w:val="00D04C9D"/>
    <w:rsid w:val="00D04F19"/>
    <w:rsid w:val="00D05991"/>
    <w:rsid w:val="00D07CB7"/>
    <w:rsid w:val="00D1087A"/>
    <w:rsid w:val="00D15B9A"/>
    <w:rsid w:val="00D17016"/>
    <w:rsid w:val="00D171F3"/>
    <w:rsid w:val="00D20A0A"/>
    <w:rsid w:val="00D210FC"/>
    <w:rsid w:val="00D21874"/>
    <w:rsid w:val="00D21CC7"/>
    <w:rsid w:val="00D223DA"/>
    <w:rsid w:val="00D223DB"/>
    <w:rsid w:val="00D224FD"/>
    <w:rsid w:val="00D22DD8"/>
    <w:rsid w:val="00D23543"/>
    <w:rsid w:val="00D24534"/>
    <w:rsid w:val="00D25534"/>
    <w:rsid w:val="00D30BA3"/>
    <w:rsid w:val="00D30E9C"/>
    <w:rsid w:val="00D32CF4"/>
    <w:rsid w:val="00D32E13"/>
    <w:rsid w:val="00D3343E"/>
    <w:rsid w:val="00D33F10"/>
    <w:rsid w:val="00D36D64"/>
    <w:rsid w:val="00D37AD8"/>
    <w:rsid w:val="00D4084D"/>
    <w:rsid w:val="00D416A6"/>
    <w:rsid w:val="00D43C88"/>
    <w:rsid w:val="00D440AF"/>
    <w:rsid w:val="00D45CFD"/>
    <w:rsid w:val="00D465B6"/>
    <w:rsid w:val="00D46E56"/>
    <w:rsid w:val="00D46E59"/>
    <w:rsid w:val="00D47304"/>
    <w:rsid w:val="00D50296"/>
    <w:rsid w:val="00D516A5"/>
    <w:rsid w:val="00D51C5C"/>
    <w:rsid w:val="00D5234C"/>
    <w:rsid w:val="00D52618"/>
    <w:rsid w:val="00D546B2"/>
    <w:rsid w:val="00D55E30"/>
    <w:rsid w:val="00D569C6"/>
    <w:rsid w:val="00D57CBA"/>
    <w:rsid w:val="00D60068"/>
    <w:rsid w:val="00D60DB7"/>
    <w:rsid w:val="00D612A6"/>
    <w:rsid w:val="00D61DA1"/>
    <w:rsid w:val="00D65AD8"/>
    <w:rsid w:val="00D65E1D"/>
    <w:rsid w:val="00D65F40"/>
    <w:rsid w:val="00D70516"/>
    <w:rsid w:val="00D71426"/>
    <w:rsid w:val="00D715B0"/>
    <w:rsid w:val="00D717A2"/>
    <w:rsid w:val="00D72B4F"/>
    <w:rsid w:val="00D74D5D"/>
    <w:rsid w:val="00D76340"/>
    <w:rsid w:val="00D76DF7"/>
    <w:rsid w:val="00D814B2"/>
    <w:rsid w:val="00D81532"/>
    <w:rsid w:val="00D81889"/>
    <w:rsid w:val="00D8481A"/>
    <w:rsid w:val="00D91007"/>
    <w:rsid w:val="00D91BF7"/>
    <w:rsid w:val="00D926F3"/>
    <w:rsid w:val="00D939B2"/>
    <w:rsid w:val="00D96009"/>
    <w:rsid w:val="00D971BF"/>
    <w:rsid w:val="00DA2311"/>
    <w:rsid w:val="00DA49B3"/>
    <w:rsid w:val="00DA4BC0"/>
    <w:rsid w:val="00DB2D83"/>
    <w:rsid w:val="00DB4A13"/>
    <w:rsid w:val="00DB6AF1"/>
    <w:rsid w:val="00DB708E"/>
    <w:rsid w:val="00DB7DCD"/>
    <w:rsid w:val="00DC02D9"/>
    <w:rsid w:val="00DC1752"/>
    <w:rsid w:val="00DC57BA"/>
    <w:rsid w:val="00DC61AE"/>
    <w:rsid w:val="00DD0105"/>
    <w:rsid w:val="00DD03B5"/>
    <w:rsid w:val="00DD1B85"/>
    <w:rsid w:val="00DD1CCF"/>
    <w:rsid w:val="00DD2B80"/>
    <w:rsid w:val="00DD3502"/>
    <w:rsid w:val="00DD763C"/>
    <w:rsid w:val="00DE04E3"/>
    <w:rsid w:val="00DE0AFB"/>
    <w:rsid w:val="00DE25D6"/>
    <w:rsid w:val="00DE27BC"/>
    <w:rsid w:val="00DE2A20"/>
    <w:rsid w:val="00DE32AD"/>
    <w:rsid w:val="00DE4EC0"/>
    <w:rsid w:val="00DE7755"/>
    <w:rsid w:val="00DE7FCF"/>
    <w:rsid w:val="00DF000E"/>
    <w:rsid w:val="00DF2309"/>
    <w:rsid w:val="00DF49F9"/>
    <w:rsid w:val="00DF50B1"/>
    <w:rsid w:val="00DF5BF6"/>
    <w:rsid w:val="00DF619D"/>
    <w:rsid w:val="00DF690E"/>
    <w:rsid w:val="00DF6E16"/>
    <w:rsid w:val="00DF7FCB"/>
    <w:rsid w:val="00E00739"/>
    <w:rsid w:val="00E00CF7"/>
    <w:rsid w:val="00E0533F"/>
    <w:rsid w:val="00E056BD"/>
    <w:rsid w:val="00E05892"/>
    <w:rsid w:val="00E0589F"/>
    <w:rsid w:val="00E0595F"/>
    <w:rsid w:val="00E059D0"/>
    <w:rsid w:val="00E05B9A"/>
    <w:rsid w:val="00E06D41"/>
    <w:rsid w:val="00E07864"/>
    <w:rsid w:val="00E07951"/>
    <w:rsid w:val="00E1033A"/>
    <w:rsid w:val="00E11754"/>
    <w:rsid w:val="00E1225B"/>
    <w:rsid w:val="00E15F50"/>
    <w:rsid w:val="00E16F78"/>
    <w:rsid w:val="00E1726F"/>
    <w:rsid w:val="00E20194"/>
    <w:rsid w:val="00E2123C"/>
    <w:rsid w:val="00E22C81"/>
    <w:rsid w:val="00E2313B"/>
    <w:rsid w:val="00E23CD1"/>
    <w:rsid w:val="00E24E2E"/>
    <w:rsid w:val="00E2671A"/>
    <w:rsid w:val="00E26740"/>
    <w:rsid w:val="00E27772"/>
    <w:rsid w:val="00E315F6"/>
    <w:rsid w:val="00E316B7"/>
    <w:rsid w:val="00E335BB"/>
    <w:rsid w:val="00E33FC1"/>
    <w:rsid w:val="00E345DF"/>
    <w:rsid w:val="00E345F4"/>
    <w:rsid w:val="00E34627"/>
    <w:rsid w:val="00E3575C"/>
    <w:rsid w:val="00E358FC"/>
    <w:rsid w:val="00E37D0F"/>
    <w:rsid w:val="00E37EF4"/>
    <w:rsid w:val="00E449B1"/>
    <w:rsid w:val="00E44E40"/>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66E03"/>
    <w:rsid w:val="00E70EAA"/>
    <w:rsid w:val="00E7162A"/>
    <w:rsid w:val="00E72C88"/>
    <w:rsid w:val="00E752BF"/>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A38"/>
    <w:rsid w:val="00E95F0F"/>
    <w:rsid w:val="00E97426"/>
    <w:rsid w:val="00E97479"/>
    <w:rsid w:val="00E97D9C"/>
    <w:rsid w:val="00EA168A"/>
    <w:rsid w:val="00EA2924"/>
    <w:rsid w:val="00EA403A"/>
    <w:rsid w:val="00EA4B0F"/>
    <w:rsid w:val="00EA4DCD"/>
    <w:rsid w:val="00EA59C6"/>
    <w:rsid w:val="00EA71AE"/>
    <w:rsid w:val="00EA7B50"/>
    <w:rsid w:val="00EB07BA"/>
    <w:rsid w:val="00EB2213"/>
    <w:rsid w:val="00EB23FD"/>
    <w:rsid w:val="00EB29AB"/>
    <w:rsid w:val="00EB3B6B"/>
    <w:rsid w:val="00EB433F"/>
    <w:rsid w:val="00EB54E1"/>
    <w:rsid w:val="00EB6252"/>
    <w:rsid w:val="00EB646E"/>
    <w:rsid w:val="00EB6851"/>
    <w:rsid w:val="00EC01A6"/>
    <w:rsid w:val="00EC213A"/>
    <w:rsid w:val="00EC33C5"/>
    <w:rsid w:val="00EC3FE5"/>
    <w:rsid w:val="00EC530E"/>
    <w:rsid w:val="00EC56A4"/>
    <w:rsid w:val="00EC58F3"/>
    <w:rsid w:val="00EC5E12"/>
    <w:rsid w:val="00EC77EA"/>
    <w:rsid w:val="00EC7E12"/>
    <w:rsid w:val="00ED0E89"/>
    <w:rsid w:val="00ED19D1"/>
    <w:rsid w:val="00ED23B5"/>
    <w:rsid w:val="00ED349D"/>
    <w:rsid w:val="00ED5D16"/>
    <w:rsid w:val="00ED7333"/>
    <w:rsid w:val="00ED7B29"/>
    <w:rsid w:val="00EE0EF6"/>
    <w:rsid w:val="00EE1B55"/>
    <w:rsid w:val="00EE22AB"/>
    <w:rsid w:val="00EE2DD7"/>
    <w:rsid w:val="00EE2ED2"/>
    <w:rsid w:val="00EE3031"/>
    <w:rsid w:val="00EE675E"/>
    <w:rsid w:val="00EE7B35"/>
    <w:rsid w:val="00EF0E87"/>
    <w:rsid w:val="00EF16AA"/>
    <w:rsid w:val="00EF1A37"/>
    <w:rsid w:val="00EF1E92"/>
    <w:rsid w:val="00EF22FB"/>
    <w:rsid w:val="00EF46BC"/>
    <w:rsid w:val="00EF4881"/>
    <w:rsid w:val="00EF61E8"/>
    <w:rsid w:val="00EF63D1"/>
    <w:rsid w:val="00EF71CA"/>
    <w:rsid w:val="00EF7932"/>
    <w:rsid w:val="00F01452"/>
    <w:rsid w:val="00F021CE"/>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0E58"/>
    <w:rsid w:val="00F239EB"/>
    <w:rsid w:val="00F24213"/>
    <w:rsid w:val="00F248DB"/>
    <w:rsid w:val="00F250C9"/>
    <w:rsid w:val="00F25D00"/>
    <w:rsid w:val="00F2671E"/>
    <w:rsid w:val="00F273A6"/>
    <w:rsid w:val="00F2777B"/>
    <w:rsid w:val="00F3067D"/>
    <w:rsid w:val="00F3140C"/>
    <w:rsid w:val="00F3233F"/>
    <w:rsid w:val="00F328C4"/>
    <w:rsid w:val="00F35205"/>
    <w:rsid w:val="00F35D71"/>
    <w:rsid w:val="00F35F2B"/>
    <w:rsid w:val="00F364B0"/>
    <w:rsid w:val="00F376A7"/>
    <w:rsid w:val="00F40BFA"/>
    <w:rsid w:val="00F41EA2"/>
    <w:rsid w:val="00F42510"/>
    <w:rsid w:val="00F42AC9"/>
    <w:rsid w:val="00F435A1"/>
    <w:rsid w:val="00F43D47"/>
    <w:rsid w:val="00F43DF4"/>
    <w:rsid w:val="00F43F01"/>
    <w:rsid w:val="00F4441E"/>
    <w:rsid w:val="00F46AF3"/>
    <w:rsid w:val="00F51FEA"/>
    <w:rsid w:val="00F52C18"/>
    <w:rsid w:val="00F52ED7"/>
    <w:rsid w:val="00F53831"/>
    <w:rsid w:val="00F53EE5"/>
    <w:rsid w:val="00F54633"/>
    <w:rsid w:val="00F56F1B"/>
    <w:rsid w:val="00F5724D"/>
    <w:rsid w:val="00F609EF"/>
    <w:rsid w:val="00F61124"/>
    <w:rsid w:val="00F63B10"/>
    <w:rsid w:val="00F63F0D"/>
    <w:rsid w:val="00F657EA"/>
    <w:rsid w:val="00F7036E"/>
    <w:rsid w:val="00F70DFF"/>
    <w:rsid w:val="00F70F39"/>
    <w:rsid w:val="00F730FF"/>
    <w:rsid w:val="00F76219"/>
    <w:rsid w:val="00F76C0C"/>
    <w:rsid w:val="00F77636"/>
    <w:rsid w:val="00F81AED"/>
    <w:rsid w:val="00F826B4"/>
    <w:rsid w:val="00F83679"/>
    <w:rsid w:val="00F84521"/>
    <w:rsid w:val="00F8563A"/>
    <w:rsid w:val="00F87F71"/>
    <w:rsid w:val="00F9196F"/>
    <w:rsid w:val="00F92B7F"/>
    <w:rsid w:val="00F93554"/>
    <w:rsid w:val="00F96621"/>
    <w:rsid w:val="00F9683C"/>
    <w:rsid w:val="00F970B8"/>
    <w:rsid w:val="00F97190"/>
    <w:rsid w:val="00FA191D"/>
    <w:rsid w:val="00FA2FFE"/>
    <w:rsid w:val="00FA3D0B"/>
    <w:rsid w:val="00FA3D16"/>
    <w:rsid w:val="00FA637D"/>
    <w:rsid w:val="00FA7253"/>
    <w:rsid w:val="00FB3543"/>
    <w:rsid w:val="00FB6CB7"/>
    <w:rsid w:val="00FB72EE"/>
    <w:rsid w:val="00FB7350"/>
    <w:rsid w:val="00FC0490"/>
    <w:rsid w:val="00FC130A"/>
    <w:rsid w:val="00FC1989"/>
    <w:rsid w:val="00FC23B1"/>
    <w:rsid w:val="00FC2BCF"/>
    <w:rsid w:val="00FC5847"/>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C7D5C"/>
  <w15:docId w15:val="{C688F51F-94AB-4E48-A015-2A03F884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7293977">
      <w:bodyDiv w:val="1"/>
      <w:marLeft w:val="0"/>
      <w:marRight w:val="0"/>
      <w:marTop w:val="0"/>
      <w:marBottom w:val="0"/>
      <w:divBdr>
        <w:top w:val="none" w:sz="0" w:space="0" w:color="auto"/>
        <w:left w:val="none" w:sz="0" w:space="0" w:color="auto"/>
        <w:bottom w:val="none" w:sz="0" w:space="0" w:color="auto"/>
        <w:right w:val="none" w:sz="0" w:space="0" w:color="auto"/>
      </w:divBdr>
    </w:div>
    <w:div w:id="133061508">
      <w:bodyDiv w:val="1"/>
      <w:marLeft w:val="0"/>
      <w:marRight w:val="0"/>
      <w:marTop w:val="0"/>
      <w:marBottom w:val="0"/>
      <w:divBdr>
        <w:top w:val="none" w:sz="0" w:space="0" w:color="auto"/>
        <w:left w:val="none" w:sz="0" w:space="0" w:color="auto"/>
        <w:bottom w:val="none" w:sz="0" w:space="0" w:color="auto"/>
        <w:right w:val="none" w:sz="0" w:space="0" w:color="auto"/>
      </w:divBdr>
    </w:div>
    <w:div w:id="171602549">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342826068">
      <w:bodyDiv w:val="1"/>
      <w:marLeft w:val="0"/>
      <w:marRight w:val="0"/>
      <w:marTop w:val="0"/>
      <w:marBottom w:val="0"/>
      <w:divBdr>
        <w:top w:val="none" w:sz="0" w:space="0" w:color="auto"/>
        <w:left w:val="none" w:sz="0" w:space="0" w:color="auto"/>
        <w:bottom w:val="none" w:sz="0" w:space="0" w:color="auto"/>
        <w:right w:val="none" w:sz="0" w:space="0" w:color="auto"/>
      </w:divBdr>
    </w:div>
    <w:div w:id="369574036">
      <w:bodyDiv w:val="1"/>
      <w:marLeft w:val="0"/>
      <w:marRight w:val="0"/>
      <w:marTop w:val="0"/>
      <w:marBottom w:val="0"/>
      <w:divBdr>
        <w:top w:val="none" w:sz="0" w:space="0" w:color="auto"/>
        <w:left w:val="none" w:sz="0" w:space="0" w:color="auto"/>
        <w:bottom w:val="none" w:sz="0" w:space="0" w:color="auto"/>
        <w:right w:val="none" w:sz="0" w:space="0" w:color="auto"/>
      </w:divBdr>
    </w:div>
    <w:div w:id="381447521">
      <w:bodyDiv w:val="1"/>
      <w:marLeft w:val="0"/>
      <w:marRight w:val="0"/>
      <w:marTop w:val="0"/>
      <w:marBottom w:val="0"/>
      <w:divBdr>
        <w:top w:val="none" w:sz="0" w:space="0" w:color="auto"/>
        <w:left w:val="none" w:sz="0" w:space="0" w:color="auto"/>
        <w:bottom w:val="none" w:sz="0" w:space="0" w:color="auto"/>
        <w:right w:val="none" w:sz="0" w:space="0" w:color="auto"/>
      </w:divBdr>
    </w:div>
    <w:div w:id="416168882">
      <w:bodyDiv w:val="1"/>
      <w:marLeft w:val="0"/>
      <w:marRight w:val="0"/>
      <w:marTop w:val="0"/>
      <w:marBottom w:val="0"/>
      <w:divBdr>
        <w:top w:val="none" w:sz="0" w:space="0" w:color="auto"/>
        <w:left w:val="none" w:sz="0" w:space="0" w:color="auto"/>
        <w:bottom w:val="none" w:sz="0" w:space="0" w:color="auto"/>
        <w:right w:val="none" w:sz="0" w:space="0" w:color="auto"/>
      </w:divBdr>
    </w:div>
    <w:div w:id="469788240">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63900506">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226260826">
      <w:bodyDiv w:val="1"/>
      <w:marLeft w:val="0"/>
      <w:marRight w:val="0"/>
      <w:marTop w:val="0"/>
      <w:marBottom w:val="0"/>
      <w:divBdr>
        <w:top w:val="none" w:sz="0" w:space="0" w:color="auto"/>
        <w:left w:val="none" w:sz="0" w:space="0" w:color="auto"/>
        <w:bottom w:val="none" w:sz="0" w:space="0" w:color="auto"/>
        <w:right w:val="none" w:sz="0" w:space="0" w:color="auto"/>
      </w:divBdr>
    </w:div>
    <w:div w:id="1319385511">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450200737">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06326760">
      <w:bodyDiv w:val="1"/>
      <w:marLeft w:val="0"/>
      <w:marRight w:val="0"/>
      <w:marTop w:val="0"/>
      <w:marBottom w:val="0"/>
      <w:divBdr>
        <w:top w:val="none" w:sz="0" w:space="0" w:color="auto"/>
        <w:left w:val="none" w:sz="0" w:space="0" w:color="auto"/>
        <w:bottom w:val="none" w:sz="0" w:space="0" w:color="auto"/>
        <w:right w:val="none" w:sz="0" w:space="0" w:color="auto"/>
      </w:divBdr>
    </w:div>
    <w:div w:id="1716923458">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757358083">
      <w:bodyDiv w:val="1"/>
      <w:marLeft w:val="0"/>
      <w:marRight w:val="0"/>
      <w:marTop w:val="0"/>
      <w:marBottom w:val="0"/>
      <w:divBdr>
        <w:top w:val="none" w:sz="0" w:space="0" w:color="auto"/>
        <w:left w:val="none" w:sz="0" w:space="0" w:color="auto"/>
        <w:bottom w:val="none" w:sz="0" w:space="0" w:color="auto"/>
        <w:right w:val="none" w:sz="0" w:space="0" w:color="auto"/>
      </w:divBdr>
    </w:div>
    <w:div w:id="1865632255">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72712248">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 w:id="208170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spi://module='ASPI'&amp;link='110/1997%20Sb.%252318'&amp;ucin-k-dni='30.12.9999'" TargetMode="External"/><Relationship Id="rId18" Type="http://schemas.openxmlformats.org/officeDocument/2006/relationships/hyperlink" Target="aspi://module='ASPI'&amp;link='110/1997%20Sb.%252318'&amp;ucin-k-dni='30.12.9999'" TargetMode="External"/><Relationship Id="rId26" Type="http://schemas.openxmlformats.org/officeDocument/2006/relationships/hyperlink" Target="aspi://module='ASPI'&amp;link='110/1997%20Sb.%252318'&amp;ucin-k-dni='30.12.9999'" TargetMode="External"/><Relationship Id="rId39" Type="http://schemas.openxmlformats.org/officeDocument/2006/relationships/hyperlink" Target="aspi://module='ASPI'&amp;link='110/1997%20Sb.%252318'&amp;ucin-k-dni='30.12.9999'" TargetMode="External"/><Relationship Id="rId21" Type="http://schemas.openxmlformats.org/officeDocument/2006/relationships/hyperlink" Target="aspi://module='ASPI'&amp;link='110/1997%20Sb.%252318'&amp;ucin-k-dni='30.12.9999'" TargetMode="External"/><Relationship Id="rId34" Type="http://schemas.openxmlformats.org/officeDocument/2006/relationships/hyperlink" Target="aspi://module='ASPI'&amp;link='110/1997%20Sb.%252318'&amp;ucin-k-dni='30.12.9999'" TargetMode="External"/><Relationship Id="rId42" Type="http://schemas.openxmlformats.org/officeDocument/2006/relationships/hyperlink" Target="aspi://module='ASPI'&amp;link='110/1997%20Sb.%252318'&amp;ucin-k-dni='30.12.9999'" TargetMode="External"/><Relationship Id="rId47" Type="http://schemas.openxmlformats.org/officeDocument/2006/relationships/hyperlink" Target="aspi://module='ASPI'&amp;link='110/1997%20Sb.%252318'&amp;ucin-k-dni='30.12.9999'" TargetMode="External"/><Relationship Id="rId50" Type="http://schemas.openxmlformats.org/officeDocument/2006/relationships/hyperlink" Target="aspi://module='ASPI'&amp;link='110/1997%20Sb.%252318'&amp;ucin-k-dni='30.12.9999'" TargetMode="External"/><Relationship Id="rId55" Type="http://schemas.openxmlformats.org/officeDocument/2006/relationships/hyperlink" Target="aspi://module='ASPI'&amp;link='110/1997%20Sb.%252318'&amp;ucin-k-dni='30.12.9999'" TargetMode="External"/><Relationship Id="rId63"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aspi://module='ASPI'&amp;link='110/1997%20Sb.%252318'&amp;ucin-k-dni='30.12.9999'" TargetMode="External"/><Relationship Id="rId29" Type="http://schemas.openxmlformats.org/officeDocument/2006/relationships/hyperlink" Target="aspi://module='ASPI'&amp;link='110/1997%20Sb.%252318'&amp;ucin-k-dni='30.12.999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spi://module='ASPI'&amp;link='110/1997%20Sb.%252318'&amp;ucin-k-dni='30.12.9999'" TargetMode="External"/><Relationship Id="rId24" Type="http://schemas.openxmlformats.org/officeDocument/2006/relationships/hyperlink" Target="aspi://module='ASPI'&amp;link='110/1997%20Sb.%252318'&amp;ucin-k-dni='30.12.9999'" TargetMode="External"/><Relationship Id="rId32" Type="http://schemas.openxmlformats.org/officeDocument/2006/relationships/hyperlink" Target="aspi://module='ASPI'&amp;link='110/1997%20Sb.%252318'&amp;ucin-k-dni='30.12.9999'" TargetMode="External"/><Relationship Id="rId37" Type="http://schemas.openxmlformats.org/officeDocument/2006/relationships/hyperlink" Target="aspi://module='ASPI'&amp;link='110/1997%20Sb.%252318'&amp;ucin-k-dni='30.12.9999'" TargetMode="External"/><Relationship Id="rId40" Type="http://schemas.openxmlformats.org/officeDocument/2006/relationships/hyperlink" Target="aspi://module='ASPI'&amp;link='110/1997%20Sb.%252318'&amp;ucin-k-dni='30.12.9999'" TargetMode="External"/><Relationship Id="rId45" Type="http://schemas.openxmlformats.org/officeDocument/2006/relationships/hyperlink" Target="aspi://module='ASPI'&amp;link='110/1997%20Sb.%252318'&amp;ucin-k-dni='30.12.9999'" TargetMode="External"/><Relationship Id="rId53" Type="http://schemas.openxmlformats.org/officeDocument/2006/relationships/hyperlink" Target="aspi://module='ASPI'&amp;link='110/1997%20Sb.%252318'&amp;ucin-k-dni='30.12.9999'" TargetMode="External"/><Relationship Id="rId58" Type="http://schemas.openxmlformats.org/officeDocument/2006/relationships/hyperlink" Target="aspi://module='ASPI'&amp;link='110/1997%20Sb.%252318'&amp;ucin-k-dni='30.12.9999'"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aspi://module='ASPI'&amp;link='110/1997%20Sb.%252318'&amp;ucin-k-dni='30.12.9999'" TargetMode="External"/><Relationship Id="rId23" Type="http://schemas.openxmlformats.org/officeDocument/2006/relationships/hyperlink" Target="aspi://module='ASPI'&amp;link='110/1997%20Sb.%252318'&amp;ucin-k-dni='30.12.9999'" TargetMode="External"/><Relationship Id="rId28" Type="http://schemas.openxmlformats.org/officeDocument/2006/relationships/hyperlink" Target="aspi://module='ASPI'&amp;link='110/1997%20Sb.%252318'&amp;ucin-k-dni='30.12.9999'" TargetMode="External"/><Relationship Id="rId36" Type="http://schemas.openxmlformats.org/officeDocument/2006/relationships/hyperlink" Target="aspi://module='ASPI'&amp;link='110/1997%20Sb.%252318'&amp;ucin-k-dni='30.12.9999'" TargetMode="External"/><Relationship Id="rId49" Type="http://schemas.openxmlformats.org/officeDocument/2006/relationships/hyperlink" Target="aspi://module='ASPI'&amp;link='110/1997%20Sb.%252318'&amp;ucin-k-dni='30.12.9999'" TargetMode="External"/><Relationship Id="rId57" Type="http://schemas.openxmlformats.org/officeDocument/2006/relationships/hyperlink" Target="aspi://module='ASPI'&amp;link='110/1997%20Sb.%252318'&amp;ucin-k-dni='30.12.9999'" TargetMode="External"/><Relationship Id="rId61" Type="http://schemas.openxmlformats.org/officeDocument/2006/relationships/hyperlink" Target="aspi://module='ASPI'&amp;link='110/1997%20Sb.%252318'&amp;ucin-k-dni='30.12.9999'" TargetMode="External"/><Relationship Id="rId10" Type="http://schemas.openxmlformats.org/officeDocument/2006/relationships/endnotes" Target="endnotes.xml"/><Relationship Id="rId19" Type="http://schemas.openxmlformats.org/officeDocument/2006/relationships/hyperlink" Target="aspi://module='ASPI'&amp;link='110/1997%20Sb.%252318'&amp;ucin-k-dni='30.12.9999'" TargetMode="External"/><Relationship Id="rId31" Type="http://schemas.openxmlformats.org/officeDocument/2006/relationships/hyperlink" Target="aspi://module='ASPI'&amp;link='110/1997%20Sb.%252318'&amp;ucin-k-dni='30.12.9999'" TargetMode="External"/><Relationship Id="rId44" Type="http://schemas.openxmlformats.org/officeDocument/2006/relationships/hyperlink" Target="aspi://module='ASPI'&amp;link='110/1997%20Sb.%252318'&amp;ucin-k-dni='30.12.9999'" TargetMode="External"/><Relationship Id="rId52" Type="http://schemas.openxmlformats.org/officeDocument/2006/relationships/hyperlink" Target="aspi://module='ASPI'&amp;link='110/1997%20Sb.%252318'&amp;ucin-k-dni='30.12.9999'" TargetMode="External"/><Relationship Id="rId60" Type="http://schemas.openxmlformats.org/officeDocument/2006/relationships/hyperlink" Target="aspi://module='ASPI'&amp;link='110/1997%20Sb.%252318'&amp;ucin-k-dni='30.12.9999'"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spi://module='ASPI'&amp;link='110/1997%20Sb.%252318'&amp;ucin-k-dni='30.12.9999'" TargetMode="External"/><Relationship Id="rId22" Type="http://schemas.openxmlformats.org/officeDocument/2006/relationships/hyperlink" Target="aspi://module='ASPI'&amp;link='110/1997%20Sb.%252318'&amp;ucin-k-dni='30.12.9999'" TargetMode="External"/><Relationship Id="rId27" Type="http://schemas.openxmlformats.org/officeDocument/2006/relationships/hyperlink" Target="aspi://module='ASPI'&amp;link='110/1997%20Sb.%252318'&amp;ucin-k-dni='30.12.9999'" TargetMode="External"/><Relationship Id="rId30" Type="http://schemas.openxmlformats.org/officeDocument/2006/relationships/hyperlink" Target="aspi://module='ASPI'&amp;link='110/1997%20Sb.%252318'&amp;ucin-k-dni='30.12.9999'" TargetMode="External"/><Relationship Id="rId35" Type="http://schemas.openxmlformats.org/officeDocument/2006/relationships/hyperlink" Target="aspi://module='ASPI'&amp;link='110/1997%20Sb.%252318'&amp;ucin-k-dni='30.12.9999'" TargetMode="External"/><Relationship Id="rId43" Type="http://schemas.openxmlformats.org/officeDocument/2006/relationships/hyperlink" Target="aspi://module='ASPI'&amp;link='110/1997%20Sb.%252318'&amp;ucin-k-dni='30.12.9999'" TargetMode="External"/><Relationship Id="rId48" Type="http://schemas.openxmlformats.org/officeDocument/2006/relationships/hyperlink" Target="aspi://module='ASPI'&amp;link='110/1997%20Sb.%252318'&amp;ucin-k-dni='30.12.9999'" TargetMode="External"/><Relationship Id="rId56" Type="http://schemas.openxmlformats.org/officeDocument/2006/relationships/hyperlink" Target="aspi://module='ASPI'&amp;link='110/1997%20Sb.%252318'&amp;ucin-k-dni='30.12.9999'"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aspi://module='ASPI'&amp;link='110/1997%20Sb.%252318'&amp;ucin-k-dni='30.12.9999'" TargetMode="External"/><Relationship Id="rId3" Type="http://schemas.openxmlformats.org/officeDocument/2006/relationships/customXml" Target="../customXml/item3.xml"/><Relationship Id="rId12" Type="http://schemas.openxmlformats.org/officeDocument/2006/relationships/hyperlink" Target="aspi://module='ASPI'&amp;link='110/1997%20Sb.%252318'&amp;ucin-k-dni='30.12.9999'" TargetMode="External"/><Relationship Id="rId17" Type="http://schemas.openxmlformats.org/officeDocument/2006/relationships/hyperlink" Target="aspi://module='ASPI'&amp;link='110/1997%20Sb.%252318'&amp;ucin-k-dni='30.12.9999'" TargetMode="External"/><Relationship Id="rId25" Type="http://schemas.openxmlformats.org/officeDocument/2006/relationships/hyperlink" Target="aspi://module='ASPI'&amp;link='110/1997%20Sb.%252318'&amp;ucin-k-dni='30.12.9999'" TargetMode="External"/><Relationship Id="rId33" Type="http://schemas.openxmlformats.org/officeDocument/2006/relationships/hyperlink" Target="aspi://module='ASPI'&amp;link='110/1997%20Sb.%252318'&amp;ucin-k-dni='30.12.9999'" TargetMode="External"/><Relationship Id="rId38" Type="http://schemas.openxmlformats.org/officeDocument/2006/relationships/hyperlink" Target="aspi://module='ASPI'&amp;link='110/1997%20Sb.%252318'&amp;ucin-k-dni='30.12.9999'" TargetMode="External"/><Relationship Id="rId46" Type="http://schemas.openxmlformats.org/officeDocument/2006/relationships/hyperlink" Target="aspi://module='ASPI'&amp;link='110/1997%20Sb.%252318'&amp;ucin-k-dni='30.12.9999'" TargetMode="External"/><Relationship Id="rId59" Type="http://schemas.openxmlformats.org/officeDocument/2006/relationships/hyperlink" Target="aspi://module='ASPI'&amp;link='110/1997%20Sb.%252318'&amp;ucin-k-dni='30.12.9999'" TargetMode="External"/><Relationship Id="rId67" Type="http://schemas.openxmlformats.org/officeDocument/2006/relationships/theme" Target="theme/theme1.xml"/><Relationship Id="rId20" Type="http://schemas.openxmlformats.org/officeDocument/2006/relationships/hyperlink" Target="aspi://module='ASPI'&amp;link='110/1997%20Sb.%252318'&amp;ucin-k-dni='30.12.9999'" TargetMode="External"/><Relationship Id="rId41" Type="http://schemas.openxmlformats.org/officeDocument/2006/relationships/hyperlink" Target="aspi://module='ASPI'&amp;link='110/1997%20Sb.%252318'&amp;ucin-k-dni='30.12.9999'" TargetMode="External"/><Relationship Id="rId54" Type="http://schemas.openxmlformats.org/officeDocument/2006/relationships/hyperlink" Target="aspi://module='ASPI'&amp;link='110/1997%20Sb.%252318'&amp;ucin-k-dni='30.12.9999'" TargetMode="External"/><Relationship Id="rId62" Type="http://schemas.openxmlformats.org/officeDocument/2006/relationships/hyperlink" Target="aspi://module='ASPI'&amp;link='110/1997%20Sb.%252318'&amp;ucin-k-dni='30.12.99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1" ma:contentTypeDescription="Vytvoří nový dokument" ma:contentTypeScope="" ma:versionID="90d0f886a6a62db89f06e3f9c0f44a4f">
  <xsd:schema xmlns:xsd="http://www.w3.org/2001/XMLSchema" xmlns:xs="http://www.w3.org/2001/XMLSchema" xmlns:p="http://schemas.microsoft.com/office/2006/metadata/properties" xmlns:ns2="dfed548f-0517-4d39-90e3-3947398480c0" targetNamespace="http://schemas.microsoft.com/office/2006/metadata/properties" ma:root="true" ma:fieldsID="f5200e09a0b80cc5f374a0f883a2b740"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2.xml><?xml version="1.0" encoding="utf-8"?>
<ds:datastoreItem xmlns:ds="http://schemas.openxmlformats.org/officeDocument/2006/customXml" ds:itemID="{33DCED3A-8E13-44D6-9AA8-BFB11DBCE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C4A10-FB20-4B18-ABFB-28BC780DD602}">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E20B43CE-2216-4C45-9886-07BDDDD1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14348</Words>
  <Characters>84655</Characters>
  <Application>Microsoft Office Word</Application>
  <DocSecurity>0</DocSecurity>
  <Lines>705</Lines>
  <Paragraphs>197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98806</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Kyselová Daniela Mgr. DiS.</dc:creator>
  <cp:lastModifiedBy>Kaiser Robert (MPSV)</cp:lastModifiedBy>
  <cp:revision>4</cp:revision>
  <cp:lastPrinted>2018-10-23T13:12:00Z</cp:lastPrinted>
  <dcterms:created xsi:type="dcterms:W3CDTF">2018-11-01T13:24:00Z</dcterms:created>
  <dcterms:modified xsi:type="dcterms:W3CDTF">2018-11-01T13:25:00Z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