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C9" w:rsidRPr="001C0A8D" w:rsidRDefault="00AF13C9" w:rsidP="00AF13C9">
      <w:pPr>
        <w:spacing w:after="0"/>
        <w:rPr>
          <w:rFonts w:cstheme="minorHAnsi"/>
          <w:b/>
          <w:sz w:val="28"/>
          <w:szCs w:val="28"/>
        </w:rPr>
      </w:pPr>
      <w:r w:rsidRPr="001C0A8D">
        <w:rPr>
          <w:rFonts w:cstheme="minorHAnsi"/>
          <w:b/>
          <w:sz w:val="28"/>
          <w:szCs w:val="28"/>
        </w:rPr>
        <w:t xml:space="preserve">Dodatek č. </w:t>
      </w:r>
      <w:r w:rsidR="00A56223">
        <w:rPr>
          <w:rFonts w:cstheme="minorHAnsi"/>
          <w:b/>
          <w:sz w:val="28"/>
          <w:szCs w:val="28"/>
        </w:rPr>
        <w:t>2</w:t>
      </w:r>
      <w:r w:rsidRPr="001C0A8D">
        <w:rPr>
          <w:rFonts w:cstheme="minorHAnsi"/>
          <w:b/>
          <w:sz w:val="28"/>
          <w:szCs w:val="28"/>
        </w:rPr>
        <w:t xml:space="preserve"> ke </w:t>
      </w:r>
      <w:r w:rsidR="00C52FB2">
        <w:rPr>
          <w:rFonts w:cstheme="minorHAnsi"/>
          <w:b/>
          <w:sz w:val="28"/>
          <w:szCs w:val="28"/>
        </w:rPr>
        <w:t>S</w:t>
      </w:r>
      <w:r w:rsidRPr="001C0A8D">
        <w:rPr>
          <w:rFonts w:cstheme="minorHAnsi"/>
          <w:b/>
          <w:sz w:val="28"/>
          <w:szCs w:val="28"/>
        </w:rPr>
        <w:t>mlouvě o dílo</w:t>
      </w:r>
      <w:r w:rsidR="001C0A8D" w:rsidRPr="001C0A8D">
        <w:rPr>
          <w:rFonts w:cstheme="minorHAnsi"/>
          <w:b/>
          <w:sz w:val="28"/>
          <w:szCs w:val="28"/>
        </w:rPr>
        <w:t xml:space="preserve"> </w:t>
      </w:r>
      <w:r w:rsidR="008E6CAA">
        <w:rPr>
          <w:rFonts w:cstheme="minorHAnsi"/>
          <w:b/>
          <w:sz w:val="28"/>
          <w:szCs w:val="28"/>
        </w:rPr>
        <w:t xml:space="preserve">č.2018/RP/006 </w:t>
      </w:r>
      <w:r w:rsidR="001C0A8D" w:rsidRPr="001C0A8D">
        <w:rPr>
          <w:rFonts w:cstheme="minorHAnsi"/>
          <w:b/>
          <w:sz w:val="28"/>
          <w:szCs w:val="28"/>
        </w:rPr>
        <w:t xml:space="preserve">ze dne </w:t>
      </w:r>
      <w:r w:rsidR="008E6CAA">
        <w:rPr>
          <w:rFonts w:cstheme="minorHAnsi"/>
          <w:b/>
          <w:sz w:val="28"/>
          <w:szCs w:val="28"/>
        </w:rPr>
        <w:t>21.5.2018</w:t>
      </w:r>
    </w:p>
    <w:p w:rsidR="00AF13C9" w:rsidRPr="001C0A8D" w:rsidRDefault="00AF13C9" w:rsidP="00AF13C9">
      <w:pPr>
        <w:spacing w:after="0"/>
        <w:rPr>
          <w:rFonts w:cstheme="minorHAnsi"/>
        </w:rPr>
      </w:pPr>
      <w:r w:rsidRPr="001C0A8D">
        <w:rPr>
          <w:rFonts w:cstheme="minorHAnsi"/>
        </w:rPr>
        <w:t>dle § 2586 a následně Občanského zákoníku č. 89/2012 Sb.</w:t>
      </w:r>
    </w:p>
    <w:p w:rsidR="00AF13C9" w:rsidRDefault="00AF13C9" w:rsidP="00AF13C9">
      <w:pPr>
        <w:spacing w:after="0"/>
        <w:rPr>
          <w:rFonts w:cstheme="minorHAnsi"/>
        </w:rPr>
      </w:pPr>
    </w:p>
    <w:p w:rsidR="0025683A" w:rsidRPr="001C0A8D" w:rsidRDefault="0025683A" w:rsidP="00AF13C9">
      <w:pPr>
        <w:spacing w:after="0"/>
        <w:rPr>
          <w:rFonts w:cstheme="minorHAnsi"/>
        </w:rPr>
      </w:pPr>
    </w:p>
    <w:p w:rsidR="001C0A8D" w:rsidRDefault="001C0A8D" w:rsidP="001C0A8D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  <w:sz w:val="24"/>
          <w:szCs w:val="24"/>
        </w:rPr>
      </w:pPr>
    </w:p>
    <w:p w:rsidR="00AF13C9" w:rsidRPr="001C0A8D" w:rsidRDefault="00AF13C9" w:rsidP="001C0A8D">
      <w:pPr>
        <w:spacing w:after="0"/>
        <w:jc w:val="center"/>
        <w:rPr>
          <w:rFonts w:cstheme="minorHAnsi"/>
          <w:b/>
          <w:sz w:val="24"/>
          <w:szCs w:val="24"/>
        </w:rPr>
      </w:pPr>
      <w:r w:rsidRPr="001C0A8D">
        <w:rPr>
          <w:rFonts w:cstheme="minorHAnsi"/>
          <w:b/>
          <w:sz w:val="24"/>
          <w:szCs w:val="24"/>
        </w:rPr>
        <w:t>Smluvní strany</w:t>
      </w:r>
    </w:p>
    <w:p w:rsidR="00AF13C9" w:rsidRPr="001C0A8D" w:rsidRDefault="00AF13C9" w:rsidP="00AF13C9">
      <w:pPr>
        <w:spacing w:after="0"/>
        <w:rPr>
          <w:rFonts w:cstheme="minorHAnsi"/>
          <w:b/>
        </w:rPr>
      </w:pPr>
      <w:r w:rsidRPr="001C0A8D">
        <w:rPr>
          <w:rFonts w:cstheme="minorHAnsi"/>
          <w:b/>
        </w:rPr>
        <w:t xml:space="preserve">Objednatel: </w:t>
      </w:r>
    </w:p>
    <w:p w:rsidR="00AF13C9" w:rsidRPr="001C0A8D" w:rsidRDefault="00AF13C9" w:rsidP="00AF13C9">
      <w:pPr>
        <w:spacing w:after="0"/>
        <w:rPr>
          <w:rFonts w:cstheme="minorHAnsi"/>
          <w:b/>
        </w:rPr>
      </w:pPr>
      <w:r w:rsidRPr="001C0A8D">
        <w:rPr>
          <w:rFonts w:cstheme="minorHAnsi"/>
          <w:b/>
        </w:rPr>
        <w:t>Město Kutná Hora</w:t>
      </w:r>
    </w:p>
    <w:p w:rsidR="00AF13C9" w:rsidRPr="001C0A8D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 xml:space="preserve">Sídlo: </w:t>
      </w:r>
      <w:r w:rsidR="00AF13C9" w:rsidRPr="001C0A8D">
        <w:rPr>
          <w:rFonts w:cstheme="minorHAnsi"/>
        </w:rPr>
        <w:t xml:space="preserve">Havlíčkovo náměstí </w:t>
      </w:r>
      <w:r w:rsidR="001C0A8D">
        <w:rPr>
          <w:rFonts w:cstheme="minorHAnsi"/>
        </w:rPr>
        <w:t xml:space="preserve"> </w:t>
      </w:r>
      <w:r w:rsidR="00AF13C9" w:rsidRPr="001C0A8D">
        <w:rPr>
          <w:rFonts w:cstheme="minorHAnsi"/>
        </w:rPr>
        <w:t>552/1</w:t>
      </w:r>
      <w:r>
        <w:rPr>
          <w:rFonts w:cstheme="minorHAnsi"/>
        </w:rPr>
        <w:t xml:space="preserve">, </w:t>
      </w:r>
      <w:r w:rsidR="00AF13C9" w:rsidRPr="001C0A8D">
        <w:rPr>
          <w:rFonts w:cstheme="minorHAnsi"/>
        </w:rPr>
        <w:t>284 01 Kutná Hora</w:t>
      </w:r>
      <w:r>
        <w:rPr>
          <w:rFonts w:cstheme="minorHAnsi"/>
        </w:rPr>
        <w:t xml:space="preserve"> – Vnitřní Město</w:t>
      </w:r>
    </w:p>
    <w:p w:rsidR="00AF13C9" w:rsidRPr="001C0A8D" w:rsidRDefault="00AF13C9" w:rsidP="00AF13C9">
      <w:pPr>
        <w:spacing w:after="0"/>
        <w:rPr>
          <w:rFonts w:cstheme="minorHAnsi"/>
        </w:rPr>
      </w:pPr>
      <w:r w:rsidRPr="001C0A8D">
        <w:rPr>
          <w:rFonts w:cstheme="minorHAnsi"/>
        </w:rPr>
        <w:t>IČO: 00236195</w:t>
      </w:r>
    </w:p>
    <w:p w:rsidR="00AF13C9" w:rsidRPr="001C0A8D" w:rsidRDefault="00AF13C9" w:rsidP="00AF13C9">
      <w:pPr>
        <w:spacing w:after="0"/>
        <w:rPr>
          <w:rFonts w:cstheme="minorHAnsi"/>
        </w:rPr>
      </w:pPr>
      <w:r w:rsidRPr="001C0A8D">
        <w:rPr>
          <w:rFonts w:cstheme="minorHAnsi"/>
        </w:rPr>
        <w:t>DIČ: CZ00236195</w:t>
      </w:r>
    </w:p>
    <w:p w:rsidR="001C0A8D" w:rsidRPr="001C0A8D" w:rsidRDefault="001C0A8D" w:rsidP="001C0A8D">
      <w:pPr>
        <w:spacing w:after="0"/>
        <w:rPr>
          <w:rFonts w:cstheme="minorHAnsi"/>
        </w:rPr>
      </w:pPr>
      <w:r>
        <w:rPr>
          <w:rFonts w:cstheme="minorHAnsi"/>
        </w:rPr>
        <w:t xml:space="preserve">Zastoupený: </w:t>
      </w:r>
      <w:r w:rsidR="00547D64">
        <w:rPr>
          <w:rFonts w:cstheme="minorHAnsi"/>
        </w:rPr>
        <w:t xml:space="preserve"> xxxxxxxxxxxxxxxxxxx</w:t>
      </w:r>
      <w:r w:rsidRPr="001C0A8D">
        <w:rPr>
          <w:rFonts w:cstheme="minorHAnsi"/>
        </w:rPr>
        <w:t>, starostou města</w:t>
      </w:r>
    </w:p>
    <w:p w:rsidR="001C0A8D" w:rsidRDefault="001C0A8D" w:rsidP="001C0A8D">
      <w:pPr>
        <w:spacing w:after="0"/>
        <w:rPr>
          <w:rFonts w:cstheme="minorHAnsi"/>
        </w:rPr>
      </w:pPr>
      <w:r>
        <w:rPr>
          <w:rFonts w:cstheme="minorHAnsi"/>
        </w:rPr>
        <w:t>Kontaktní osoba ve věcech</w:t>
      </w:r>
      <w:r w:rsidR="00547D64">
        <w:rPr>
          <w:rFonts w:cstheme="minorHAnsi"/>
        </w:rPr>
        <w:t xml:space="preserve"> technických: xxxxxxxxxxxxxxxxxxxxxxxxxxxxxxxxxxxxxxxxxxx</w:t>
      </w:r>
    </w:p>
    <w:p w:rsidR="001C0A8D" w:rsidRDefault="00547D64" w:rsidP="001C0A8D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xxxxxxxxxxxxxxxxxxxxxxxxxxxxxxxxxxxxxxxxxxx</w:t>
      </w:r>
    </w:p>
    <w:p w:rsidR="001C0A8D" w:rsidRPr="001C0A8D" w:rsidRDefault="001C0A8D" w:rsidP="001C0A8D">
      <w:pPr>
        <w:spacing w:after="0"/>
        <w:rPr>
          <w:rFonts w:cstheme="minorHAnsi"/>
        </w:rPr>
      </w:pPr>
      <w:r>
        <w:rPr>
          <w:rFonts w:cstheme="minorHAnsi"/>
        </w:rPr>
        <w:tab/>
        <w:t xml:space="preserve">  </w:t>
      </w:r>
    </w:p>
    <w:p w:rsidR="00AF13C9" w:rsidRPr="001C0A8D" w:rsidRDefault="00AF13C9" w:rsidP="00AF13C9">
      <w:pPr>
        <w:spacing w:after="0"/>
        <w:rPr>
          <w:rFonts w:cstheme="minorHAnsi"/>
        </w:rPr>
      </w:pPr>
      <w:r w:rsidRPr="001C0A8D">
        <w:rPr>
          <w:rFonts w:cstheme="minorHAnsi"/>
        </w:rPr>
        <w:t>a</w:t>
      </w:r>
    </w:p>
    <w:p w:rsidR="00AF13C9" w:rsidRPr="001C0A8D" w:rsidRDefault="00AF13C9" w:rsidP="00AF13C9">
      <w:pPr>
        <w:spacing w:after="0"/>
        <w:rPr>
          <w:rFonts w:cstheme="minorHAnsi"/>
        </w:rPr>
      </w:pPr>
    </w:p>
    <w:p w:rsidR="00AF13C9" w:rsidRPr="001C0A8D" w:rsidRDefault="00AF13C9" w:rsidP="00AF13C9">
      <w:pPr>
        <w:spacing w:after="0"/>
        <w:rPr>
          <w:rFonts w:cstheme="minorHAnsi"/>
          <w:b/>
        </w:rPr>
      </w:pPr>
      <w:r w:rsidRPr="001C0A8D">
        <w:rPr>
          <w:rFonts w:cstheme="minorHAnsi"/>
          <w:b/>
        </w:rPr>
        <w:t>Zhotovitel:</w:t>
      </w:r>
    </w:p>
    <w:p w:rsidR="00AF13C9" w:rsidRPr="001C0A8D" w:rsidRDefault="00AE2335" w:rsidP="00AF13C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Rekonstrukce památek, s.</w:t>
      </w:r>
      <w:r w:rsidR="00A56223">
        <w:rPr>
          <w:rFonts w:cstheme="minorHAnsi"/>
          <w:b/>
        </w:rPr>
        <w:t xml:space="preserve"> </w:t>
      </w:r>
      <w:r>
        <w:rPr>
          <w:rFonts w:cstheme="minorHAnsi"/>
          <w:b/>
        </w:rPr>
        <w:t>r.</w:t>
      </w:r>
      <w:r w:rsidR="00A56223">
        <w:rPr>
          <w:rFonts w:cstheme="minorHAnsi"/>
          <w:b/>
        </w:rPr>
        <w:t xml:space="preserve"> </w:t>
      </w:r>
      <w:r>
        <w:rPr>
          <w:rFonts w:cstheme="minorHAnsi"/>
          <w:b/>
        </w:rPr>
        <w:t>o.</w:t>
      </w:r>
    </w:p>
    <w:p w:rsidR="00AF13C9" w:rsidRPr="001C0A8D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>Sídlo: Bartolomějská 223/15, 284 01 Kutná Hora – Vnitřní Město</w:t>
      </w:r>
    </w:p>
    <w:p w:rsidR="00AF13C9" w:rsidRPr="001C0A8D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>IČO: 06307892</w:t>
      </w:r>
    </w:p>
    <w:p w:rsidR="00AF13C9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>DIČ: CZ06307892</w:t>
      </w:r>
    </w:p>
    <w:p w:rsidR="00AE2335" w:rsidRPr="001C0A8D" w:rsidRDefault="00AE2335" w:rsidP="00AF13C9">
      <w:pPr>
        <w:spacing w:after="0"/>
        <w:rPr>
          <w:rFonts w:cstheme="minorHAnsi"/>
        </w:rPr>
      </w:pPr>
      <w:r>
        <w:rPr>
          <w:rFonts w:cstheme="minorHAnsi"/>
        </w:rPr>
        <w:t xml:space="preserve">Zastoupený: </w:t>
      </w:r>
      <w:r w:rsidR="00547D64">
        <w:rPr>
          <w:rFonts w:cstheme="minorHAnsi"/>
        </w:rPr>
        <w:t>xxxxxxxxxxxxxxxxxxx</w:t>
      </w:r>
      <w:r>
        <w:rPr>
          <w:rFonts w:cstheme="minorHAnsi"/>
        </w:rPr>
        <w:t>, jednatel</w:t>
      </w:r>
      <w:r w:rsidR="00A56223">
        <w:rPr>
          <w:rFonts w:cstheme="minorHAnsi"/>
        </w:rPr>
        <w:t>em</w:t>
      </w:r>
    </w:p>
    <w:p w:rsidR="00925698" w:rsidRDefault="009B7750" w:rsidP="00AF13C9">
      <w:pPr>
        <w:spacing w:after="0"/>
        <w:rPr>
          <w:rFonts w:cstheme="minorHAnsi"/>
        </w:rPr>
      </w:pPr>
      <w:r>
        <w:rPr>
          <w:rFonts w:cstheme="minorHAnsi"/>
        </w:rPr>
        <w:t>Kontaktní osoba ve věcech techn</w:t>
      </w:r>
      <w:r w:rsidR="00547D64">
        <w:rPr>
          <w:rFonts w:cstheme="minorHAnsi"/>
        </w:rPr>
        <w:t>ických: xxxxxxxxxxxxxxxxxxxxxxxxxxxxxxxxxxxxxxxxxxxxxxxxx</w:t>
      </w:r>
    </w:p>
    <w:p w:rsidR="009B7750" w:rsidRPr="001C0A8D" w:rsidRDefault="009B7750" w:rsidP="00AF13C9">
      <w:pPr>
        <w:spacing w:after="0"/>
        <w:rPr>
          <w:rFonts w:cstheme="minorHAnsi"/>
        </w:rPr>
      </w:pPr>
    </w:p>
    <w:p w:rsidR="001C0A8D" w:rsidRPr="001C0A8D" w:rsidRDefault="001C0A8D" w:rsidP="001C0A8D">
      <w:pPr>
        <w:pStyle w:val="Odstavecseseznamem"/>
        <w:numPr>
          <w:ilvl w:val="0"/>
          <w:numId w:val="1"/>
        </w:numPr>
        <w:spacing w:after="0"/>
        <w:jc w:val="center"/>
        <w:rPr>
          <w:rFonts w:cstheme="minorHAnsi"/>
          <w:b/>
          <w:sz w:val="24"/>
          <w:szCs w:val="24"/>
        </w:rPr>
      </w:pPr>
    </w:p>
    <w:p w:rsidR="00925698" w:rsidRPr="001C0A8D" w:rsidRDefault="00925698" w:rsidP="001C0A8D">
      <w:pPr>
        <w:spacing w:after="0"/>
        <w:jc w:val="center"/>
        <w:rPr>
          <w:rFonts w:cstheme="minorHAnsi"/>
          <w:b/>
          <w:sz w:val="24"/>
          <w:szCs w:val="24"/>
        </w:rPr>
      </w:pPr>
      <w:r w:rsidRPr="001C0A8D">
        <w:rPr>
          <w:rFonts w:cstheme="minorHAnsi"/>
          <w:b/>
          <w:sz w:val="24"/>
          <w:szCs w:val="24"/>
        </w:rPr>
        <w:t>Předmět smlouvy</w:t>
      </w:r>
    </w:p>
    <w:p w:rsidR="00925698" w:rsidRPr="001C0A8D" w:rsidRDefault="00AE2335" w:rsidP="00925698">
      <w:pPr>
        <w:spacing w:after="0"/>
        <w:rPr>
          <w:rFonts w:cstheme="minorHAnsi"/>
        </w:rPr>
      </w:pPr>
      <w:r>
        <w:rPr>
          <w:rFonts w:cstheme="minorHAnsi"/>
        </w:rPr>
        <w:t>Obnova střešního a vnějšího pláště domu č.p. 165 Šultysova ulice v Kutné Hoře.</w:t>
      </w:r>
    </w:p>
    <w:p w:rsidR="003B1B7A" w:rsidRDefault="003B1B7A" w:rsidP="003B1B7A">
      <w:pPr>
        <w:spacing w:after="0"/>
        <w:rPr>
          <w:rFonts w:cstheme="minorHAnsi"/>
        </w:rPr>
      </w:pPr>
    </w:p>
    <w:p w:rsidR="00A56223" w:rsidRDefault="003B1B7A" w:rsidP="003B1B7A">
      <w:pPr>
        <w:spacing w:after="0"/>
        <w:rPr>
          <w:rFonts w:cstheme="minorHAnsi"/>
        </w:rPr>
      </w:pPr>
      <w:r w:rsidRPr="001C0A8D">
        <w:rPr>
          <w:rFonts w:cstheme="minorHAnsi"/>
        </w:rPr>
        <w:t xml:space="preserve">Smluvními stranami bylo dohodnuto </w:t>
      </w:r>
      <w:r w:rsidR="00A56223">
        <w:rPr>
          <w:rFonts w:cstheme="minorHAnsi"/>
        </w:rPr>
        <w:t>navýšení předmětu</w:t>
      </w:r>
      <w:r w:rsidRPr="001C0A8D">
        <w:rPr>
          <w:rFonts w:cstheme="minorHAnsi"/>
        </w:rPr>
        <w:t xml:space="preserve"> plnění </w:t>
      </w:r>
      <w:r w:rsidR="00A56223">
        <w:rPr>
          <w:rFonts w:cstheme="minorHAnsi"/>
        </w:rPr>
        <w:t xml:space="preserve">dle této </w:t>
      </w:r>
      <w:r w:rsidRPr="001C0A8D">
        <w:rPr>
          <w:rFonts w:cstheme="minorHAnsi"/>
        </w:rPr>
        <w:t xml:space="preserve">smlouvy </w:t>
      </w:r>
      <w:r w:rsidR="00A56223">
        <w:rPr>
          <w:rFonts w:cstheme="minorHAnsi"/>
        </w:rPr>
        <w:t>o práce, které budou provedeny nad ujednaný rámec smlouvy, a to zejména:</w:t>
      </w:r>
    </w:p>
    <w:p w:rsidR="00A56223" w:rsidRDefault="00A56223" w:rsidP="003B1B7A">
      <w:pPr>
        <w:spacing w:after="0"/>
        <w:rPr>
          <w:rFonts w:cstheme="minorHAnsi"/>
        </w:rPr>
      </w:pPr>
      <w:r>
        <w:rPr>
          <w:rFonts w:cstheme="minorHAnsi"/>
        </w:rPr>
        <w:t xml:space="preserve">- nezbytné opravy staticky narušeného komínového zdiva a přilehlého štítového zdiva, </w:t>
      </w:r>
    </w:p>
    <w:p w:rsidR="00A56223" w:rsidRDefault="00A56223" w:rsidP="003B1B7A">
      <w:pPr>
        <w:spacing w:after="0"/>
        <w:rPr>
          <w:rFonts w:cstheme="minorHAnsi"/>
        </w:rPr>
      </w:pPr>
      <w:r>
        <w:rPr>
          <w:rFonts w:cstheme="minorHAnsi"/>
        </w:rPr>
        <w:t>- výměna staticky zcela nevyhovujících částí tesařských konstrukcí krovu zastižených po odkrytí a očištění nepřístupných konstrukcí krovu,</w:t>
      </w:r>
    </w:p>
    <w:p w:rsidR="00A56223" w:rsidRDefault="00A56223" w:rsidP="003B1B7A">
      <w:pPr>
        <w:spacing w:after="0"/>
        <w:rPr>
          <w:rFonts w:cstheme="minorHAnsi"/>
        </w:rPr>
      </w:pPr>
      <w:r>
        <w:rPr>
          <w:rFonts w:cstheme="minorHAnsi"/>
        </w:rPr>
        <w:t>- doplnění tesařských konstrukcí výdřev úžlabí a klempířského oplechování úžlabí při zadním průčel</w:t>
      </w:r>
      <w:r w:rsidR="0025683A">
        <w:rPr>
          <w:rFonts w:cstheme="minorHAnsi"/>
        </w:rPr>
        <w:t>í</w:t>
      </w:r>
      <w:r>
        <w:rPr>
          <w:rFonts w:cstheme="minorHAnsi"/>
        </w:rPr>
        <w:t xml:space="preserve"> domu</w:t>
      </w:r>
      <w:r w:rsidR="003B1B7A" w:rsidRPr="001C0A8D">
        <w:rPr>
          <w:rFonts w:cstheme="minorHAnsi"/>
        </w:rPr>
        <w:t xml:space="preserve">. </w:t>
      </w:r>
    </w:p>
    <w:p w:rsidR="003B1B7A" w:rsidRPr="001C0A8D" w:rsidRDefault="003B1B7A" w:rsidP="003B1B7A">
      <w:pPr>
        <w:spacing w:after="0"/>
        <w:rPr>
          <w:rFonts w:cstheme="minorHAnsi"/>
        </w:rPr>
      </w:pPr>
      <w:r>
        <w:rPr>
          <w:rFonts w:cstheme="minorHAnsi"/>
        </w:rPr>
        <w:t xml:space="preserve">Tyto práce </w:t>
      </w:r>
      <w:r w:rsidR="00A56223">
        <w:rPr>
          <w:rFonts w:cstheme="minorHAnsi"/>
        </w:rPr>
        <w:t>budou provedeny v </w:t>
      </w:r>
      <w:r w:rsidR="0025683A">
        <w:rPr>
          <w:rFonts w:cstheme="minorHAnsi"/>
        </w:rPr>
        <w:t>první</w:t>
      </w:r>
      <w:r w:rsidR="00A56223">
        <w:rPr>
          <w:rFonts w:cstheme="minorHAnsi"/>
        </w:rPr>
        <w:t xml:space="preserve"> etapě výstavby a </w:t>
      </w:r>
      <w:r>
        <w:rPr>
          <w:rFonts w:cstheme="minorHAnsi"/>
        </w:rPr>
        <w:t>jsou podrobně specifikovány v položkovém rozpočtu, který tvoří nedílnou součást tohoto dodatku.</w:t>
      </w:r>
    </w:p>
    <w:p w:rsidR="00925698" w:rsidRPr="001C0A8D" w:rsidRDefault="00925698" w:rsidP="00925698">
      <w:pPr>
        <w:spacing w:after="0"/>
        <w:rPr>
          <w:rFonts w:cstheme="minorHAnsi"/>
        </w:rPr>
      </w:pPr>
    </w:p>
    <w:p w:rsidR="00925698" w:rsidRDefault="002907A7" w:rsidP="00925698">
      <w:pPr>
        <w:spacing w:after="0"/>
        <w:rPr>
          <w:rFonts w:cstheme="minorHAnsi"/>
          <w:b/>
        </w:rPr>
      </w:pPr>
      <w:r w:rsidRPr="001C0A8D">
        <w:rPr>
          <w:rFonts w:cstheme="minorHAnsi"/>
          <w:b/>
        </w:rPr>
        <w:t xml:space="preserve">Smlouva o dílo </w:t>
      </w:r>
      <w:r w:rsidR="001C0A8D">
        <w:rPr>
          <w:rFonts w:cstheme="minorHAnsi"/>
          <w:b/>
        </w:rPr>
        <w:t>ze dne</w:t>
      </w:r>
      <w:r w:rsidR="00AE2335">
        <w:rPr>
          <w:rFonts w:cstheme="minorHAnsi"/>
          <w:b/>
        </w:rPr>
        <w:t xml:space="preserve"> </w:t>
      </w:r>
      <w:r w:rsidR="00504AEA">
        <w:rPr>
          <w:rFonts w:cstheme="minorHAnsi"/>
          <w:b/>
        </w:rPr>
        <w:t>21.5.2018</w:t>
      </w:r>
      <w:r w:rsidR="001C0A8D">
        <w:rPr>
          <w:rFonts w:cstheme="minorHAnsi"/>
          <w:b/>
        </w:rPr>
        <w:t xml:space="preserve"> </w:t>
      </w:r>
      <w:r w:rsidRPr="001C0A8D">
        <w:rPr>
          <w:rFonts w:cstheme="minorHAnsi"/>
          <w:b/>
        </w:rPr>
        <w:t xml:space="preserve">se doplňuje </w:t>
      </w:r>
      <w:r w:rsidR="00925698" w:rsidRPr="001C0A8D">
        <w:rPr>
          <w:rFonts w:cstheme="minorHAnsi"/>
          <w:b/>
        </w:rPr>
        <w:t>takto:</w:t>
      </w:r>
    </w:p>
    <w:p w:rsidR="0025683A" w:rsidRDefault="0025683A" w:rsidP="00925698">
      <w:pPr>
        <w:spacing w:after="0"/>
        <w:rPr>
          <w:rFonts w:cstheme="minorHAnsi"/>
          <w:b/>
        </w:rPr>
      </w:pPr>
    </w:p>
    <w:p w:rsidR="0025683A" w:rsidRDefault="0025683A" w:rsidP="00925698">
      <w:pPr>
        <w:spacing w:after="0"/>
        <w:rPr>
          <w:rFonts w:cstheme="minorHAnsi"/>
          <w:b/>
        </w:rPr>
      </w:pPr>
    </w:p>
    <w:p w:rsidR="0025683A" w:rsidRPr="001C0A8D" w:rsidRDefault="0025683A" w:rsidP="00925698">
      <w:pPr>
        <w:spacing w:after="0"/>
        <w:rPr>
          <w:rFonts w:cstheme="minorHAnsi"/>
          <w:b/>
        </w:rPr>
      </w:pPr>
    </w:p>
    <w:p w:rsidR="00A85B19" w:rsidRPr="001C0A8D" w:rsidRDefault="00A85B19" w:rsidP="00925698">
      <w:pPr>
        <w:spacing w:after="0"/>
        <w:rPr>
          <w:rFonts w:cstheme="minorHAnsi"/>
        </w:rPr>
      </w:pPr>
    </w:p>
    <w:p w:rsidR="001C0A8D" w:rsidRPr="001C0A8D" w:rsidRDefault="001C0A8D" w:rsidP="001C0A8D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sz w:val="24"/>
          <w:szCs w:val="24"/>
        </w:rPr>
      </w:pPr>
    </w:p>
    <w:p w:rsidR="00734B77" w:rsidRPr="00ED703C" w:rsidRDefault="00A65358" w:rsidP="001C0A8D">
      <w:pPr>
        <w:spacing w:after="0"/>
        <w:jc w:val="center"/>
        <w:rPr>
          <w:rFonts w:cstheme="minorHAnsi"/>
          <w:b/>
          <w:sz w:val="24"/>
          <w:szCs w:val="24"/>
        </w:rPr>
      </w:pPr>
      <w:r w:rsidRPr="00ED703C">
        <w:rPr>
          <w:rFonts w:cstheme="minorHAnsi"/>
          <w:b/>
          <w:sz w:val="24"/>
          <w:szCs w:val="24"/>
        </w:rPr>
        <w:t xml:space="preserve">       Cena díla</w:t>
      </w:r>
    </w:p>
    <w:p w:rsidR="00734B77" w:rsidRPr="00ED703C" w:rsidRDefault="00734B77" w:rsidP="001C0A8D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734B77" w:rsidRPr="00ED703C" w:rsidRDefault="00734B77" w:rsidP="00734B77">
      <w:pPr>
        <w:spacing w:after="0"/>
        <w:rPr>
          <w:rFonts w:cstheme="minorHAnsi"/>
          <w:sz w:val="24"/>
          <w:szCs w:val="24"/>
        </w:rPr>
      </w:pPr>
      <w:r w:rsidRPr="00ED703C">
        <w:rPr>
          <w:rFonts w:cstheme="minorHAnsi"/>
          <w:sz w:val="24"/>
          <w:szCs w:val="24"/>
        </w:rPr>
        <w:t xml:space="preserve">Za provedení víceprací si smluvní strany dohodly cenu 39 214,- Kč bez DPH, která bude čerpána z 15% finanční rezervy. </w:t>
      </w:r>
      <w:r w:rsidR="00A65358" w:rsidRPr="00ED703C">
        <w:rPr>
          <w:rFonts w:cstheme="minorHAnsi"/>
          <w:sz w:val="24"/>
          <w:szCs w:val="24"/>
        </w:rPr>
        <w:t xml:space="preserve"> Vícepráce jsou specifikovány v přiloženém položkovém rozpočtu.</w:t>
      </w:r>
    </w:p>
    <w:p w:rsidR="00734B77" w:rsidRPr="00ED703C" w:rsidRDefault="00734B77" w:rsidP="00734B77">
      <w:pPr>
        <w:spacing w:after="0"/>
        <w:rPr>
          <w:rFonts w:cstheme="minorHAnsi"/>
          <w:sz w:val="24"/>
          <w:szCs w:val="24"/>
        </w:rPr>
      </w:pPr>
      <w:r w:rsidRPr="00ED703C">
        <w:rPr>
          <w:rFonts w:cstheme="minorHAnsi"/>
          <w:sz w:val="24"/>
          <w:szCs w:val="24"/>
        </w:rPr>
        <w:t>Vícepráce</w:t>
      </w:r>
      <w:r w:rsidR="00A65358" w:rsidRPr="00ED703C">
        <w:rPr>
          <w:rFonts w:cstheme="minorHAnsi"/>
          <w:sz w:val="24"/>
          <w:szCs w:val="24"/>
        </w:rPr>
        <w:t xml:space="preserve"> celkem</w:t>
      </w:r>
      <w:r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  <w:t>39 214,- Kč</w:t>
      </w:r>
    </w:p>
    <w:p w:rsidR="00A65358" w:rsidRPr="00ED703C" w:rsidRDefault="00734B77" w:rsidP="00734B77">
      <w:pPr>
        <w:spacing w:after="0"/>
        <w:rPr>
          <w:rFonts w:cstheme="minorHAnsi"/>
          <w:sz w:val="24"/>
          <w:szCs w:val="24"/>
        </w:rPr>
      </w:pPr>
      <w:r w:rsidRPr="00ED703C">
        <w:rPr>
          <w:rFonts w:cstheme="minorHAnsi"/>
          <w:sz w:val="24"/>
          <w:szCs w:val="24"/>
        </w:rPr>
        <w:t>DPH 21%</w:t>
      </w:r>
      <w:r w:rsidRPr="00ED703C">
        <w:rPr>
          <w:rFonts w:cstheme="minorHAnsi"/>
          <w:sz w:val="24"/>
          <w:szCs w:val="24"/>
        </w:rPr>
        <w:tab/>
      </w:r>
      <w:r w:rsidR="00A65358"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  <w:t xml:space="preserve">  8 235,- Kč</w:t>
      </w:r>
    </w:p>
    <w:p w:rsidR="00734B77" w:rsidRPr="00ED703C" w:rsidRDefault="00A65358" w:rsidP="00734B77">
      <w:pPr>
        <w:spacing w:after="0"/>
        <w:rPr>
          <w:rFonts w:cstheme="minorHAnsi"/>
          <w:b/>
          <w:sz w:val="24"/>
          <w:szCs w:val="24"/>
        </w:rPr>
      </w:pPr>
      <w:r w:rsidRPr="00ED703C">
        <w:rPr>
          <w:rFonts w:cstheme="minorHAnsi"/>
          <w:sz w:val="24"/>
          <w:szCs w:val="24"/>
        </w:rPr>
        <w:t>Celkem včetně DPH</w:t>
      </w:r>
      <w:r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</w:r>
      <w:r w:rsidRPr="00ED703C">
        <w:rPr>
          <w:rFonts w:cstheme="minorHAnsi"/>
          <w:sz w:val="24"/>
          <w:szCs w:val="24"/>
        </w:rPr>
        <w:tab/>
        <w:t>47 449,- Kč</w:t>
      </w:r>
      <w:r w:rsidR="001C0A8D" w:rsidRPr="00ED703C">
        <w:rPr>
          <w:rFonts w:cstheme="minorHAnsi"/>
          <w:b/>
          <w:sz w:val="24"/>
          <w:szCs w:val="24"/>
        </w:rPr>
        <w:t xml:space="preserve">       </w:t>
      </w:r>
    </w:p>
    <w:p w:rsidR="00A65358" w:rsidRDefault="00A65358" w:rsidP="00925698">
      <w:pPr>
        <w:spacing w:after="0"/>
        <w:rPr>
          <w:rFonts w:cstheme="minorHAnsi"/>
        </w:rPr>
      </w:pPr>
    </w:p>
    <w:p w:rsidR="00C52FB2" w:rsidRDefault="0025683A" w:rsidP="00925698">
      <w:pPr>
        <w:spacing w:after="0"/>
        <w:rPr>
          <w:rFonts w:cstheme="minorHAnsi"/>
        </w:rPr>
      </w:pPr>
      <w:r>
        <w:rPr>
          <w:rFonts w:cstheme="minorHAnsi"/>
        </w:rPr>
        <w:t>Nevyčerpaná výše rozpočtové rezervy se přesouvá do druhé etapy plnění dle této smlouvy a jejích dodatků jako rezerva na případné vícepráce.</w:t>
      </w:r>
    </w:p>
    <w:p w:rsidR="00C52FB2" w:rsidRDefault="00C52FB2" w:rsidP="00925698">
      <w:pPr>
        <w:spacing w:after="0"/>
        <w:rPr>
          <w:rFonts w:cstheme="minorHAnsi"/>
        </w:rPr>
      </w:pPr>
    </w:p>
    <w:p w:rsidR="00A65358" w:rsidRPr="001C0A8D" w:rsidRDefault="00A65358" w:rsidP="00925698">
      <w:pPr>
        <w:spacing w:after="0"/>
        <w:rPr>
          <w:rFonts w:cstheme="minorHAnsi"/>
        </w:rPr>
      </w:pPr>
    </w:p>
    <w:p w:rsidR="004B176B" w:rsidRPr="004B176B" w:rsidRDefault="004B176B" w:rsidP="004B176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sz w:val="24"/>
          <w:szCs w:val="24"/>
        </w:rPr>
      </w:pPr>
    </w:p>
    <w:p w:rsidR="002907A7" w:rsidRPr="004B176B" w:rsidRDefault="004B176B" w:rsidP="004B176B">
      <w:pPr>
        <w:spacing w:after="0"/>
        <w:ind w:left="1080"/>
        <w:rPr>
          <w:rFonts w:cstheme="minorHAnsi"/>
          <w:b/>
          <w:sz w:val="24"/>
          <w:szCs w:val="24"/>
        </w:rPr>
      </w:pPr>
      <w:r w:rsidRPr="004B176B">
        <w:rPr>
          <w:rFonts w:cstheme="minorHAnsi"/>
          <w:b/>
          <w:sz w:val="24"/>
          <w:szCs w:val="24"/>
        </w:rPr>
        <w:t xml:space="preserve">                               </w:t>
      </w:r>
      <w:r>
        <w:rPr>
          <w:rFonts w:cstheme="minorHAnsi"/>
          <w:b/>
          <w:sz w:val="24"/>
          <w:szCs w:val="24"/>
        </w:rPr>
        <w:t xml:space="preserve">                           </w:t>
      </w:r>
      <w:r w:rsidRPr="004B176B">
        <w:rPr>
          <w:rFonts w:cstheme="minorHAnsi"/>
          <w:b/>
          <w:sz w:val="24"/>
          <w:szCs w:val="24"/>
        </w:rPr>
        <w:t xml:space="preserve"> </w:t>
      </w:r>
      <w:r w:rsidR="002907A7" w:rsidRPr="004B176B">
        <w:rPr>
          <w:rFonts w:cstheme="minorHAnsi"/>
          <w:b/>
          <w:sz w:val="24"/>
          <w:szCs w:val="24"/>
        </w:rPr>
        <w:t>Čas plnění</w:t>
      </w:r>
    </w:p>
    <w:p w:rsidR="004B176B" w:rsidRDefault="004B176B" w:rsidP="004B176B">
      <w:pPr>
        <w:spacing w:after="0"/>
        <w:rPr>
          <w:rFonts w:cstheme="minorHAnsi"/>
          <w:b/>
        </w:rPr>
      </w:pPr>
    </w:p>
    <w:p w:rsidR="004B176B" w:rsidRPr="004B176B" w:rsidRDefault="004B176B" w:rsidP="004B176B">
      <w:pPr>
        <w:spacing w:after="0"/>
        <w:rPr>
          <w:rFonts w:cstheme="minorHAnsi"/>
        </w:rPr>
      </w:pPr>
      <w:r w:rsidRPr="004B176B">
        <w:rPr>
          <w:rFonts w:cstheme="minorHAnsi"/>
        </w:rPr>
        <w:t xml:space="preserve">Započetí prací: </w:t>
      </w:r>
      <w:r w:rsidR="000C6AB9">
        <w:rPr>
          <w:rFonts w:cstheme="minorHAnsi"/>
        </w:rPr>
        <w:t xml:space="preserve">  </w:t>
      </w:r>
      <w:r w:rsidR="0037545C">
        <w:rPr>
          <w:rFonts w:cstheme="minorHAnsi"/>
        </w:rPr>
        <w:t>2.7.</w:t>
      </w:r>
      <w:r w:rsidR="002B283C">
        <w:rPr>
          <w:rFonts w:cstheme="minorHAnsi"/>
        </w:rPr>
        <w:t>2018</w:t>
      </w:r>
    </w:p>
    <w:p w:rsidR="002907A7" w:rsidRPr="00ED703C" w:rsidRDefault="004B176B" w:rsidP="002907A7">
      <w:pPr>
        <w:spacing w:after="0"/>
        <w:rPr>
          <w:rFonts w:cstheme="minorHAnsi"/>
        </w:rPr>
      </w:pPr>
      <w:r>
        <w:rPr>
          <w:rFonts w:cstheme="minorHAnsi"/>
        </w:rPr>
        <w:t>Ukončení prací:</w:t>
      </w:r>
      <w:r w:rsidR="002B283C">
        <w:rPr>
          <w:rFonts w:cstheme="minorHAnsi"/>
        </w:rPr>
        <w:t xml:space="preserve"> </w:t>
      </w:r>
      <w:r w:rsidR="000C6AB9">
        <w:rPr>
          <w:rFonts w:cstheme="minorHAnsi"/>
        </w:rPr>
        <w:t xml:space="preserve"> </w:t>
      </w:r>
      <w:r w:rsidR="00F97DFE" w:rsidRPr="00ED703C">
        <w:rPr>
          <w:rFonts w:cstheme="minorHAnsi"/>
        </w:rPr>
        <w:t>30.11.2018</w:t>
      </w:r>
    </w:p>
    <w:p w:rsidR="004C416E" w:rsidRDefault="004C416E" w:rsidP="002907A7">
      <w:pPr>
        <w:spacing w:after="0"/>
        <w:rPr>
          <w:rFonts w:cstheme="minorHAnsi"/>
        </w:rPr>
      </w:pPr>
    </w:p>
    <w:p w:rsidR="00A65358" w:rsidRDefault="00A65358" w:rsidP="002907A7">
      <w:pPr>
        <w:spacing w:after="0"/>
        <w:rPr>
          <w:rFonts w:cstheme="minorHAnsi"/>
        </w:rPr>
      </w:pPr>
    </w:p>
    <w:p w:rsidR="004C416E" w:rsidRPr="004B176B" w:rsidRDefault="004C416E" w:rsidP="004C416E">
      <w:pPr>
        <w:pStyle w:val="Odstavecseseznamem"/>
        <w:numPr>
          <w:ilvl w:val="0"/>
          <w:numId w:val="6"/>
        </w:numPr>
        <w:spacing w:after="0"/>
        <w:jc w:val="center"/>
        <w:rPr>
          <w:rFonts w:cstheme="minorHAnsi"/>
          <w:b/>
          <w:sz w:val="24"/>
          <w:szCs w:val="24"/>
        </w:rPr>
      </w:pPr>
    </w:p>
    <w:p w:rsidR="004C416E" w:rsidRPr="004B176B" w:rsidRDefault="004C416E" w:rsidP="004C416E">
      <w:pPr>
        <w:spacing w:after="0"/>
        <w:ind w:left="108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Platební a fakturační podmínky</w:t>
      </w:r>
    </w:p>
    <w:p w:rsidR="004C416E" w:rsidRDefault="004C416E" w:rsidP="004C416E">
      <w:pPr>
        <w:spacing w:after="0"/>
        <w:rPr>
          <w:rFonts w:cstheme="minorHAnsi"/>
          <w:b/>
        </w:rPr>
      </w:pPr>
    </w:p>
    <w:p w:rsidR="004C416E" w:rsidRDefault="004C416E" w:rsidP="004C416E">
      <w:pPr>
        <w:spacing w:after="0"/>
        <w:rPr>
          <w:rFonts w:cstheme="minorHAnsi"/>
        </w:rPr>
      </w:pPr>
      <w:r>
        <w:rPr>
          <w:rFonts w:cstheme="minorHAnsi"/>
        </w:rPr>
        <w:t>8.10 Na základě zákona č.235/2014 Sb. o DPH bude zhotovitel daňové doklady – faktury vystavovat bez DPH a o</w:t>
      </w:r>
      <w:r w:rsidR="0025683A">
        <w:rPr>
          <w:rFonts w:cstheme="minorHAnsi"/>
        </w:rPr>
        <w:t>b</w:t>
      </w:r>
      <w:r>
        <w:rPr>
          <w:rFonts w:cstheme="minorHAnsi"/>
        </w:rPr>
        <w:t xml:space="preserve">jednatel </w:t>
      </w:r>
      <w:r w:rsidR="0025683A">
        <w:rPr>
          <w:rFonts w:cstheme="minorHAnsi"/>
        </w:rPr>
        <w:t>b</w:t>
      </w:r>
      <w:r>
        <w:rPr>
          <w:rFonts w:cstheme="minorHAnsi"/>
        </w:rPr>
        <w:t>ude v režimu přenesené daňové povinnosti částku DPH dopočítávat a odvádět příslušnému finančnímu úřadu.</w:t>
      </w:r>
    </w:p>
    <w:p w:rsidR="004C416E" w:rsidRDefault="004C416E" w:rsidP="002907A7">
      <w:pPr>
        <w:spacing w:after="0"/>
        <w:rPr>
          <w:rFonts w:cstheme="minorHAnsi"/>
        </w:rPr>
      </w:pPr>
    </w:p>
    <w:p w:rsidR="00A65358" w:rsidRDefault="00A65358" w:rsidP="002907A7">
      <w:pPr>
        <w:spacing w:after="0"/>
        <w:rPr>
          <w:rFonts w:cstheme="minorHAnsi"/>
        </w:rPr>
      </w:pPr>
    </w:p>
    <w:p w:rsidR="002B283C" w:rsidRPr="002B283C" w:rsidRDefault="002B283C" w:rsidP="002B283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X</w:t>
      </w:r>
      <w:r w:rsidRPr="002B283C">
        <w:rPr>
          <w:rFonts w:cstheme="minorHAnsi"/>
          <w:b/>
          <w:sz w:val="24"/>
          <w:szCs w:val="24"/>
        </w:rPr>
        <w:t>.</w:t>
      </w:r>
    </w:p>
    <w:p w:rsidR="004B176B" w:rsidRDefault="004B176B" w:rsidP="004B176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Závěrečná ustanovení</w:t>
      </w:r>
    </w:p>
    <w:p w:rsidR="004B176B" w:rsidRDefault="004B176B" w:rsidP="004C416E">
      <w:pPr>
        <w:pStyle w:val="Odstavecseseznamem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Do</w:t>
      </w:r>
      <w:r w:rsidR="003B1B7A">
        <w:rPr>
          <w:rFonts w:cstheme="minorHAnsi"/>
        </w:rPr>
        <w:t xml:space="preserve">datek smlouvy nabývá platnosti </w:t>
      </w:r>
      <w:r>
        <w:rPr>
          <w:rFonts w:cstheme="minorHAnsi"/>
        </w:rPr>
        <w:t>dnem jejího p</w:t>
      </w:r>
      <w:r w:rsidR="003B1B7A">
        <w:rPr>
          <w:rFonts w:cstheme="minorHAnsi"/>
        </w:rPr>
        <w:t>odpisu oběma smluvními stranami a účinnosti dnem zveřejnění v registru smluv dle zákona č. 340/2015 Sb.</w:t>
      </w:r>
    </w:p>
    <w:p w:rsidR="004B176B" w:rsidRDefault="002B283C" w:rsidP="004C416E">
      <w:pPr>
        <w:pStyle w:val="Odstavecseseznamem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Tento dodatek je vyhotoven ve dvou stejnopisech, z nichž každá smluvní strana obdrží jeden.</w:t>
      </w:r>
    </w:p>
    <w:p w:rsidR="002B283C" w:rsidRDefault="002B283C" w:rsidP="004C416E">
      <w:pPr>
        <w:pStyle w:val="Odstavecseseznamem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Obě strany prohlašují, že došlo k dohodě o celém rozsahu tohoto dodatku smlouvy.</w:t>
      </w:r>
    </w:p>
    <w:p w:rsidR="002B283C" w:rsidRDefault="002B283C" w:rsidP="004C416E">
      <w:pPr>
        <w:pStyle w:val="Odstavecseseznamem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 xml:space="preserve">Obě smluvní strany prohlašují, že se seznámili s celým textem dodatku smlouvy včetně jeho příloh a s celým obsahem souhlasí. Současně prohlašují, že tento dodatek nebyl sjednán v tísni a ani jinak za jednostranně nevýhodných podmínek. </w:t>
      </w:r>
    </w:p>
    <w:p w:rsidR="003B1B7A" w:rsidRDefault="003B1B7A" w:rsidP="004C416E">
      <w:pPr>
        <w:pStyle w:val="Odstavecseseznamem"/>
        <w:numPr>
          <w:ilvl w:val="0"/>
          <w:numId w:val="4"/>
        </w:numPr>
        <w:spacing w:after="0"/>
        <w:ind w:left="426" w:hanging="426"/>
        <w:rPr>
          <w:rFonts w:cstheme="minorHAnsi"/>
        </w:rPr>
      </w:pPr>
      <w:r>
        <w:rPr>
          <w:rFonts w:cstheme="minorHAnsi"/>
        </w:rPr>
        <w:t>Tento dodatek bude uveřejněn v registru smluv dle zákona č. 340/2015 Sb.</w:t>
      </w:r>
    </w:p>
    <w:p w:rsidR="00A65358" w:rsidRDefault="00A65358" w:rsidP="00A65358">
      <w:pPr>
        <w:pStyle w:val="Odstavecseseznamem"/>
        <w:spacing w:after="0"/>
        <w:ind w:left="426"/>
        <w:rPr>
          <w:rFonts w:cstheme="minorHAnsi"/>
        </w:rPr>
      </w:pPr>
    </w:p>
    <w:p w:rsidR="00A65358" w:rsidRDefault="00A65358" w:rsidP="00A65358">
      <w:pPr>
        <w:pStyle w:val="Odstavecseseznamem"/>
        <w:spacing w:after="0"/>
        <w:ind w:left="426"/>
        <w:rPr>
          <w:rFonts w:cstheme="minorHAnsi"/>
        </w:rPr>
      </w:pPr>
    </w:p>
    <w:p w:rsidR="00A65358" w:rsidRDefault="00A65358" w:rsidP="00A65358">
      <w:pPr>
        <w:pStyle w:val="Odstavecseseznamem"/>
        <w:spacing w:after="0"/>
        <w:ind w:left="426"/>
        <w:rPr>
          <w:rFonts w:cstheme="minorHAnsi"/>
        </w:rPr>
      </w:pPr>
    </w:p>
    <w:p w:rsidR="00A65358" w:rsidRPr="004B176B" w:rsidRDefault="00A65358" w:rsidP="00A65358">
      <w:pPr>
        <w:pStyle w:val="Odstavecseseznamem"/>
        <w:spacing w:after="0"/>
        <w:ind w:left="426"/>
        <w:rPr>
          <w:rFonts w:cstheme="minorHAnsi"/>
        </w:rPr>
      </w:pPr>
    </w:p>
    <w:p w:rsidR="002907A7" w:rsidRDefault="002B283C" w:rsidP="002B283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XI.</w:t>
      </w:r>
    </w:p>
    <w:p w:rsidR="002B283C" w:rsidRDefault="002B283C" w:rsidP="002B283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Seznam příloh</w:t>
      </w:r>
    </w:p>
    <w:p w:rsidR="002B283C" w:rsidRDefault="002B283C" w:rsidP="002B283C">
      <w:pPr>
        <w:spacing w:after="0"/>
        <w:rPr>
          <w:rFonts w:cstheme="minorHAnsi"/>
        </w:rPr>
      </w:pPr>
      <w:r>
        <w:rPr>
          <w:rFonts w:cstheme="minorHAnsi"/>
        </w:rPr>
        <w:t>Nedílnou součástí tohoto dodatku je pol</w:t>
      </w:r>
      <w:r w:rsidR="000C6AB9">
        <w:rPr>
          <w:rFonts w:cstheme="minorHAnsi"/>
        </w:rPr>
        <w:t>ožkový rozpočet stavebních</w:t>
      </w:r>
      <w:r>
        <w:rPr>
          <w:rFonts w:cstheme="minorHAnsi"/>
        </w:rPr>
        <w:t xml:space="preserve"> prací, které budou realizovány v roce 2018.</w:t>
      </w: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</w:p>
    <w:p w:rsidR="002B283C" w:rsidRPr="00ED703C" w:rsidRDefault="002B283C" w:rsidP="002B283C">
      <w:pPr>
        <w:spacing w:after="0"/>
        <w:rPr>
          <w:rFonts w:cstheme="minorHAnsi"/>
        </w:rPr>
      </w:pPr>
      <w:r>
        <w:rPr>
          <w:rFonts w:cstheme="minorHAnsi"/>
        </w:rPr>
        <w:t>V Kut</w:t>
      </w:r>
      <w:r w:rsidR="000C6AB9">
        <w:rPr>
          <w:rFonts w:cstheme="minorHAnsi"/>
        </w:rPr>
        <w:t>né Hoře dne</w:t>
      </w:r>
      <w:r w:rsidR="00504AEA">
        <w:rPr>
          <w:rFonts w:cstheme="minorHAnsi"/>
        </w:rPr>
        <w:t xml:space="preserve"> </w:t>
      </w:r>
      <w:r w:rsidR="00504AEA" w:rsidRPr="00ED703C">
        <w:rPr>
          <w:rFonts w:cstheme="minorHAnsi"/>
        </w:rPr>
        <w:t>2</w:t>
      </w:r>
      <w:r w:rsidR="00F97DFE" w:rsidRPr="00ED703C">
        <w:rPr>
          <w:rFonts w:cstheme="minorHAnsi"/>
        </w:rPr>
        <w:t>9</w:t>
      </w:r>
      <w:r w:rsidR="00504AEA" w:rsidRPr="00ED703C">
        <w:rPr>
          <w:rFonts w:cstheme="minorHAnsi"/>
        </w:rPr>
        <w:t>.</w:t>
      </w:r>
      <w:r w:rsidR="00A56223" w:rsidRPr="00ED703C">
        <w:rPr>
          <w:rFonts w:cstheme="minorHAnsi"/>
        </w:rPr>
        <w:t>10</w:t>
      </w:r>
      <w:r w:rsidR="00504AEA" w:rsidRPr="00ED703C">
        <w:rPr>
          <w:rFonts w:cstheme="minorHAnsi"/>
        </w:rPr>
        <w:t>.2018</w:t>
      </w:r>
      <w:r w:rsidR="000C6AB9" w:rsidRPr="00ED703C">
        <w:rPr>
          <w:rFonts w:cstheme="minorHAnsi"/>
        </w:rPr>
        <w:tab/>
      </w: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  <w:r>
        <w:rPr>
          <w:rFonts w:cstheme="minorHAnsi"/>
        </w:rPr>
        <w:t>Objednatel: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Zhotovitel:</w:t>
      </w: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</w:p>
    <w:p w:rsidR="002B283C" w:rsidRDefault="002B283C" w:rsidP="002B283C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…………………………………………………………..</w:t>
      </w:r>
    </w:p>
    <w:p w:rsidR="002B283C" w:rsidRDefault="00547D64" w:rsidP="002B283C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xxxxxxxxxxxxxxx</w:t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>
        <w:rPr>
          <w:rFonts w:cstheme="minorHAnsi"/>
        </w:rPr>
        <w:t xml:space="preserve">    xxxxxxxxxxxxx</w:t>
      </w:r>
      <w:bookmarkStart w:id="0" w:name="_GoBack"/>
      <w:bookmarkEnd w:id="0"/>
    </w:p>
    <w:p w:rsidR="003C02A3" w:rsidRPr="003B1B7A" w:rsidRDefault="003B1B7A" w:rsidP="003B1B7A">
      <w:pPr>
        <w:spacing w:after="0"/>
        <w:ind w:firstLine="708"/>
        <w:rPr>
          <w:rFonts w:cstheme="minorHAnsi"/>
        </w:rPr>
      </w:pPr>
      <w:r>
        <w:rPr>
          <w:rFonts w:cstheme="minorHAnsi"/>
        </w:rPr>
        <w:t xml:space="preserve">  starosta města</w:t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</w:r>
      <w:r w:rsidR="000C6AB9">
        <w:rPr>
          <w:rFonts w:cstheme="minorHAnsi"/>
        </w:rPr>
        <w:tab/>
        <w:t xml:space="preserve">         jednatel</w:t>
      </w:r>
    </w:p>
    <w:sectPr w:rsidR="003C02A3" w:rsidRPr="003B1B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AF" w:rsidRDefault="00DD26AF" w:rsidP="00A56223">
      <w:pPr>
        <w:spacing w:after="0" w:line="240" w:lineRule="auto"/>
      </w:pPr>
      <w:r>
        <w:separator/>
      </w:r>
    </w:p>
  </w:endnote>
  <w:endnote w:type="continuationSeparator" w:id="0">
    <w:p w:rsidR="00DD26AF" w:rsidRDefault="00DD26AF" w:rsidP="00A5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2"/>
    </w:tblGrid>
    <w:tr w:rsidR="00A56223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A56223" w:rsidRDefault="00A56223">
          <w:pPr>
            <w:pStyle w:val="Zhlav"/>
            <w:ind w:left="113" w:right="113"/>
          </w:pPr>
        </w:p>
      </w:tc>
    </w:tr>
    <w:tr w:rsidR="00A56223">
      <w:tc>
        <w:tcPr>
          <w:tcW w:w="498" w:type="dxa"/>
          <w:tcBorders>
            <w:top w:val="single" w:sz="4" w:space="0" w:color="auto"/>
          </w:tcBorders>
        </w:tcPr>
        <w:p w:rsidR="00A56223" w:rsidRPr="00DB6C4B" w:rsidRDefault="00A56223">
          <w:pPr>
            <w:pStyle w:val="Zpat"/>
            <w:rPr>
              <w14:numForm w14:val="lining"/>
            </w:rPr>
          </w:pPr>
          <w:r w:rsidRPr="00DB6C4B">
            <w:rPr>
              <w:sz w:val="14"/>
              <w:szCs w:val="21"/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fldChar w:fldCharType="begin"/>
          </w:r>
          <w:r w:rsidRPr="00DB6C4B">
            <w:rPr>
              <w:sz w:val="14"/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instrText>PAGE   \* MERGEFORMAT</w:instrText>
          </w:r>
          <w:r w:rsidRPr="00DB6C4B">
            <w:rPr>
              <w:sz w:val="14"/>
              <w:szCs w:val="21"/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fldChar w:fldCharType="separate"/>
          </w:r>
          <w:r w:rsidR="00547D64" w:rsidRPr="00547D64">
            <w:rPr>
              <w:noProof/>
              <w:color w:val="4F81BD" w:themeColor="accent1"/>
              <w:sz w:val="24"/>
              <w:szCs w:val="40"/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t>3</w:t>
          </w:r>
          <w:r w:rsidRPr="00DB6C4B">
            <w:rPr>
              <w:color w:val="4F81BD" w:themeColor="accent1"/>
              <w:sz w:val="24"/>
              <w:szCs w:val="40"/>
              <w14:glow w14:rad="38100">
                <w14:schemeClr w14:val="accent1">
                  <w14:alpha w14:val="60000"/>
                </w14:schemeClr>
              </w14:glow>
              <w14:numForm w14:val="lining"/>
            </w:rPr>
            <w:fldChar w:fldCharType="end"/>
          </w:r>
        </w:p>
      </w:tc>
    </w:tr>
    <w:tr w:rsidR="00A56223">
      <w:trPr>
        <w:trHeight w:val="768"/>
      </w:trPr>
      <w:tc>
        <w:tcPr>
          <w:tcW w:w="498" w:type="dxa"/>
        </w:tcPr>
        <w:p w:rsidR="00A56223" w:rsidRDefault="00A56223">
          <w:pPr>
            <w:pStyle w:val="Zhlav"/>
          </w:pPr>
        </w:p>
      </w:tc>
    </w:tr>
  </w:tbl>
  <w:p w:rsidR="00A56223" w:rsidRDefault="00A56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AF" w:rsidRDefault="00DD26AF" w:rsidP="00A56223">
      <w:pPr>
        <w:spacing w:after="0" w:line="240" w:lineRule="auto"/>
      </w:pPr>
      <w:r>
        <w:separator/>
      </w:r>
    </w:p>
  </w:footnote>
  <w:footnote w:type="continuationSeparator" w:id="0">
    <w:p w:rsidR="00DD26AF" w:rsidRDefault="00DD26AF" w:rsidP="00A56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228"/>
    <w:multiLevelType w:val="hybridMultilevel"/>
    <w:tmpl w:val="91E2FC38"/>
    <w:lvl w:ilvl="0" w:tplc="09345E7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293A4D"/>
    <w:multiLevelType w:val="hybridMultilevel"/>
    <w:tmpl w:val="15941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D5B34"/>
    <w:multiLevelType w:val="hybridMultilevel"/>
    <w:tmpl w:val="51FCC7DC"/>
    <w:lvl w:ilvl="0" w:tplc="7DA4609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96756"/>
    <w:multiLevelType w:val="hybridMultilevel"/>
    <w:tmpl w:val="3B8A91A8"/>
    <w:lvl w:ilvl="0" w:tplc="B5505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86703"/>
    <w:multiLevelType w:val="hybridMultilevel"/>
    <w:tmpl w:val="91E2FC38"/>
    <w:lvl w:ilvl="0" w:tplc="09345E7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D80C57"/>
    <w:multiLevelType w:val="hybridMultilevel"/>
    <w:tmpl w:val="3C2CD0A4"/>
    <w:lvl w:ilvl="0" w:tplc="D8FA846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C9"/>
    <w:rsid w:val="00016E6E"/>
    <w:rsid w:val="000837A8"/>
    <w:rsid w:val="000C6AB9"/>
    <w:rsid w:val="00134536"/>
    <w:rsid w:val="001C0A8D"/>
    <w:rsid w:val="0025683A"/>
    <w:rsid w:val="002907A7"/>
    <w:rsid w:val="002B283C"/>
    <w:rsid w:val="002C5ADF"/>
    <w:rsid w:val="002D1207"/>
    <w:rsid w:val="002D4B1C"/>
    <w:rsid w:val="002E0EE2"/>
    <w:rsid w:val="0037545C"/>
    <w:rsid w:val="003B1B7A"/>
    <w:rsid w:val="003C02A3"/>
    <w:rsid w:val="003F1341"/>
    <w:rsid w:val="003F32E1"/>
    <w:rsid w:val="004B176B"/>
    <w:rsid w:val="004C416E"/>
    <w:rsid w:val="00504AEA"/>
    <w:rsid w:val="00547D64"/>
    <w:rsid w:val="00581724"/>
    <w:rsid w:val="005A6A50"/>
    <w:rsid w:val="00606C6E"/>
    <w:rsid w:val="00734B77"/>
    <w:rsid w:val="007E6D48"/>
    <w:rsid w:val="008E6CAA"/>
    <w:rsid w:val="00925698"/>
    <w:rsid w:val="00993FBD"/>
    <w:rsid w:val="009B7750"/>
    <w:rsid w:val="009D23EE"/>
    <w:rsid w:val="00A56223"/>
    <w:rsid w:val="00A65358"/>
    <w:rsid w:val="00A85B19"/>
    <w:rsid w:val="00AE2335"/>
    <w:rsid w:val="00AF13C9"/>
    <w:rsid w:val="00B97B4B"/>
    <w:rsid w:val="00C52FB2"/>
    <w:rsid w:val="00CA1394"/>
    <w:rsid w:val="00CC0FB0"/>
    <w:rsid w:val="00D835A6"/>
    <w:rsid w:val="00DB6C4B"/>
    <w:rsid w:val="00DD0308"/>
    <w:rsid w:val="00DD26AF"/>
    <w:rsid w:val="00ED703C"/>
    <w:rsid w:val="00F471D9"/>
    <w:rsid w:val="00F97DFE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02A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56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223"/>
  </w:style>
  <w:style w:type="paragraph" w:styleId="Zpat">
    <w:name w:val="footer"/>
    <w:basedOn w:val="Normln"/>
    <w:link w:val="ZpatChar"/>
    <w:uiPriority w:val="99"/>
    <w:unhideWhenUsed/>
    <w:rsid w:val="00A5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02A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256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223"/>
  </w:style>
  <w:style w:type="paragraph" w:styleId="Zpat">
    <w:name w:val="footer"/>
    <w:basedOn w:val="Normln"/>
    <w:link w:val="ZpatChar"/>
    <w:uiPriority w:val="99"/>
    <w:unhideWhenUsed/>
    <w:rsid w:val="00A56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4</cp:revision>
  <cp:lastPrinted>2018-11-01T12:48:00Z</cp:lastPrinted>
  <dcterms:created xsi:type="dcterms:W3CDTF">2018-11-01T12:48:00Z</dcterms:created>
  <dcterms:modified xsi:type="dcterms:W3CDTF">2018-11-01T12:50:00Z</dcterms:modified>
</cp:coreProperties>
</file>