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556" w:rsidRDefault="00016556" w:rsidP="00920BB3">
      <w:pPr>
        <w:rPr>
          <w:rFonts w:ascii="Arial" w:hAnsi="Arial" w:cs="Arial"/>
          <w:sz w:val="22"/>
          <w:szCs w:val="22"/>
        </w:rPr>
      </w:pPr>
    </w:p>
    <w:p w:rsidR="00016556" w:rsidRPr="001A2904" w:rsidRDefault="005455BE" w:rsidP="00920BB3">
      <w:pPr>
        <w:jc w:val="center"/>
        <w:outlineLvl w:val="0"/>
        <w:rPr>
          <w:rFonts w:ascii="Arial" w:hAnsi="Arial" w:cs="Arial"/>
          <w:b/>
          <w:sz w:val="32"/>
          <w:szCs w:val="32"/>
        </w:rPr>
      </w:pPr>
      <w:r>
        <w:rPr>
          <w:rFonts w:ascii="Arial" w:hAnsi="Arial" w:cs="Arial"/>
          <w:b/>
          <w:sz w:val="32"/>
          <w:szCs w:val="32"/>
        </w:rPr>
        <w:t>GUEST PERFORMANCE</w:t>
      </w:r>
      <w:r w:rsidR="00016556">
        <w:rPr>
          <w:rFonts w:ascii="Arial" w:hAnsi="Arial" w:cs="Arial"/>
          <w:b/>
          <w:sz w:val="32"/>
          <w:szCs w:val="32"/>
        </w:rPr>
        <w:t xml:space="preserve"> CONTRACT </w:t>
      </w:r>
    </w:p>
    <w:p w:rsidR="00016556" w:rsidRDefault="00016556" w:rsidP="00920BB3">
      <w:pPr>
        <w:rPr>
          <w:rFonts w:ascii="Arial" w:hAnsi="Arial" w:cs="Arial"/>
          <w:b/>
        </w:rPr>
      </w:pPr>
    </w:p>
    <w:p w:rsidR="00016556" w:rsidRDefault="00016556" w:rsidP="00920BB3">
      <w:pPr>
        <w:rPr>
          <w:rFonts w:ascii="Arial" w:hAnsi="Arial" w:cs="Arial"/>
          <w:sz w:val="22"/>
          <w:szCs w:val="22"/>
        </w:rPr>
      </w:pPr>
      <w:r>
        <w:rPr>
          <w:rFonts w:ascii="Arial" w:hAnsi="Arial" w:cs="Arial"/>
          <w:sz w:val="22"/>
          <w:szCs w:val="22"/>
        </w:rPr>
        <w:t>conclu</w:t>
      </w:r>
      <w:smartTag w:uri="urn:schemas-microsoft-com:office:smarttags" w:element="PersonName">
        <w:r>
          <w:rPr>
            <w:rFonts w:ascii="Arial" w:hAnsi="Arial" w:cs="Arial"/>
            <w:sz w:val="22"/>
            <w:szCs w:val="22"/>
          </w:rPr>
          <w:t>de</w:t>
        </w:r>
      </w:smartTag>
      <w:r>
        <w:rPr>
          <w:rFonts w:ascii="Arial" w:hAnsi="Arial" w:cs="Arial"/>
          <w:sz w:val="22"/>
          <w:szCs w:val="22"/>
        </w:rPr>
        <w:t xml:space="preserve">d in accordance with § 1746, </w:t>
      </w:r>
      <w:r w:rsidRPr="005E7B38">
        <w:rPr>
          <w:rFonts w:ascii="Arial" w:hAnsi="Arial" w:cs="Arial"/>
          <w:sz w:val="22"/>
          <w:szCs w:val="22"/>
        </w:rPr>
        <w:t>Artikle 2</w:t>
      </w:r>
      <w:r w:rsidRPr="00BC1FFE">
        <w:rPr>
          <w:rFonts w:ascii="Arial" w:hAnsi="Arial" w:cs="Arial"/>
          <w:sz w:val="22"/>
          <w:szCs w:val="22"/>
        </w:rPr>
        <w:t xml:space="preserve"> </w:t>
      </w:r>
      <w:r>
        <w:rPr>
          <w:rFonts w:ascii="Arial" w:hAnsi="Arial" w:cs="Arial"/>
          <w:sz w:val="22"/>
          <w:szCs w:val="22"/>
        </w:rPr>
        <w:t xml:space="preserve">of the Law 89/2012 </w:t>
      </w:r>
    </w:p>
    <w:p w:rsidR="00016556" w:rsidRDefault="00016556" w:rsidP="00920BB3">
      <w:pPr>
        <w:rPr>
          <w:rFonts w:ascii="Arial" w:hAnsi="Arial" w:cs="Arial"/>
          <w:sz w:val="22"/>
          <w:szCs w:val="22"/>
        </w:rPr>
      </w:pPr>
      <w:r w:rsidRPr="00AF4884">
        <w:rPr>
          <w:rFonts w:ascii="Arial" w:hAnsi="Arial" w:cs="Arial"/>
          <w:sz w:val="22"/>
          <w:szCs w:val="22"/>
        </w:rPr>
        <w:t>et seq of the Civile Co</w:t>
      </w:r>
      <w:smartTag w:uri="urn:schemas-microsoft-com:office:smarttags" w:element="PersonName">
        <w:r w:rsidRPr="00AF4884">
          <w:rPr>
            <w:rFonts w:ascii="Arial" w:hAnsi="Arial" w:cs="Arial"/>
            <w:sz w:val="22"/>
            <w:szCs w:val="22"/>
          </w:rPr>
          <w:t>de</w:t>
        </w:r>
      </w:smartTag>
      <w:r w:rsidRPr="00AF4884">
        <w:rPr>
          <w:rFonts w:ascii="Arial" w:hAnsi="Arial" w:cs="Arial"/>
          <w:sz w:val="22"/>
          <w:szCs w:val="22"/>
        </w:rPr>
        <w:t>, as amen</w:t>
      </w:r>
      <w:smartTag w:uri="urn:schemas-microsoft-com:office:smarttags" w:element="PersonName">
        <w:r w:rsidRPr="00AF4884">
          <w:rPr>
            <w:rFonts w:ascii="Arial" w:hAnsi="Arial" w:cs="Arial"/>
            <w:sz w:val="22"/>
            <w:szCs w:val="22"/>
          </w:rPr>
          <w:t>de</w:t>
        </w:r>
      </w:smartTag>
      <w:r w:rsidRPr="00AF4884">
        <w:rPr>
          <w:rFonts w:ascii="Arial" w:hAnsi="Arial" w:cs="Arial"/>
          <w:sz w:val="22"/>
          <w:szCs w:val="22"/>
        </w:rPr>
        <w:t>d</w:t>
      </w:r>
    </w:p>
    <w:p w:rsidR="00016556" w:rsidRPr="00AF4884" w:rsidRDefault="00016556" w:rsidP="00920BB3">
      <w:pPr>
        <w:rPr>
          <w:rFonts w:ascii="Arial" w:hAnsi="Arial" w:cs="Arial"/>
          <w:b/>
          <w:sz w:val="22"/>
          <w:szCs w:val="22"/>
          <w:lang w:val="en-GB"/>
        </w:rPr>
      </w:pPr>
    </w:p>
    <w:p w:rsidR="00016556" w:rsidRPr="001A2904" w:rsidRDefault="00016556" w:rsidP="00920BB3">
      <w:pPr>
        <w:jc w:val="center"/>
        <w:rPr>
          <w:rFonts w:ascii="Arial" w:hAnsi="Arial" w:cs="Arial"/>
          <w:sz w:val="22"/>
          <w:szCs w:val="22"/>
        </w:rPr>
      </w:pPr>
    </w:p>
    <w:p w:rsidR="00016556" w:rsidRPr="00B27227" w:rsidRDefault="00016556" w:rsidP="00920BB3">
      <w:pPr>
        <w:rPr>
          <w:rFonts w:ascii="Arial" w:hAnsi="Arial" w:cs="Arial"/>
          <w:sz w:val="22"/>
          <w:szCs w:val="22"/>
        </w:rPr>
      </w:pPr>
      <w:r>
        <w:rPr>
          <w:rFonts w:ascii="Arial" w:hAnsi="Arial" w:cs="Arial"/>
          <w:sz w:val="22"/>
          <w:szCs w:val="22"/>
        </w:rPr>
        <w:t>between</w:t>
      </w:r>
    </w:p>
    <w:p w:rsidR="00016556" w:rsidRPr="00B27227" w:rsidRDefault="00016556" w:rsidP="00920BB3">
      <w:pPr>
        <w:rPr>
          <w:rFonts w:ascii="Arial" w:hAnsi="Arial" w:cs="Arial"/>
          <w:sz w:val="22"/>
          <w:szCs w:val="22"/>
        </w:rPr>
      </w:pPr>
    </w:p>
    <w:p w:rsidR="00016556" w:rsidRPr="00B27227" w:rsidRDefault="00016556" w:rsidP="00920BB3">
      <w:pPr>
        <w:outlineLvl w:val="0"/>
        <w:rPr>
          <w:rFonts w:ascii="Arial" w:hAnsi="Arial" w:cs="Arial"/>
          <w:b/>
          <w:sz w:val="22"/>
          <w:szCs w:val="22"/>
        </w:rPr>
      </w:pPr>
      <w:r>
        <w:rPr>
          <w:rFonts w:ascii="Arial" w:hAnsi="Arial" w:cs="Arial"/>
          <w:b/>
          <w:sz w:val="22"/>
          <w:szCs w:val="22"/>
        </w:rPr>
        <w:t>Národní</w:t>
      </w:r>
      <w:r w:rsidRPr="00B27227">
        <w:rPr>
          <w:rFonts w:ascii="Arial" w:hAnsi="Arial" w:cs="Arial"/>
          <w:b/>
          <w:sz w:val="22"/>
          <w:szCs w:val="22"/>
        </w:rPr>
        <w:t xml:space="preserve"> divadl</w:t>
      </w:r>
      <w:r>
        <w:rPr>
          <w:rFonts w:ascii="Arial" w:hAnsi="Arial" w:cs="Arial"/>
          <w:b/>
          <w:sz w:val="22"/>
          <w:szCs w:val="22"/>
        </w:rPr>
        <w:t xml:space="preserve">o </w:t>
      </w:r>
      <w:r w:rsidRPr="00B27227">
        <w:rPr>
          <w:rFonts w:ascii="Arial" w:hAnsi="Arial" w:cs="Arial"/>
          <w:b/>
          <w:sz w:val="22"/>
          <w:szCs w:val="22"/>
        </w:rPr>
        <w:t>Brno, přísp. org.</w:t>
      </w:r>
      <w:r>
        <w:rPr>
          <w:rFonts w:ascii="Arial" w:hAnsi="Arial" w:cs="Arial"/>
          <w:b/>
          <w:sz w:val="22"/>
          <w:szCs w:val="22"/>
        </w:rPr>
        <w:t xml:space="preserve"> (National Theatre Brno)</w:t>
      </w:r>
    </w:p>
    <w:p w:rsidR="00016556" w:rsidRPr="00B27227" w:rsidRDefault="00016556" w:rsidP="00920BB3">
      <w:pPr>
        <w:outlineLvl w:val="0"/>
        <w:rPr>
          <w:rFonts w:ascii="Arial" w:hAnsi="Arial" w:cs="Arial"/>
          <w:sz w:val="22"/>
          <w:szCs w:val="22"/>
        </w:rPr>
      </w:pPr>
      <w:r>
        <w:rPr>
          <w:rFonts w:ascii="Arial" w:hAnsi="Arial" w:cs="Arial"/>
          <w:sz w:val="22"/>
          <w:szCs w:val="22"/>
        </w:rPr>
        <w:t xml:space="preserve">Seat: </w:t>
      </w:r>
      <w:r w:rsidRPr="00B27227">
        <w:rPr>
          <w:rFonts w:ascii="Arial" w:hAnsi="Arial" w:cs="Arial"/>
          <w:sz w:val="22"/>
          <w:szCs w:val="22"/>
        </w:rPr>
        <w:t>Dvořákova 11, 65770 Brno (CZ</w:t>
      </w:r>
    </w:p>
    <w:p w:rsidR="00016556" w:rsidRDefault="00016556" w:rsidP="00920BB3">
      <w:pPr>
        <w:rPr>
          <w:rFonts w:ascii="Arial" w:hAnsi="Arial" w:cs="Arial"/>
          <w:sz w:val="22"/>
          <w:szCs w:val="22"/>
        </w:rPr>
      </w:pPr>
      <w:r>
        <w:rPr>
          <w:rFonts w:ascii="Arial" w:hAnsi="Arial" w:cs="Arial"/>
          <w:sz w:val="22"/>
          <w:szCs w:val="22"/>
        </w:rPr>
        <w:t>VAT</w:t>
      </w:r>
      <w:r w:rsidRPr="00B27227">
        <w:rPr>
          <w:rFonts w:ascii="Arial" w:hAnsi="Arial" w:cs="Arial"/>
          <w:sz w:val="22"/>
          <w:szCs w:val="22"/>
        </w:rPr>
        <w:t>: CZ00094820</w:t>
      </w:r>
    </w:p>
    <w:p w:rsidR="00016556" w:rsidRPr="00B27227" w:rsidRDefault="00016556" w:rsidP="00920BB3">
      <w:pPr>
        <w:rPr>
          <w:rFonts w:ascii="Arial" w:hAnsi="Arial" w:cs="Arial"/>
          <w:sz w:val="22"/>
          <w:szCs w:val="22"/>
        </w:rPr>
      </w:pPr>
      <w:r>
        <w:rPr>
          <w:rFonts w:ascii="Arial" w:hAnsi="Arial" w:cs="Arial"/>
          <w:sz w:val="22"/>
          <w:szCs w:val="22"/>
        </w:rPr>
        <w:t>I</w:t>
      </w:r>
      <w:r w:rsidR="00E56548">
        <w:rPr>
          <w:rFonts w:ascii="Arial" w:hAnsi="Arial" w:cs="Arial"/>
          <w:sz w:val="22"/>
          <w:szCs w:val="22"/>
        </w:rPr>
        <w:t>D</w:t>
      </w:r>
      <w:r>
        <w:rPr>
          <w:rFonts w:ascii="Arial" w:hAnsi="Arial" w:cs="Arial"/>
          <w:sz w:val="22"/>
          <w:szCs w:val="22"/>
        </w:rPr>
        <w:t xml:space="preserve"> No: 00094820</w:t>
      </w:r>
    </w:p>
    <w:p w:rsidR="00016556" w:rsidRDefault="00016556" w:rsidP="00920BB3">
      <w:pPr>
        <w:rPr>
          <w:rFonts w:ascii="Arial" w:hAnsi="Arial" w:cs="Arial"/>
          <w:sz w:val="22"/>
          <w:szCs w:val="22"/>
        </w:rPr>
      </w:pPr>
      <w:r>
        <w:rPr>
          <w:rFonts w:ascii="Arial" w:hAnsi="Arial" w:cs="Arial"/>
          <w:sz w:val="22"/>
          <w:szCs w:val="22"/>
        </w:rPr>
        <w:t>duly represented by Mr. MgA Martin Glaser, Director</w:t>
      </w:r>
    </w:p>
    <w:p w:rsidR="00016556" w:rsidRDefault="00016556" w:rsidP="00920BB3">
      <w:pPr>
        <w:rPr>
          <w:rFonts w:ascii="Arial" w:hAnsi="Arial"/>
          <w:sz w:val="22"/>
          <w:lang w:val="en-GB"/>
        </w:rPr>
      </w:pPr>
      <w:r>
        <w:rPr>
          <w:rFonts w:ascii="Arial" w:hAnsi="Arial"/>
          <w:sz w:val="22"/>
          <w:lang w:val="en-GB"/>
        </w:rPr>
        <w:t xml:space="preserve">Registered in the Commercial Register at the </w:t>
      </w:r>
      <w:smartTag w:uri="urn:schemas-microsoft-com:office:smarttags" w:element="address">
        <w:smartTag w:uri="urn:schemas-microsoft-com:office:smarttags" w:element="Street">
          <w:r>
            <w:rPr>
              <w:rFonts w:ascii="Arial" w:hAnsi="Arial"/>
              <w:sz w:val="22"/>
              <w:lang w:val="en-GB"/>
            </w:rPr>
            <w:t>Regional Court</w:t>
          </w:r>
        </w:smartTag>
      </w:smartTag>
      <w:r>
        <w:rPr>
          <w:rFonts w:ascii="Arial" w:hAnsi="Arial"/>
          <w:sz w:val="22"/>
          <w:lang w:val="en-GB"/>
        </w:rPr>
        <w:t xml:space="preserve"> in </w:t>
      </w:r>
      <w:smartTag w:uri="urn:schemas-microsoft-com:office:smarttags" w:element="City">
        <w:smartTag w:uri="urn:schemas-microsoft-com:office:smarttags" w:element="place">
          <w:r>
            <w:rPr>
              <w:rFonts w:ascii="Arial" w:hAnsi="Arial"/>
              <w:sz w:val="22"/>
              <w:lang w:val="en-GB"/>
            </w:rPr>
            <w:t>Brno</w:t>
          </w:r>
        </w:smartTag>
      </w:smartTag>
      <w:r>
        <w:rPr>
          <w:rFonts w:ascii="Arial" w:hAnsi="Arial"/>
          <w:sz w:val="22"/>
          <w:lang w:val="en-GB"/>
        </w:rPr>
        <w:t xml:space="preserve">, section </w:t>
      </w:r>
    </w:p>
    <w:p w:rsidR="00016556" w:rsidRDefault="00016556" w:rsidP="00920BB3">
      <w:pPr>
        <w:rPr>
          <w:rFonts w:ascii="Arial" w:hAnsi="Arial"/>
          <w:sz w:val="22"/>
          <w:lang w:val="en-GB"/>
        </w:rPr>
      </w:pPr>
      <w:r>
        <w:rPr>
          <w:rFonts w:ascii="Arial" w:hAnsi="Arial"/>
          <w:sz w:val="22"/>
          <w:lang w:val="en-GB"/>
        </w:rPr>
        <w:t>Pr, insert No 30</w:t>
      </w:r>
    </w:p>
    <w:p w:rsidR="00016556" w:rsidRPr="00B27227" w:rsidRDefault="00016556" w:rsidP="00920BB3">
      <w:pPr>
        <w:outlineLvl w:val="0"/>
        <w:rPr>
          <w:rFonts w:ascii="Arial" w:hAnsi="Arial" w:cs="Arial"/>
          <w:sz w:val="22"/>
          <w:szCs w:val="22"/>
        </w:rPr>
      </w:pPr>
      <w:r w:rsidRPr="00B27227">
        <w:rPr>
          <w:rFonts w:ascii="Arial" w:hAnsi="Arial" w:cs="Arial"/>
          <w:sz w:val="22"/>
          <w:szCs w:val="22"/>
        </w:rPr>
        <w:t>Bank</w:t>
      </w:r>
      <w:r>
        <w:rPr>
          <w:rFonts w:ascii="Arial" w:hAnsi="Arial" w:cs="Arial"/>
          <w:sz w:val="22"/>
          <w:szCs w:val="22"/>
        </w:rPr>
        <w:t>:    UniCredit Bank</w:t>
      </w:r>
    </w:p>
    <w:p w:rsidR="00016556" w:rsidRPr="00B27227" w:rsidRDefault="00016556" w:rsidP="00920BB3">
      <w:pPr>
        <w:rPr>
          <w:rFonts w:ascii="Arial" w:hAnsi="Arial" w:cs="Arial"/>
          <w:sz w:val="22"/>
          <w:szCs w:val="22"/>
        </w:rPr>
      </w:pPr>
      <w:r w:rsidRPr="00B27227">
        <w:rPr>
          <w:rFonts w:ascii="Arial" w:hAnsi="Arial" w:cs="Arial"/>
          <w:sz w:val="22"/>
          <w:szCs w:val="22"/>
        </w:rPr>
        <w:t>IBAN:</w:t>
      </w:r>
      <w:r>
        <w:rPr>
          <w:rFonts w:ascii="Arial" w:hAnsi="Arial" w:cs="Arial"/>
          <w:sz w:val="22"/>
          <w:szCs w:val="22"/>
        </w:rPr>
        <w:t xml:space="preserve">   CZ4927000000002110126631</w:t>
      </w:r>
    </w:p>
    <w:p w:rsidR="00016556" w:rsidRPr="00B27227" w:rsidRDefault="00016556" w:rsidP="00920BB3">
      <w:pPr>
        <w:outlineLvl w:val="0"/>
        <w:rPr>
          <w:rFonts w:ascii="Arial" w:hAnsi="Arial" w:cs="Arial"/>
          <w:sz w:val="22"/>
          <w:szCs w:val="22"/>
        </w:rPr>
      </w:pPr>
      <w:r>
        <w:rPr>
          <w:rFonts w:ascii="Arial" w:hAnsi="Arial" w:cs="Arial"/>
          <w:sz w:val="22"/>
          <w:szCs w:val="22"/>
        </w:rPr>
        <w:t>SWIFT: BACXCZPPXXX</w:t>
      </w:r>
    </w:p>
    <w:p w:rsidR="00016556" w:rsidRDefault="00016556" w:rsidP="00920BB3">
      <w:pPr>
        <w:rPr>
          <w:rFonts w:ascii="Arial" w:hAnsi="Arial" w:cs="Arial"/>
          <w:sz w:val="22"/>
          <w:szCs w:val="22"/>
        </w:rPr>
      </w:pPr>
      <w:r w:rsidRPr="00B27227">
        <w:rPr>
          <w:rFonts w:ascii="Arial" w:hAnsi="Arial" w:cs="Arial"/>
          <w:sz w:val="22"/>
          <w:szCs w:val="22"/>
        </w:rPr>
        <w:t>(</w:t>
      </w:r>
      <w:r>
        <w:rPr>
          <w:rFonts w:ascii="Arial" w:hAnsi="Arial" w:cs="Arial"/>
          <w:sz w:val="22"/>
          <w:szCs w:val="22"/>
        </w:rPr>
        <w:t xml:space="preserve">hereafter „Organizer“) </w:t>
      </w:r>
    </w:p>
    <w:p w:rsidR="00016556" w:rsidRDefault="00016556" w:rsidP="00920BB3">
      <w:pPr>
        <w:rPr>
          <w:rFonts w:ascii="Arial" w:hAnsi="Arial" w:cs="Arial"/>
          <w:sz w:val="22"/>
          <w:szCs w:val="22"/>
        </w:rPr>
      </w:pPr>
      <w:r>
        <w:rPr>
          <w:rFonts w:ascii="Arial" w:hAnsi="Arial" w:cs="Arial"/>
          <w:sz w:val="22"/>
          <w:szCs w:val="22"/>
        </w:rPr>
        <w:t>on the one side</w:t>
      </w:r>
    </w:p>
    <w:p w:rsidR="00016556" w:rsidRDefault="00016556" w:rsidP="00920BB3">
      <w:pPr>
        <w:rPr>
          <w:rFonts w:ascii="Arial" w:hAnsi="Arial" w:cs="Arial"/>
          <w:sz w:val="22"/>
          <w:szCs w:val="22"/>
        </w:rPr>
      </w:pPr>
    </w:p>
    <w:p w:rsidR="00016556" w:rsidRPr="00B27227" w:rsidRDefault="00016556" w:rsidP="00920BB3">
      <w:pPr>
        <w:rPr>
          <w:rFonts w:ascii="Arial" w:hAnsi="Arial" w:cs="Arial"/>
          <w:sz w:val="22"/>
          <w:szCs w:val="22"/>
        </w:rPr>
      </w:pPr>
      <w:r>
        <w:rPr>
          <w:rFonts w:ascii="Arial" w:hAnsi="Arial" w:cs="Arial"/>
          <w:sz w:val="22"/>
          <w:szCs w:val="22"/>
        </w:rPr>
        <w:t>and</w:t>
      </w:r>
    </w:p>
    <w:p w:rsidR="00016556" w:rsidRPr="00B27227" w:rsidRDefault="00016556" w:rsidP="00920BB3">
      <w:pPr>
        <w:rPr>
          <w:rFonts w:ascii="Arial" w:hAnsi="Arial" w:cs="Arial"/>
          <w:sz w:val="22"/>
          <w:szCs w:val="22"/>
        </w:rPr>
      </w:pPr>
    </w:p>
    <w:p w:rsidR="00016556" w:rsidRDefault="00016556" w:rsidP="00DA1667">
      <w:pPr>
        <w:outlineLvl w:val="0"/>
        <w:rPr>
          <w:rFonts w:ascii="Arial" w:hAnsi="Arial" w:cs="Arial"/>
          <w:b/>
          <w:sz w:val="22"/>
          <w:szCs w:val="22"/>
        </w:rPr>
      </w:pPr>
      <w:r>
        <w:rPr>
          <w:rFonts w:ascii="Arial" w:hAnsi="Arial" w:cs="Arial"/>
          <w:b/>
          <w:sz w:val="22"/>
          <w:szCs w:val="22"/>
        </w:rPr>
        <w:t>Welsh National Opera Ltd</w:t>
      </w:r>
    </w:p>
    <w:p w:rsidR="00016556" w:rsidRDefault="00016556" w:rsidP="00DA1667">
      <w:pPr>
        <w:outlineLvl w:val="0"/>
        <w:rPr>
          <w:rFonts w:ascii="Arial" w:hAnsi="Arial" w:cs="Arial"/>
          <w:sz w:val="22"/>
          <w:szCs w:val="22"/>
        </w:rPr>
      </w:pPr>
      <w:r w:rsidRPr="00230AF1">
        <w:rPr>
          <w:rFonts w:ascii="Arial" w:hAnsi="Arial" w:cs="Arial"/>
          <w:sz w:val="22"/>
          <w:szCs w:val="22"/>
        </w:rPr>
        <w:t>S</w:t>
      </w:r>
      <w:r>
        <w:rPr>
          <w:rFonts w:ascii="Arial" w:hAnsi="Arial" w:cs="Arial"/>
          <w:sz w:val="22"/>
          <w:szCs w:val="22"/>
        </w:rPr>
        <w:t>eat: Wales Millennium Centre, Bute Place, Cardiff CFCF 10 5AL</w:t>
      </w:r>
    </w:p>
    <w:p w:rsidR="00016556" w:rsidRDefault="00016556" w:rsidP="00DA1667">
      <w:pPr>
        <w:outlineLvl w:val="0"/>
        <w:rPr>
          <w:rFonts w:ascii="Arial" w:hAnsi="Arial" w:cs="Arial"/>
          <w:sz w:val="22"/>
          <w:szCs w:val="22"/>
        </w:rPr>
      </w:pPr>
      <w:r w:rsidRPr="006863C6">
        <w:rPr>
          <w:rFonts w:ascii="Arial" w:hAnsi="Arial" w:cs="Arial"/>
          <w:sz w:val="22"/>
          <w:szCs w:val="22"/>
        </w:rPr>
        <w:t>Duly represented by: Leonora Thomson, Managing Director</w:t>
      </w:r>
    </w:p>
    <w:p w:rsidR="00016556" w:rsidRDefault="00016556" w:rsidP="00DA1667">
      <w:pPr>
        <w:outlineLvl w:val="0"/>
        <w:rPr>
          <w:rFonts w:ascii="Arial" w:hAnsi="Arial" w:cs="Arial"/>
          <w:sz w:val="22"/>
          <w:szCs w:val="22"/>
        </w:rPr>
      </w:pPr>
      <w:r>
        <w:rPr>
          <w:rFonts w:ascii="Arial" w:hAnsi="Arial" w:cs="Arial"/>
          <w:sz w:val="22"/>
          <w:szCs w:val="22"/>
        </w:rPr>
        <w:t>Registered charity org. under No 221538</w:t>
      </w:r>
    </w:p>
    <w:p w:rsidR="00016556" w:rsidRDefault="00016556" w:rsidP="00DA1667">
      <w:pPr>
        <w:outlineLvl w:val="0"/>
        <w:rPr>
          <w:rFonts w:ascii="Arial" w:hAnsi="Arial" w:cs="Arial"/>
          <w:sz w:val="22"/>
          <w:szCs w:val="22"/>
        </w:rPr>
      </w:pPr>
      <w:r>
        <w:rPr>
          <w:rFonts w:ascii="Arial" w:hAnsi="Arial" w:cs="Arial"/>
          <w:sz w:val="22"/>
          <w:szCs w:val="22"/>
        </w:rPr>
        <w:t>Company number: 454297 (registered in England and Wales)</w:t>
      </w:r>
    </w:p>
    <w:p w:rsidR="00016556" w:rsidRPr="00B27227" w:rsidRDefault="00016556" w:rsidP="00DA1667">
      <w:pPr>
        <w:outlineLvl w:val="0"/>
        <w:rPr>
          <w:rFonts w:ascii="Arial" w:hAnsi="Arial" w:cs="Arial"/>
          <w:sz w:val="22"/>
          <w:szCs w:val="22"/>
        </w:rPr>
      </w:pPr>
      <w:r>
        <w:rPr>
          <w:rFonts w:ascii="Arial" w:hAnsi="Arial" w:cs="Arial"/>
          <w:sz w:val="22"/>
          <w:szCs w:val="22"/>
        </w:rPr>
        <w:t>Tax residency: UK</w:t>
      </w:r>
    </w:p>
    <w:p w:rsidR="00016556" w:rsidRPr="002F73FD" w:rsidRDefault="00016556" w:rsidP="00DA1667">
      <w:pPr>
        <w:rPr>
          <w:rFonts w:ascii="Arial" w:hAnsi="Arial" w:cs="Arial"/>
          <w:sz w:val="22"/>
          <w:szCs w:val="22"/>
        </w:rPr>
      </w:pPr>
      <w:r w:rsidRPr="002F73FD">
        <w:rPr>
          <w:rFonts w:ascii="Arial" w:hAnsi="Arial" w:cs="Arial"/>
          <w:sz w:val="22"/>
          <w:szCs w:val="22"/>
        </w:rPr>
        <w:t>VAT: GB135 1274 93</w:t>
      </w:r>
    </w:p>
    <w:p w:rsidR="00016556" w:rsidRPr="002F73FD" w:rsidRDefault="00016556" w:rsidP="00DA1667">
      <w:pPr>
        <w:rPr>
          <w:rFonts w:ascii="Arial" w:hAnsi="Arial" w:cs="Arial"/>
          <w:sz w:val="22"/>
          <w:szCs w:val="22"/>
        </w:rPr>
      </w:pPr>
      <w:r w:rsidRPr="002F73FD">
        <w:rPr>
          <w:rFonts w:ascii="Arial" w:hAnsi="Arial" w:cs="Arial"/>
          <w:sz w:val="22"/>
          <w:szCs w:val="22"/>
        </w:rPr>
        <w:t>Represented by:</w:t>
      </w:r>
      <w:r w:rsidRPr="002F73FD">
        <w:rPr>
          <w:rFonts w:ascii="Arial-BoldMT" w:hAnsi="Arial-BoldMT" w:cs="Arial-BoldMT"/>
          <w:b/>
          <w:bCs/>
          <w:sz w:val="20"/>
          <w:szCs w:val="20"/>
          <w:lang w:val="en-GB"/>
        </w:rPr>
        <w:t xml:space="preserve"> LLOYDS BANK PLC</w:t>
      </w:r>
    </w:p>
    <w:p w:rsidR="00016556" w:rsidRPr="002F73FD" w:rsidRDefault="00016556" w:rsidP="00DA1667">
      <w:pPr>
        <w:rPr>
          <w:rFonts w:ascii="Arial" w:hAnsi="Arial" w:cs="Arial"/>
          <w:sz w:val="22"/>
          <w:szCs w:val="22"/>
        </w:rPr>
      </w:pPr>
      <w:r w:rsidRPr="002F73FD">
        <w:rPr>
          <w:rFonts w:ascii="Arial" w:hAnsi="Arial" w:cs="Arial"/>
          <w:sz w:val="22"/>
          <w:szCs w:val="22"/>
        </w:rPr>
        <w:t>Bank details:</w:t>
      </w:r>
      <w:r w:rsidRPr="002F73FD">
        <w:rPr>
          <w:rFonts w:ascii="Arial-BoldMT" w:hAnsi="Arial-BoldMT" w:cs="Arial-BoldMT"/>
          <w:b/>
          <w:bCs/>
          <w:sz w:val="20"/>
          <w:szCs w:val="20"/>
          <w:lang w:val="en-GB"/>
        </w:rPr>
        <w:t xml:space="preserve"> 31 Queen Street, Cardiff</w:t>
      </w:r>
    </w:p>
    <w:p w:rsidR="00016556" w:rsidRPr="002F73FD" w:rsidRDefault="00016556" w:rsidP="00DA1667">
      <w:pPr>
        <w:rPr>
          <w:rFonts w:ascii="Arial" w:hAnsi="Arial" w:cs="Arial"/>
          <w:sz w:val="22"/>
          <w:szCs w:val="22"/>
        </w:rPr>
      </w:pPr>
      <w:r w:rsidRPr="002F73FD">
        <w:rPr>
          <w:rFonts w:ascii="Arial" w:hAnsi="Arial" w:cs="Arial"/>
          <w:sz w:val="22"/>
          <w:szCs w:val="22"/>
        </w:rPr>
        <w:t>IBAN:</w:t>
      </w:r>
      <w:r w:rsidRPr="002F73FD">
        <w:rPr>
          <w:rFonts w:ascii="Arial-BoldMT" w:hAnsi="Arial-BoldMT" w:cs="Arial-BoldMT"/>
          <w:b/>
          <w:bCs/>
          <w:sz w:val="20"/>
          <w:szCs w:val="20"/>
          <w:lang w:val="en-GB"/>
        </w:rPr>
        <w:t xml:space="preserve"> GB88 LOYD 3096 9103 609 409</w:t>
      </w:r>
    </w:p>
    <w:p w:rsidR="00016556" w:rsidRPr="00B27227" w:rsidRDefault="00016556" w:rsidP="00DA1667">
      <w:pPr>
        <w:outlineLvl w:val="0"/>
        <w:rPr>
          <w:rFonts w:ascii="Arial" w:hAnsi="Arial" w:cs="Arial"/>
          <w:sz w:val="22"/>
          <w:szCs w:val="22"/>
        </w:rPr>
      </w:pPr>
      <w:r w:rsidRPr="002F73FD">
        <w:rPr>
          <w:rFonts w:ascii="Arial" w:hAnsi="Arial" w:cs="Arial"/>
          <w:sz w:val="22"/>
          <w:szCs w:val="22"/>
        </w:rPr>
        <w:t>SWIFT:</w:t>
      </w:r>
      <w:r w:rsidRPr="002F73FD">
        <w:rPr>
          <w:rFonts w:ascii="Arial-BoldMT" w:hAnsi="Arial-BoldMT" w:cs="Arial-BoldMT"/>
          <w:b/>
          <w:bCs/>
          <w:sz w:val="20"/>
          <w:szCs w:val="20"/>
          <w:lang w:val="en-GB"/>
        </w:rPr>
        <w:t xml:space="preserve"> LOYDGB21217</w:t>
      </w:r>
    </w:p>
    <w:p w:rsidR="00016556" w:rsidRDefault="00016556" w:rsidP="00DA1667">
      <w:pPr>
        <w:rPr>
          <w:rFonts w:ascii="Arial" w:hAnsi="Arial" w:cs="Arial"/>
          <w:sz w:val="22"/>
          <w:szCs w:val="22"/>
        </w:rPr>
      </w:pPr>
      <w:r w:rsidRPr="00B27227">
        <w:rPr>
          <w:rFonts w:ascii="Arial" w:hAnsi="Arial" w:cs="Arial"/>
          <w:sz w:val="22"/>
          <w:szCs w:val="22"/>
        </w:rPr>
        <w:t xml:space="preserve"> (</w:t>
      </w:r>
      <w:r>
        <w:rPr>
          <w:rFonts w:ascii="Arial" w:hAnsi="Arial" w:cs="Arial"/>
          <w:sz w:val="22"/>
          <w:szCs w:val="22"/>
        </w:rPr>
        <w:t>hereafter</w:t>
      </w:r>
      <w:r w:rsidRPr="00B27227">
        <w:rPr>
          <w:rFonts w:ascii="Arial" w:hAnsi="Arial" w:cs="Arial"/>
          <w:sz w:val="22"/>
          <w:szCs w:val="22"/>
        </w:rPr>
        <w:t xml:space="preserve"> </w:t>
      </w:r>
      <w:r>
        <w:rPr>
          <w:rFonts w:ascii="Arial" w:hAnsi="Arial" w:cs="Arial"/>
          <w:sz w:val="22"/>
          <w:szCs w:val="22"/>
        </w:rPr>
        <w:t xml:space="preserve">„Performer“) </w:t>
      </w:r>
    </w:p>
    <w:p w:rsidR="00016556" w:rsidRDefault="00016556" w:rsidP="00920BB3">
      <w:pPr>
        <w:rPr>
          <w:rFonts w:ascii="Arial" w:hAnsi="Arial" w:cs="Arial"/>
          <w:sz w:val="22"/>
          <w:szCs w:val="22"/>
        </w:rPr>
      </w:pPr>
      <w:r>
        <w:rPr>
          <w:rFonts w:ascii="Arial" w:hAnsi="Arial" w:cs="Arial"/>
          <w:sz w:val="22"/>
          <w:szCs w:val="22"/>
        </w:rPr>
        <w:t>on the other site</w:t>
      </w:r>
    </w:p>
    <w:p w:rsidR="00016556" w:rsidRPr="00AF2750" w:rsidRDefault="00016556" w:rsidP="00920BB3">
      <w:pPr>
        <w:rPr>
          <w:rFonts w:ascii="Arial" w:hAnsi="Arial" w:cs="Arial"/>
          <w:sz w:val="22"/>
          <w:szCs w:val="22"/>
        </w:rPr>
      </w:pPr>
    </w:p>
    <w:p w:rsidR="00016556" w:rsidRPr="00B27227" w:rsidRDefault="00016556" w:rsidP="00E2161E">
      <w:pPr>
        <w:rPr>
          <w:rFonts w:ascii="Arial" w:hAnsi="Arial" w:cs="Arial"/>
          <w:sz w:val="22"/>
          <w:szCs w:val="22"/>
        </w:rPr>
      </w:pPr>
    </w:p>
    <w:p w:rsidR="00016556" w:rsidRPr="00B27227" w:rsidRDefault="00016556" w:rsidP="00E2161E">
      <w:pPr>
        <w:rPr>
          <w:rFonts w:ascii="Arial" w:hAnsi="Arial" w:cs="Arial"/>
          <w:b/>
          <w:sz w:val="22"/>
          <w:szCs w:val="22"/>
        </w:rPr>
      </w:pPr>
      <w:r w:rsidRPr="00B27227">
        <w:rPr>
          <w:rFonts w:ascii="Arial" w:hAnsi="Arial" w:cs="Arial"/>
          <w:sz w:val="22"/>
          <w:szCs w:val="22"/>
        </w:rPr>
        <w:tab/>
      </w:r>
      <w:r w:rsidRPr="00B27227">
        <w:rPr>
          <w:rFonts w:ascii="Arial" w:hAnsi="Arial" w:cs="Arial"/>
          <w:sz w:val="22"/>
          <w:szCs w:val="22"/>
        </w:rPr>
        <w:tab/>
      </w:r>
      <w:r w:rsidRPr="00B27227">
        <w:rPr>
          <w:rFonts w:ascii="Arial" w:hAnsi="Arial" w:cs="Arial"/>
          <w:sz w:val="22"/>
          <w:szCs w:val="22"/>
        </w:rPr>
        <w:tab/>
      </w:r>
      <w:r w:rsidRPr="00B27227">
        <w:rPr>
          <w:rFonts w:ascii="Arial" w:hAnsi="Arial" w:cs="Arial"/>
          <w:sz w:val="22"/>
          <w:szCs w:val="22"/>
        </w:rPr>
        <w:tab/>
      </w:r>
      <w:r w:rsidRPr="00B27227">
        <w:rPr>
          <w:rFonts w:ascii="Arial" w:hAnsi="Arial" w:cs="Arial"/>
          <w:b/>
          <w:sz w:val="22"/>
          <w:szCs w:val="22"/>
        </w:rPr>
        <w:tab/>
        <w:t>§ 1</w:t>
      </w:r>
    </w:p>
    <w:p w:rsidR="00016556" w:rsidRPr="00B27227" w:rsidRDefault="00016556" w:rsidP="00E2161E">
      <w:pPr>
        <w:outlineLvl w:val="0"/>
        <w:rPr>
          <w:rFonts w:ascii="Arial" w:hAnsi="Arial" w:cs="Arial"/>
          <w:b/>
          <w:sz w:val="22"/>
          <w:szCs w:val="22"/>
        </w:rPr>
      </w:pPr>
      <w:r w:rsidRPr="00B27227">
        <w:rPr>
          <w:rFonts w:ascii="Arial" w:hAnsi="Arial" w:cs="Arial"/>
          <w:b/>
          <w:sz w:val="22"/>
          <w:szCs w:val="22"/>
        </w:rPr>
        <w:tab/>
      </w:r>
      <w:r w:rsidRPr="00B27227">
        <w:rPr>
          <w:rFonts w:ascii="Arial" w:hAnsi="Arial" w:cs="Arial"/>
          <w:b/>
          <w:sz w:val="22"/>
          <w:szCs w:val="22"/>
        </w:rPr>
        <w:tab/>
      </w:r>
      <w:r w:rsidRPr="00B27227">
        <w:rPr>
          <w:rFonts w:ascii="Arial" w:hAnsi="Arial" w:cs="Arial"/>
          <w:b/>
          <w:sz w:val="22"/>
          <w:szCs w:val="22"/>
        </w:rPr>
        <w:tab/>
      </w:r>
      <w:r>
        <w:rPr>
          <w:rFonts w:ascii="Arial" w:hAnsi="Arial" w:cs="Arial"/>
          <w:b/>
          <w:sz w:val="22"/>
          <w:szCs w:val="22"/>
        </w:rPr>
        <w:t>Object and purpose of the contract</w:t>
      </w:r>
    </w:p>
    <w:p w:rsidR="00016556" w:rsidRDefault="00016556" w:rsidP="00E2161E">
      <w:pPr>
        <w:rPr>
          <w:rFonts w:ascii="Arial" w:hAnsi="Arial" w:cs="Arial"/>
          <w:sz w:val="22"/>
          <w:szCs w:val="22"/>
        </w:rPr>
      </w:pPr>
    </w:p>
    <w:p w:rsidR="00016556" w:rsidRDefault="00016556" w:rsidP="00E2161E">
      <w:pPr>
        <w:jc w:val="both"/>
        <w:rPr>
          <w:rFonts w:ascii="Arial" w:hAnsi="Arial" w:cs="Arial"/>
          <w:sz w:val="22"/>
          <w:szCs w:val="22"/>
        </w:rPr>
      </w:pPr>
      <w:r>
        <w:rPr>
          <w:rFonts w:ascii="Arial" w:hAnsi="Arial" w:cs="Arial"/>
          <w:sz w:val="22"/>
          <w:szCs w:val="22"/>
        </w:rPr>
        <w:t xml:space="preserve">Within the framework of the project </w:t>
      </w:r>
      <w:r w:rsidRPr="00E56548">
        <w:rPr>
          <w:rFonts w:ascii="Arial" w:hAnsi="Arial" w:cs="Arial"/>
          <w:b/>
          <w:sz w:val="22"/>
          <w:szCs w:val="22"/>
        </w:rPr>
        <w:t xml:space="preserve">„JANÁČEK BRNO 2018 – 6TH INTERNATIONAL OPERA AND MUSIC FESTIVAL“ </w:t>
      </w:r>
      <w:r>
        <w:rPr>
          <w:rFonts w:ascii="Arial" w:hAnsi="Arial" w:cs="Arial"/>
          <w:sz w:val="22"/>
          <w:szCs w:val="22"/>
        </w:rPr>
        <w:t>close the contracting parties the following agreement:</w:t>
      </w:r>
    </w:p>
    <w:p w:rsidR="00016556" w:rsidRPr="00B27227" w:rsidRDefault="00016556" w:rsidP="00E2161E">
      <w:pPr>
        <w:jc w:val="both"/>
        <w:rPr>
          <w:rFonts w:ascii="Arial" w:hAnsi="Arial" w:cs="Arial"/>
          <w:sz w:val="22"/>
          <w:szCs w:val="22"/>
        </w:rPr>
      </w:pPr>
    </w:p>
    <w:p w:rsidR="00016556" w:rsidRPr="00B27227" w:rsidRDefault="00016556" w:rsidP="00E2161E">
      <w:pPr>
        <w:jc w:val="both"/>
        <w:rPr>
          <w:rFonts w:ascii="Arial" w:hAnsi="Arial" w:cs="Arial"/>
          <w:sz w:val="22"/>
          <w:szCs w:val="22"/>
        </w:rPr>
      </w:pPr>
      <w:r>
        <w:rPr>
          <w:rFonts w:ascii="Arial" w:hAnsi="Arial" w:cs="Arial"/>
          <w:sz w:val="22"/>
          <w:szCs w:val="22"/>
        </w:rPr>
        <w:t xml:space="preserve">The Organizer invites the Performer to perform one scenic performance </w:t>
      </w:r>
      <w:r w:rsidRPr="009B3F83">
        <w:rPr>
          <w:rFonts w:ascii="Arial" w:hAnsi="Arial" w:cs="Arial"/>
          <w:b/>
          <w:sz w:val="22"/>
          <w:szCs w:val="22"/>
        </w:rPr>
        <w:t>„</w:t>
      </w:r>
      <w:r>
        <w:rPr>
          <w:rFonts w:ascii="Arial" w:hAnsi="Arial" w:cs="Arial"/>
          <w:b/>
          <w:sz w:val="22"/>
          <w:szCs w:val="22"/>
        </w:rPr>
        <w:t>From The House of the Dead“</w:t>
      </w:r>
      <w:r w:rsidRPr="009B3F83">
        <w:rPr>
          <w:rFonts w:ascii="Arial" w:hAnsi="Arial" w:cs="Arial"/>
          <w:b/>
          <w:sz w:val="22"/>
          <w:szCs w:val="22"/>
        </w:rPr>
        <w:t xml:space="preserve"> by Leoš Janáček</w:t>
      </w:r>
      <w:r w:rsidRPr="00B27227">
        <w:rPr>
          <w:rFonts w:ascii="Arial" w:hAnsi="Arial" w:cs="Arial"/>
          <w:b/>
          <w:sz w:val="22"/>
          <w:szCs w:val="22"/>
        </w:rPr>
        <w:t xml:space="preserve"> </w:t>
      </w:r>
      <w:r>
        <w:rPr>
          <w:rFonts w:ascii="Arial" w:hAnsi="Arial" w:cs="Arial"/>
          <w:b/>
          <w:sz w:val="22"/>
          <w:szCs w:val="22"/>
        </w:rPr>
        <w:t xml:space="preserve">on December 2, 2018 at 19:00 in the </w:t>
      </w:r>
      <w:r w:rsidRPr="008F3EBE">
        <w:rPr>
          <w:rFonts w:ascii="Arial" w:hAnsi="Arial" w:cs="Arial"/>
          <w:b/>
          <w:sz w:val="22"/>
          <w:szCs w:val="22"/>
        </w:rPr>
        <w:t xml:space="preserve">in Pavilion P </w:t>
      </w:r>
      <w:r>
        <w:rPr>
          <w:rFonts w:ascii="Arial" w:hAnsi="Arial" w:cs="Arial"/>
          <w:b/>
          <w:sz w:val="22"/>
          <w:szCs w:val="22"/>
        </w:rPr>
        <w:t xml:space="preserve">of the </w:t>
      </w:r>
      <w:r w:rsidRPr="008F3EBE">
        <w:rPr>
          <w:rFonts w:ascii="Arial" w:hAnsi="Arial" w:cs="Arial"/>
          <w:b/>
          <w:sz w:val="22"/>
          <w:szCs w:val="22"/>
        </w:rPr>
        <w:t>Exhibition Center Brno</w:t>
      </w:r>
      <w:r>
        <w:rPr>
          <w:rFonts w:ascii="Arial" w:hAnsi="Arial" w:cs="Arial"/>
          <w:b/>
          <w:sz w:val="22"/>
          <w:szCs w:val="22"/>
        </w:rPr>
        <w:t xml:space="preserve"> </w:t>
      </w:r>
      <w:r>
        <w:rPr>
          <w:rFonts w:ascii="Arial" w:hAnsi="Arial" w:cs="Arial"/>
          <w:sz w:val="22"/>
          <w:szCs w:val="22"/>
        </w:rPr>
        <w:t>directed by David Pountney, conducted by Tomáš Hanus, according</w:t>
      </w:r>
      <w:r w:rsidRPr="00B27227">
        <w:rPr>
          <w:rFonts w:ascii="Arial" w:hAnsi="Arial" w:cs="Arial"/>
          <w:b/>
          <w:sz w:val="22"/>
          <w:szCs w:val="22"/>
        </w:rPr>
        <w:t xml:space="preserve"> </w:t>
      </w:r>
      <w:r w:rsidRPr="009B3F83">
        <w:rPr>
          <w:rFonts w:ascii="Arial" w:hAnsi="Arial" w:cs="Arial"/>
          <w:sz w:val="22"/>
          <w:szCs w:val="22"/>
        </w:rPr>
        <w:t xml:space="preserve">to the terms and conditions outlined herein and </w:t>
      </w:r>
      <w:r>
        <w:rPr>
          <w:rFonts w:ascii="Arial" w:hAnsi="Arial" w:cs="Arial"/>
          <w:sz w:val="22"/>
          <w:szCs w:val="22"/>
        </w:rPr>
        <w:t>the Performer</w:t>
      </w:r>
      <w:r w:rsidRPr="009B3F83">
        <w:rPr>
          <w:rFonts w:ascii="Arial" w:hAnsi="Arial" w:cs="Arial"/>
          <w:sz w:val="22"/>
          <w:szCs w:val="22"/>
        </w:rPr>
        <w:t xml:space="preserve"> is obliged to perform the above mentioned performance under the negotia</w:t>
      </w:r>
      <w:r>
        <w:rPr>
          <w:rFonts w:ascii="Arial" w:hAnsi="Arial" w:cs="Arial"/>
          <w:sz w:val="22"/>
          <w:szCs w:val="22"/>
        </w:rPr>
        <w:t>ted conditions and with a high professional achievable artistic level.</w:t>
      </w:r>
    </w:p>
    <w:p w:rsidR="00016556" w:rsidRPr="00B27227" w:rsidRDefault="00016556" w:rsidP="00E2161E">
      <w:pPr>
        <w:jc w:val="both"/>
        <w:rPr>
          <w:rFonts w:ascii="Arial" w:hAnsi="Arial" w:cs="Arial"/>
          <w:sz w:val="22"/>
          <w:szCs w:val="22"/>
        </w:rPr>
      </w:pPr>
    </w:p>
    <w:p w:rsidR="00016556" w:rsidRDefault="00016556" w:rsidP="00693F08">
      <w:pPr>
        <w:jc w:val="both"/>
        <w:outlineLvl w:val="0"/>
        <w:rPr>
          <w:rFonts w:ascii="Arial" w:hAnsi="Arial" w:cs="Arial"/>
          <w:sz w:val="22"/>
          <w:szCs w:val="22"/>
        </w:rPr>
      </w:pPr>
      <w:r>
        <w:rPr>
          <w:rFonts w:ascii="Arial" w:hAnsi="Arial" w:cs="Arial"/>
          <w:sz w:val="22"/>
          <w:szCs w:val="22"/>
        </w:rPr>
        <w:t>The subject of this contract is the accomplishment of the artistic performance.</w:t>
      </w:r>
    </w:p>
    <w:p w:rsidR="00016556" w:rsidRPr="00B27227" w:rsidRDefault="00016556" w:rsidP="00E2161E">
      <w:pPr>
        <w:jc w:val="both"/>
        <w:rPr>
          <w:rFonts w:ascii="Arial" w:hAnsi="Arial" w:cs="Arial"/>
          <w:sz w:val="22"/>
          <w:szCs w:val="22"/>
        </w:rPr>
      </w:pPr>
    </w:p>
    <w:p w:rsidR="00016556" w:rsidRPr="00AF2750" w:rsidRDefault="00016556" w:rsidP="00920BB3">
      <w:pPr>
        <w:rPr>
          <w:rFonts w:ascii="Arial" w:hAnsi="Arial" w:cs="Arial"/>
          <w:sz w:val="22"/>
          <w:szCs w:val="22"/>
        </w:rPr>
      </w:pPr>
    </w:p>
    <w:p w:rsidR="00016556" w:rsidRPr="008F3EBE" w:rsidRDefault="00016556" w:rsidP="008F3EBE">
      <w:pPr>
        <w:rPr>
          <w:rFonts w:ascii="Arial" w:hAnsi="Arial" w:cs="Arial"/>
          <w:sz w:val="22"/>
          <w:szCs w:val="22"/>
        </w:rPr>
      </w:pPr>
      <w:r>
        <w:rPr>
          <w:rFonts w:ascii="Arial" w:hAnsi="Arial" w:cs="Arial"/>
          <w:sz w:val="22"/>
          <w:szCs w:val="22"/>
        </w:rPr>
        <w:t xml:space="preserve">Framework </w:t>
      </w:r>
      <w:r w:rsidRPr="008F3EBE">
        <w:rPr>
          <w:rFonts w:ascii="Arial" w:hAnsi="Arial" w:cs="Arial"/>
          <w:sz w:val="22"/>
          <w:szCs w:val="22"/>
        </w:rPr>
        <w:t>schedule:</w:t>
      </w:r>
    </w:p>
    <w:p w:rsidR="00016556" w:rsidRPr="008F3EBE" w:rsidRDefault="00016556" w:rsidP="008F3EBE">
      <w:pPr>
        <w:rPr>
          <w:rFonts w:ascii="Arial" w:hAnsi="Arial" w:cs="Arial"/>
          <w:sz w:val="22"/>
          <w:szCs w:val="22"/>
        </w:rPr>
      </w:pPr>
      <w:r w:rsidRPr="008F3EBE">
        <w:rPr>
          <w:rFonts w:ascii="Arial" w:hAnsi="Arial" w:cs="Arial"/>
          <w:sz w:val="22"/>
          <w:szCs w:val="22"/>
        </w:rPr>
        <w:t>Pavilion P</w:t>
      </w:r>
      <w:r>
        <w:rPr>
          <w:rFonts w:ascii="Arial" w:hAnsi="Arial" w:cs="Arial"/>
          <w:sz w:val="22"/>
          <w:szCs w:val="22"/>
        </w:rPr>
        <w:t xml:space="preserve"> of the </w:t>
      </w:r>
      <w:r w:rsidRPr="008F3EBE">
        <w:rPr>
          <w:rFonts w:ascii="Arial" w:hAnsi="Arial" w:cs="Arial"/>
          <w:sz w:val="22"/>
          <w:szCs w:val="22"/>
        </w:rPr>
        <w:t xml:space="preserve"> Exhibition Center Brno</w:t>
      </w:r>
    </w:p>
    <w:p w:rsidR="00016556" w:rsidRPr="008F3EBE" w:rsidRDefault="00016556" w:rsidP="008F3EBE">
      <w:pPr>
        <w:rPr>
          <w:rFonts w:ascii="Arial" w:hAnsi="Arial" w:cs="Arial"/>
          <w:sz w:val="22"/>
          <w:szCs w:val="22"/>
        </w:rPr>
      </w:pPr>
      <w:r w:rsidRPr="008F3EBE">
        <w:rPr>
          <w:rFonts w:ascii="Arial" w:hAnsi="Arial" w:cs="Arial"/>
          <w:sz w:val="22"/>
          <w:szCs w:val="22"/>
        </w:rPr>
        <w:t xml:space="preserve">30.11.2018 </w:t>
      </w:r>
      <w:r>
        <w:rPr>
          <w:rFonts w:ascii="Arial" w:hAnsi="Arial" w:cs="Arial"/>
          <w:sz w:val="22"/>
          <w:szCs w:val="22"/>
        </w:rPr>
        <w:t>–</w:t>
      </w:r>
      <w:r w:rsidRPr="008F3EBE">
        <w:rPr>
          <w:rFonts w:ascii="Arial" w:hAnsi="Arial" w:cs="Arial"/>
          <w:sz w:val="22"/>
          <w:szCs w:val="22"/>
        </w:rPr>
        <w:t xml:space="preserve"> </w:t>
      </w:r>
      <w:r>
        <w:rPr>
          <w:rFonts w:ascii="Arial" w:hAnsi="Arial" w:cs="Arial"/>
          <w:sz w:val="22"/>
          <w:szCs w:val="22"/>
        </w:rPr>
        <w:t>set up</w:t>
      </w:r>
      <w:r w:rsidRPr="008F3EBE">
        <w:rPr>
          <w:rFonts w:ascii="Arial" w:hAnsi="Arial" w:cs="Arial"/>
          <w:sz w:val="22"/>
          <w:szCs w:val="22"/>
        </w:rPr>
        <w:t xml:space="preserve"> and lighting</w:t>
      </w:r>
    </w:p>
    <w:p w:rsidR="00016556" w:rsidRPr="008F3EBE" w:rsidRDefault="00016556" w:rsidP="008F3EBE">
      <w:pPr>
        <w:rPr>
          <w:rFonts w:ascii="Arial" w:hAnsi="Arial" w:cs="Arial"/>
          <w:sz w:val="22"/>
          <w:szCs w:val="22"/>
        </w:rPr>
      </w:pPr>
      <w:r w:rsidRPr="008F3EBE">
        <w:rPr>
          <w:rFonts w:ascii="Arial" w:hAnsi="Arial" w:cs="Arial"/>
          <w:sz w:val="22"/>
          <w:szCs w:val="22"/>
        </w:rPr>
        <w:t xml:space="preserve">1.12.2018 </w:t>
      </w:r>
      <w:r>
        <w:rPr>
          <w:rFonts w:ascii="Arial" w:hAnsi="Arial" w:cs="Arial"/>
          <w:sz w:val="22"/>
          <w:szCs w:val="22"/>
        </w:rPr>
        <w:t xml:space="preserve">  –</w:t>
      </w:r>
      <w:r w:rsidRPr="008F3EBE">
        <w:rPr>
          <w:rFonts w:ascii="Arial" w:hAnsi="Arial" w:cs="Arial"/>
          <w:sz w:val="22"/>
          <w:szCs w:val="22"/>
        </w:rPr>
        <w:t xml:space="preserve"> </w:t>
      </w:r>
      <w:r>
        <w:rPr>
          <w:rFonts w:ascii="Arial" w:hAnsi="Arial" w:cs="Arial"/>
          <w:sz w:val="22"/>
          <w:szCs w:val="22"/>
        </w:rPr>
        <w:t>set up and</w:t>
      </w:r>
      <w:r w:rsidRPr="008F3EBE">
        <w:rPr>
          <w:rFonts w:ascii="Arial" w:hAnsi="Arial" w:cs="Arial"/>
          <w:sz w:val="22"/>
          <w:szCs w:val="22"/>
        </w:rPr>
        <w:t xml:space="preserve"> lighting, </w:t>
      </w:r>
      <w:r>
        <w:rPr>
          <w:rFonts w:ascii="Arial" w:hAnsi="Arial" w:cs="Arial"/>
          <w:sz w:val="22"/>
          <w:szCs w:val="22"/>
        </w:rPr>
        <w:t>rehearsal</w:t>
      </w:r>
      <w:r w:rsidRPr="008F3EBE">
        <w:rPr>
          <w:rFonts w:ascii="Arial" w:hAnsi="Arial" w:cs="Arial"/>
          <w:sz w:val="22"/>
          <w:szCs w:val="22"/>
        </w:rPr>
        <w:t xml:space="preserve"> - will be specified</w:t>
      </w:r>
    </w:p>
    <w:p w:rsidR="00016556" w:rsidRPr="008F3EBE" w:rsidRDefault="00016556" w:rsidP="008F3EBE">
      <w:pPr>
        <w:rPr>
          <w:rFonts w:ascii="Arial" w:hAnsi="Arial" w:cs="Arial"/>
          <w:sz w:val="22"/>
          <w:szCs w:val="22"/>
        </w:rPr>
      </w:pPr>
      <w:r w:rsidRPr="008F3EBE">
        <w:rPr>
          <w:rFonts w:ascii="Arial" w:hAnsi="Arial" w:cs="Arial"/>
          <w:sz w:val="22"/>
          <w:szCs w:val="22"/>
        </w:rPr>
        <w:t xml:space="preserve">2.12.2018 </w:t>
      </w:r>
      <w:r>
        <w:rPr>
          <w:rFonts w:ascii="Arial" w:hAnsi="Arial" w:cs="Arial"/>
          <w:sz w:val="22"/>
          <w:szCs w:val="22"/>
        </w:rPr>
        <w:t xml:space="preserve">  – r</w:t>
      </w:r>
      <w:r w:rsidRPr="008F3EBE">
        <w:rPr>
          <w:rFonts w:ascii="Arial" w:hAnsi="Arial" w:cs="Arial"/>
          <w:sz w:val="22"/>
          <w:szCs w:val="22"/>
        </w:rPr>
        <w:t>eserve for tech. preparation,</w:t>
      </w:r>
    </w:p>
    <w:p w:rsidR="00016556" w:rsidRPr="008F3EBE" w:rsidRDefault="00016556" w:rsidP="008F3EBE">
      <w:pPr>
        <w:rPr>
          <w:rFonts w:ascii="Arial" w:hAnsi="Arial" w:cs="Arial"/>
          <w:sz w:val="22"/>
          <w:szCs w:val="22"/>
        </w:rPr>
      </w:pPr>
      <w:r>
        <w:rPr>
          <w:rFonts w:ascii="Arial" w:hAnsi="Arial" w:cs="Arial"/>
          <w:sz w:val="22"/>
          <w:szCs w:val="22"/>
        </w:rPr>
        <w:t>                   –</w:t>
      </w:r>
      <w:r w:rsidRPr="008F3EBE">
        <w:rPr>
          <w:rFonts w:ascii="Arial" w:hAnsi="Arial" w:cs="Arial"/>
          <w:sz w:val="22"/>
          <w:szCs w:val="22"/>
        </w:rPr>
        <w:t xml:space="preserve"> at 7 pm - performance of L. Janacek's opera "From the </w:t>
      </w:r>
      <w:r>
        <w:rPr>
          <w:rFonts w:ascii="Arial" w:hAnsi="Arial" w:cs="Arial"/>
          <w:sz w:val="22"/>
          <w:szCs w:val="22"/>
        </w:rPr>
        <w:t>House of the Dead</w:t>
      </w:r>
      <w:r w:rsidRPr="008F3EBE">
        <w:rPr>
          <w:rFonts w:ascii="Arial" w:hAnsi="Arial" w:cs="Arial"/>
          <w:sz w:val="22"/>
          <w:szCs w:val="22"/>
        </w:rPr>
        <w:t>"</w:t>
      </w:r>
    </w:p>
    <w:p w:rsidR="00016556" w:rsidRDefault="00016556" w:rsidP="008F3EBE">
      <w:pPr>
        <w:rPr>
          <w:rFonts w:ascii="Arial" w:hAnsi="Arial" w:cs="Arial"/>
          <w:sz w:val="22"/>
          <w:szCs w:val="22"/>
        </w:rPr>
      </w:pPr>
      <w:r w:rsidRPr="008F3EBE">
        <w:rPr>
          <w:rFonts w:ascii="Arial" w:hAnsi="Arial" w:cs="Arial"/>
          <w:sz w:val="22"/>
          <w:szCs w:val="22"/>
        </w:rPr>
        <w:t xml:space="preserve">3.12.2018 </w:t>
      </w:r>
      <w:r>
        <w:rPr>
          <w:rFonts w:ascii="Arial" w:hAnsi="Arial" w:cs="Arial"/>
          <w:sz w:val="22"/>
          <w:szCs w:val="22"/>
        </w:rPr>
        <w:t xml:space="preserve">  – dismantling set and loading of the equipment</w:t>
      </w:r>
    </w:p>
    <w:p w:rsidR="00016556" w:rsidRPr="00AF2750" w:rsidRDefault="00016556" w:rsidP="008F3EBE">
      <w:pPr>
        <w:rPr>
          <w:rFonts w:ascii="Arial" w:hAnsi="Arial" w:cs="Arial"/>
          <w:sz w:val="22"/>
          <w:szCs w:val="22"/>
        </w:rPr>
      </w:pPr>
      <w:r w:rsidRPr="002238D6">
        <w:rPr>
          <w:rFonts w:ascii="Arial" w:hAnsi="Arial" w:cs="Arial"/>
          <w:sz w:val="22"/>
          <w:szCs w:val="22"/>
        </w:rPr>
        <w:t>The detailed schedule see Appendix No 3 to this contract.</w:t>
      </w:r>
    </w:p>
    <w:p w:rsidR="00016556" w:rsidRDefault="00016556" w:rsidP="00297972">
      <w:pPr>
        <w:outlineLvl w:val="0"/>
        <w:rPr>
          <w:rFonts w:ascii="Arial" w:hAnsi="Arial" w:cs="Arial"/>
          <w:sz w:val="22"/>
          <w:szCs w:val="22"/>
          <w:highlight w:val="yellow"/>
        </w:rPr>
      </w:pPr>
    </w:p>
    <w:p w:rsidR="00016556" w:rsidRPr="00B27227" w:rsidRDefault="00016556" w:rsidP="00337123">
      <w:pPr>
        <w:rPr>
          <w:rFonts w:ascii="Arial" w:hAnsi="Arial" w:cs="Arial"/>
          <w:b/>
          <w:sz w:val="22"/>
          <w:szCs w:val="22"/>
        </w:rPr>
      </w:pPr>
      <w:r w:rsidRPr="00AF2750">
        <w:rPr>
          <w:rFonts w:ascii="Arial" w:hAnsi="Arial" w:cs="Arial"/>
          <w:sz w:val="22"/>
          <w:szCs w:val="22"/>
        </w:rPr>
        <w:tab/>
      </w:r>
      <w:r w:rsidRPr="00AF2750">
        <w:rPr>
          <w:rFonts w:ascii="Arial" w:hAnsi="Arial" w:cs="Arial"/>
          <w:sz w:val="22"/>
          <w:szCs w:val="22"/>
        </w:rPr>
        <w:tab/>
      </w:r>
      <w:r w:rsidRPr="00AF2750">
        <w:rPr>
          <w:rFonts w:ascii="Arial" w:hAnsi="Arial" w:cs="Arial"/>
          <w:sz w:val="22"/>
          <w:szCs w:val="22"/>
        </w:rPr>
        <w:tab/>
      </w:r>
      <w:r w:rsidRPr="00AF2750">
        <w:rPr>
          <w:rFonts w:ascii="Arial" w:hAnsi="Arial" w:cs="Arial"/>
          <w:b/>
          <w:sz w:val="22"/>
          <w:szCs w:val="22"/>
        </w:rPr>
        <w:tab/>
      </w:r>
      <w:r w:rsidRPr="00B27227">
        <w:rPr>
          <w:rFonts w:ascii="Arial" w:hAnsi="Arial" w:cs="Arial"/>
          <w:sz w:val="22"/>
          <w:szCs w:val="22"/>
        </w:rPr>
        <w:tab/>
      </w:r>
      <w:r w:rsidRPr="00B27227">
        <w:rPr>
          <w:rFonts w:ascii="Arial" w:hAnsi="Arial" w:cs="Arial"/>
          <w:sz w:val="22"/>
          <w:szCs w:val="22"/>
        </w:rPr>
        <w:tab/>
      </w:r>
      <w:r w:rsidRPr="00B27227">
        <w:rPr>
          <w:rFonts w:ascii="Arial" w:hAnsi="Arial" w:cs="Arial"/>
          <w:b/>
          <w:sz w:val="22"/>
          <w:szCs w:val="22"/>
        </w:rPr>
        <w:t>§ 2</w:t>
      </w:r>
    </w:p>
    <w:p w:rsidR="00016556" w:rsidRDefault="00016556" w:rsidP="00337123">
      <w:pPr>
        <w:outlineLvl w:val="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t xml:space="preserve">     Pricing arrangements</w:t>
      </w:r>
    </w:p>
    <w:p w:rsidR="00016556" w:rsidRPr="002C5AF8" w:rsidRDefault="00016556" w:rsidP="00337123">
      <w:pPr>
        <w:rPr>
          <w:rFonts w:ascii="Arial" w:hAnsi="Arial" w:cs="Arial"/>
          <w:sz w:val="22"/>
          <w:szCs w:val="22"/>
          <w:u w:val="single"/>
        </w:rPr>
      </w:pPr>
      <w:r w:rsidRPr="002C5AF8">
        <w:rPr>
          <w:rFonts w:ascii="Arial" w:hAnsi="Arial" w:cs="Arial"/>
          <w:sz w:val="22"/>
          <w:szCs w:val="22"/>
          <w:u w:val="single"/>
        </w:rPr>
        <w:t>T</w:t>
      </w:r>
      <w:r>
        <w:rPr>
          <w:rFonts w:ascii="Arial" w:hAnsi="Arial" w:cs="Arial"/>
          <w:sz w:val="22"/>
          <w:szCs w:val="22"/>
          <w:u w:val="single"/>
        </w:rPr>
        <w:t>he price for the realized performance refered in § 1 of the contract consist of:</w:t>
      </w:r>
    </w:p>
    <w:p w:rsidR="00016556" w:rsidRPr="002C5AF8" w:rsidRDefault="00016556" w:rsidP="00337123">
      <w:pPr>
        <w:rPr>
          <w:rFonts w:ascii="Arial" w:hAnsi="Arial" w:cs="Arial"/>
          <w:sz w:val="22"/>
          <w:szCs w:val="22"/>
          <w:u w:val="single"/>
        </w:rPr>
      </w:pPr>
    </w:p>
    <w:p w:rsidR="00016556" w:rsidRPr="00997F7E" w:rsidRDefault="00016556" w:rsidP="00337123">
      <w:pPr>
        <w:numPr>
          <w:ilvl w:val="0"/>
          <w:numId w:val="3"/>
        </w:numPr>
        <w:jc w:val="both"/>
        <w:rPr>
          <w:rFonts w:ascii="Arial" w:hAnsi="Arial" w:cs="Arial"/>
          <w:sz w:val="22"/>
          <w:szCs w:val="22"/>
        </w:rPr>
      </w:pPr>
      <w:r>
        <w:rPr>
          <w:rFonts w:ascii="Arial" w:hAnsi="Arial" w:cs="Arial"/>
          <w:sz w:val="22"/>
          <w:szCs w:val="22"/>
        </w:rPr>
        <w:t>The remuneration charged</w:t>
      </w:r>
      <w:r w:rsidR="00005C2E">
        <w:rPr>
          <w:rFonts w:ascii="Arial" w:hAnsi="Arial" w:cs="Arial"/>
          <w:sz w:val="22"/>
          <w:szCs w:val="22"/>
        </w:rPr>
        <w:t xml:space="preserve"> for the performance </w:t>
      </w:r>
      <w:proofErr w:type="gramStart"/>
      <w:r w:rsidR="00005C2E" w:rsidRPr="00997F7E">
        <w:rPr>
          <w:rFonts w:ascii="Arial" w:hAnsi="Arial" w:cs="Arial"/>
          <w:sz w:val="22"/>
          <w:szCs w:val="22"/>
        </w:rPr>
        <w:t>of  178.264,</w:t>
      </w:r>
      <w:proofErr w:type="gramEnd"/>
      <w:r w:rsidR="00005C2E" w:rsidRPr="00997F7E">
        <w:rPr>
          <w:rFonts w:ascii="Arial" w:hAnsi="Arial" w:cs="Arial"/>
          <w:sz w:val="22"/>
          <w:szCs w:val="22"/>
        </w:rPr>
        <w:t xml:space="preserve">- </w:t>
      </w:r>
      <w:r w:rsidRPr="00997F7E">
        <w:rPr>
          <w:rFonts w:ascii="Arial" w:hAnsi="Arial" w:cs="Arial"/>
          <w:sz w:val="22"/>
          <w:szCs w:val="22"/>
        </w:rPr>
        <w:t xml:space="preserve"> GBP gross, ie  </w:t>
      </w:r>
      <w:r w:rsidR="00005C2E" w:rsidRPr="00997F7E">
        <w:rPr>
          <w:rFonts w:ascii="Arial" w:hAnsi="Arial" w:cs="Arial"/>
          <w:sz w:val="22"/>
          <w:szCs w:val="22"/>
        </w:rPr>
        <w:t xml:space="preserve">178.264,- </w:t>
      </w:r>
      <w:r w:rsidRPr="00997F7E">
        <w:rPr>
          <w:rFonts w:ascii="Arial" w:hAnsi="Arial" w:cs="Arial"/>
          <w:sz w:val="22"/>
          <w:szCs w:val="22"/>
        </w:rPr>
        <w:t>GBP net.</w:t>
      </w:r>
    </w:p>
    <w:p w:rsidR="00016556" w:rsidRPr="00997F7E" w:rsidRDefault="00016556" w:rsidP="00FC1089">
      <w:pPr>
        <w:numPr>
          <w:ilvl w:val="0"/>
          <w:numId w:val="3"/>
        </w:numPr>
        <w:jc w:val="both"/>
        <w:rPr>
          <w:rFonts w:ascii="Arial" w:hAnsi="Arial" w:cs="Arial"/>
          <w:strike/>
          <w:sz w:val="22"/>
          <w:szCs w:val="22"/>
        </w:rPr>
      </w:pPr>
      <w:r w:rsidRPr="00997F7E">
        <w:rPr>
          <w:rFonts w:ascii="Arial" w:hAnsi="Arial" w:cs="Arial"/>
          <w:sz w:val="22"/>
          <w:szCs w:val="22"/>
        </w:rPr>
        <w:t>The real costs of adaptation for staging the performance in Brno according to § 1 contract to a maximum amount of 9.500, - GBP.</w:t>
      </w:r>
    </w:p>
    <w:p w:rsidR="00016556" w:rsidRPr="00997F7E" w:rsidRDefault="00016556" w:rsidP="0025436F">
      <w:pPr>
        <w:numPr>
          <w:ilvl w:val="0"/>
          <w:numId w:val="3"/>
        </w:numPr>
        <w:jc w:val="both"/>
        <w:rPr>
          <w:rFonts w:ascii="Arial" w:hAnsi="Arial" w:cs="Arial"/>
          <w:sz w:val="22"/>
          <w:szCs w:val="22"/>
        </w:rPr>
      </w:pPr>
      <w:r w:rsidRPr="00997F7E">
        <w:rPr>
          <w:rFonts w:ascii="Arial" w:hAnsi="Arial" w:cs="Arial"/>
          <w:sz w:val="22"/>
          <w:szCs w:val="22"/>
        </w:rPr>
        <w:t>The real costs of transporting the equipment</w:t>
      </w:r>
      <w:r w:rsidR="00005C2E" w:rsidRPr="00997F7E">
        <w:rPr>
          <w:rFonts w:ascii="Arial" w:hAnsi="Arial" w:cs="Arial"/>
          <w:sz w:val="22"/>
          <w:szCs w:val="22"/>
        </w:rPr>
        <w:t xml:space="preserve">, lighting and music instruments </w:t>
      </w:r>
      <w:r w:rsidRPr="00997F7E">
        <w:rPr>
          <w:rFonts w:ascii="Arial" w:hAnsi="Arial" w:cs="Arial"/>
          <w:sz w:val="22"/>
          <w:szCs w:val="22"/>
        </w:rPr>
        <w:t>from Cardiff to Brno and back, but no more than GBP</w:t>
      </w:r>
      <w:r w:rsidR="00997F7E" w:rsidRPr="00997F7E">
        <w:rPr>
          <w:rFonts w:ascii="Arial" w:hAnsi="Arial" w:cs="Arial"/>
          <w:sz w:val="22"/>
          <w:szCs w:val="22"/>
        </w:rPr>
        <w:t xml:space="preserve"> </w:t>
      </w:r>
      <w:proofErr w:type="gramStart"/>
      <w:r w:rsidR="00997F7E" w:rsidRPr="00997F7E">
        <w:rPr>
          <w:rFonts w:ascii="Arial" w:hAnsi="Arial" w:cs="Arial"/>
          <w:sz w:val="22"/>
          <w:szCs w:val="22"/>
        </w:rPr>
        <w:t>25.000.-</w:t>
      </w:r>
      <w:r w:rsidR="008963C0" w:rsidRPr="00997F7E">
        <w:rPr>
          <w:rFonts w:ascii="Arial" w:hAnsi="Arial" w:cs="Arial"/>
          <w:sz w:val="22"/>
          <w:szCs w:val="22"/>
        </w:rPr>
        <w:t xml:space="preserve"> </w:t>
      </w:r>
      <w:r w:rsidRPr="00997F7E">
        <w:rPr>
          <w:rFonts w:ascii="Arial" w:hAnsi="Arial" w:cs="Arial"/>
          <w:sz w:val="22"/>
          <w:szCs w:val="22"/>
        </w:rPr>
        <w:t xml:space="preserve"> </w:t>
      </w:r>
      <w:r w:rsidR="00005C2E" w:rsidRPr="00997F7E">
        <w:rPr>
          <w:rFonts w:ascii="Arial" w:hAnsi="Arial" w:cs="Arial"/>
          <w:sz w:val="22"/>
          <w:szCs w:val="22"/>
        </w:rPr>
        <w:t xml:space="preserve"> </w:t>
      </w:r>
      <w:r w:rsidR="00997F7E" w:rsidRPr="00997F7E">
        <w:rPr>
          <w:rFonts w:ascii="Arial" w:hAnsi="Arial" w:cs="Arial"/>
          <w:sz w:val="22"/>
          <w:szCs w:val="22"/>
        </w:rPr>
        <w:t>(</w:t>
      </w:r>
      <w:r w:rsidR="00005C2E" w:rsidRPr="00997F7E">
        <w:rPr>
          <w:rFonts w:ascii="Arial" w:hAnsi="Arial" w:cs="Arial"/>
          <w:sz w:val="22"/>
          <w:szCs w:val="22"/>
        </w:rPr>
        <w:t>4 t</w:t>
      </w:r>
      <w:r w:rsidRPr="00997F7E">
        <w:rPr>
          <w:rFonts w:ascii="Arial" w:hAnsi="Arial" w:cs="Arial"/>
          <w:sz w:val="22"/>
          <w:szCs w:val="22"/>
        </w:rPr>
        <w:t>rucks</w:t>
      </w:r>
      <w:proofErr w:type="gramEnd"/>
      <w:r w:rsidRPr="00997F7E">
        <w:rPr>
          <w:rFonts w:ascii="Arial" w:hAnsi="Arial" w:cs="Arial"/>
          <w:sz w:val="22"/>
          <w:szCs w:val="22"/>
        </w:rPr>
        <w:t>)</w:t>
      </w:r>
      <w:r w:rsidR="009B4467" w:rsidRPr="00997F7E">
        <w:rPr>
          <w:rFonts w:ascii="Arial" w:hAnsi="Arial" w:cs="Arial"/>
          <w:sz w:val="22"/>
          <w:szCs w:val="22"/>
        </w:rPr>
        <w:t xml:space="preserve"> – without VAT.</w:t>
      </w:r>
      <w:r w:rsidRPr="00997F7E">
        <w:rPr>
          <w:rFonts w:ascii="Arial" w:hAnsi="Arial" w:cs="Arial"/>
          <w:sz w:val="22"/>
          <w:szCs w:val="22"/>
        </w:rPr>
        <w:t xml:space="preserve"> The transportation will order and cover the Performer directly. </w:t>
      </w:r>
    </w:p>
    <w:p w:rsidR="00016556" w:rsidRPr="00997F7E" w:rsidRDefault="00016556" w:rsidP="006F56F5">
      <w:pPr>
        <w:numPr>
          <w:ilvl w:val="0"/>
          <w:numId w:val="3"/>
        </w:numPr>
        <w:jc w:val="both"/>
        <w:rPr>
          <w:rFonts w:ascii="Arial" w:hAnsi="Arial" w:cs="Arial"/>
          <w:sz w:val="22"/>
          <w:szCs w:val="22"/>
        </w:rPr>
      </w:pPr>
      <w:r w:rsidRPr="00997F7E">
        <w:rPr>
          <w:rFonts w:ascii="Arial" w:hAnsi="Arial" w:cs="Arial"/>
          <w:sz w:val="22"/>
          <w:szCs w:val="22"/>
        </w:rPr>
        <w:t>The real costs of  the insurance of the freight to a maximum amount of 10.000,- GBP</w:t>
      </w:r>
    </w:p>
    <w:p w:rsidR="00016556" w:rsidRPr="006F56F5" w:rsidRDefault="00016556" w:rsidP="006F56F5">
      <w:pPr>
        <w:numPr>
          <w:ilvl w:val="0"/>
          <w:numId w:val="3"/>
        </w:numPr>
        <w:jc w:val="both"/>
        <w:rPr>
          <w:rFonts w:ascii="Arial" w:hAnsi="Arial" w:cs="Arial"/>
          <w:sz w:val="22"/>
          <w:szCs w:val="22"/>
        </w:rPr>
      </w:pPr>
      <w:r w:rsidRPr="00997F7E">
        <w:rPr>
          <w:rFonts w:ascii="Arial" w:hAnsi="Arial" w:cs="Arial"/>
          <w:sz w:val="22"/>
          <w:szCs w:val="22"/>
        </w:rPr>
        <w:t>The real costs of</w:t>
      </w:r>
      <w:r w:rsidR="00005C2E" w:rsidRPr="00997F7E">
        <w:rPr>
          <w:rFonts w:ascii="Arial" w:hAnsi="Arial" w:cs="Arial"/>
          <w:sz w:val="22"/>
          <w:szCs w:val="22"/>
        </w:rPr>
        <w:t xml:space="preserve"> </w:t>
      </w:r>
      <w:r w:rsidR="00997F7E" w:rsidRPr="00997F7E">
        <w:rPr>
          <w:rFonts w:ascii="Arial" w:hAnsi="Arial" w:cs="Arial"/>
          <w:sz w:val="22"/>
          <w:szCs w:val="22"/>
        </w:rPr>
        <w:t>40</w:t>
      </w:r>
      <w:r w:rsidR="00005C2E" w:rsidRPr="00997F7E">
        <w:rPr>
          <w:rFonts w:ascii="Arial" w:hAnsi="Arial" w:cs="Arial"/>
          <w:sz w:val="22"/>
          <w:szCs w:val="22"/>
        </w:rPr>
        <w:t xml:space="preserve"> </w:t>
      </w:r>
      <w:r w:rsidRPr="00997F7E">
        <w:rPr>
          <w:rFonts w:ascii="Arial" w:hAnsi="Arial" w:cs="Arial"/>
          <w:sz w:val="22"/>
          <w:szCs w:val="22"/>
        </w:rPr>
        <w:t xml:space="preserve">return air tickets Cardiff – Prague and 1 air ticket Cardiff – Prague and Prague or Vienna – Milano – all tickets  for the Performer´s company members in economy class. The number and schedule of the </w:t>
      </w:r>
      <w:r w:rsidR="00997F7E" w:rsidRPr="00997F7E">
        <w:rPr>
          <w:rFonts w:ascii="Arial" w:hAnsi="Arial" w:cs="Arial"/>
          <w:sz w:val="22"/>
          <w:szCs w:val="22"/>
        </w:rPr>
        <w:t xml:space="preserve">max. </w:t>
      </w:r>
      <w:r w:rsidR="00005C2E" w:rsidRPr="00997F7E">
        <w:rPr>
          <w:rFonts w:ascii="Arial" w:hAnsi="Arial" w:cs="Arial"/>
          <w:sz w:val="22"/>
          <w:szCs w:val="22"/>
        </w:rPr>
        <w:t>4</w:t>
      </w:r>
      <w:r w:rsidR="00997F7E" w:rsidRPr="00997F7E">
        <w:rPr>
          <w:rFonts w:ascii="Arial" w:hAnsi="Arial" w:cs="Arial"/>
          <w:sz w:val="22"/>
          <w:szCs w:val="22"/>
        </w:rPr>
        <w:t>1</w:t>
      </w:r>
      <w:r w:rsidR="00005C2E" w:rsidRPr="00997F7E">
        <w:rPr>
          <w:rFonts w:ascii="Arial" w:hAnsi="Arial" w:cs="Arial"/>
          <w:sz w:val="22"/>
          <w:szCs w:val="22"/>
        </w:rPr>
        <w:t xml:space="preserve"> </w:t>
      </w:r>
      <w:r w:rsidRPr="00997F7E">
        <w:rPr>
          <w:rFonts w:ascii="Arial" w:hAnsi="Arial" w:cs="Arial"/>
          <w:sz w:val="22"/>
          <w:szCs w:val="22"/>
        </w:rPr>
        <w:t xml:space="preserve">persons </w:t>
      </w:r>
      <w:r w:rsidR="00005C2E" w:rsidRPr="00997F7E">
        <w:rPr>
          <w:rFonts w:ascii="Arial" w:hAnsi="Arial" w:cs="Arial"/>
          <w:sz w:val="22"/>
          <w:szCs w:val="22"/>
        </w:rPr>
        <w:t xml:space="preserve">travelling </w:t>
      </w:r>
      <w:r w:rsidRPr="00997F7E">
        <w:rPr>
          <w:rFonts w:ascii="Arial" w:hAnsi="Arial" w:cs="Arial"/>
          <w:sz w:val="22"/>
          <w:szCs w:val="22"/>
        </w:rPr>
        <w:t xml:space="preserve">are listed </w:t>
      </w:r>
      <w:r>
        <w:rPr>
          <w:rFonts w:ascii="Arial" w:hAnsi="Arial" w:cs="Arial"/>
          <w:sz w:val="22"/>
          <w:szCs w:val="22"/>
        </w:rPr>
        <w:t xml:space="preserve">in the </w:t>
      </w:r>
      <w:r w:rsidRPr="002F73FD">
        <w:rPr>
          <w:rFonts w:ascii="Arial" w:hAnsi="Arial" w:cs="Arial"/>
          <w:sz w:val="22"/>
          <w:szCs w:val="22"/>
        </w:rPr>
        <w:t>Appendix</w:t>
      </w:r>
      <w:r>
        <w:rPr>
          <w:rFonts w:ascii="Arial" w:hAnsi="Arial" w:cs="Arial"/>
          <w:sz w:val="22"/>
          <w:szCs w:val="22"/>
        </w:rPr>
        <w:t xml:space="preserve"> No 2 to this contract.</w:t>
      </w:r>
    </w:p>
    <w:p w:rsidR="00016556" w:rsidRPr="003F0AD1" w:rsidRDefault="00016556" w:rsidP="003F0AD1">
      <w:pPr>
        <w:ind w:left="720"/>
        <w:jc w:val="both"/>
        <w:rPr>
          <w:rFonts w:ascii="Arial" w:hAnsi="Arial" w:cs="Arial"/>
          <w:sz w:val="22"/>
          <w:szCs w:val="22"/>
        </w:rPr>
      </w:pPr>
      <w:r w:rsidRPr="003F0AD1">
        <w:rPr>
          <w:rFonts w:ascii="Arial" w:hAnsi="Arial" w:cs="Arial"/>
          <w:sz w:val="22"/>
          <w:szCs w:val="22"/>
        </w:rPr>
        <w:t xml:space="preserve">The Performer will order and pay the costs of the air transportation directly to the airlines. </w:t>
      </w:r>
    </w:p>
    <w:p w:rsidR="00016556" w:rsidRPr="00603302" w:rsidRDefault="00016556" w:rsidP="00603302">
      <w:pPr>
        <w:pStyle w:val="Odstavecseseznamem"/>
        <w:numPr>
          <w:ilvl w:val="0"/>
          <w:numId w:val="3"/>
        </w:numPr>
        <w:jc w:val="both"/>
        <w:rPr>
          <w:rFonts w:ascii="Arial" w:hAnsi="Arial" w:cs="Arial"/>
          <w:sz w:val="22"/>
          <w:szCs w:val="22"/>
        </w:rPr>
      </w:pPr>
      <w:r w:rsidRPr="00603302">
        <w:rPr>
          <w:rFonts w:ascii="Arial" w:hAnsi="Arial" w:cs="Arial"/>
          <w:sz w:val="22"/>
          <w:szCs w:val="22"/>
        </w:rPr>
        <w:t>The real costs of transporting the whole Company from Cardiff to the UK airport and back</w:t>
      </w:r>
      <w:r w:rsidR="005455BE">
        <w:rPr>
          <w:rFonts w:ascii="Arial" w:hAnsi="Arial" w:cs="Arial"/>
          <w:sz w:val="22"/>
          <w:szCs w:val="22"/>
        </w:rPr>
        <w:t xml:space="preserve">, </w:t>
      </w:r>
      <w:r w:rsidRPr="00603302">
        <w:rPr>
          <w:rFonts w:ascii="Arial" w:hAnsi="Arial" w:cs="Arial"/>
          <w:sz w:val="22"/>
          <w:szCs w:val="22"/>
        </w:rPr>
        <w:t>which will be no more than GBP 9.</w:t>
      </w:r>
      <w:r w:rsidRPr="003F0AD1">
        <w:rPr>
          <w:rFonts w:ascii="Arial" w:hAnsi="Arial" w:cs="Arial"/>
          <w:sz w:val="22"/>
          <w:szCs w:val="22"/>
        </w:rPr>
        <w:t>250</w:t>
      </w:r>
      <w:r>
        <w:rPr>
          <w:rFonts w:ascii="Arial" w:hAnsi="Arial" w:cs="Arial"/>
          <w:sz w:val="22"/>
          <w:szCs w:val="22"/>
        </w:rPr>
        <w:t>,</w:t>
      </w:r>
      <w:r w:rsidR="005455BE">
        <w:rPr>
          <w:rFonts w:ascii="Arial" w:hAnsi="Arial" w:cs="Arial"/>
          <w:sz w:val="22"/>
          <w:szCs w:val="22"/>
        </w:rPr>
        <w:t>-.</w:t>
      </w:r>
    </w:p>
    <w:p w:rsidR="00016556" w:rsidRDefault="00016556" w:rsidP="002F73FD">
      <w:pPr>
        <w:pStyle w:val="Odstavecseseznamem"/>
        <w:numPr>
          <w:ilvl w:val="0"/>
          <w:numId w:val="3"/>
        </w:numPr>
        <w:jc w:val="both"/>
        <w:rPr>
          <w:rFonts w:ascii="Arial" w:hAnsi="Arial" w:cs="Arial"/>
          <w:sz w:val="22"/>
          <w:szCs w:val="22"/>
        </w:rPr>
      </w:pPr>
      <w:r w:rsidRPr="002F73FD">
        <w:rPr>
          <w:rFonts w:ascii="Arial" w:hAnsi="Arial" w:cs="Arial"/>
          <w:sz w:val="22"/>
          <w:szCs w:val="22"/>
        </w:rPr>
        <w:t>Special expenses directly related to the presentation of a performance pursuant to § 1 of the contract in Brno, up to a maximum of GBP 11</w:t>
      </w:r>
      <w:r>
        <w:rPr>
          <w:rFonts w:ascii="Arial" w:hAnsi="Arial" w:cs="Arial"/>
          <w:sz w:val="22"/>
          <w:szCs w:val="22"/>
        </w:rPr>
        <w:t>.</w:t>
      </w:r>
      <w:r w:rsidRPr="002F73FD">
        <w:rPr>
          <w:rFonts w:ascii="Arial" w:hAnsi="Arial" w:cs="Arial"/>
          <w:sz w:val="22"/>
          <w:szCs w:val="22"/>
        </w:rPr>
        <w:t>000,</w:t>
      </w:r>
      <w:r>
        <w:rPr>
          <w:rFonts w:ascii="Arial" w:hAnsi="Arial" w:cs="Arial"/>
          <w:sz w:val="22"/>
          <w:szCs w:val="22"/>
        </w:rPr>
        <w:t>-</w:t>
      </w:r>
      <w:r w:rsidRPr="002F73FD">
        <w:rPr>
          <w:rFonts w:ascii="Arial" w:hAnsi="Arial" w:cs="Arial"/>
          <w:sz w:val="22"/>
          <w:szCs w:val="22"/>
        </w:rPr>
        <w:t xml:space="preserve"> which the Performer is obliged to discuss and agree with the Organizer in advance and prove the approved expenses.</w:t>
      </w:r>
    </w:p>
    <w:p w:rsidR="00016556" w:rsidRDefault="00016556" w:rsidP="00603302">
      <w:pPr>
        <w:ind w:left="360"/>
        <w:jc w:val="both"/>
        <w:rPr>
          <w:rFonts w:ascii="Arial" w:hAnsi="Arial" w:cs="Arial"/>
          <w:sz w:val="22"/>
          <w:szCs w:val="22"/>
        </w:rPr>
      </w:pPr>
    </w:p>
    <w:p w:rsidR="009B4467" w:rsidRDefault="00016556" w:rsidP="001366DB">
      <w:pPr>
        <w:ind w:left="708"/>
        <w:jc w:val="both"/>
        <w:rPr>
          <w:rFonts w:ascii="Arial" w:hAnsi="Arial" w:cs="Arial"/>
          <w:sz w:val="22"/>
          <w:szCs w:val="22"/>
        </w:rPr>
      </w:pPr>
      <w:r w:rsidRPr="003F0AD1">
        <w:rPr>
          <w:rFonts w:ascii="Arial" w:hAnsi="Arial" w:cs="Arial"/>
          <w:sz w:val="22"/>
          <w:szCs w:val="22"/>
        </w:rPr>
        <w:t xml:space="preserve">The Organizer agrees to include the costs </w:t>
      </w:r>
      <w:r w:rsidR="005455BE">
        <w:rPr>
          <w:rFonts w:ascii="Arial" w:hAnsi="Arial" w:cs="Arial"/>
          <w:sz w:val="22"/>
          <w:szCs w:val="22"/>
        </w:rPr>
        <w:t>in the above amount of 11.000,- GBP, scheduled for special expenses:</w:t>
      </w:r>
    </w:p>
    <w:p w:rsidR="009B4467" w:rsidRDefault="005455BE" w:rsidP="009B4467">
      <w:pPr>
        <w:numPr>
          <w:ilvl w:val="3"/>
          <w:numId w:val="3"/>
        </w:numPr>
        <w:jc w:val="both"/>
        <w:rPr>
          <w:rFonts w:ascii="Arial" w:hAnsi="Arial" w:cs="Arial"/>
          <w:sz w:val="22"/>
          <w:szCs w:val="22"/>
        </w:rPr>
      </w:pPr>
      <w:r>
        <w:rPr>
          <w:rFonts w:ascii="Arial" w:hAnsi="Arial" w:cs="Arial"/>
          <w:sz w:val="22"/>
          <w:szCs w:val="22"/>
        </w:rPr>
        <w:t xml:space="preserve">The costs </w:t>
      </w:r>
      <w:r w:rsidR="00016556" w:rsidRPr="003F0AD1">
        <w:rPr>
          <w:rFonts w:ascii="Arial" w:hAnsi="Arial" w:cs="Arial"/>
          <w:sz w:val="22"/>
          <w:szCs w:val="22"/>
        </w:rPr>
        <w:t>for securing work visas for 7 ensemble members, non-resident EU, totaling max. 1.750, - GBP</w:t>
      </w:r>
      <w:r w:rsidR="00016556">
        <w:rPr>
          <w:rFonts w:ascii="Arial" w:hAnsi="Arial" w:cs="Arial"/>
          <w:sz w:val="22"/>
          <w:szCs w:val="22"/>
        </w:rPr>
        <w:t xml:space="preserve"> (t</w:t>
      </w:r>
      <w:r w:rsidR="00016556" w:rsidRPr="003F0AD1">
        <w:rPr>
          <w:rFonts w:ascii="Arial" w:hAnsi="Arial" w:cs="Arial"/>
          <w:sz w:val="22"/>
          <w:szCs w:val="22"/>
        </w:rPr>
        <w:t>he organizer undertakes to prove the costs incurred</w:t>
      </w:r>
      <w:r w:rsidR="00016556">
        <w:rPr>
          <w:rFonts w:ascii="Arial" w:hAnsi="Arial" w:cs="Arial"/>
          <w:sz w:val="22"/>
          <w:szCs w:val="22"/>
        </w:rPr>
        <w:t xml:space="preserve">), </w:t>
      </w:r>
    </w:p>
    <w:p w:rsidR="006476FE" w:rsidRDefault="00016556" w:rsidP="006476FE">
      <w:pPr>
        <w:numPr>
          <w:ilvl w:val="3"/>
          <w:numId w:val="3"/>
        </w:numPr>
        <w:jc w:val="both"/>
        <w:rPr>
          <w:rFonts w:ascii="Arial" w:hAnsi="Arial" w:cs="Arial"/>
          <w:sz w:val="22"/>
          <w:szCs w:val="22"/>
        </w:rPr>
      </w:pPr>
      <w:r>
        <w:rPr>
          <w:rFonts w:ascii="Arial" w:hAnsi="Arial" w:cs="Arial"/>
          <w:sz w:val="22"/>
          <w:szCs w:val="22"/>
        </w:rPr>
        <w:t xml:space="preserve">and </w:t>
      </w:r>
      <w:r w:rsidRPr="00C73BA0">
        <w:rPr>
          <w:rFonts w:ascii="Arial" w:hAnsi="Arial" w:cs="Arial"/>
          <w:sz w:val="22"/>
          <w:szCs w:val="22"/>
        </w:rPr>
        <w:t xml:space="preserve">the </w:t>
      </w:r>
      <w:r>
        <w:rPr>
          <w:rFonts w:ascii="Arial" w:hAnsi="Arial" w:cs="Arial"/>
          <w:sz w:val="22"/>
          <w:szCs w:val="22"/>
        </w:rPr>
        <w:t xml:space="preserve">real </w:t>
      </w:r>
      <w:r w:rsidRPr="00C73BA0">
        <w:rPr>
          <w:rFonts w:ascii="Arial" w:hAnsi="Arial" w:cs="Arial"/>
          <w:sz w:val="22"/>
          <w:szCs w:val="22"/>
        </w:rPr>
        <w:t>cost</w:t>
      </w:r>
      <w:r>
        <w:rPr>
          <w:rFonts w:ascii="Arial" w:hAnsi="Arial" w:cs="Arial"/>
          <w:sz w:val="22"/>
          <w:szCs w:val="22"/>
        </w:rPr>
        <w:t>s of borrowing a live eagle for the</w:t>
      </w:r>
      <w:r w:rsidRPr="00C73BA0">
        <w:rPr>
          <w:rFonts w:ascii="Arial" w:hAnsi="Arial" w:cs="Arial"/>
          <w:sz w:val="22"/>
          <w:szCs w:val="22"/>
        </w:rPr>
        <w:t xml:space="preserve"> general </w:t>
      </w:r>
      <w:r>
        <w:rPr>
          <w:rFonts w:ascii="Arial" w:hAnsi="Arial" w:cs="Arial"/>
          <w:sz w:val="22"/>
          <w:szCs w:val="22"/>
        </w:rPr>
        <w:t>rehearsal and the</w:t>
      </w:r>
      <w:r w:rsidRPr="00C73BA0">
        <w:rPr>
          <w:rFonts w:ascii="Arial" w:hAnsi="Arial" w:cs="Arial"/>
          <w:sz w:val="22"/>
          <w:szCs w:val="22"/>
        </w:rPr>
        <w:t xml:space="preserve"> performance in Brno</w:t>
      </w:r>
      <w:r w:rsidR="006476FE">
        <w:rPr>
          <w:rFonts w:ascii="Arial" w:hAnsi="Arial" w:cs="Arial"/>
          <w:sz w:val="22"/>
          <w:szCs w:val="22"/>
        </w:rPr>
        <w:t xml:space="preserve">. </w:t>
      </w:r>
    </w:p>
    <w:p w:rsidR="006476FE" w:rsidRDefault="006476FE" w:rsidP="005455BE">
      <w:pPr>
        <w:ind w:left="2880"/>
        <w:jc w:val="both"/>
        <w:rPr>
          <w:rFonts w:ascii="Arial" w:hAnsi="Arial" w:cs="Arial"/>
          <w:sz w:val="22"/>
          <w:szCs w:val="22"/>
        </w:rPr>
      </w:pPr>
      <w:r w:rsidRPr="005455BE">
        <w:rPr>
          <w:rFonts w:ascii="Arial" w:hAnsi="Arial" w:cs="Arial"/>
          <w:sz w:val="22"/>
          <w:szCs w:val="22"/>
        </w:rPr>
        <w:t xml:space="preserve">The borowing of the eagle will arrange the Organizer, the price of the borowing of the eagle will </w:t>
      </w:r>
      <w:r w:rsidR="005455BE">
        <w:rPr>
          <w:rFonts w:ascii="Arial" w:hAnsi="Arial" w:cs="Arial"/>
          <w:sz w:val="22"/>
          <w:szCs w:val="22"/>
        </w:rPr>
        <w:t>be paid by the</w:t>
      </w:r>
      <w:r w:rsidRPr="005455BE">
        <w:rPr>
          <w:rFonts w:ascii="Arial" w:hAnsi="Arial" w:cs="Arial"/>
          <w:sz w:val="22"/>
          <w:szCs w:val="22"/>
        </w:rPr>
        <w:t xml:space="preserve"> Performer directly to the eagle´s owner..</w:t>
      </w:r>
    </w:p>
    <w:p w:rsidR="00016556" w:rsidRPr="00603302" w:rsidRDefault="00016556" w:rsidP="006476FE">
      <w:pPr>
        <w:ind w:firstLine="708"/>
        <w:jc w:val="both"/>
        <w:rPr>
          <w:rFonts w:ascii="Arial" w:hAnsi="Arial" w:cs="Arial"/>
          <w:sz w:val="22"/>
          <w:szCs w:val="22"/>
        </w:rPr>
      </w:pPr>
      <w:r w:rsidRPr="003F0AD1">
        <w:rPr>
          <w:rFonts w:ascii="Arial" w:hAnsi="Arial" w:cs="Arial"/>
          <w:sz w:val="22"/>
          <w:szCs w:val="22"/>
        </w:rPr>
        <w:t xml:space="preserve"> </w:t>
      </w:r>
    </w:p>
    <w:p w:rsidR="00016556" w:rsidRPr="002F73FD" w:rsidRDefault="00016556" w:rsidP="002F73FD">
      <w:pPr>
        <w:pStyle w:val="Odstavecseseznamem"/>
        <w:numPr>
          <w:ilvl w:val="0"/>
          <w:numId w:val="3"/>
        </w:numPr>
        <w:jc w:val="both"/>
        <w:rPr>
          <w:rFonts w:ascii="Arial" w:hAnsi="Arial" w:cs="Arial"/>
          <w:sz w:val="22"/>
          <w:szCs w:val="22"/>
        </w:rPr>
      </w:pPr>
      <w:r w:rsidRPr="002F73FD">
        <w:rPr>
          <w:rFonts w:ascii="Arial" w:hAnsi="Arial" w:cs="Arial"/>
          <w:sz w:val="22"/>
          <w:szCs w:val="22"/>
        </w:rPr>
        <w:t>The payment of the Grands Rights of 2.5% the gross revenue for the performance under § 1 of the contract to the Performer</w:t>
      </w:r>
      <w:r>
        <w:rPr>
          <w:rFonts w:ascii="Arial" w:hAnsi="Arial" w:cs="Arial"/>
          <w:sz w:val="22"/>
          <w:szCs w:val="22"/>
        </w:rPr>
        <w:t>.</w:t>
      </w:r>
      <w:r w:rsidRPr="002F73FD">
        <w:rPr>
          <w:rFonts w:ascii="Arial" w:hAnsi="Arial" w:cs="Arial"/>
          <w:sz w:val="22"/>
          <w:szCs w:val="22"/>
        </w:rPr>
        <w:t xml:space="preserve"> The Performer undertakes to settle his  obligations to the holder/s of these rights.</w:t>
      </w:r>
    </w:p>
    <w:p w:rsidR="00016556" w:rsidRDefault="00016556" w:rsidP="00B02673">
      <w:pPr>
        <w:jc w:val="both"/>
        <w:rPr>
          <w:rFonts w:ascii="Arial" w:hAnsi="Arial" w:cs="Arial"/>
          <w:sz w:val="22"/>
          <w:szCs w:val="22"/>
        </w:rPr>
      </w:pPr>
    </w:p>
    <w:p w:rsidR="00016556" w:rsidRDefault="00016556" w:rsidP="00A55D14">
      <w:pPr>
        <w:pStyle w:val="Odstavecseseznamem"/>
        <w:numPr>
          <w:ilvl w:val="0"/>
          <w:numId w:val="3"/>
        </w:numPr>
        <w:jc w:val="both"/>
        <w:rPr>
          <w:rFonts w:ascii="Arial" w:hAnsi="Arial" w:cs="Arial"/>
          <w:sz w:val="22"/>
          <w:szCs w:val="22"/>
        </w:rPr>
      </w:pPr>
      <w:r w:rsidRPr="00A55D14">
        <w:rPr>
          <w:rFonts w:ascii="Arial" w:hAnsi="Arial" w:cs="Arial"/>
          <w:sz w:val="22"/>
          <w:szCs w:val="22"/>
        </w:rPr>
        <w:t>The Organizer will reimburse only the real costs paid by the Performer, based on an invoice issued by the Performer, annexed by a copy of the supplier invoices.</w:t>
      </w:r>
    </w:p>
    <w:p w:rsidR="00016556" w:rsidRDefault="00016556" w:rsidP="00A55D14">
      <w:pPr>
        <w:pStyle w:val="Odstavecseseznamem"/>
        <w:jc w:val="both"/>
        <w:rPr>
          <w:rFonts w:ascii="Arial" w:hAnsi="Arial" w:cs="Arial"/>
          <w:sz w:val="22"/>
          <w:szCs w:val="22"/>
        </w:rPr>
      </w:pPr>
    </w:p>
    <w:p w:rsidR="00373DC6" w:rsidRDefault="00373DC6" w:rsidP="00A55D14">
      <w:pPr>
        <w:pStyle w:val="Odstavecseseznamem"/>
        <w:jc w:val="both"/>
        <w:rPr>
          <w:rFonts w:ascii="Arial" w:hAnsi="Arial" w:cs="Arial"/>
          <w:sz w:val="22"/>
          <w:szCs w:val="22"/>
        </w:rPr>
      </w:pPr>
    </w:p>
    <w:p w:rsidR="00016556" w:rsidRPr="00A55D14" w:rsidRDefault="00016556" w:rsidP="00A55D14">
      <w:pPr>
        <w:pStyle w:val="Odstavecseseznamem"/>
        <w:numPr>
          <w:ilvl w:val="0"/>
          <w:numId w:val="3"/>
        </w:numPr>
        <w:jc w:val="both"/>
        <w:rPr>
          <w:rFonts w:ascii="Arial" w:hAnsi="Arial" w:cs="Arial"/>
          <w:sz w:val="22"/>
          <w:szCs w:val="22"/>
          <w:u w:val="single"/>
        </w:rPr>
      </w:pPr>
      <w:r w:rsidRPr="00A55D14">
        <w:rPr>
          <w:rFonts w:ascii="Arial" w:hAnsi="Arial" w:cs="Arial"/>
          <w:sz w:val="22"/>
          <w:szCs w:val="22"/>
          <w:u w:val="single"/>
          <w:lang w:val="en-GB"/>
        </w:rPr>
        <w:lastRenderedPageBreak/>
        <w:t>Besides the above payments, the Organizer will provide the Performer the following non-monetary transactions:</w:t>
      </w:r>
    </w:p>
    <w:p w:rsidR="00016556" w:rsidRPr="00A55D14" w:rsidRDefault="00016556" w:rsidP="00A55D14">
      <w:pPr>
        <w:jc w:val="both"/>
        <w:rPr>
          <w:rFonts w:ascii="Arial" w:hAnsi="Arial" w:cs="Arial"/>
          <w:sz w:val="22"/>
          <w:szCs w:val="22"/>
          <w:u w:val="single"/>
        </w:rPr>
      </w:pPr>
    </w:p>
    <w:p w:rsidR="00016556" w:rsidRDefault="00016556" w:rsidP="000827E9">
      <w:pPr>
        <w:pStyle w:val="Odstavecseseznamem"/>
        <w:numPr>
          <w:ilvl w:val="1"/>
          <w:numId w:val="3"/>
        </w:numPr>
        <w:jc w:val="both"/>
        <w:rPr>
          <w:rFonts w:ascii="Arial" w:hAnsi="Arial" w:cs="Arial"/>
          <w:sz w:val="22"/>
          <w:szCs w:val="22"/>
          <w:lang w:val="en-GB"/>
        </w:rPr>
      </w:pPr>
      <w:r>
        <w:rPr>
          <w:rFonts w:ascii="Arial" w:hAnsi="Arial" w:cs="Arial"/>
          <w:sz w:val="22"/>
          <w:szCs w:val="22"/>
          <w:lang w:val="en-GB"/>
        </w:rPr>
        <w:t xml:space="preserve">The costs of the charter flight </w:t>
      </w:r>
    </w:p>
    <w:p w:rsidR="00016556" w:rsidRPr="00997F7E" w:rsidRDefault="00016556" w:rsidP="000827E9">
      <w:pPr>
        <w:pStyle w:val="Odstavecseseznamem"/>
        <w:ind w:left="1080" w:firstLine="336"/>
        <w:jc w:val="both"/>
        <w:rPr>
          <w:rFonts w:ascii="Arial" w:hAnsi="Arial" w:cs="Arial"/>
          <w:sz w:val="22"/>
          <w:szCs w:val="22"/>
          <w:lang w:val="en-GB"/>
        </w:rPr>
      </w:pPr>
      <w:r>
        <w:rPr>
          <w:rFonts w:ascii="Arial" w:hAnsi="Arial" w:cs="Arial"/>
          <w:sz w:val="22"/>
          <w:szCs w:val="22"/>
          <w:lang w:val="en-GB"/>
        </w:rPr>
        <w:t xml:space="preserve"> </w:t>
      </w:r>
      <w:proofErr w:type="gramStart"/>
      <w:r>
        <w:rPr>
          <w:rFonts w:ascii="Arial" w:hAnsi="Arial" w:cs="Arial"/>
          <w:sz w:val="22"/>
          <w:szCs w:val="22"/>
          <w:lang w:val="en-GB"/>
        </w:rPr>
        <w:t>on</w:t>
      </w:r>
      <w:proofErr w:type="gramEnd"/>
      <w:r>
        <w:rPr>
          <w:rFonts w:ascii="Arial" w:hAnsi="Arial" w:cs="Arial"/>
          <w:sz w:val="22"/>
          <w:szCs w:val="22"/>
          <w:lang w:val="en-GB"/>
        </w:rPr>
        <w:t xml:space="preserve"> 30 Nov </w:t>
      </w:r>
      <w:r w:rsidRPr="00997F7E">
        <w:rPr>
          <w:rFonts w:ascii="Arial" w:hAnsi="Arial" w:cs="Arial"/>
          <w:sz w:val="22"/>
          <w:szCs w:val="22"/>
          <w:lang w:val="en-GB"/>
        </w:rPr>
        <w:t xml:space="preserve">2018 Cardiff – </w:t>
      </w:r>
      <w:r w:rsidR="0032352E" w:rsidRPr="00997F7E">
        <w:rPr>
          <w:rFonts w:ascii="Arial" w:hAnsi="Arial" w:cs="Arial"/>
          <w:sz w:val="22"/>
          <w:szCs w:val="22"/>
          <w:lang w:val="en-GB"/>
        </w:rPr>
        <w:t>Pra</w:t>
      </w:r>
      <w:r w:rsidR="00997F7E" w:rsidRPr="00997F7E">
        <w:rPr>
          <w:rFonts w:ascii="Arial" w:hAnsi="Arial" w:cs="Arial"/>
          <w:sz w:val="22"/>
          <w:szCs w:val="22"/>
          <w:lang w:val="en-GB"/>
        </w:rPr>
        <w:t xml:space="preserve">gue </w:t>
      </w:r>
      <w:r w:rsidRPr="00997F7E">
        <w:rPr>
          <w:rFonts w:ascii="Arial" w:hAnsi="Arial" w:cs="Arial"/>
          <w:sz w:val="22"/>
          <w:szCs w:val="22"/>
          <w:lang w:val="en-GB"/>
        </w:rPr>
        <w:t xml:space="preserve">and </w:t>
      </w:r>
    </w:p>
    <w:p w:rsidR="00016556" w:rsidRDefault="00016556" w:rsidP="000827E9">
      <w:pPr>
        <w:pStyle w:val="Odstavecseseznamem"/>
        <w:ind w:left="1080"/>
        <w:jc w:val="both"/>
        <w:rPr>
          <w:rFonts w:ascii="Arial" w:hAnsi="Arial" w:cs="Arial"/>
          <w:sz w:val="22"/>
          <w:szCs w:val="22"/>
          <w:lang w:val="en-GB"/>
        </w:rPr>
      </w:pPr>
      <w:r w:rsidRPr="00997F7E">
        <w:rPr>
          <w:rFonts w:ascii="Arial" w:hAnsi="Arial" w:cs="Arial"/>
          <w:sz w:val="22"/>
          <w:szCs w:val="22"/>
          <w:lang w:val="en-GB"/>
        </w:rPr>
        <w:t xml:space="preserve">       </w:t>
      </w:r>
      <w:proofErr w:type="gramStart"/>
      <w:r w:rsidRPr="00997F7E">
        <w:rPr>
          <w:rFonts w:ascii="Arial" w:hAnsi="Arial" w:cs="Arial"/>
          <w:sz w:val="22"/>
          <w:szCs w:val="22"/>
          <w:lang w:val="en-GB"/>
        </w:rPr>
        <w:t>on</w:t>
      </w:r>
      <w:proofErr w:type="gramEnd"/>
      <w:r w:rsidRPr="00997F7E">
        <w:rPr>
          <w:rFonts w:ascii="Arial" w:hAnsi="Arial" w:cs="Arial"/>
          <w:sz w:val="22"/>
          <w:szCs w:val="22"/>
          <w:lang w:val="en-GB"/>
        </w:rPr>
        <w:t xml:space="preserve"> 3 Dec 2018 </w:t>
      </w:r>
      <w:r w:rsidR="0032352E" w:rsidRPr="00997F7E">
        <w:rPr>
          <w:rFonts w:ascii="Arial" w:hAnsi="Arial" w:cs="Arial"/>
          <w:sz w:val="22"/>
          <w:szCs w:val="22"/>
          <w:lang w:val="en-GB"/>
        </w:rPr>
        <w:t>Pra</w:t>
      </w:r>
      <w:r w:rsidR="00997F7E" w:rsidRPr="00997F7E">
        <w:rPr>
          <w:rFonts w:ascii="Arial" w:hAnsi="Arial" w:cs="Arial"/>
          <w:sz w:val="22"/>
          <w:szCs w:val="22"/>
          <w:lang w:val="en-GB"/>
        </w:rPr>
        <w:t xml:space="preserve">gue </w:t>
      </w:r>
      <w:r w:rsidRPr="00997F7E">
        <w:rPr>
          <w:rFonts w:ascii="Arial" w:hAnsi="Arial" w:cs="Arial"/>
          <w:sz w:val="22"/>
          <w:szCs w:val="22"/>
          <w:lang w:val="en-GB"/>
        </w:rPr>
        <w:t xml:space="preserve">– Cardiff  </w:t>
      </w:r>
      <w:r>
        <w:rPr>
          <w:rFonts w:ascii="Arial" w:hAnsi="Arial" w:cs="Arial"/>
          <w:sz w:val="22"/>
          <w:szCs w:val="22"/>
          <w:lang w:val="en-GB"/>
        </w:rPr>
        <w:t xml:space="preserve">both flights for </w:t>
      </w:r>
      <w:r w:rsidR="00997F7E">
        <w:rPr>
          <w:rFonts w:ascii="Arial" w:hAnsi="Arial" w:cs="Arial"/>
          <w:sz w:val="22"/>
          <w:szCs w:val="22"/>
          <w:lang w:val="en-GB"/>
        </w:rPr>
        <w:t xml:space="preserve">max. </w:t>
      </w:r>
      <w:r>
        <w:rPr>
          <w:rFonts w:ascii="Arial" w:hAnsi="Arial" w:cs="Arial"/>
          <w:sz w:val="22"/>
          <w:szCs w:val="22"/>
          <w:lang w:val="en-GB"/>
        </w:rPr>
        <w:t xml:space="preserve">136 members of the </w:t>
      </w:r>
    </w:p>
    <w:p w:rsidR="00016556" w:rsidRDefault="00016556" w:rsidP="000827E9">
      <w:pPr>
        <w:pStyle w:val="Odstavecseseznamem"/>
        <w:ind w:left="1080"/>
        <w:jc w:val="both"/>
        <w:rPr>
          <w:rFonts w:ascii="Arial" w:hAnsi="Arial" w:cs="Arial"/>
          <w:sz w:val="22"/>
          <w:szCs w:val="22"/>
          <w:lang w:val="en-GB"/>
        </w:rPr>
      </w:pPr>
      <w:r>
        <w:rPr>
          <w:rFonts w:ascii="Arial" w:hAnsi="Arial" w:cs="Arial"/>
          <w:sz w:val="22"/>
          <w:szCs w:val="22"/>
          <w:lang w:val="en-GB"/>
        </w:rPr>
        <w:t xml:space="preserve">       Performer´s company.</w:t>
      </w:r>
    </w:p>
    <w:p w:rsidR="00016556" w:rsidRDefault="00016556" w:rsidP="000827E9">
      <w:pPr>
        <w:pStyle w:val="Odstavecseseznamem"/>
        <w:ind w:left="1080"/>
        <w:rPr>
          <w:rFonts w:ascii="Arial" w:hAnsi="Arial" w:cs="Arial"/>
          <w:sz w:val="22"/>
          <w:szCs w:val="22"/>
          <w:lang w:val="en-GB"/>
        </w:rPr>
      </w:pPr>
      <w:r>
        <w:rPr>
          <w:rFonts w:ascii="Arial" w:hAnsi="Arial" w:cs="Arial"/>
          <w:sz w:val="22"/>
          <w:szCs w:val="22"/>
          <w:lang w:val="en-GB"/>
        </w:rPr>
        <w:t xml:space="preserve">       The costs for the charter flight above will pay the Organiser directly to the </w:t>
      </w:r>
    </w:p>
    <w:p w:rsidR="00016556" w:rsidRDefault="00016556" w:rsidP="000827E9">
      <w:pPr>
        <w:pStyle w:val="Odstavecseseznamem"/>
        <w:ind w:left="1080"/>
        <w:rPr>
          <w:rFonts w:ascii="Arial" w:hAnsi="Arial" w:cs="Arial"/>
          <w:sz w:val="22"/>
          <w:szCs w:val="22"/>
          <w:lang w:val="en-GB"/>
        </w:rPr>
      </w:pPr>
      <w:r>
        <w:rPr>
          <w:rFonts w:ascii="Arial" w:hAnsi="Arial" w:cs="Arial"/>
          <w:sz w:val="22"/>
          <w:szCs w:val="22"/>
          <w:lang w:val="en-GB"/>
        </w:rPr>
        <w:t xml:space="preserve">       Airline.</w:t>
      </w:r>
    </w:p>
    <w:p w:rsidR="00016556" w:rsidRDefault="00016556" w:rsidP="000827E9">
      <w:pPr>
        <w:pStyle w:val="Odstavecseseznamem"/>
        <w:ind w:left="1080"/>
        <w:rPr>
          <w:rFonts w:ascii="Arial" w:hAnsi="Arial" w:cs="Arial"/>
          <w:sz w:val="22"/>
          <w:szCs w:val="22"/>
          <w:lang w:val="en-GB"/>
        </w:rPr>
      </w:pPr>
      <w:r>
        <w:rPr>
          <w:rFonts w:ascii="Arial" w:hAnsi="Arial" w:cs="Arial"/>
          <w:sz w:val="22"/>
          <w:szCs w:val="22"/>
          <w:lang w:val="en-GB"/>
        </w:rPr>
        <w:t xml:space="preserve">       The Performer is obliged to provide the Organizer in time all details about the </w:t>
      </w:r>
    </w:p>
    <w:p w:rsidR="00016556" w:rsidRDefault="00016556" w:rsidP="000827E9">
      <w:pPr>
        <w:pStyle w:val="Odstavecseseznamem"/>
        <w:ind w:left="1080"/>
        <w:rPr>
          <w:rFonts w:ascii="Arial" w:hAnsi="Arial" w:cs="Arial"/>
          <w:sz w:val="22"/>
          <w:szCs w:val="22"/>
          <w:lang w:val="en-GB"/>
        </w:rPr>
      </w:pPr>
      <w:r>
        <w:rPr>
          <w:rFonts w:ascii="Arial" w:hAnsi="Arial" w:cs="Arial"/>
          <w:sz w:val="22"/>
          <w:szCs w:val="22"/>
          <w:lang w:val="en-GB"/>
        </w:rPr>
        <w:t xml:space="preserve">       </w:t>
      </w:r>
      <w:proofErr w:type="gramStart"/>
      <w:r>
        <w:rPr>
          <w:rFonts w:ascii="Arial" w:hAnsi="Arial" w:cs="Arial"/>
          <w:sz w:val="22"/>
          <w:szCs w:val="22"/>
          <w:lang w:val="en-GB"/>
        </w:rPr>
        <w:t>passengers</w:t>
      </w:r>
      <w:proofErr w:type="gramEnd"/>
      <w:r>
        <w:rPr>
          <w:rFonts w:ascii="Arial" w:hAnsi="Arial" w:cs="Arial"/>
          <w:sz w:val="22"/>
          <w:szCs w:val="22"/>
          <w:lang w:val="en-GB"/>
        </w:rPr>
        <w:t xml:space="preserve"> travelling by charter flight, required by the Airline.</w:t>
      </w:r>
    </w:p>
    <w:p w:rsidR="0046343B" w:rsidRDefault="0046343B" w:rsidP="000827E9">
      <w:pPr>
        <w:pStyle w:val="Odstavecseseznamem"/>
        <w:ind w:left="1080"/>
        <w:rPr>
          <w:rFonts w:ascii="Arial" w:hAnsi="Arial" w:cs="Arial"/>
          <w:sz w:val="22"/>
          <w:szCs w:val="22"/>
          <w:lang w:val="en-GB"/>
        </w:rPr>
      </w:pPr>
    </w:p>
    <w:p w:rsidR="0046343B" w:rsidRPr="00997F7E" w:rsidRDefault="0046343B" w:rsidP="0046343B">
      <w:pPr>
        <w:pStyle w:val="Odstavecseseznamem"/>
        <w:ind w:left="1410"/>
        <w:rPr>
          <w:rFonts w:ascii="Arial" w:hAnsi="Arial" w:cs="Arial"/>
          <w:sz w:val="22"/>
          <w:szCs w:val="22"/>
          <w:lang w:val="en-GB"/>
        </w:rPr>
      </w:pPr>
      <w:r w:rsidRPr="00997F7E">
        <w:rPr>
          <w:rFonts w:ascii="Arial" w:hAnsi="Arial" w:cs="Arial"/>
          <w:sz w:val="22"/>
          <w:szCs w:val="22"/>
          <w:lang w:val="en-GB"/>
        </w:rPr>
        <w:t xml:space="preserve"> In the event that the Performer will complement persons who are not  </w:t>
      </w:r>
    </w:p>
    <w:p w:rsidR="0046343B" w:rsidRPr="00997F7E" w:rsidRDefault="0046343B" w:rsidP="0046343B">
      <w:pPr>
        <w:pStyle w:val="Odstavecseseznamem"/>
        <w:ind w:left="1410"/>
        <w:rPr>
          <w:rFonts w:ascii="Arial" w:hAnsi="Arial" w:cs="Arial"/>
          <w:sz w:val="22"/>
          <w:szCs w:val="22"/>
          <w:lang w:val="en-GB"/>
        </w:rPr>
      </w:pPr>
      <w:r w:rsidRPr="00997F7E">
        <w:rPr>
          <w:rFonts w:ascii="Arial" w:hAnsi="Arial" w:cs="Arial"/>
          <w:sz w:val="22"/>
          <w:szCs w:val="22"/>
          <w:lang w:val="en-GB"/>
        </w:rPr>
        <w:t xml:space="preserve"> </w:t>
      </w:r>
      <w:proofErr w:type="gramStart"/>
      <w:r w:rsidRPr="00997F7E">
        <w:rPr>
          <w:rFonts w:ascii="Arial" w:hAnsi="Arial" w:cs="Arial"/>
          <w:sz w:val="22"/>
          <w:szCs w:val="22"/>
          <w:lang w:val="en-GB"/>
        </w:rPr>
        <w:t>members</w:t>
      </w:r>
      <w:proofErr w:type="gramEnd"/>
      <w:r w:rsidRPr="00997F7E">
        <w:rPr>
          <w:rFonts w:ascii="Arial" w:hAnsi="Arial" w:cs="Arial"/>
          <w:sz w:val="22"/>
          <w:szCs w:val="22"/>
          <w:lang w:val="en-GB"/>
        </w:rPr>
        <w:t xml:space="preserve"> of the group involved in the performance in question to full capacity  </w:t>
      </w:r>
    </w:p>
    <w:p w:rsidR="0046343B" w:rsidRPr="00997F7E" w:rsidRDefault="0046343B" w:rsidP="0046343B">
      <w:pPr>
        <w:pStyle w:val="Odstavecseseznamem"/>
        <w:ind w:left="1410"/>
        <w:rPr>
          <w:rFonts w:ascii="Arial" w:hAnsi="Arial" w:cs="Arial"/>
          <w:sz w:val="22"/>
          <w:szCs w:val="22"/>
          <w:lang w:val="en-GB"/>
        </w:rPr>
      </w:pPr>
      <w:r w:rsidRPr="00997F7E">
        <w:rPr>
          <w:rFonts w:ascii="Arial" w:hAnsi="Arial" w:cs="Arial"/>
          <w:sz w:val="22"/>
          <w:szCs w:val="22"/>
          <w:lang w:val="en-GB"/>
        </w:rPr>
        <w:t xml:space="preserve"> </w:t>
      </w:r>
      <w:proofErr w:type="gramStart"/>
      <w:r w:rsidRPr="00997F7E">
        <w:rPr>
          <w:rFonts w:ascii="Arial" w:hAnsi="Arial" w:cs="Arial"/>
          <w:sz w:val="22"/>
          <w:szCs w:val="22"/>
          <w:lang w:val="en-GB"/>
        </w:rPr>
        <w:t>of</w:t>
      </w:r>
      <w:proofErr w:type="gramEnd"/>
      <w:r w:rsidRPr="00997F7E">
        <w:rPr>
          <w:rFonts w:ascii="Arial" w:hAnsi="Arial" w:cs="Arial"/>
          <w:sz w:val="22"/>
          <w:szCs w:val="22"/>
          <w:lang w:val="en-GB"/>
        </w:rPr>
        <w:t xml:space="preserve"> the charter flight the Performer agrees to pay the additional costs </w:t>
      </w:r>
    </w:p>
    <w:p w:rsidR="0046343B" w:rsidRPr="00997F7E" w:rsidRDefault="0046343B" w:rsidP="0046343B">
      <w:pPr>
        <w:pStyle w:val="Odstavecseseznamem"/>
        <w:ind w:left="1410"/>
        <w:rPr>
          <w:rFonts w:ascii="Arial" w:hAnsi="Arial" w:cs="Arial"/>
          <w:sz w:val="22"/>
          <w:szCs w:val="22"/>
          <w:lang w:val="en-GB"/>
        </w:rPr>
      </w:pPr>
      <w:r w:rsidRPr="00997F7E">
        <w:rPr>
          <w:rFonts w:ascii="Arial" w:hAnsi="Arial" w:cs="Arial"/>
          <w:sz w:val="22"/>
          <w:szCs w:val="22"/>
          <w:lang w:val="en-GB"/>
        </w:rPr>
        <w:t xml:space="preserve"> </w:t>
      </w:r>
      <w:proofErr w:type="gramStart"/>
      <w:r w:rsidRPr="00997F7E">
        <w:rPr>
          <w:rFonts w:ascii="Arial" w:hAnsi="Arial" w:cs="Arial"/>
          <w:sz w:val="22"/>
          <w:szCs w:val="22"/>
          <w:lang w:val="en-GB"/>
        </w:rPr>
        <w:t>associated</w:t>
      </w:r>
      <w:proofErr w:type="gramEnd"/>
      <w:r w:rsidRPr="00997F7E">
        <w:rPr>
          <w:rFonts w:ascii="Arial" w:hAnsi="Arial" w:cs="Arial"/>
          <w:sz w:val="22"/>
          <w:szCs w:val="22"/>
          <w:lang w:val="en-GB"/>
        </w:rPr>
        <w:t xml:space="preserve"> with the transportation of these persons, ie. </w:t>
      </w:r>
      <w:proofErr w:type="gramStart"/>
      <w:r w:rsidRPr="00997F7E">
        <w:rPr>
          <w:rFonts w:ascii="Arial" w:hAnsi="Arial" w:cs="Arial"/>
          <w:sz w:val="22"/>
          <w:szCs w:val="22"/>
          <w:lang w:val="en-GB"/>
        </w:rPr>
        <w:t>in</w:t>
      </w:r>
      <w:proofErr w:type="gramEnd"/>
      <w:r w:rsidRPr="00997F7E">
        <w:rPr>
          <w:rFonts w:ascii="Arial" w:hAnsi="Arial" w:cs="Arial"/>
          <w:sz w:val="22"/>
          <w:szCs w:val="22"/>
          <w:lang w:val="en-GB"/>
        </w:rPr>
        <w:t xml:space="preserve"> particular, airport </w:t>
      </w:r>
    </w:p>
    <w:p w:rsidR="0046343B" w:rsidRPr="00997F7E" w:rsidRDefault="0046343B" w:rsidP="0046343B">
      <w:pPr>
        <w:pStyle w:val="Odstavecseseznamem"/>
        <w:ind w:left="1410"/>
        <w:rPr>
          <w:rFonts w:ascii="Arial" w:hAnsi="Arial" w:cs="Arial"/>
          <w:sz w:val="22"/>
          <w:szCs w:val="22"/>
          <w:lang w:val="en-GB"/>
        </w:rPr>
      </w:pPr>
      <w:r w:rsidRPr="00997F7E">
        <w:rPr>
          <w:rFonts w:ascii="Arial" w:hAnsi="Arial" w:cs="Arial"/>
          <w:sz w:val="22"/>
          <w:szCs w:val="22"/>
          <w:lang w:val="en-GB"/>
        </w:rPr>
        <w:t xml:space="preserve"> </w:t>
      </w:r>
      <w:proofErr w:type="gramStart"/>
      <w:r w:rsidRPr="00997F7E">
        <w:rPr>
          <w:rFonts w:ascii="Arial" w:hAnsi="Arial" w:cs="Arial"/>
          <w:sz w:val="22"/>
          <w:szCs w:val="22"/>
          <w:lang w:val="en-GB"/>
        </w:rPr>
        <w:t>tax</w:t>
      </w:r>
      <w:proofErr w:type="gramEnd"/>
      <w:r w:rsidRPr="00997F7E">
        <w:rPr>
          <w:rFonts w:ascii="Arial" w:hAnsi="Arial" w:cs="Arial"/>
          <w:sz w:val="22"/>
          <w:szCs w:val="22"/>
          <w:lang w:val="en-GB"/>
        </w:rPr>
        <w:t>, which is 50, - Euro / person.</w:t>
      </w:r>
    </w:p>
    <w:p w:rsidR="0046343B" w:rsidRPr="00997F7E" w:rsidRDefault="0046343B" w:rsidP="0046343B">
      <w:pPr>
        <w:pStyle w:val="Odstavecseseznamem"/>
        <w:ind w:left="1410"/>
        <w:rPr>
          <w:rFonts w:ascii="Arial" w:hAnsi="Arial" w:cs="Arial"/>
          <w:sz w:val="22"/>
          <w:szCs w:val="22"/>
          <w:lang w:val="en-GB"/>
        </w:rPr>
      </w:pPr>
      <w:r w:rsidRPr="00997F7E">
        <w:rPr>
          <w:rFonts w:ascii="Arial" w:hAnsi="Arial" w:cs="Arial"/>
          <w:sz w:val="22"/>
          <w:szCs w:val="22"/>
          <w:lang w:val="en-GB"/>
        </w:rPr>
        <w:t xml:space="preserve"> </w:t>
      </w:r>
    </w:p>
    <w:p w:rsidR="0046343B" w:rsidRPr="00997F7E" w:rsidRDefault="0046343B" w:rsidP="0046343B">
      <w:pPr>
        <w:pStyle w:val="Odstavecseseznamem"/>
        <w:ind w:left="1410"/>
        <w:rPr>
          <w:rFonts w:ascii="Arial" w:hAnsi="Arial" w:cs="Arial"/>
          <w:sz w:val="22"/>
          <w:szCs w:val="22"/>
          <w:lang w:val="en-GB"/>
        </w:rPr>
      </w:pPr>
      <w:r w:rsidRPr="00997F7E">
        <w:rPr>
          <w:rFonts w:ascii="Arial" w:hAnsi="Arial" w:cs="Arial"/>
          <w:sz w:val="22"/>
          <w:szCs w:val="22"/>
          <w:lang w:val="en-GB"/>
        </w:rPr>
        <w:t>The Performer agrees that the Organizer will deduct the appropriate amount</w:t>
      </w:r>
    </w:p>
    <w:p w:rsidR="0046343B" w:rsidRPr="00997F7E" w:rsidRDefault="0046343B" w:rsidP="0046343B">
      <w:pPr>
        <w:pStyle w:val="Odstavecseseznamem"/>
        <w:ind w:left="1410"/>
        <w:rPr>
          <w:rFonts w:ascii="Arial" w:hAnsi="Arial" w:cs="Arial"/>
          <w:sz w:val="22"/>
          <w:szCs w:val="22"/>
          <w:lang w:val="en-GB"/>
        </w:rPr>
      </w:pPr>
      <w:r w:rsidRPr="00997F7E">
        <w:rPr>
          <w:rFonts w:ascii="Arial" w:hAnsi="Arial" w:cs="Arial"/>
          <w:sz w:val="22"/>
          <w:szCs w:val="22"/>
          <w:lang w:val="en-GB"/>
        </w:rPr>
        <w:t xml:space="preserve"> </w:t>
      </w:r>
      <w:proofErr w:type="gramStart"/>
      <w:r w:rsidRPr="00997F7E">
        <w:rPr>
          <w:rFonts w:ascii="Arial" w:hAnsi="Arial" w:cs="Arial"/>
          <w:sz w:val="22"/>
          <w:szCs w:val="22"/>
          <w:lang w:val="en-GB"/>
        </w:rPr>
        <w:t>for</w:t>
      </w:r>
      <w:proofErr w:type="gramEnd"/>
      <w:r w:rsidRPr="00997F7E">
        <w:rPr>
          <w:rFonts w:ascii="Arial" w:hAnsi="Arial" w:cs="Arial"/>
          <w:sz w:val="22"/>
          <w:szCs w:val="22"/>
          <w:lang w:val="en-GB"/>
        </w:rPr>
        <w:t xml:space="preserve"> the additional costs associated with the charter flight of persons who are </w:t>
      </w:r>
    </w:p>
    <w:p w:rsidR="0046343B" w:rsidRPr="00997F7E" w:rsidRDefault="0046343B" w:rsidP="0046343B">
      <w:pPr>
        <w:pStyle w:val="Odstavecseseznamem"/>
        <w:ind w:left="1410"/>
        <w:rPr>
          <w:rFonts w:ascii="Arial" w:hAnsi="Arial" w:cs="Arial"/>
          <w:sz w:val="22"/>
          <w:szCs w:val="22"/>
          <w:lang w:val="en-GB"/>
        </w:rPr>
      </w:pPr>
      <w:r w:rsidRPr="00997F7E">
        <w:rPr>
          <w:rFonts w:ascii="Arial" w:hAnsi="Arial" w:cs="Arial"/>
          <w:sz w:val="22"/>
          <w:szCs w:val="22"/>
          <w:lang w:val="en-GB"/>
        </w:rPr>
        <w:t xml:space="preserve"> </w:t>
      </w:r>
      <w:proofErr w:type="gramStart"/>
      <w:r w:rsidRPr="00997F7E">
        <w:rPr>
          <w:rFonts w:ascii="Arial" w:hAnsi="Arial" w:cs="Arial"/>
          <w:sz w:val="22"/>
          <w:szCs w:val="22"/>
          <w:lang w:val="en-GB"/>
        </w:rPr>
        <w:t>not</w:t>
      </w:r>
      <w:proofErr w:type="gramEnd"/>
      <w:r w:rsidRPr="00997F7E">
        <w:rPr>
          <w:rFonts w:ascii="Arial" w:hAnsi="Arial" w:cs="Arial"/>
          <w:sz w:val="22"/>
          <w:szCs w:val="22"/>
          <w:lang w:val="en-GB"/>
        </w:rPr>
        <w:t xml:space="preserve"> involved in hosting pursuant to Art. I. from the third instalment of the </w:t>
      </w:r>
    </w:p>
    <w:p w:rsidR="0046343B" w:rsidRPr="00997F7E" w:rsidRDefault="0046343B" w:rsidP="0046343B">
      <w:pPr>
        <w:pStyle w:val="Odstavecseseznamem"/>
        <w:ind w:left="1410"/>
        <w:rPr>
          <w:rFonts w:ascii="Arial" w:hAnsi="Arial" w:cs="Arial"/>
          <w:sz w:val="22"/>
          <w:szCs w:val="22"/>
          <w:lang w:val="en-GB"/>
        </w:rPr>
      </w:pPr>
      <w:r w:rsidRPr="00997F7E">
        <w:rPr>
          <w:rFonts w:ascii="Arial" w:hAnsi="Arial" w:cs="Arial"/>
          <w:sz w:val="22"/>
          <w:szCs w:val="22"/>
          <w:lang w:val="en-GB"/>
        </w:rPr>
        <w:t xml:space="preserve"> </w:t>
      </w:r>
      <w:proofErr w:type="gramStart"/>
      <w:r w:rsidRPr="00997F7E">
        <w:rPr>
          <w:rFonts w:ascii="Arial" w:hAnsi="Arial" w:cs="Arial"/>
          <w:sz w:val="22"/>
          <w:szCs w:val="22"/>
          <w:lang w:val="en-GB"/>
        </w:rPr>
        <w:t>remuneration</w:t>
      </w:r>
      <w:proofErr w:type="gramEnd"/>
      <w:r w:rsidRPr="00997F7E">
        <w:rPr>
          <w:rFonts w:ascii="Arial" w:hAnsi="Arial" w:cs="Arial"/>
          <w:sz w:val="22"/>
          <w:szCs w:val="22"/>
          <w:lang w:val="en-GB"/>
        </w:rPr>
        <w:t xml:space="preserve"> agreed in § 2, item 1, before transferring this amount to the </w:t>
      </w:r>
    </w:p>
    <w:p w:rsidR="0046343B" w:rsidRPr="00997F7E" w:rsidRDefault="0046343B" w:rsidP="0046343B">
      <w:pPr>
        <w:pStyle w:val="Odstavecseseznamem"/>
        <w:ind w:left="1410"/>
        <w:rPr>
          <w:rFonts w:ascii="Arial" w:hAnsi="Arial" w:cs="Arial"/>
          <w:sz w:val="22"/>
          <w:szCs w:val="22"/>
          <w:lang w:val="en-GB"/>
        </w:rPr>
      </w:pPr>
      <w:r w:rsidRPr="00997F7E">
        <w:rPr>
          <w:rFonts w:ascii="Arial" w:hAnsi="Arial" w:cs="Arial"/>
          <w:sz w:val="22"/>
          <w:szCs w:val="22"/>
          <w:lang w:val="en-GB"/>
        </w:rPr>
        <w:t xml:space="preserve"> Performer's account.</w:t>
      </w:r>
    </w:p>
    <w:p w:rsidR="00016556" w:rsidRPr="002238D6" w:rsidRDefault="00016556" w:rsidP="000827E9">
      <w:pPr>
        <w:pStyle w:val="Odstavecseseznamem"/>
        <w:ind w:left="1080"/>
        <w:jc w:val="both"/>
        <w:rPr>
          <w:rFonts w:ascii="Arial" w:hAnsi="Arial" w:cs="Arial"/>
          <w:sz w:val="22"/>
          <w:szCs w:val="22"/>
          <w:lang w:val="en-GB"/>
        </w:rPr>
      </w:pPr>
    </w:p>
    <w:p w:rsidR="00016556" w:rsidRPr="00E36222" w:rsidRDefault="00016556" w:rsidP="000827E9">
      <w:pPr>
        <w:pStyle w:val="Odstavecseseznamem"/>
        <w:numPr>
          <w:ilvl w:val="1"/>
          <w:numId w:val="3"/>
        </w:numPr>
        <w:jc w:val="both"/>
        <w:rPr>
          <w:rFonts w:ascii="Arial" w:hAnsi="Arial" w:cs="Arial"/>
          <w:sz w:val="22"/>
          <w:szCs w:val="22"/>
          <w:lang w:val="en-GB"/>
        </w:rPr>
      </w:pPr>
      <w:r w:rsidRPr="00A55D14">
        <w:rPr>
          <w:rFonts w:ascii="Arial" w:hAnsi="Arial" w:cs="Arial"/>
          <w:sz w:val="22"/>
          <w:szCs w:val="22"/>
        </w:rPr>
        <w:t>The accommodation incl. buffet breakfast of the Performer´s company during the technical preparation, rehearsals and performance in B</w:t>
      </w:r>
      <w:r>
        <w:rPr>
          <w:rFonts w:ascii="Arial" w:hAnsi="Arial" w:cs="Arial"/>
          <w:sz w:val="22"/>
          <w:szCs w:val="22"/>
        </w:rPr>
        <w:t>rno according Apendix 2 to this contract at Holiday Inn H</w:t>
      </w:r>
      <w:r w:rsidRPr="00A55D14">
        <w:rPr>
          <w:rFonts w:ascii="Arial" w:hAnsi="Arial" w:cs="Arial"/>
          <w:sz w:val="22"/>
          <w:szCs w:val="22"/>
        </w:rPr>
        <w:t xml:space="preserve">otel </w:t>
      </w:r>
      <w:r>
        <w:rPr>
          <w:rFonts w:ascii="Arial" w:hAnsi="Arial" w:cs="Arial"/>
          <w:sz w:val="22"/>
          <w:szCs w:val="22"/>
        </w:rPr>
        <w:t>and</w:t>
      </w:r>
      <w:r w:rsidRPr="00A413E1">
        <w:rPr>
          <w:rFonts w:ascii="Arial" w:hAnsi="Arial" w:cs="Arial"/>
          <w:sz w:val="22"/>
          <w:szCs w:val="22"/>
        </w:rPr>
        <w:t xml:space="preserve"> Hotel Voroněž in Brno</w:t>
      </w:r>
      <w:r>
        <w:rPr>
          <w:rFonts w:ascii="Arial" w:hAnsi="Arial" w:cs="Arial"/>
          <w:sz w:val="22"/>
          <w:szCs w:val="22"/>
        </w:rPr>
        <w:t>.</w:t>
      </w:r>
    </w:p>
    <w:p w:rsidR="00016556" w:rsidRPr="00A413E1" w:rsidRDefault="00016556" w:rsidP="000827E9">
      <w:pPr>
        <w:pStyle w:val="Odstavecseseznamem"/>
        <w:ind w:left="1080"/>
        <w:jc w:val="both"/>
        <w:rPr>
          <w:rFonts w:ascii="Arial" w:hAnsi="Arial" w:cs="Arial"/>
          <w:sz w:val="22"/>
          <w:szCs w:val="22"/>
          <w:lang w:val="en-GB"/>
        </w:rPr>
      </w:pPr>
      <w:r w:rsidRPr="00A413E1">
        <w:rPr>
          <w:rFonts w:ascii="Arial" w:hAnsi="Arial" w:cs="Arial"/>
          <w:sz w:val="22"/>
          <w:szCs w:val="22"/>
        </w:rPr>
        <w:t xml:space="preserve"> </w:t>
      </w:r>
    </w:p>
    <w:p w:rsidR="00016556" w:rsidRPr="007C4C33" w:rsidRDefault="00016556" w:rsidP="000827E9">
      <w:pPr>
        <w:pStyle w:val="Odstavecseseznamem"/>
        <w:ind w:left="1416"/>
        <w:jc w:val="both"/>
        <w:rPr>
          <w:rFonts w:ascii="Arial" w:hAnsi="Arial" w:cs="Arial"/>
          <w:sz w:val="22"/>
          <w:szCs w:val="22"/>
          <w:lang w:val="en-GB"/>
        </w:rPr>
      </w:pPr>
      <w:r>
        <w:rPr>
          <w:rFonts w:ascii="Arial" w:hAnsi="Arial" w:cs="Arial"/>
          <w:sz w:val="22"/>
          <w:szCs w:val="22"/>
          <w:lang w:val="en-GB"/>
        </w:rPr>
        <w:t>The O</w:t>
      </w:r>
      <w:r w:rsidRPr="00A55D14">
        <w:rPr>
          <w:rFonts w:ascii="Arial" w:hAnsi="Arial" w:cs="Arial"/>
          <w:sz w:val="22"/>
          <w:szCs w:val="22"/>
          <w:lang w:val="en-GB"/>
        </w:rPr>
        <w:t>rganizer will pay this accommodati</w:t>
      </w:r>
      <w:r>
        <w:rPr>
          <w:rFonts w:ascii="Arial" w:hAnsi="Arial" w:cs="Arial"/>
          <w:sz w:val="22"/>
          <w:szCs w:val="22"/>
          <w:lang w:val="en-GB"/>
        </w:rPr>
        <w:t xml:space="preserve">on to the hotel directly. The Organiser will </w:t>
      </w:r>
      <w:r w:rsidRPr="00A55D14">
        <w:rPr>
          <w:rFonts w:ascii="Arial" w:hAnsi="Arial" w:cs="Arial"/>
          <w:sz w:val="22"/>
          <w:szCs w:val="22"/>
          <w:lang w:val="en-GB"/>
        </w:rPr>
        <w:t>cover</w:t>
      </w:r>
      <w:r>
        <w:rPr>
          <w:rFonts w:ascii="Arial" w:hAnsi="Arial" w:cs="Arial"/>
          <w:sz w:val="22"/>
          <w:szCs w:val="22"/>
          <w:lang w:val="en-GB"/>
        </w:rPr>
        <w:t xml:space="preserve"> only</w:t>
      </w:r>
      <w:r w:rsidRPr="00A55D14">
        <w:rPr>
          <w:rFonts w:ascii="Arial" w:hAnsi="Arial" w:cs="Arial"/>
          <w:sz w:val="22"/>
          <w:szCs w:val="22"/>
          <w:lang w:val="en-GB"/>
        </w:rPr>
        <w:t xml:space="preserve"> the above mentioned accommodation with breakfast</w:t>
      </w:r>
      <w:r>
        <w:rPr>
          <w:rFonts w:ascii="Arial" w:hAnsi="Arial" w:cs="Arial"/>
          <w:sz w:val="22"/>
          <w:szCs w:val="22"/>
          <w:lang w:val="en-GB"/>
        </w:rPr>
        <w:t>, no</w:t>
      </w:r>
      <w:r w:rsidRPr="007C4C33">
        <w:rPr>
          <w:rFonts w:ascii="Arial" w:hAnsi="Arial" w:cs="Arial"/>
          <w:sz w:val="22"/>
          <w:szCs w:val="22"/>
          <w:lang w:val="en-GB"/>
        </w:rPr>
        <w:t xml:space="preserve"> cancellation fees, no other services and any charges.</w:t>
      </w:r>
    </w:p>
    <w:p w:rsidR="00016556" w:rsidRPr="00A55D14" w:rsidRDefault="00016556" w:rsidP="000827E9">
      <w:pPr>
        <w:pStyle w:val="Odstavecseseznamem"/>
        <w:ind w:firstLine="632"/>
        <w:jc w:val="both"/>
        <w:rPr>
          <w:rFonts w:ascii="Arial" w:hAnsi="Arial" w:cs="Arial"/>
          <w:sz w:val="22"/>
          <w:szCs w:val="22"/>
          <w:lang w:val="en-GB"/>
        </w:rPr>
      </w:pPr>
      <w:r>
        <w:rPr>
          <w:rFonts w:ascii="Arial" w:hAnsi="Arial" w:cs="Arial"/>
          <w:sz w:val="22"/>
          <w:szCs w:val="22"/>
          <w:lang w:val="en-GB"/>
        </w:rPr>
        <w:t xml:space="preserve"> </w:t>
      </w:r>
      <w:r w:rsidRPr="00A55D14">
        <w:rPr>
          <w:rFonts w:ascii="Arial" w:hAnsi="Arial" w:cs="Arial"/>
          <w:sz w:val="22"/>
          <w:szCs w:val="22"/>
          <w:lang w:val="en-GB"/>
        </w:rPr>
        <w:t xml:space="preserve">The accommodation list is given in </w:t>
      </w:r>
      <w:r w:rsidRPr="007C4C33">
        <w:rPr>
          <w:rFonts w:ascii="Arial" w:hAnsi="Arial" w:cs="Arial"/>
          <w:sz w:val="22"/>
          <w:szCs w:val="22"/>
          <w:lang w:val="en-GB"/>
        </w:rPr>
        <w:t xml:space="preserve">Appendix 2 </w:t>
      </w:r>
      <w:r w:rsidRPr="00A55D14">
        <w:rPr>
          <w:rFonts w:ascii="Arial" w:hAnsi="Arial" w:cs="Arial"/>
          <w:sz w:val="22"/>
          <w:szCs w:val="22"/>
          <w:lang w:val="en-GB"/>
        </w:rPr>
        <w:t>to this Contract.</w:t>
      </w:r>
    </w:p>
    <w:p w:rsidR="00016556" w:rsidRDefault="00016556" w:rsidP="000827E9">
      <w:pPr>
        <w:ind w:left="1440"/>
        <w:jc w:val="both"/>
        <w:rPr>
          <w:rFonts w:ascii="Arial" w:hAnsi="Arial" w:cs="Arial"/>
          <w:sz w:val="22"/>
          <w:szCs w:val="22"/>
          <w:lang w:val="en-GB"/>
        </w:rPr>
      </w:pPr>
    </w:p>
    <w:p w:rsidR="00016556" w:rsidRDefault="00016556" w:rsidP="000827E9">
      <w:pPr>
        <w:numPr>
          <w:ilvl w:val="1"/>
          <w:numId w:val="3"/>
        </w:numPr>
        <w:tabs>
          <w:tab w:val="clear" w:pos="1440"/>
          <w:tab w:val="num" w:pos="1352"/>
        </w:tabs>
        <w:ind w:left="1352"/>
        <w:jc w:val="both"/>
        <w:rPr>
          <w:rFonts w:ascii="Arial" w:hAnsi="Arial" w:cs="Arial"/>
          <w:sz w:val="22"/>
          <w:szCs w:val="22"/>
          <w:lang w:val="en-GB"/>
        </w:rPr>
      </w:pPr>
      <w:r>
        <w:rPr>
          <w:rFonts w:ascii="Arial" w:hAnsi="Arial" w:cs="Arial"/>
          <w:sz w:val="22"/>
          <w:szCs w:val="22"/>
          <w:lang w:val="en-GB"/>
        </w:rPr>
        <w:t xml:space="preserve"> Bus transportation</w:t>
      </w:r>
      <w:r w:rsidRPr="00183A65">
        <w:rPr>
          <w:rFonts w:ascii="Arial" w:hAnsi="Arial" w:cs="Arial"/>
          <w:sz w:val="22"/>
          <w:szCs w:val="22"/>
          <w:lang w:val="en-GB"/>
        </w:rPr>
        <w:t xml:space="preserve"> of </w:t>
      </w:r>
      <w:r>
        <w:rPr>
          <w:rFonts w:ascii="Arial" w:hAnsi="Arial" w:cs="Arial"/>
          <w:sz w:val="22"/>
          <w:szCs w:val="22"/>
          <w:lang w:val="en-GB"/>
        </w:rPr>
        <w:t>the w</w:t>
      </w:r>
      <w:r w:rsidRPr="00183A65">
        <w:rPr>
          <w:rFonts w:ascii="Arial" w:hAnsi="Arial" w:cs="Arial"/>
          <w:sz w:val="22"/>
          <w:szCs w:val="22"/>
          <w:lang w:val="en-GB"/>
        </w:rPr>
        <w:t>hole</w:t>
      </w:r>
      <w:r>
        <w:rPr>
          <w:rFonts w:ascii="Arial" w:hAnsi="Arial" w:cs="Arial"/>
          <w:sz w:val="22"/>
          <w:szCs w:val="22"/>
          <w:lang w:val="en-GB"/>
        </w:rPr>
        <w:t xml:space="preserve"> Performers´s</w:t>
      </w:r>
      <w:r w:rsidRPr="00183A65">
        <w:rPr>
          <w:rFonts w:ascii="Arial" w:hAnsi="Arial" w:cs="Arial"/>
          <w:sz w:val="22"/>
          <w:szCs w:val="22"/>
          <w:lang w:val="en-GB"/>
        </w:rPr>
        <w:t xml:space="preserve"> </w:t>
      </w:r>
      <w:r>
        <w:rPr>
          <w:rFonts w:ascii="Arial" w:hAnsi="Arial" w:cs="Arial"/>
          <w:sz w:val="22"/>
          <w:szCs w:val="22"/>
          <w:lang w:val="en-GB"/>
        </w:rPr>
        <w:t>c</w:t>
      </w:r>
      <w:r w:rsidRPr="00183A65">
        <w:rPr>
          <w:rFonts w:ascii="Arial" w:hAnsi="Arial" w:cs="Arial"/>
          <w:sz w:val="22"/>
          <w:szCs w:val="22"/>
          <w:lang w:val="en-GB"/>
        </w:rPr>
        <w:t xml:space="preserve">ompany from </w:t>
      </w:r>
      <w:smartTag w:uri="urn:schemas-microsoft-com:office:smarttags" w:element="City">
        <w:r>
          <w:rPr>
            <w:rFonts w:ascii="Arial" w:hAnsi="Arial" w:cs="Arial"/>
            <w:sz w:val="22"/>
            <w:szCs w:val="22"/>
            <w:lang w:val="en-GB"/>
          </w:rPr>
          <w:t>Prague</w:t>
        </w:r>
      </w:smartTag>
      <w:r>
        <w:rPr>
          <w:rFonts w:ascii="Arial" w:hAnsi="Arial" w:cs="Arial"/>
          <w:sz w:val="22"/>
          <w:szCs w:val="22"/>
          <w:lang w:val="en-GB"/>
        </w:rPr>
        <w:t xml:space="preserve"> and </w:t>
      </w:r>
      <w:smartTag w:uri="urn:schemas-microsoft-com:office:smarttags" w:element="PlaceName">
        <w:smartTag w:uri="urn:schemas-microsoft-com:office:smarttags" w:element="City">
          <w:smartTag w:uri="urn:schemas-microsoft-com:office:smarttags" w:element="place">
            <w:r>
              <w:rPr>
                <w:rFonts w:ascii="Arial" w:hAnsi="Arial" w:cs="Arial"/>
                <w:sz w:val="22"/>
                <w:szCs w:val="22"/>
                <w:lang w:val="en-GB"/>
              </w:rPr>
              <w:t>Brno</w:t>
            </w:r>
          </w:smartTag>
        </w:smartTag>
      </w:smartTag>
      <w:r>
        <w:rPr>
          <w:rFonts w:ascii="Arial" w:hAnsi="Arial" w:cs="Arial"/>
          <w:sz w:val="22"/>
          <w:szCs w:val="22"/>
          <w:lang w:val="en-GB"/>
        </w:rPr>
        <w:t xml:space="preserve"> </w:t>
      </w:r>
    </w:p>
    <w:p w:rsidR="00016556" w:rsidRDefault="00016556" w:rsidP="000827E9">
      <w:pPr>
        <w:ind w:left="992"/>
        <w:jc w:val="both"/>
        <w:rPr>
          <w:rFonts w:ascii="Arial" w:hAnsi="Arial" w:cs="Arial"/>
          <w:sz w:val="22"/>
          <w:szCs w:val="22"/>
          <w:lang w:val="en-GB"/>
        </w:rPr>
      </w:pPr>
      <w:r>
        <w:rPr>
          <w:rFonts w:ascii="Arial" w:hAnsi="Arial" w:cs="Arial"/>
          <w:sz w:val="22"/>
          <w:szCs w:val="22"/>
          <w:lang w:val="en-GB"/>
        </w:rPr>
        <w:t xml:space="preserve">       </w:t>
      </w:r>
      <w:r w:rsidRPr="00183A65">
        <w:rPr>
          <w:rFonts w:ascii="Arial" w:hAnsi="Arial" w:cs="Arial"/>
          <w:sz w:val="22"/>
          <w:szCs w:val="22"/>
          <w:lang w:val="en-GB"/>
        </w:rPr>
        <w:t>Airport in the hotel</w:t>
      </w:r>
      <w:r>
        <w:rPr>
          <w:rFonts w:ascii="Arial" w:hAnsi="Arial" w:cs="Arial"/>
          <w:sz w:val="22"/>
          <w:szCs w:val="22"/>
          <w:lang w:val="en-GB"/>
        </w:rPr>
        <w:t xml:space="preserve">s in </w:t>
      </w:r>
      <w:smartTag w:uri="urn:schemas-microsoft-com:office:smarttags" w:element="City">
        <w:smartTag w:uri="urn:schemas-microsoft-com:office:smarttags" w:element="place">
          <w:r>
            <w:rPr>
              <w:rFonts w:ascii="Arial" w:hAnsi="Arial" w:cs="Arial"/>
              <w:sz w:val="22"/>
              <w:szCs w:val="22"/>
              <w:lang w:val="en-GB"/>
            </w:rPr>
            <w:t>Brno</w:t>
          </w:r>
        </w:smartTag>
      </w:smartTag>
      <w:r>
        <w:rPr>
          <w:rFonts w:ascii="Arial" w:hAnsi="Arial" w:cs="Arial"/>
          <w:sz w:val="22"/>
          <w:szCs w:val="22"/>
          <w:lang w:val="en-GB"/>
        </w:rPr>
        <w:t xml:space="preserve"> and back. The O</w:t>
      </w:r>
      <w:r w:rsidRPr="00183A65">
        <w:rPr>
          <w:rFonts w:ascii="Arial" w:hAnsi="Arial" w:cs="Arial"/>
          <w:sz w:val="22"/>
          <w:szCs w:val="22"/>
          <w:lang w:val="en-GB"/>
        </w:rPr>
        <w:t xml:space="preserve">rganizer will </w:t>
      </w:r>
      <w:r>
        <w:rPr>
          <w:rFonts w:ascii="Arial" w:hAnsi="Arial" w:cs="Arial"/>
          <w:sz w:val="22"/>
          <w:szCs w:val="22"/>
          <w:lang w:val="en-GB"/>
        </w:rPr>
        <w:t xml:space="preserve">pay the above bus </w:t>
      </w:r>
    </w:p>
    <w:p w:rsidR="00016556" w:rsidRDefault="00016556" w:rsidP="000827E9">
      <w:pPr>
        <w:ind w:left="992"/>
        <w:jc w:val="both"/>
        <w:rPr>
          <w:rFonts w:ascii="Arial" w:hAnsi="Arial" w:cs="Arial"/>
          <w:sz w:val="22"/>
          <w:szCs w:val="22"/>
          <w:lang w:val="en-GB"/>
        </w:rPr>
      </w:pPr>
      <w:r>
        <w:rPr>
          <w:rFonts w:ascii="Arial" w:hAnsi="Arial" w:cs="Arial"/>
          <w:sz w:val="22"/>
          <w:szCs w:val="22"/>
          <w:lang w:val="en-GB"/>
        </w:rPr>
        <w:t xml:space="preserve">       transportation directly to the Bus Company.</w:t>
      </w:r>
    </w:p>
    <w:p w:rsidR="00016556" w:rsidRPr="00183A65" w:rsidRDefault="00016556" w:rsidP="000827E9">
      <w:pPr>
        <w:ind w:left="1440"/>
        <w:jc w:val="both"/>
        <w:rPr>
          <w:rFonts w:ascii="Arial" w:hAnsi="Arial" w:cs="Arial"/>
          <w:sz w:val="22"/>
          <w:szCs w:val="22"/>
          <w:lang w:val="en-GB"/>
        </w:rPr>
      </w:pPr>
    </w:p>
    <w:p w:rsidR="00016556" w:rsidRDefault="00016556" w:rsidP="000827E9">
      <w:pPr>
        <w:jc w:val="both"/>
        <w:rPr>
          <w:rFonts w:ascii="Arial" w:hAnsi="Arial" w:cs="Arial"/>
          <w:sz w:val="22"/>
          <w:szCs w:val="22"/>
        </w:rPr>
      </w:pPr>
      <w:r>
        <w:rPr>
          <w:rFonts w:ascii="Arial" w:hAnsi="Arial" w:cs="Arial"/>
          <w:sz w:val="22"/>
          <w:szCs w:val="22"/>
        </w:rPr>
        <w:t xml:space="preserve">            </w:t>
      </w:r>
    </w:p>
    <w:p w:rsidR="00016556" w:rsidRPr="00AF3DBC" w:rsidRDefault="00016556" w:rsidP="000827E9">
      <w:pPr>
        <w:jc w:val="both"/>
        <w:rPr>
          <w:rFonts w:ascii="Arial" w:hAnsi="Arial" w:cs="Arial"/>
          <w:sz w:val="22"/>
          <w:szCs w:val="22"/>
          <w:u w:val="single"/>
        </w:rPr>
      </w:pPr>
      <w:r w:rsidRPr="00AF3DBC">
        <w:rPr>
          <w:rFonts w:ascii="Arial" w:hAnsi="Arial" w:cs="Arial"/>
          <w:sz w:val="22"/>
          <w:szCs w:val="22"/>
          <w:u w:val="single"/>
        </w:rPr>
        <w:t>Method of payment</w:t>
      </w:r>
    </w:p>
    <w:p w:rsidR="00016556" w:rsidRDefault="00016556" w:rsidP="000827E9">
      <w:pPr>
        <w:jc w:val="both"/>
        <w:rPr>
          <w:rFonts w:ascii="Arial" w:hAnsi="Arial" w:cs="Arial"/>
          <w:sz w:val="22"/>
          <w:szCs w:val="22"/>
        </w:rPr>
      </w:pPr>
      <w:r>
        <w:rPr>
          <w:rFonts w:ascii="Arial" w:hAnsi="Arial" w:cs="Arial"/>
          <w:sz w:val="22"/>
          <w:szCs w:val="22"/>
        </w:rPr>
        <w:t>The amount un</w:t>
      </w:r>
      <w:smartTag w:uri="urn:schemas-microsoft-com:office:smarttags" w:element="PersonName">
        <w:r>
          <w:rPr>
            <w:rFonts w:ascii="Arial" w:hAnsi="Arial" w:cs="Arial"/>
            <w:sz w:val="22"/>
            <w:szCs w:val="22"/>
          </w:rPr>
          <w:t>de</w:t>
        </w:r>
      </w:smartTag>
      <w:r>
        <w:rPr>
          <w:rFonts w:ascii="Arial" w:hAnsi="Arial" w:cs="Arial"/>
          <w:sz w:val="22"/>
          <w:szCs w:val="22"/>
        </w:rPr>
        <w:t>r § 2, point 1. of this contract will be paid in three</w:t>
      </w:r>
      <w:r w:rsidRPr="008F0FB2">
        <w:rPr>
          <w:rFonts w:ascii="Arial" w:hAnsi="Arial" w:cs="Arial"/>
          <w:sz w:val="22"/>
          <w:szCs w:val="22"/>
        </w:rPr>
        <w:t xml:space="preserve"> installments</w:t>
      </w:r>
      <w:r>
        <w:rPr>
          <w:rFonts w:ascii="Arial" w:hAnsi="Arial" w:cs="Arial"/>
          <w:sz w:val="22"/>
          <w:szCs w:val="22"/>
        </w:rPr>
        <w:t>:</w:t>
      </w:r>
    </w:p>
    <w:p w:rsidR="00016556" w:rsidRDefault="00016556" w:rsidP="000827E9">
      <w:pPr>
        <w:jc w:val="both"/>
        <w:rPr>
          <w:rFonts w:ascii="Arial" w:hAnsi="Arial" w:cs="Arial"/>
          <w:sz w:val="22"/>
          <w:szCs w:val="22"/>
        </w:rPr>
      </w:pPr>
    </w:p>
    <w:p w:rsidR="00016556" w:rsidRPr="00997F7E" w:rsidRDefault="00016556" w:rsidP="000827E9">
      <w:pPr>
        <w:numPr>
          <w:ilvl w:val="1"/>
          <w:numId w:val="17"/>
        </w:numPr>
        <w:jc w:val="both"/>
        <w:rPr>
          <w:rFonts w:ascii="Arial" w:hAnsi="Arial" w:cs="Arial"/>
          <w:sz w:val="22"/>
          <w:szCs w:val="22"/>
        </w:rPr>
      </w:pPr>
      <w:r w:rsidRPr="00997F7E">
        <w:rPr>
          <w:rFonts w:ascii="Arial" w:hAnsi="Arial" w:cs="Arial"/>
          <w:sz w:val="22"/>
          <w:szCs w:val="22"/>
        </w:rPr>
        <w:t xml:space="preserve">1st installment of 50%, i.e. </w:t>
      </w:r>
      <w:r w:rsidR="0046343B" w:rsidRPr="00997F7E">
        <w:rPr>
          <w:rFonts w:ascii="Arial" w:hAnsi="Arial" w:cs="Arial"/>
          <w:sz w:val="22"/>
          <w:szCs w:val="22"/>
        </w:rPr>
        <w:t xml:space="preserve">89.132,- </w:t>
      </w:r>
      <w:r w:rsidRPr="00997F7E">
        <w:rPr>
          <w:rFonts w:ascii="Arial" w:hAnsi="Arial" w:cs="Arial"/>
          <w:sz w:val="22"/>
          <w:szCs w:val="22"/>
        </w:rPr>
        <w:t>GBP gross after signing the contract by both parties on the basis of an invoice issued by the Performer due within 14 days of its delivery to the Organizer</w:t>
      </w:r>
    </w:p>
    <w:p w:rsidR="00016556" w:rsidRPr="00997F7E" w:rsidRDefault="00016556" w:rsidP="000827E9">
      <w:pPr>
        <w:ind w:left="1416"/>
        <w:jc w:val="both"/>
        <w:rPr>
          <w:rFonts w:ascii="Arial" w:hAnsi="Arial" w:cs="Arial"/>
          <w:sz w:val="22"/>
          <w:szCs w:val="22"/>
        </w:rPr>
      </w:pPr>
    </w:p>
    <w:p w:rsidR="00016556" w:rsidRPr="00997F7E" w:rsidRDefault="00016556" w:rsidP="000827E9">
      <w:pPr>
        <w:ind w:left="1416"/>
        <w:jc w:val="both"/>
        <w:rPr>
          <w:rFonts w:ascii="Arial" w:hAnsi="Arial" w:cs="Arial"/>
          <w:sz w:val="22"/>
          <w:szCs w:val="22"/>
        </w:rPr>
      </w:pPr>
      <w:r w:rsidRPr="00997F7E">
        <w:rPr>
          <w:rFonts w:ascii="Arial" w:hAnsi="Arial" w:cs="Arial"/>
          <w:sz w:val="22"/>
          <w:szCs w:val="22"/>
        </w:rPr>
        <w:t xml:space="preserve">2nd installment of 20%, i.e. </w:t>
      </w:r>
      <w:r w:rsidR="0046343B" w:rsidRPr="00997F7E">
        <w:rPr>
          <w:rFonts w:ascii="Arial" w:hAnsi="Arial" w:cs="Arial"/>
          <w:sz w:val="22"/>
          <w:szCs w:val="22"/>
        </w:rPr>
        <w:t>35.652,80,-</w:t>
      </w:r>
      <w:r w:rsidRPr="00997F7E">
        <w:rPr>
          <w:rFonts w:ascii="Arial" w:hAnsi="Arial" w:cs="Arial"/>
          <w:sz w:val="22"/>
          <w:szCs w:val="22"/>
        </w:rPr>
        <w:t>GBP gross, will be paid on November 23, 2018, on the basis of an invoice issued by the Performer, due within 14 days of its delivery to the Organizer.</w:t>
      </w:r>
    </w:p>
    <w:p w:rsidR="00016556" w:rsidRPr="00997F7E" w:rsidRDefault="00016556" w:rsidP="000827E9">
      <w:pPr>
        <w:ind w:left="1416"/>
        <w:jc w:val="both"/>
        <w:rPr>
          <w:rFonts w:ascii="Arial" w:hAnsi="Arial" w:cs="Arial"/>
          <w:sz w:val="22"/>
          <w:szCs w:val="22"/>
        </w:rPr>
      </w:pPr>
    </w:p>
    <w:p w:rsidR="00016556" w:rsidRPr="00997F7E" w:rsidRDefault="00016556" w:rsidP="000827E9">
      <w:pPr>
        <w:ind w:left="1440"/>
        <w:jc w:val="both"/>
        <w:rPr>
          <w:rFonts w:ascii="Arial" w:hAnsi="Arial" w:cs="Arial"/>
          <w:sz w:val="22"/>
          <w:szCs w:val="22"/>
        </w:rPr>
      </w:pPr>
      <w:r w:rsidRPr="00997F7E">
        <w:rPr>
          <w:rFonts w:ascii="Arial" w:hAnsi="Arial" w:cs="Arial"/>
          <w:sz w:val="22"/>
          <w:szCs w:val="22"/>
        </w:rPr>
        <w:t xml:space="preserve">3rd installment of  30%, i.e. </w:t>
      </w:r>
      <w:r w:rsidR="0046343B" w:rsidRPr="00997F7E">
        <w:rPr>
          <w:rFonts w:ascii="Arial" w:hAnsi="Arial" w:cs="Arial"/>
          <w:sz w:val="22"/>
          <w:szCs w:val="22"/>
        </w:rPr>
        <w:t xml:space="preserve">53.479,20 </w:t>
      </w:r>
      <w:r w:rsidRPr="00997F7E">
        <w:rPr>
          <w:rFonts w:ascii="Arial" w:hAnsi="Arial" w:cs="Arial"/>
          <w:sz w:val="22"/>
          <w:szCs w:val="22"/>
        </w:rPr>
        <w:t>GBP gross will be paid after the performance referred to in § 1 of the contract, on the basis of an invoice issued by the Performe, due within 14 days of its delivery to the Organizer.</w:t>
      </w:r>
    </w:p>
    <w:p w:rsidR="00016556" w:rsidRPr="00997F7E" w:rsidRDefault="00016556" w:rsidP="000827E9">
      <w:pPr>
        <w:ind w:left="1440"/>
        <w:jc w:val="both"/>
        <w:rPr>
          <w:rFonts w:ascii="Arial" w:hAnsi="Arial" w:cs="Arial"/>
          <w:sz w:val="22"/>
          <w:szCs w:val="22"/>
        </w:rPr>
      </w:pPr>
    </w:p>
    <w:p w:rsidR="0001604B" w:rsidRDefault="00016556" w:rsidP="000827E9">
      <w:pPr>
        <w:pStyle w:val="Odstavecseseznamem"/>
        <w:numPr>
          <w:ilvl w:val="1"/>
          <w:numId w:val="17"/>
        </w:numPr>
        <w:jc w:val="both"/>
        <w:rPr>
          <w:rFonts w:ascii="Arial" w:hAnsi="Arial" w:cs="Arial"/>
          <w:sz w:val="22"/>
          <w:szCs w:val="22"/>
          <w:lang w:val="en-GB"/>
        </w:rPr>
      </w:pPr>
      <w:r w:rsidRPr="00997F7E">
        <w:rPr>
          <w:rFonts w:ascii="Arial" w:hAnsi="Arial" w:cs="Arial"/>
          <w:sz w:val="22"/>
          <w:szCs w:val="22"/>
        </w:rPr>
        <w:t xml:space="preserve">The payment of the amounts covering the real costs listed in points 2-4 and 6-8 will be paid after the performance referred to in § 1 of the </w:t>
      </w:r>
      <w:r w:rsidRPr="009C6CBC">
        <w:rPr>
          <w:rFonts w:ascii="Arial" w:hAnsi="Arial" w:cs="Arial"/>
          <w:sz w:val="22"/>
          <w:szCs w:val="22"/>
        </w:rPr>
        <w:t xml:space="preserve">contract on the basis </w:t>
      </w:r>
      <w:r w:rsidRPr="009C6CBC">
        <w:rPr>
          <w:rFonts w:ascii="Arial" w:hAnsi="Arial" w:cs="Arial"/>
          <w:sz w:val="22"/>
          <w:szCs w:val="22"/>
        </w:rPr>
        <w:lastRenderedPageBreak/>
        <w:t xml:space="preserve">of an invoice issued by the Performer, due within 14 days of its delivery to the Organizer </w:t>
      </w:r>
      <w:r w:rsidRPr="009C6CBC">
        <w:rPr>
          <w:rFonts w:ascii="Arial" w:hAnsi="Arial" w:cs="Arial"/>
          <w:sz w:val="22"/>
          <w:szCs w:val="22"/>
          <w:lang w:val="en-GB"/>
        </w:rPr>
        <w:t>accompanied by the copies of the invoices the sup</w:t>
      </w:r>
      <w:r>
        <w:rPr>
          <w:rFonts w:ascii="Arial" w:hAnsi="Arial" w:cs="Arial"/>
          <w:sz w:val="22"/>
          <w:szCs w:val="22"/>
          <w:lang w:val="en-GB"/>
        </w:rPr>
        <w:t>p</w:t>
      </w:r>
      <w:r w:rsidRPr="009C6CBC">
        <w:rPr>
          <w:rFonts w:ascii="Arial" w:hAnsi="Arial" w:cs="Arial"/>
          <w:sz w:val="22"/>
          <w:szCs w:val="22"/>
          <w:lang w:val="en-GB"/>
        </w:rPr>
        <w:t>liers.</w:t>
      </w:r>
      <w:r>
        <w:rPr>
          <w:rFonts w:ascii="Arial" w:hAnsi="Arial" w:cs="Arial"/>
          <w:sz w:val="22"/>
          <w:szCs w:val="22"/>
          <w:lang w:val="en-GB"/>
        </w:rPr>
        <w:t xml:space="preserve"> </w:t>
      </w:r>
    </w:p>
    <w:p w:rsidR="0001604B" w:rsidRDefault="0001604B" w:rsidP="000827E9">
      <w:pPr>
        <w:pStyle w:val="Odstavecseseznamem"/>
        <w:ind w:left="1440"/>
        <w:jc w:val="both"/>
        <w:rPr>
          <w:rFonts w:ascii="Verdana" w:hAnsi="Verdana"/>
          <w:sz w:val="20"/>
          <w:szCs w:val="20"/>
        </w:rPr>
      </w:pPr>
    </w:p>
    <w:p w:rsidR="0001604B" w:rsidRPr="005455BE" w:rsidRDefault="0001604B" w:rsidP="000827E9">
      <w:pPr>
        <w:pStyle w:val="Odstavecseseznamem"/>
        <w:ind w:left="1440"/>
        <w:jc w:val="both"/>
        <w:rPr>
          <w:rFonts w:ascii="Arial" w:hAnsi="Arial" w:cs="Arial"/>
          <w:sz w:val="22"/>
          <w:szCs w:val="22"/>
        </w:rPr>
      </w:pPr>
      <w:r w:rsidRPr="005455BE">
        <w:rPr>
          <w:rFonts w:ascii="Arial" w:hAnsi="Arial" w:cs="Arial"/>
          <w:sz w:val="22"/>
          <w:szCs w:val="22"/>
        </w:rPr>
        <w:t>The Organizer agrees with the request of the Performer that amounts up to 70% of the costs referred to in paragraphs 2-4 + 6, can be paid before  the performance in question, on the basis of invoices from the Performer, payable within 14 days of their delivery to the Organizers - if the Performer submits to the Organiser the proofs that the invoiced amounts was already paid by the Performer to his subcontractors.</w:t>
      </w:r>
      <w:r w:rsidRPr="005455BE">
        <w:rPr>
          <w:rFonts w:ascii="Arial" w:hAnsi="Arial" w:cs="Arial"/>
          <w:sz w:val="22"/>
          <w:szCs w:val="22"/>
          <w:highlight w:val="yellow"/>
        </w:rPr>
        <w:t xml:space="preserve"> </w:t>
      </w:r>
    </w:p>
    <w:p w:rsidR="0001604B" w:rsidRDefault="0001604B" w:rsidP="000827E9">
      <w:pPr>
        <w:pStyle w:val="Odstavecseseznamem"/>
        <w:ind w:left="1440"/>
        <w:jc w:val="both"/>
        <w:rPr>
          <w:rFonts w:ascii="Arial" w:hAnsi="Arial" w:cs="Arial"/>
          <w:sz w:val="22"/>
          <w:szCs w:val="22"/>
        </w:rPr>
      </w:pPr>
    </w:p>
    <w:p w:rsidR="00016556" w:rsidRPr="00A413E1" w:rsidRDefault="00016556" w:rsidP="000827E9">
      <w:pPr>
        <w:pStyle w:val="Odstavecseseznamem"/>
        <w:numPr>
          <w:ilvl w:val="1"/>
          <w:numId w:val="17"/>
        </w:numPr>
        <w:jc w:val="both"/>
        <w:rPr>
          <w:rFonts w:ascii="Arial" w:hAnsi="Arial" w:cs="Arial"/>
          <w:sz w:val="22"/>
          <w:szCs w:val="22"/>
          <w:lang w:val="en-GB"/>
        </w:rPr>
      </w:pPr>
      <w:r w:rsidRPr="00A413E1">
        <w:rPr>
          <w:rFonts w:ascii="Arial" w:hAnsi="Arial" w:cs="Arial"/>
          <w:sz w:val="22"/>
          <w:szCs w:val="22"/>
          <w:lang w:val="en-GB"/>
        </w:rPr>
        <w:t>The amount covering the cost of the individual flights according to item 5 above shall be paid by the Organizer to the Performer´s account as follows:</w:t>
      </w:r>
    </w:p>
    <w:p w:rsidR="00016556" w:rsidRPr="004067E6" w:rsidRDefault="00016556" w:rsidP="000827E9">
      <w:pPr>
        <w:pStyle w:val="Odstavecseseznamem"/>
        <w:ind w:left="1440"/>
        <w:jc w:val="both"/>
        <w:rPr>
          <w:rFonts w:ascii="Arial" w:hAnsi="Arial" w:cs="Arial"/>
          <w:sz w:val="22"/>
          <w:szCs w:val="22"/>
          <w:lang w:val="en-GB"/>
        </w:rPr>
      </w:pPr>
    </w:p>
    <w:p w:rsidR="00016556" w:rsidRDefault="00016556" w:rsidP="000827E9">
      <w:pPr>
        <w:ind w:left="1352"/>
        <w:jc w:val="both"/>
        <w:rPr>
          <w:rFonts w:ascii="Arial" w:hAnsi="Arial" w:cs="Arial"/>
          <w:sz w:val="22"/>
          <w:szCs w:val="22"/>
        </w:rPr>
      </w:pPr>
      <w:r>
        <w:rPr>
          <w:rFonts w:ascii="Arial" w:hAnsi="Arial" w:cs="Arial"/>
          <w:sz w:val="22"/>
          <w:szCs w:val="22"/>
        </w:rPr>
        <w:t xml:space="preserve"> </w:t>
      </w:r>
      <w:r w:rsidRPr="004067E6">
        <w:rPr>
          <w:rFonts w:ascii="Arial" w:hAnsi="Arial" w:cs="Arial"/>
          <w:sz w:val="22"/>
          <w:szCs w:val="22"/>
        </w:rPr>
        <w:t xml:space="preserve">Upon request, the Organizer will provide the Performer </w:t>
      </w:r>
      <w:r w:rsidR="0001604B" w:rsidRPr="005455BE">
        <w:rPr>
          <w:rFonts w:ascii="Arial" w:hAnsi="Arial" w:cs="Arial"/>
          <w:sz w:val="22"/>
          <w:szCs w:val="22"/>
        </w:rPr>
        <w:t>the amount</w:t>
      </w:r>
      <w:r w:rsidRPr="0001604B">
        <w:rPr>
          <w:rFonts w:ascii="Arial" w:hAnsi="Arial" w:cs="Arial"/>
          <w:color w:val="FF0000"/>
          <w:sz w:val="22"/>
          <w:szCs w:val="22"/>
        </w:rPr>
        <w:t xml:space="preserve"> </w:t>
      </w:r>
      <w:r>
        <w:rPr>
          <w:rFonts w:ascii="Arial" w:hAnsi="Arial" w:cs="Arial"/>
          <w:sz w:val="22"/>
          <w:szCs w:val="22"/>
        </w:rPr>
        <w:t>of 100%</w:t>
      </w:r>
    </w:p>
    <w:p w:rsidR="00016556" w:rsidRDefault="00016556" w:rsidP="000827E9">
      <w:pPr>
        <w:ind w:left="1352"/>
        <w:jc w:val="both"/>
        <w:rPr>
          <w:rFonts w:ascii="Arial" w:hAnsi="Arial" w:cs="Arial"/>
          <w:sz w:val="22"/>
          <w:szCs w:val="22"/>
        </w:rPr>
      </w:pPr>
      <w:r>
        <w:rPr>
          <w:rFonts w:ascii="Arial" w:hAnsi="Arial" w:cs="Arial"/>
          <w:sz w:val="22"/>
          <w:szCs w:val="22"/>
        </w:rPr>
        <w:t xml:space="preserve"> </w:t>
      </w:r>
      <w:r w:rsidRPr="004067E6">
        <w:rPr>
          <w:rFonts w:ascii="Arial" w:hAnsi="Arial" w:cs="Arial"/>
          <w:sz w:val="22"/>
          <w:szCs w:val="22"/>
        </w:rPr>
        <w:t>of the costs for the</w:t>
      </w:r>
      <w:r>
        <w:rPr>
          <w:rFonts w:ascii="Arial" w:hAnsi="Arial" w:cs="Arial"/>
          <w:sz w:val="22"/>
          <w:szCs w:val="22"/>
        </w:rPr>
        <w:t xml:space="preserve"> </w:t>
      </w:r>
      <w:r w:rsidRPr="004067E6">
        <w:rPr>
          <w:rFonts w:ascii="Arial" w:hAnsi="Arial" w:cs="Arial"/>
          <w:sz w:val="22"/>
          <w:szCs w:val="22"/>
        </w:rPr>
        <w:t>air transportation</w:t>
      </w:r>
      <w:r>
        <w:rPr>
          <w:rFonts w:ascii="Arial" w:hAnsi="Arial" w:cs="Arial"/>
          <w:sz w:val="22"/>
          <w:szCs w:val="22"/>
        </w:rPr>
        <w:t xml:space="preserve"> listed in item 5 above</w:t>
      </w:r>
      <w:r w:rsidRPr="004067E6">
        <w:rPr>
          <w:rFonts w:ascii="Arial" w:hAnsi="Arial" w:cs="Arial"/>
          <w:sz w:val="22"/>
          <w:szCs w:val="22"/>
        </w:rPr>
        <w:t>, at least 14 days</w:t>
      </w:r>
    </w:p>
    <w:p w:rsidR="00016556" w:rsidRDefault="00016556" w:rsidP="000827E9">
      <w:pPr>
        <w:ind w:left="1352"/>
        <w:jc w:val="both"/>
        <w:rPr>
          <w:rFonts w:ascii="Arial" w:hAnsi="Arial" w:cs="Arial"/>
          <w:sz w:val="22"/>
          <w:szCs w:val="22"/>
          <w:lang w:val="en-GB"/>
        </w:rPr>
      </w:pPr>
      <w:r>
        <w:rPr>
          <w:rFonts w:ascii="Arial" w:hAnsi="Arial" w:cs="Arial"/>
          <w:sz w:val="22"/>
          <w:szCs w:val="22"/>
        </w:rPr>
        <w:t xml:space="preserve"> prior to the payment day </w:t>
      </w:r>
      <w:r w:rsidRPr="004067E6">
        <w:rPr>
          <w:rFonts w:ascii="Arial" w:hAnsi="Arial" w:cs="Arial"/>
          <w:sz w:val="22"/>
          <w:szCs w:val="22"/>
        </w:rPr>
        <w:t>requested by the airline</w:t>
      </w:r>
      <w:r>
        <w:rPr>
          <w:rFonts w:ascii="Arial" w:hAnsi="Arial" w:cs="Arial"/>
          <w:sz w:val="22"/>
          <w:szCs w:val="22"/>
        </w:rPr>
        <w:t xml:space="preserve"> </w:t>
      </w:r>
      <w:r w:rsidR="0001604B">
        <w:rPr>
          <w:rFonts w:ascii="Arial" w:hAnsi="Arial" w:cs="Arial"/>
          <w:sz w:val="22"/>
          <w:szCs w:val="22"/>
          <w:lang w:val="en-GB"/>
        </w:rPr>
        <w:t>contract on the basis of the</w:t>
      </w:r>
      <w:r w:rsidRPr="004067E6">
        <w:rPr>
          <w:rFonts w:ascii="Arial" w:hAnsi="Arial" w:cs="Arial"/>
          <w:sz w:val="22"/>
          <w:szCs w:val="22"/>
          <w:lang w:val="en-GB"/>
        </w:rPr>
        <w:t xml:space="preserve"> </w:t>
      </w:r>
    </w:p>
    <w:p w:rsidR="00016556" w:rsidRDefault="00016556" w:rsidP="000827E9">
      <w:pPr>
        <w:ind w:left="1352"/>
        <w:jc w:val="both"/>
        <w:rPr>
          <w:rFonts w:ascii="Arial" w:hAnsi="Arial" w:cs="Arial"/>
          <w:sz w:val="22"/>
          <w:szCs w:val="22"/>
          <w:lang w:val="en-GB"/>
        </w:rPr>
      </w:pPr>
      <w:r>
        <w:rPr>
          <w:rFonts w:ascii="Arial" w:hAnsi="Arial" w:cs="Arial"/>
          <w:sz w:val="22"/>
          <w:szCs w:val="22"/>
          <w:lang w:val="en-GB"/>
        </w:rPr>
        <w:t xml:space="preserve"> Performer´s</w:t>
      </w:r>
      <w:r w:rsidRPr="004067E6">
        <w:rPr>
          <w:rFonts w:ascii="Arial" w:hAnsi="Arial" w:cs="Arial"/>
          <w:sz w:val="22"/>
          <w:szCs w:val="22"/>
          <w:lang w:val="en-GB"/>
        </w:rPr>
        <w:t xml:space="preserve"> invoice with a </w:t>
      </w:r>
      <w:r>
        <w:rPr>
          <w:rFonts w:ascii="Arial" w:hAnsi="Arial" w:cs="Arial"/>
          <w:sz w:val="22"/>
          <w:szCs w:val="22"/>
          <w:lang w:val="en-GB"/>
        </w:rPr>
        <w:t xml:space="preserve">due </w:t>
      </w:r>
      <w:r w:rsidRPr="004067E6">
        <w:rPr>
          <w:rFonts w:ascii="Arial" w:hAnsi="Arial" w:cs="Arial"/>
          <w:sz w:val="22"/>
          <w:szCs w:val="22"/>
          <w:lang w:val="en-GB"/>
        </w:rPr>
        <w:t xml:space="preserve">date within 14 days of its delivery to the </w:t>
      </w:r>
    </w:p>
    <w:p w:rsidR="00016556" w:rsidRDefault="00016556" w:rsidP="000827E9">
      <w:pPr>
        <w:ind w:left="1352"/>
        <w:jc w:val="both"/>
        <w:rPr>
          <w:rFonts w:ascii="Arial" w:hAnsi="Arial" w:cs="Arial"/>
          <w:sz w:val="22"/>
          <w:szCs w:val="22"/>
          <w:lang w:val="en-GB"/>
        </w:rPr>
      </w:pPr>
      <w:r>
        <w:rPr>
          <w:rFonts w:ascii="Arial" w:hAnsi="Arial" w:cs="Arial"/>
          <w:sz w:val="22"/>
          <w:szCs w:val="22"/>
          <w:lang w:val="en-GB"/>
        </w:rPr>
        <w:t xml:space="preserve"> Organizer </w:t>
      </w:r>
      <w:r w:rsidRPr="004067E6">
        <w:rPr>
          <w:rFonts w:ascii="Arial" w:hAnsi="Arial" w:cs="Arial"/>
          <w:sz w:val="22"/>
          <w:szCs w:val="22"/>
          <w:lang w:val="en-GB"/>
        </w:rPr>
        <w:t xml:space="preserve"> accompanied by a copy of</w:t>
      </w:r>
      <w:r>
        <w:rPr>
          <w:rFonts w:ascii="Arial" w:hAnsi="Arial" w:cs="Arial"/>
          <w:sz w:val="22"/>
          <w:szCs w:val="22"/>
          <w:lang w:val="en-GB"/>
        </w:rPr>
        <w:t xml:space="preserve"> </w:t>
      </w:r>
      <w:r w:rsidRPr="004067E6">
        <w:rPr>
          <w:rFonts w:ascii="Arial" w:hAnsi="Arial" w:cs="Arial"/>
          <w:sz w:val="22"/>
          <w:szCs w:val="22"/>
          <w:lang w:val="en-GB"/>
        </w:rPr>
        <w:t>the invoice of the chosen airline.</w:t>
      </w:r>
    </w:p>
    <w:p w:rsidR="00016556" w:rsidRPr="009C6CBC" w:rsidRDefault="00016556" w:rsidP="000827E9">
      <w:pPr>
        <w:ind w:left="1352"/>
        <w:jc w:val="both"/>
        <w:rPr>
          <w:rFonts w:ascii="Arial" w:hAnsi="Arial" w:cs="Arial"/>
          <w:sz w:val="22"/>
          <w:szCs w:val="22"/>
        </w:rPr>
      </w:pPr>
    </w:p>
    <w:p w:rsidR="00016556" w:rsidRDefault="00016556" w:rsidP="000827E9">
      <w:pPr>
        <w:ind w:left="1416"/>
        <w:jc w:val="both"/>
        <w:rPr>
          <w:rFonts w:ascii="Arial" w:hAnsi="Arial" w:cs="Arial"/>
          <w:sz w:val="22"/>
          <w:szCs w:val="22"/>
          <w:lang w:val="en-GB"/>
        </w:rPr>
      </w:pPr>
      <w:r w:rsidRPr="00A413E1">
        <w:rPr>
          <w:rFonts w:ascii="Arial" w:hAnsi="Arial" w:cs="Arial"/>
          <w:sz w:val="22"/>
          <w:szCs w:val="22"/>
          <w:lang w:val="en-GB"/>
        </w:rPr>
        <w:t>Only an amount covering the costs will be paid in accordance with</w:t>
      </w:r>
      <w:r>
        <w:rPr>
          <w:rFonts w:ascii="Arial" w:hAnsi="Arial" w:cs="Arial"/>
          <w:sz w:val="22"/>
          <w:szCs w:val="22"/>
          <w:lang w:val="en-GB"/>
        </w:rPr>
        <w:t xml:space="preserve"> the schedule set out in Annex 2</w:t>
      </w:r>
      <w:r w:rsidRPr="00A413E1">
        <w:rPr>
          <w:rFonts w:ascii="Arial" w:hAnsi="Arial" w:cs="Arial"/>
          <w:sz w:val="22"/>
          <w:szCs w:val="22"/>
          <w:lang w:val="en-GB"/>
        </w:rPr>
        <w:t xml:space="preserve"> to the contract.</w:t>
      </w:r>
    </w:p>
    <w:p w:rsidR="0001604B" w:rsidRPr="00A413E1" w:rsidRDefault="0001604B" w:rsidP="000827E9">
      <w:pPr>
        <w:ind w:left="1416"/>
        <w:jc w:val="both"/>
        <w:rPr>
          <w:rFonts w:ascii="Arial" w:hAnsi="Arial" w:cs="Arial"/>
          <w:sz w:val="22"/>
          <w:szCs w:val="22"/>
          <w:lang w:val="en-GB"/>
        </w:rPr>
      </w:pPr>
    </w:p>
    <w:p w:rsidR="00016556" w:rsidRDefault="00016556" w:rsidP="000827E9">
      <w:pPr>
        <w:ind w:left="1416"/>
        <w:jc w:val="both"/>
        <w:rPr>
          <w:rFonts w:ascii="Arial" w:hAnsi="Arial" w:cs="Arial"/>
          <w:sz w:val="22"/>
          <w:szCs w:val="22"/>
          <w:lang w:val="en-GB"/>
        </w:rPr>
      </w:pPr>
      <w:r w:rsidRPr="00A413E1">
        <w:rPr>
          <w:rFonts w:ascii="Arial" w:hAnsi="Arial" w:cs="Arial"/>
          <w:sz w:val="22"/>
          <w:szCs w:val="22"/>
          <w:lang w:val="en-GB"/>
        </w:rPr>
        <w:t>The organizer will not pay any fees resulting from an increase in the number of flight tickets, their changes or cancellations made after the deadlines set by the airline.</w:t>
      </w:r>
    </w:p>
    <w:p w:rsidR="00016556" w:rsidRPr="004067E6" w:rsidRDefault="00016556" w:rsidP="000827E9">
      <w:pPr>
        <w:ind w:left="1416"/>
        <w:jc w:val="both"/>
        <w:rPr>
          <w:rFonts w:ascii="Arial" w:hAnsi="Arial" w:cs="Arial"/>
          <w:sz w:val="22"/>
          <w:szCs w:val="22"/>
          <w:lang w:val="en-GB"/>
        </w:rPr>
      </w:pPr>
    </w:p>
    <w:p w:rsidR="00016556" w:rsidRPr="001339AB" w:rsidRDefault="00016556" w:rsidP="000827E9">
      <w:pPr>
        <w:pStyle w:val="Odstavecseseznamem"/>
        <w:numPr>
          <w:ilvl w:val="1"/>
          <w:numId w:val="17"/>
        </w:numPr>
        <w:jc w:val="both"/>
        <w:rPr>
          <w:rFonts w:ascii="Arial" w:hAnsi="Arial" w:cs="Arial"/>
          <w:b/>
          <w:sz w:val="22"/>
          <w:szCs w:val="22"/>
        </w:rPr>
      </w:pPr>
      <w:r w:rsidRPr="004067E6">
        <w:rPr>
          <w:rFonts w:ascii="Arial" w:hAnsi="Arial" w:cs="Arial"/>
          <w:sz w:val="22"/>
          <w:szCs w:val="22"/>
        </w:rPr>
        <w:t xml:space="preserve">The final accounting of the relevant costs after performing the performance under § 1 of the contract will be made on the base of </w:t>
      </w:r>
      <w:r>
        <w:rPr>
          <w:rFonts w:ascii="Arial" w:hAnsi="Arial" w:cs="Arial"/>
          <w:sz w:val="22"/>
          <w:szCs w:val="22"/>
        </w:rPr>
        <w:t>the</w:t>
      </w:r>
      <w:r w:rsidRPr="004067E6">
        <w:rPr>
          <w:rFonts w:ascii="Arial" w:hAnsi="Arial" w:cs="Arial"/>
          <w:sz w:val="22"/>
          <w:szCs w:val="22"/>
        </w:rPr>
        <w:t xml:space="preserve"> invoice</w:t>
      </w:r>
      <w:r>
        <w:rPr>
          <w:rFonts w:ascii="Arial" w:hAnsi="Arial" w:cs="Arial"/>
          <w:sz w:val="22"/>
          <w:szCs w:val="22"/>
        </w:rPr>
        <w:t>s</w:t>
      </w:r>
      <w:r w:rsidRPr="004067E6">
        <w:rPr>
          <w:rFonts w:ascii="Arial" w:hAnsi="Arial" w:cs="Arial"/>
          <w:sz w:val="22"/>
          <w:szCs w:val="22"/>
        </w:rPr>
        <w:t xml:space="preserve"> from the Performer, accompagnied by the copies of supplier invoices </w:t>
      </w:r>
      <w:r>
        <w:rPr>
          <w:rFonts w:ascii="Arial" w:hAnsi="Arial" w:cs="Arial"/>
          <w:sz w:val="22"/>
          <w:szCs w:val="22"/>
        </w:rPr>
        <w:t xml:space="preserve">or approved purchase orders </w:t>
      </w:r>
      <w:r w:rsidRPr="004067E6">
        <w:rPr>
          <w:rFonts w:ascii="Arial" w:hAnsi="Arial" w:cs="Arial"/>
          <w:sz w:val="22"/>
          <w:szCs w:val="22"/>
        </w:rPr>
        <w:t xml:space="preserve">proving the costs </w:t>
      </w:r>
      <w:r>
        <w:rPr>
          <w:rFonts w:ascii="Arial" w:hAnsi="Arial" w:cs="Arial"/>
          <w:sz w:val="22"/>
          <w:szCs w:val="22"/>
        </w:rPr>
        <w:t>incurred.</w:t>
      </w:r>
      <w:r w:rsidRPr="004067E6">
        <w:rPr>
          <w:rFonts w:ascii="Arial" w:hAnsi="Arial" w:cs="Arial"/>
          <w:sz w:val="22"/>
          <w:szCs w:val="22"/>
        </w:rPr>
        <w:t xml:space="preserve"> This final accounting must be done </w:t>
      </w:r>
      <w:r w:rsidRPr="001339AB">
        <w:rPr>
          <w:rFonts w:ascii="Arial" w:hAnsi="Arial" w:cs="Arial"/>
          <w:b/>
          <w:sz w:val="22"/>
          <w:szCs w:val="22"/>
        </w:rPr>
        <w:t>no later than on December 17, 2018.</w:t>
      </w:r>
    </w:p>
    <w:p w:rsidR="00016556" w:rsidRDefault="00016556" w:rsidP="000827E9">
      <w:pPr>
        <w:jc w:val="both"/>
        <w:rPr>
          <w:rFonts w:ascii="Arial" w:hAnsi="Arial" w:cs="Arial"/>
          <w:sz w:val="22"/>
          <w:szCs w:val="22"/>
        </w:rPr>
      </w:pPr>
    </w:p>
    <w:p w:rsidR="00016556" w:rsidRPr="004067E6" w:rsidRDefault="00016556" w:rsidP="000827E9">
      <w:pPr>
        <w:pStyle w:val="Odstavecseseznamem"/>
        <w:numPr>
          <w:ilvl w:val="1"/>
          <w:numId w:val="17"/>
        </w:numPr>
        <w:jc w:val="both"/>
        <w:rPr>
          <w:rFonts w:ascii="Arial" w:hAnsi="Arial" w:cs="Arial"/>
          <w:sz w:val="22"/>
          <w:szCs w:val="22"/>
        </w:rPr>
      </w:pPr>
      <w:r w:rsidRPr="004067E6">
        <w:rPr>
          <w:rFonts w:ascii="Arial" w:hAnsi="Arial" w:cs="Arial"/>
          <w:sz w:val="22"/>
          <w:szCs w:val="22"/>
        </w:rPr>
        <w:t xml:space="preserve"> All payments will be made on the basis of invoices issued by the Performer </w:t>
      </w:r>
    </w:p>
    <w:p w:rsidR="00016556" w:rsidRPr="006344E9" w:rsidRDefault="00016556" w:rsidP="000827E9">
      <w:pPr>
        <w:ind w:left="708"/>
        <w:jc w:val="both"/>
        <w:rPr>
          <w:rFonts w:ascii="Arial" w:hAnsi="Arial" w:cs="Arial"/>
          <w:sz w:val="22"/>
          <w:szCs w:val="22"/>
        </w:rPr>
      </w:pPr>
      <w:r>
        <w:rPr>
          <w:rFonts w:ascii="Arial" w:hAnsi="Arial" w:cs="Arial"/>
          <w:sz w:val="22"/>
          <w:szCs w:val="22"/>
        </w:rPr>
        <w:t xml:space="preserve">             </w:t>
      </w:r>
      <w:r w:rsidRPr="006344E9">
        <w:rPr>
          <w:rFonts w:ascii="Arial" w:hAnsi="Arial" w:cs="Arial"/>
          <w:sz w:val="22"/>
          <w:szCs w:val="22"/>
        </w:rPr>
        <w:t xml:space="preserve">by wire </w:t>
      </w:r>
      <w:r>
        <w:rPr>
          <w:rFonts w:ascii="Arial" w:hAnsi="Arial" w:cs="Arial"/>
          <w:sz w:val="22"/>
          <w:szCs w:val="22"/>
        </w:rPr>
        <w:t>transfer to the Performer´s account</w:t>
      </w:r>
      <w:r w:rsidRPr="006344E9">
        <w:rPr>
          <w:rFonts w:ascii="Arial" w:hAnsi="Arial" w:cs="Arial"/>
          <w:sz w:val="22"/>
          <w:szCs w:val="22"/>
        </w:rPr>
        <w:t>.</w:t>
      </w:r>
    </w:p>
    <w:p w:rsidR="00016556" w:rsidRDefault="00016556" w:rsidP="000827E9">
      <w:pPr>
        <w:jc w:val="both"/>
        <w:rPr>
          <w:rFonts w:ascii="Arial" w:hAnsi="Arial" w:cs="Arial"/>
          <w:sz w:val="22"/>
          <w:szCs w:val="22"/>
        </w:rPr>
      </w:pPr>
    </w:p>
    <w:p w:rsidR="00016556" w:rsidRDefault="00016556" w:rsidP="000827E9">
      <w:pPr>
        <w:numPr>
          <w:ilvl w:val="1"/>
          <w:numId w:val="17"/>
        </w:numPr>
        <w:jc w:val="both"/>
        <w:rPr>
          <w:rFonts w:ascii="Arial" w:hAnsi="Arial" w:cs="Arial"/>
          <w:sz w:val="22"/>
          <w:szCs w:val="22"/>
        </w:rPr>
      </w:pPr>
      <w:r>
        <w:rPr>
          <w:rFonts w:ascii="Arial" w:hAnsi="Arial" w:cs="Arial"/>
          <w:sz w:val="22"/>
          <w:szCs w:val="22"/>
        </w:rPr>
        <w:t>The contracting parties agree upon SHA (shared) of the banking charges for all payments based on this contract.</w:t>
      </w:r>
    </w:p>
    <w:p w:rsidR="00016556" w:rsidRDefault="00016556" w:rsidP="000827E9">
      <w:pPr>
        <w:ind w:left="1440"/>
        <w:jc w:val="both"/>
        <w:rPr>
          <w:rFonts w:ascii="Arial" w:hAnsi="Arial" w:cs="Arial"/>
          <w:sz w:val="22"/>
          <w:szCs w:val="22"/>
        </w:rPr>
      </w:pPr>
      <w:r>
        <w:rPr>
          <w:rFonts w:ascii="Arial" w:hAnsi="Arial" w:cs="Arial"/>
          <w:sz w:val="22"/>
          <w:szCs w:val="22"/>
        </w:rPr>
        <w:t xml:space="preserve"> </w:t>
      </w:r>
    </w:p>
    <w:p w:rsidR="00016556" w:rsidRDefault="00016556" w:rsidP="000827E9">
      <w:pPr>
        <w:numPr>
          <w:ilvl w:val="1"/>
          <w:numId w:val="17"/>
        </w:numPr>
        <w:jc w:val="both"/>
        <w:rPr>
          <w:rFonts w:ascii="Arial" w:hAnsi="Arial" w:cs="Arial"/>
          <w:sz w:val="22"/>
          <w:szCs w:val="22"/>
        </w:rPr>
      </w:pPr>
      <w:r>
        <w:rPr>
          <w:rFonts w:ascii="Arial" w:hAnsi="Arial" w:cs="Arial"/>
          <w:sz w:val="22"/>
          <w:szCs w:val="22"/>
        </w:rPr>
        <w:t xml:space="preserve">The Organizer undertakes to pay </w:t>
      </w:r>
      <w:r w:rsidRPr="00C8591B">
        <w:rPr>
          <w:rFonts w:ascii="Arial" w:hAnsi="Arial" w:cs="Arial"/>
          <w:sz w:val="22"/>
          <w:szCs w:val="22"/>
        </w:rPr>
        <w:t xml:space="preserve">a </w:t>
      </w:r>
      <w:r>
        <w:rPr>
          <w:rFonts w:ascii="Arial" w:hAnsi="Arial" w:cs="Arial"/>
          <w:sz w:val="22"/>
          <w:szCs w:val="22"/>
        </w:rPr>
        <w:t xml:space="preserve">proceeding </w:t>
      </w:r>
      <w:r w:rsidRPr="00C8591B">
        <w:rPr>
          <w:rFonts w:ascii="Arial" w:hAnsi="Arial" w:cs="Arial"/>
          <w:sz w:val="22"/>
          <w:szCs w:val="22"/>
        </w:rPr>
        <w:t>VAT</w:t>
      </w:r>
      <w:r>
        <w:rPr>
          <w:rFonts w:ascii="Arial" w:hAnsi="Arial" w:cs="Arial"/>
          <w:sz w:val="22"/>
          <w:szCs w:val="22"/>
        </w:rPr>
        <w:t xml:space="preserve"> </w:t>
      </w:r>
      <w:r w:rsidRPr="00C8591B">
        <w:rPr>
          <w:rFonts w:ascii="Arial" w:hAnsi="Arial" w:cs="Arial"/>
          <w:sz w:val="22"/>
          <w:szCs w:val="22"/>
        </w:rPr>
        <w:t>at the rate applicable on the date of the taxable transaction</w:t>
      </w:r>
      <w:r>
        <w:rPr>
          <w:rFonts w:ascii="Arial" w:hAnsi="Arial" w:cs="Arial"/>
          <w:sz w:val="22"/>
          <w:szCs w:val="22"/>
        </w:rPr>
        <w:t xml:space="preserve"> in </w:t>
      </w:r>
      <w:r w:rsidRPr="00C8591B">
        <w:rPr>
          <w:rFonts w:ascii="Arial" w:hAnsi="Arial" w:cs="Arial"/>
          <w:sz w:val="22"/>
          <w:szCs w:val="22"/>
        </w:rPr>
        <w:t>addition to a</w:t>
      </w:r>
      <w:r>
        <w:rPr>
          <w:rFonts w:ascii="Arial" w:hAnsi="Arial" w:cs="Arial"/>
          <w:sz w:val="22"/>
          <w:szCs w:val="22"/>
        </w:rPr>
        <w:t xml:space="preserve">ll </w:t>
      </w:r>
      <w:r w:rsidRPr="00C8591B">
        <w:rPr>
          <w:rFonts w:ascii="Arial" w:hAnsi="Arial" w:cs="Arial"/>
          <w:sz w:val="22"/>
          <w:szCs w:val="22"/>
        </w:rPr>
        <w:t xml:space="preserve">amounts paid </w:t>
      </w:r>
      <w:r>
        <w:rPr>
          <w:rFonts w:ascii="Arial" w:hAnsi="Arial" w:cs="Arial"/>
          <w:sz w:val="22"/>
          <w:szCs w:val="22"/>
        </w:rPr>
        <w:t>to the Performer under this contract.</w:t>
      </w:r>
    </w:p>
    <w:p w:rsidR="00016556" w:rsidRDefault="00016556" w:rsidP="000827E9">
      <w:pPr>
        <w:pStyle w:val="Odstavecseseznamem"/>
        <w:jc w:val="both"/>
        <w:rPr>
          <w:rFonts w:ascii="Arial" w:hAnsi="Arial" w:cs="Arial"/>
          <w:sz w:val="22"/>
          <w:szCs w:val="22"/>
        </w:rPr>
      </w:pPr>
    </w:p>
    <w:p w:rsidR="00016556" w:rsidRPr="000703E3" w:rsidRDefault="00016556" w:rsidP="000827E9">
      <w:pPr>
        <w:ind w:left="1416"/>
        <w:jc w:val="both"/>
        <w:rPr>
          <w:rFonts w:ascii="Arial" w:hAnsi="Arial" w:cs="Arial"/>
          <w:sz w:val="22"/>
          <w:szCs w:val="22"/>
        </w:rPr>
      </w:pPr>
      <w:r w:rsidRPr="000703E3">
        <w:rPr>
          <w:rFonts w:ascii="Arial" w:hAnsi="Arial" w:cs="Arial"/>
          <w:sz w:val="22"/>
          <w:szCs w:val="22"/>
        </w:rPr>
        <w:t>The Performer undertakes to submit to the Organizer</w:t>
      </w:r>
      <w:r>
        <w:rPr>
          <w:rFonts w:ascii="Arial" w:hAnsi="Arial" w:cs="Arial"/>
          <w:sz w:val="22"/>
          <w:szCs w:val="22"/>
        </w:rPr>
        <w:t xml:space="preserve"> </w:t>
      </w:r>
      <w:r w:rsidRPr="000703E3">
        <w:rPr>
          <w:rFonts w:ascii="Arial" w:hAnsi="Arial" w:cs="Arial"/>
          <w:sz w:val="22"/>
          <w:szCs w:val="22"/>
        </w:rPr>
        <w:t xml:space="preserve">no later than by the signing of the contract, </w:t>
      </w:r>
      <w:r>
        <w:rPr>
          <w:rFonts w:ascii="Arial" w:hAnsi="Arial" w:cs="Arial"/>
          <w:sz w:val="22"/>
          <w:szCs w:val="22"/>
        </w:rPr>
        <w:t>a</w:t>
      </w:r>
      <w:r w:rsidRPr="000703E3">
        <w:rPr>
          <w:rFonts w:ascii="Arial" w:hAnsi="Arial" w:cs="Arial"/>
          <w:sz w:val="22"/>
          <w:szCs w:val="22"/>
        </w:rPr>
        <w:t>n official confirmation that the Performer was not es</w:t>
      </w:r>
      <w:r>
        <w:rPr>
          <w:rFonts w:ascii="Arial" w:hAnsi="Arial" w:cs="Arial"/>
          <w:sz w:val="22"/>
          <w:szCs w:val="22"/>
        </w:rPr>
        <w:t>tablished for business purposes.</w:t>
      </w:r>
      <w:r w:rsidRPr="000703E3">
        <w:rPr>
          <w:rFonts w:ascii="Arial" w:hAnsi="Arial" w:cs="Arial"/>
          <w:sz w:val="22"/>
          <w:szCs w:val="22"/>
        </w:rPr>
        <w:t xml:space="preserve"> </w:t>
      </w:r>
    </w:p>
    <w:p w:rsidR="00016556" w:rsidRPr="000703E3" w:rsidRDefault="00016556" w:rsidP="000827E9">
      <w:pPr>
        <w:jc w:val="both"/>
        <w:rPr>
          <w:rFonts w:ascii="Arial" w:hAnsi="Arial" w:cs="Arial"/>
          <w:sz w:val="22"/>
          <w:szCs w:val="22"/>
          <w:u w:val="single"/>
        </w:rPr>
      </w:pPr>
    </w:p>
    <w:p w:rsidR="00016556" w:rsidRPr="000C6CF1" w:rsidRDefault="00016556" w:rsidP="000C6CF1">
      <w:pPr>
        <w:numPr>
          <w:ilvl w:val="1"/>
          <w:numId w:val="17"/>
        </w:numPr>
        <w:jc w:val="both"/>
        <w:rPr>
          <w:rFonts w:ascii="Arial" w:hAnsi="Arial" w:cs="Arial"/>
          <w:sz w:val="22"/>
          <w:szCs w:val="22"/>
        </w:rPr>
      </w:pPr>
      <w:r w:rsidRPr="000703E3">
        <w:rPr>
          <w:rFonts w:ascii="Arial" w:hAnsi="Arial" w:cs="Arial"/>
          <w:sz w:val="22"/>
          <w:szCs w:val="22"/>
          <w:u w:val="single"/>
        </w:rPr>
        <w:t>The Organizer undertakes to provide at his own expense in addition</w:t>
      </w:r>
      <w:r w:rsidRPr="00C8591B">
        <w:rPr>
          <w:rFonts w:ascii="Arial" w:hAnsi="Arial" w:cs="Arial"/>
          <w:sz w:val="22"/>
          <w:szCs w:val="22"/>
        </w:rPr>
        <w:t xml:space="preserve">: </w:t>
      </w:r>
    </w:p>
    <w:p w:rsidR="00016556" w:rsidRDefault="000C6CF1" w:rsidP="000827E9">
      <w:pPr>
        <w:rPr>
          <w:rFonts w:ascii="Arial" w:hAnsi="Arial" w:cs="Arial"/>
          <w:sz w:val="22"/>
          <w:szCs w:val="22"/>
        </w:rPr>
      </w:pPr>
      <w:r>
        <w:rPr>
          <w:rFonts w:ascii="Arial" w:hAnsi="Arial" w:cs="Arial"/>
          <w:sz w:val="22"/>
          <w:szCs w:val="22"/>
        </w:rPr>
        <w:t xml:space="preserve">                     </w:t>
      </w:r>
      <w:r w:rsidR="00016556">
        <w:rPr>
          <w:rFonts w:ascii="Arial" w:hAnsi="Arial" w:cs="Arial"/>
          <w:sz w:val="22"/>
          <w:szCs w:val="22"/>
        </w:rPr>
        <w:t xml:space="preserve">  - makes available the agreed space in Pavilion P of the Exhibition Center Brno</w:t>
      </w:r>
    </w:p>
    <w:p w:rsidR="00016556" w:rsidRDefault="00016556" w:rsidP="000827E9">
      <w:pPr>
        <w:rPr>
          <w:rFonts w:ascii="Arial" w:hAnsi="Arial" w:cs="Arial"/>
          <w:sz w:val="22"/>
          <w:szCs w:val="22"/>
        </w:rPr>
      </w:pPr>
      <w:r>
        <w:rPr>
          <w:rFonts w:ascii="Arial" w:hAnsi="Arial" w:cs="Arial"/>
          <w:sz w:val="22"/>
          <w:szCs w:val="22"/>
        </w:rPr>
        <w:t xml:space="preserve">                         for the preparation, rehearsals and performance, including the standard</w:t>
      </w:r>
    </w:p>
    <w:p w:rsidR="00016556" w:rsidRDefault="00016556" w:rsidP="000827E9">
      <w:pPr>
        <w:rPr>
          <w:rFonts w:ascii="Arial" w:hAnsi="Arial" w:cs="Arial"/>
          <w:sz w:val="22"/>
          <w:szCs w:val="22"/>
        </w:rPr>
      </w:pPr>
      <w:r>
        <w:rPr>
          <w:rFonts w:ascii="Arial" w:hAnsi="Arial" w:cs="Arial"/>
          <w:sz w:val="22"/>
          <w:szCs w:val="22"/>
        </w:rPr>
        <w:t xml:space="preserve">                         services associated with such performance, namely stage, lighting and sound</w:t>
      </w:r>
    </w:p>
    <w:p w:rsidR="00016556" w:rsidRDefault="00016556" w:rsidP="000827E9">
      <w:pPr>
        <w:rPr>
          <w:rFonts w:ascii="Arial" w:hAnsi="Arial" w:cs="Arial"/>
          <w:sz w:val="22"/>
          <w:szCs w:val="22"/>
        </w:rPr>
      </w:pPr>
      <w:r>
        <w:rPr>
          <w:rFonts w:ascii="Arial" w:hAnsi="Arial" w:cs="Arial"/>
          <w:sz w:val="22"/>
          <w:szCs w:val="22"/>
        </w:rPr>
        <w:t xml:space="preserve">                         equipment, technical and service staff according to the agreed schedule in </w:t>
      </w:r>
    </w:p>
    <w:p w:rsidR="00016556" w:rsidRDefault="00016556" w:rsidP="000827E9">
      <w:pPr>
        <w:rPr>
          <w:rFonts w:ascii="Arial" w:hAnsi="Arial" w:cs="Arial"/>
          <w:sz w:val="22"/>
          <w:szCs w:val="22"/>
        </w:rPr>
      </w:pPr>
      <w:r>
        <w:rPr>
          <w:rFonts w:ascii="Arial" w:hAnsi="Arial" w:cs="Arial"/>
          <w:sz w:val="22"/>
          <w:szCs w:val="22"/>
        </w:rPr>
        <w:t xml:space="preserve">                         Appendix No 3 to this contract,</w:t>
      </w:r>
    </w:p>
    <w:p w:rsidR="00016556" w:rsidRDefault="00016556" w:rsidP="000827E9">
      <w:pPr>
        <w:ind w:left="1416"/>
        <w:rPr>
          <w:rFonts w:ascii="Arial" w:hAnsi="Arial" w:cs="Arial"/>
          <w:sz w:val="22"/>
          <w:szCs w:val="22"/>
        </w:rPr>
      </w:pPr>
      <w:r>
        <w:rPr>
          <w:rFonts w:ascii="Arial" w:hAnsi="Arial" w:cs="Arial"/>
          <w:sz w:val="22"/>
          <w:szCs w:val="22"/>
        </w:rPr>
        <w:t>- ensures the technical staff and technical requirements of the Performer</w:t>
      </w:r>
    </w:p>
    <w:p w:rsidR="00016556" w:rsidRDefault="00016556" w:rsidP="000827E9">
      <w:pPr>
        <w:ind w:left="1416"/>
        <w:rPr>
          <w:rFonts w:ascii="Arial" w:hAnsi="Arial" w:cs="Arial"/>
          <w:sz w:val="22"/>
          <w:szCs w:val="22"/>
        </w:rPr>
      </w:pPr>
      <w:r>
        <w:rPr>
          <w:rFonts w:ascii="Arial" w:hAnsi="Arial" w:cs="Arial"/>
          <w:sz w:val="22"/>
          <w:szCs w:val="22"/>
        </w:rPr>
        <w:t xml:space="preserve">  agreed in advance with the Organizer, annexed to this contract as Appendix </w:t>
      </w:r>
    </w:p>
    <w:p w:rsidR="00016556" w:rsidRDefault="00016556" w:rsidP="000827E9">
      <w:pPr>
        <w:ind w:left="1416"/>
        <w:rPr>
          <w:rFonts w:ascii="Arial" w:hAnsi="Arial" w:cs="Arial"/>
          <w:sz w:val="22"/>
          <w:szCs w:val="22"/>
        </w:rPr>
      </w:pPr>
      <w:r>
        <w:rPr>
          <w:rFonts w:ascii="Arial" w:hAnsi="Arial" w:cs="Arial"/>
          <w:sz w:val="22"/>
          <w:szCs w:val="22"/>
        </w:rPr>
        <w:t xml:space="preserve">  No. 3</w:t>
      </w:r>
    </w:p>
    <w:p w:rsidR="005455BE" w:rsidRDefault="005455BE" w:rsidP="000827E9">
      <w:pPr>
        <w:ind w:left="1080"/>
        <w:rPr>
          <w:rFonts w:ascii="Arial" w:hAnsi="Arial" w:cs="Arial"/>
          <w:sz w:val="22"/>
          <w:szCs w:val="22"/>
        </w:rPr>
      </w:pPr>
    </w:p>
    <w:p w:rsidR="00016556" w:rsidRDefault="00016556" w:rsidP="000827E9">
      <w:pPr>
        <w:ind w:left="1080"/>
        <w:rPr>
          <w:rFonts w:ascii="Arial" w:hAnsi="Arial" w:cs="Arial"/>
          <w:sz w:val="22"/>
          <w:szCs w:val="22"/>
        </w:rPr>
      </w:pPr>
      <w:r>
        <w:rPr>
          <w:rFonts w:ascii="Arial" w:hAnsi="Arial" w:cs="Arial"/>
          <w:sz w:val="22"/>
          <w:szCs w:val="22"/>
        </w:rPr>
        <w:t xml:space="preserve">  i)  All other costs associated with realisation of performance, refered to in § 1   </w:t>
      </w:r>
    </w:p>
    <w:p w:rsidR="00016556" w:rsidRDefault="00016556" w:rsidP="000827E9">
      <w:pPr>
        <w:ind w:left="1080"/>
        <w:rPr>
          <w:rFonts w:ascii="Arial" w:hAnsi="Arial" w:cs="Arial"/>
          <w:sz w:val="22"/>
          <w:szCs w:val="22"/>
        </w:rPr>
      </w:pPr>
      <w:r>
        <w:rPr>
          <w:rFonts w:ascii="Arial" w:hAnsi="Arial" w:cs="Arial"/>
          <w:sz w:val="22"/>
          <w:szCs w:val="22"/>
        </w:rPr>
        <w:t xml:space="preserve">       thereof will be born by the Performer.</w:t>
      </w:r>
    </w:p>
    <w:p w:rsidR="00016556" w:rsidRDefault="00016556" w:rsidP="000827E9">
      <w:pPr>
        <w:ind w:left="1080"/>
        <w:rPr>
          <w:rFonts w:ascii="Arial" w:hAnsi="Arial" w:cs="Arial"/>
          <w:sz w:val="22"/>
          <w:szCs w:val="22"/>
        </w:rPr>
      </w:pPr>
    </w:p>
    <w:p w:rsidR="00016556" w:rsidRPr="000703E3" w:rsidRDefault="00016556" w:rsidP="000827E9">
      <w:pPr>
        <w:rPr>
          <w:rFonts w:ascii="Arial" w:hAnsi="Arial" w:cs="Arial"/>
          <w:sz w:val="22"/>
          <w:szCs w:val="22"/>
        </w:rPr>
      </w:pPr>
      <w:r>
        <w:rPr>
          <w:rFonts w:ascii="Arial" w:hAnsi="Arial" w:cs="Arial"/>
          <w:sz w:val="22"/>
          <w:szCs w:val="22"/>
        </w:rPr>
        <w:t xml:space="preserve">                   j)   </w:t>
      </w:r>
      <w:r w:rsidRPr="000703E3">
        <w:rPr>
          <w:rFonts w:ascii="Arial" w:hAnsi="Arial" w:cs="Arial"/>
          <w:sz w:val="22"/>
          <w:szCs w:val="22"/>
        </w:rPr>
        <w:t xml:space="preserve">The income of ticket selling for the performance refered in § 1 contract </w:t>
      </w:r>
    </w:p>
    <w:p w:rsidR="00016556" w:rsidRDefault="00016556" w:rsidP="000827E9">
      <w:pPr>
        <w:ind w:left="1440"/>
        <w:rPr>
          <w:rFonts w:ascii="Arial" w:hAnsi="Arial" w:cs="Arial"/>
          <w:sz w:val="22"/>
          <w:szCs w:val="22"/>
        </w:rPr>
      </w:pPr>
      <w:r>
        <w:rPr>
          <w:rFonts w:ascii="Arial" w:hAnsi="Arial" w:cs="Arial"/>
          <w:sz w:val="22"/>
          <w:szCs w:val="22"/>
        </w:rPr>
        <w:t xml:space="preserve">belongs to the Organizer. </w:t>
      </w:r>
    </w:p>
    <w:p w:rsidR="00C419BF" w:rsidRPr="00B27227" w:rsidRDefault="00C419BF" w:rsidP="000827E9">
      <w:pPr>
        <w:jc w:val="both"/>
        <w:rPr>
          <w:rFonts w:ascii="Arial" w:hAnsi="Arial" w:cs="Arial"/>
          <w:sz w:val="22"/>
          <w:szCs w:val="22"/>
        </w:rPr>
      </w:pPr>
    </w:p>
    <w:p w:rsidR="00016556" w:rsidRPr="00234AFC" w:rsidRDefault="00016556" w:rsidP="00A26654">
      <w:pPr>
        <w:jc w:val="both"/>
        <w:rPr>
          <w:rFonts w:ascii="Arial" w:hAnsi="Arial" w:cs="Arial"/>
          <w:b/>
          <w:sz w:val="22"/>
          <w:szCs w:val="22"/>
        </w:rPr>
      </w:pPr>
      <w:r w:rsidRPr="00B27227">
        <w:rPr>
          <w:rFonts w:ascii="Arial" w:hAnsi="Arial" w:cs="Arial"/>
          <w:sz w:val="22"/>
          <w:szCs w:val="22"/>
        </w:rPr>
        <w:tab/>
      </w:r>
      <w:r w:rsidRPr="00B27227">
        <w:rPr>
          <w:rFonts w:ascii="Arial" w:hAnsi="Arial" w:cs="Arial"/>
          <w:sz w:val="22"/>
          <w:szCs w:val="22"/>
        </w:rPr>
        <w:tab/>
      </w:r>
      <w:r w:rsidRPr="00B27227">
        <w:rPr>
          <w:rFonts w:ascii="Arial" w:hAnsi="Arial" w:cs="Arial"/>
          <w:sz w:val="22"/>
          <w:szCs w:val="22"/>
        </w:rPr>
        <w:tab/>
      </w:r>
      <w:r w:rsidRPr="00B27227">
        <w:rPr>
          <w:rFonts w:ascii="Arial" w:hAnsi="Arial" w:cs="Arial"/>
          <w:sz w:val="22"/>
          <w:szCs w:val="22"/>
        </w:rPr>
        <w:tab/>
      </w:r>
      <w:r w:rsidRPr="00234AFC">
        <w:rPr>
          <w:rFonts w:ascii="Arial" w:hAnsi="Arial" w:cs="Arial"/>
          <w:b/>
          <w:sz w:val="22"/>
          <w:szCs w:val="22"/>
        </w:rPr>
        <w:tab/>
        <w:t>§ 3</w:t>
      </w:r>
    </w:p>
    <w:p w:rsidR="00016556" w:rsidRPr="00234AFC" w:rsidRDefault="00016556" w:rsidP="00A26654">
      <w:pPr>
        <w:jc w:val="both"/>
        <w:outlineLvl w:val="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The taxation</w:t>
      </w:r>
    </w:p>
    <w:p w:rsidR="00016556" w:rsidRDefault="00016556" w:rsidP="00A26654">
      <w:pPr>
        <w:jc w:val="both"/>
        <w:rPr>
          <w:rFonts w:ascii="Arial" w:hAnsi="Arial" w:cs="Arial"/>
          <w:sz w:val="22"/>
          <w:szCs w:val="22"/>
        </w:rPr>
      </w:pPr>
      <w:r>
        <w:rPr>
          <w:rFonts w:ascii="Arial" w:hAnsi="Arial" w:cs="Arial"/>
          <w:sz w:val="22"/>
          <w:szCs w:val="22"/>
        </w:rPr>
        <w:t>The taxation of the amounts above will be provided in the Czech Republic in accordance with the relevant laws of the Czech Republic resp. according to the Agreement on the Avoidance of Dual taxation betwen the Czech Republic and United Kingdom.</w:t>
      </w:r>
    </w:p>
    <w:p w:rsidR="00016556" w:rsidRDefault="00016556" w:rsidP="00A26654">
      <w:pPr>
        <w:rPr>
          <w:rFonts w:ascii="Arial" w:hAnsi="Arial" w:cs="Arial"/>
          <w:sz w:val="22"/>
          <w:szCs w:val="22"/>
        </w:rPr>
      </w:pPr>
    </w:p>
    <w:p w:rsidR="00016556" w:rsidRPr="00234AFC" w:rsidRDefault="00016556" w:rsidP="00A26654">
      <w:pPr>
        <w:rPr>
          <w:rFonts w:ascii="Arial" w:hAnsi="Arial" w:cs="Arial"/>
          <w:b/>
          <w:sz w:val="22"/>
          <w:szCs w:val="22"/>
        </w:rPr>
      </w:pPr>
      <w:r w:rsidRPr="00B27227">
        <w:rPr>
          <w:rFonts w:ascii="Arial" w:hAnsi="Arial" w:cs="Arial"/>
          <w:sz w:val="22"/>
          <w:szCs w:val="22"/>
        </w:rPr>
        <w:tab/>
      </w:r>
      <w:r w:rsidRPr="00B27227">
        <w:rPr>
          <w:rFonts w:ascii="Arial" w:hAnsi="Arial" w:cs="Arial"/>
          <w:sz w:val="22"/>
          <w:szCs w:val="22"/>
        </w:rPr>
        <w:tab/>
      </w:r>
      <w:r w:rsidRPr="00B27227">
        <w:rPr>
          <w:rFonts w:ascii="Arial" w:hAnsi="Arial" w:cs="Arial"/>
          <w:sz w:val="22"/>
          <w:szCs w:val="22"/>
        </w:rPr>
        <w:tab/>
      </w:r>
      <w:r w:rsidRPr="00B27227">
        <w:rPr>
          <w:rFonts w:ascii="Arial" w:hAnsi="Arial" w:cs="Arial"/>
          <w:sz w:val="22"/>
          <w:szCs w:val="22"/>
        </w:rPr>
        <w:tab/>
      </w:r>
      <w:r w:rsidRPr="00234AFC">
        <w:rPr>
          <w:rFonts w:ascii="Arial" w:hAnsi="Arial" w:cs="Arial"/>
          <w:b/>
          <w:sz w:val="22"/>
          <w:szCs w:val="22"/>
        </w:rPr>
        <w:tab/>
        <w:t>§ 4</w:t>
      </w:r>
    </w:p>
    <w:p w:rsidR="00016556" w:rsidRDefault="00016556" w:rsidP="00A26654">
      <w:pPr>
        <w:outlineLvl w:val="0"/>
        <w:rPr>
          <w:rFonts w:ascii="Arial" w:hAnsi="Arial" w:cs="Arial"/>
          <w:b/>
          <w:sz w:val="22"/>
          <w:szCs w:val="22"/>
        </w:rPr>
      </w:pPr>
      <w:r w:rsidRPr="00234AFC">
        <w:rPr>
          <w:rFonts w:ascii="Arial" w:hAnsi="Arial" w:cs="Arial"/>
          <w:b/>
          <w:sz w:val="22"/>
          <w:szCs w:val="22"/>
        </w:rPr>
        <w:tab/>
      </w:r>
      <w:r w:rsidRPr="00234AFC">
        <w:rPr>
          <w:rFonts w:ascii="Arial" w:hAnsi="Arial" w:cs="Arial"/>
          <w:b/>
          <w:sz w:val="22"/>
          <w:szCs w:val="22"/>
        </w:rPr>
        <w:tab/>
      </w:r>
      <w:r w:rsidRPr="00234AFC">
        <w:rPr>
          <w:rFonts w:ascii="Arial" w:hAnsi="Arial" w:cs="Arial"/>
          <w:b/>
          <w:sz w:val="22"/>
          <w:szCs w:val="22"/>
        </w:rPr>
        <w:tab/>
      </w:r>
      <w:r w:rsidRPr="00234AFC">
        <w:rPr>
          <w:rFonts w:ascii="Arial" w:hAnsi="Arial" w:cs="Arial"/>
          <w:b/>
          <w:sz w:val="22"/>
          <w:szCs w:val="22"/>
        </w:rPr>
        <w:tab/>
      </w:r>
      <w:r>
        <w:rPr>
          <w:rFonts w:ascii="Arial" w:hAnsi="Arial" w:cs="Arial"/>
          <w:b/>
          <w:sz w:val="22"/>
          <w:szCs w:val="22"/>
        </w:rPr>
        <w:t>Duties of</w:t>
      </w:r>
      <w:r w:rsidRPr="00234AFC">
        <w:rPr>
          <w:rFonts w:ascii="Arial" w:hAnsi="Arial" w:cs="Arial"/>
          <w:b/>
          <w:sz w:val="22"/>
          <w:szCs w:val="22"/>
        </w:rPr>
        <w:t xml:space="preserve"> </w:t>
      </w:r>
      <w:r>
        <w:rPr>
          <w:rFonts w:ascii="Arial" w:hAnsi="Arial" w:cs="Arial"/>
          <w:b/>
          <w:sz w:val="22"/>
          <w:szCs w:val="22"/>
        </w:rPr>
        <w:t>the Performer</w:t>
      </w:r>
    </w:p>
    <w:p w:rsidR="00016556" w:rsidRPr="008D29C7" w:rsidRDefault="00016556" w:rsidP="008D29C7">
      <w:pPr>
        <w:pStyle w:val="Odstavecseseznamem"/>
        <w:numPr>
          <w:ilvl w:val="0"/>
          <w:numId w:val="25"/>
        </w:numPr>
        <w:jc w:val="both"/>
        <w:rPr>
          <w:rFonts w:ascii="Arial" w:hAnsi="Arial" w:cs="Arial"/>
          <w:sz w:val="22"/>
          <w:szCs w:val="22"/>
        </w:rPr>
      </w:pPr>
      <w:r w:rsidRPr="008D29C7">
        <w:rPr>
          <w:rFonts w:ascii="Arial" w:hAnsi="Arial" w:cs="Arial"/>
          <w:sz w:val="22"/>
          <w:szCs w:val="22"/>
        </w:rPr>
        <w:t xml:space="preserve">The Performer undertakes to secure and pay all copyrights and licenses for the performance in question including the grand rights amounting to 2.5% of the gross revenue to the holder/s of these rights and to provide musical material and pay for rent of the musical material for performance referred to in § 1 of the Contract. </w:t>
      </w:r>
    </w:p>
    <w:p w:rsidR="00016556" w:rsidRDefault="00016556" w:rsidP="006D496F">
      <w:pPr>
        <w:rPr>
          <w:rFonts w:ascii="Arial" w:hAnsi="Arial" w:cs="Arial"/>
          <w:sz w:val="22"/>
          <w:szCs w:val="22"/>
        </w:rPr>
      </w:pPr>
    </w:p>
    <w:p w:rsidR="00016556" w:rsidRPr="008D29C7" w:rsidRDefault="00016556" w:rsidP="008D29C7">
      <w:pPr>
        <w:pStyle w:val="Odstavecseseznamem"/>
        <w:numPr>
          <w:ilvl w:val="0"/>
          <w:numId w:val="25"/>
        </w:numPr>
        <w:rPr>
          <w:rFonts w:ascii="Arial" w:hAnsi="Arial" w:cs="Arial"/>
          <w:sz w:val="22"/>
          <w:szCs w:val="22"/>
        </w:rPr>
      </w:pPr>
      <w:r w:rsidRPr="008D29C7">
        <w:rPr>
          <w:rFonts w:ascii="Arial" w:hAnsi="Arial" w:cs="Arial"/>
          <w:sz w:val="22"/>
          <w:szCs w:val="22"/>
        </w:rPr>
        <w:t xml:space="preserve">The Performer shall provide for the guest performance in question the soloists, chorus, orchestra, conductor, chorus master, technical and support staff required to carry out the performance, as well as a complete stage set, costumes and musical instruments. The Organizer </w:t>
      </w:r>
      <w:r w:rsidRPr="00E36222">
        <w:rPr>
          <w:rFonts w:ascii="Arial" w:hAnsi="Arial" w:cs="Arial"/>
          <w:sz w:val="22"/>
          <w:szCs w:val="22"/>
        </w:rPr>
        <w:t>will complement the Performer´s technical staff in accordance with the contract – see  § 2, point h).</w:t>
      </w:r>
    </w:p>
    <w:p w:rsidR="00016556" w:rsidRDefault="00016556" w:rsidP="00A26654">
      <w:pPr>
        <w:jc w:val="both"/>
        <w:rPr>
          <w:rFonts w:ascii="Arial" w:hAnsi="Arial" w:cs="Arial"/>
          <w:sz w:val="22"/>
          <w:szCs w:val="22"/>
        </w:rPr>
      </w:pPr>
    </w:p>
    <w:p w:rsidR="00016556" w:rsidRDefault="00016556" w:rsidP="008D29C7">
      <w:pPr>
        <w:pStyle w:val="Odstavecseseznamem"/>
        <w:numPr>
          <w:ilvl w:val="0"/>
          <w:numId w:val="25"/>
        </w:numPr>
        <w:jc w:val="both"/>
        <w:rPr>
          <w:rFonts w:ascii="Arial" w:hAnsi="Arial" w:cs="Arial"/>
          <w:sz w:val="22"/>
          <w:szCs w:val="22"/>
        </w:rPr>
      </w:pPr>
      <w:r w:rsidRPr="008D29C7">
        <w:rPr>
          <w:rFonts w:ascii="Arial" w:hAnsi="Arial" w:cs="Arial"/>
          <w:sz w:val="22"/>
          <w:szCs w:val="22"/>
        </w:rPr>
        <w:t>The Performer will submit the names of the soloists to the Organizer upon signing the contract</w:t>
      </w:r>
      <w:r>
        <w:rPr>
          <w:rFonts w:ascii="Arial" w:hAnsi="Arial" w:cs="Arial"/>
          <w:sz w:val="22"/>
          <w:szCs w:val="22"/>
        </w:rPr>
        <w:t xml:space="preserve"> in Appendix No 4</w:t>
      </w:r>
      <w:r w:rsidRPr="008D29C7">
        <w:rPr>
          <w:rFonts w:ascii="Arial" w:hAnsi="Arial" w:cs="Arial"/>
          <w:sz w:val="22"/>
          <w:szCs w:val="22"/>
        </w:rPr>
        <w:t>.</w:t>
      </w:r>
    </w:p>
    <w:p w:rsidR="00016556" w:rsidRDefault="00016556" w:rsidP="005A409A">
      <w:pPr>
        <w:jc w:val="both"/>
        <w:rPr>
          <w:rFonts w:ascii="Arial" w:hAnsi="Arial" w:cs="Arial"/>
          <w:sz w:val="22"/>
          <w:szCs w:val="22"/>
        </w:rPr>
      </w:pPr>
      <w:r>
        <w:rPr>
          <w:rFonts w:ascii="Arial" w:hAnsi="Arial" w:cs="Arial"/>
          <w:sz w:val="22"/>
          <w:szCs w:val="22"/>
        </w:rPr>
        <w:t xml:space="preserve">           </w:t>
      </w:r>
      <w:r w:rsidRPr="005A409A">
        <w:rPr>
          <w:rFonts w:ascii="Arial" w:hAnsi="Arial" w:cs="Arial"/>
          <w:sz w:val="22"/>
          <w:szCs w:val="22"/>
        </w:rPr>
        <w:t>The changes of the cast for serious reasons are subject to the organizer's prior</w:t>
      </w:r>
    </w:p>
    <w:p w:rsidR="00016556" w:rsidRPr="005A409A" w:rsidRDefault="00016556" w:rsidP="005A409A">
      <w:pPr>
        <w:jc w:val="both"/>
        <w:rPr>
          <w:rFonts w:ascii="Arial" w:hAnsi="Arial" w:cs="Arial"/>
          <w:sz w:val="22"/>
          <w:szCs w:val="22"/>
        </w:rPr>
      </w:pPr>
      <w:r>
        <w:rPr>
          <w:rFonts w:ascii="Arial" w:hAnsi="Arial" w:cs="Arial"/>
          <w:sz w:val="22"/>
          <w:szCs w:val="22"/>
        </w:rPr>
        <w:t xml:space="preserve">          </w:t>
      </w:r>
      <w:r w:rsidRPr="005A409A">
        <w:rPr>
          <w:rFonts w:ascii="Arial" w:hAnsi="Arial" w:cs="Arial"/>
          <w:sz w:val="22"/>
          <w:szCs w:val="22"/>
        </w:rPr>
        <w:t xml:space="preserve"> consent.</w:t>
      </w:r>
    </w:p>
    <w:p w:rsidR="00016556" w:rsidRDefault="00016556" w:rsidP="00A26654">
      <w:pPr>
        <w:jc w:val="both"/>
        <w:rPr>
          <w:rFonts w:ascii="Arial" w:hAnsi="Arial" w:cs="Arial"/>
          <w:sz w:val="22"/>
          <w:szCs w:val="22"/>
        </w:rPr>
      </w:pPr>
    </w:p>
    <w:p w:rsidR="00016556" w:rsidRPr="008D29C7" w:rsidRDefault="00016556" w:rsidP="008D29C7">
      <w:pPr>
        <w:pStyle w:val="Odstavecseseznamem"/>
        <w:numPr>
          <w:ilvl w:val="0"/>
          <w:numId w:val="25"/>
        </w:numPr>
        <w:jc w:val="both"/>
        <w:rPr>
          <w:rFonts w:ascii="Arial" w:hAnsi="Arial" w:cs="Arial"/>
          <w:sz w:val="22"/>
          <w:szCs w:val="22"/>
        </w:rPr>
      </w:pPr>
      <w:r w:rsidRPr="008D29C7">
        <w:rPr>
          <w:rFonts w:ascii="Arial" w:hAnsi="Arial" w:cs="Arial"/>
          <w:sz w:val="22"/>
          <w:szCs w:val="22"/>
        </w:rPr>
        <w:t>On request, the Performer shall submit to the Organizer the promotional material, photographs and CVs to be used for promotional purposes and for publication in the festival catalogue, free of charge and free of third party rights.</w:t>
      </w:r>
    </w:p>
    <w:p w:rsidR="00016556" w:rsidRPr="00B27227" w:rsidRDefault="00016556" w:rsidP="00A26654">
      <w:pPr>
        <w:jc w:val="both"/>
        <w:rPr>
          <w:rFonts w:ascii="Arial" w:hAnsi="Arial" w:cs="Arial"/>
          <w:sz w:val="22"/>
          <w:szCs w:val="22"/>
        </w:rPr>
      </w:pPr>
    </w:p>
    <w:p w:rsidR="00016556" w:rsidRPr="008D29C7" w:rsidRDefault="00016556" w:rsidP="008D29C7">
      <w:pPr>
        <w:pStyle w:val="Odstavecseseznamem"/>
        <w:numPr>
          <w:ilvl w:val="0"/>
          <w:numId w:val="25"/>
        </w:numPr>
        <w:jc w:val="both"/>
        <w:outlineLvl w:val="0"/>
        <w:rPr>
          <w:rFonts w:ascii="Arial" w:hAnsi="Arial" w:cs="Arial"/>
          <w:sz w:val="22"/>
          <w:szCs w:val="22"/>
        </w:rPr>
      </w:pPr>
      <w:r w:rsidRPr="008D29C7">
        <w:rPr>
          <w:rFonts w:ascii="Arial" w:hAnsi="Arial" w:cs="Arial"/>
          <w:sz w:val="22"/>
          <w:szCs w:val="22"/>
        </w:rPr>
        <w:t xml:space="preserve">The Performer shall submit its technical requirements to the Organizer - see § 2 point </w:t>
      </w:r>
      <w:r>
        <w:rPr>
          <w:rFonts w:ascii="Arial" w:hAnsi="Arial" w:cs="Arial"/>
          <w:sz w:val="22"/>
          <w:szCs w:val="22"/>
        </w:rPr>
        <w:t>h</w:t>
      </w:r>
      <w:r w:rsidRPr="008D29C7">
        <w:rPr>
          <w:rFonts w:ascii="Arial" w:hAnsi="Arial" w:cs="Arial"/>
          <w:sz w:val="22"/>
          <w:szCs w:val="22"/>
        </w:rPr>
        <w:t xml:space="preserve">), no </w:t>
      </w:r>
      <w:r>
        <w:rPr>
          <w:rFonts w:ascii="Arial" w:hAnsi="Arial" w:cs="Arial"/>
          <w:sz w:val="22"/>
          <w:szCs w:val="22"/>
        </w:rPr>
        <w:t>later than by the signing of the contract as Annex No 3.</w:t>
      </w:r>
    </w:p>
    <w:p w:rsidR="00016556" w:rsidRDefault="00016556" w:rsidP="00A26654">
      <w:pPr>
        <w:jc w:val="both"/>
        <w:outlineLvl w:val="0"/>
        <w:rPr>
          <w:rFonts w:ascii="Arial" w:hAnsi="Arial" w:cs="Arial"/>
          <w:sz w:val="22"/>
          <w:szCs w:val="22"/>
        </w:rPr>
      </w:pPr>
    </w:p>
    <w:p w:rsidR="00016556" w:rsidRPr="008D29C7" w:rsidRDefault="00016556" w:rsidP="008D29C7">
      <w:pPr>
        <w:pStyle w:val="Odstavecseseznamem"/>
        <w:numPr>
          <w:ilvl w:val="0"/>
          <w:numId w:val="25"/>
        </w:numPr>
        <w:jc w:val="both"/>
        <w:outlineLvl w:val="0"/>
        <w:rPr>
          <w:rFonts w:ascii="Arial" w:hAnsi="Arial" w:cs="Arial"/>
          <w:sz w:val="22"/>
          <w:szCs w:val="22"/>
        </w:rPr>
      </w:pPr>
      <w:r w:rsidRPr="008D29C7">
        <w:rPr>
          <w:rFonts w:ascii="Arial" w:hAnsi="Arial" w:cs="Arial"/>
          <w:sz w:val="22"/>
          <w:szCs w:val="22"/>
        </w:rPr>
        <w:t xml:space="preserve">The Performer shall pass on to the Organizer a copy of all supplier invoices </w:t>
      </w:r>
      <w:r>
        <w:rPr>
          <w:rFonts w:ascii="Arial" w:hAnsi="Arial" w:cs="Arial"/>
          <w:sz w:val="22"/>
          <w:szCs w:val="22"/>
        </w:rPr>
        <w:t xml:space="preserve">or approved purchase orders </w:t>
      </w:r>
      <w:r w:rsidRPr="008D29C7">
        <w:rPr>
          <w:rFonts w:ascii="Arial" w:hAnsi="Arial" w:cs="Arial"/>
          <w:sz w:val="22"/>
          <w:szCs w:val="22"/>
        </w:rPr>
        <w:t xml:space="preserve">concerning the real costs paid by the Performer for the services listed in § 2, </w:t>
      </w:r>
      <w:r w:rsidRPr="006F75C0">
        <w:rPr>
          <w:rFonts w:ascii="Arial" w:hAnsi="Arial" w:cs="Arial"/>
          <w:sz w:val="22"/>
          <w:szCs w:val="22"/>
        </w:rPr>
        <w:t>points 2-8 of the contract, for the purposes of accounting and taxation no later than December 17, 2018</w:t>
      </w:r>
      <w:r w:rsidRPr="008D29C7">
        <w:rPr>
          <w:rFonts w:ascii="Arial" w:hAnsi="Arial" w:cs="Arial"/>
          <w:sz w:val="22"/>
          <w:szCs w:val="22"/>
        </w:rPr>
        <w:t>.</w:t>
      </w:r>
    </w:p>
    <w:p w:rsidR="00016556" w:rsidRPr="00B27227" w:rsidRDefault="00016556" w:rsidP="00A26654">
      <w:pPr>
        <w:jc w:val="both"/>
        <w:rPr>
          <w:rFonts w:ascii="Arial" w:hAnsi="Arial" w:cs="Arial"/>
          <w:sz w:val="22"/>
          <w:szCs w:val="22"/>
        </w:rPr>
      </w:pPr>
    </w:p>
    <w:p w:rsidR="00016556" w:rsidRPr="008D29C7" w:rsidRDefault="00016556" w:rsidP="008D29C7">
      <w:pPr>
        <w:pStyle w:val="Odstavecseseznamem"/>
        <w:numPr>
          <w:ilvl w:val="0"/>
          <w:numId w:val="25"/>
        </w:numPr>
        <w:jc w:val="both"/>
        <w:rPr>
          <w:rFonts w:ascii="Arial" w:hAnsi="Arial" w:cs="Arial"/>
          <w:sz w:val="22"/>
          <w:szCs w:val="22"/>
        </w:rPr>
      </w:pPr>
      <w:r w:rsidRPr="008D29C7">
        <w:rPr>
          <w:rFonts w:ascii="Arial" w:hAnsi="Arial" w:cs="Arial"/>
          <w:sz w:val="22"/>
          <w:szCs w:val="22"/>
        </w:rPr>
        <w:t xml:space="preserve">The Performer undertakes to submit to the Organizer an official confirmation that the Performer was not established for business purposes, no later than </w:t>
      </w:r>
      <w:r>
        <w:rPr>
          <w:rFonts w:ascii="Arial" w:hAnsi="Arial" w:cs="Arial"/>
          <w:sz w:val="22"/>
          <w:szCs w:val="22"/>
        </w:rPr>
        <w:t>by the signing of the contract as Annex No 5.</w:t>
      </w:r>
    </w:p>
    <w:p w:rsidR="00016556" w:rsidRDefault="00016556" w:rsidP="00A26654">
      <w:pPr>
        <w:jc w:val="both"/>
        <w:rPr>
          <w:rFonts w:ascii="Arial" w:hAnsi="Arial" w:cs="Arial"/>
          <w:sz w:val="22"/>
          <w:szCs w:val="22"/>
        </w:rPr>
      </w:pPr>
    </w:p>
    <w:p w:rsidR="00016556" w:rsidRPr="008D29C7" w:rsidRDefault="00016556" w:rsidP="008D29C7">
      <w:pPr>
        <w:pStyle w:val="Odstavecseseznamem"/>
        <w:numPr>
          <w:ilvl w:val="0"/>
          <w:numId w:val="25"/>
        </w:numPr>
        <w:jc w:val="both"/>
        <w:rPr>
          <w:rFonts w:ascii="Arial" w:hAnsi="Arial" w:cs="Arial"/>
          <w:sz w:val="22"/>
          <w:szCs w:val="22"/>
        </w:rPr>
      </w:pPr>
      <w:r w:rsidRPr="008D29C7">
        <w:rPr>
          <w:rFonts w:ascii="Arial" w:hAnsi="Arial" w:cs="Arial"/>
          <w:sz w:val="22"/>
          <w:szCs w:val="22"/>
        </w:rPr>
        <w:t xml:space="preserve">The Performer will arrive at the location on time, to be able to start its performance at the agreed time. </w:t>
      </w:r>
    </w:p>
    <w:p w:rsidR="00016556" w:rsidRPr="00BC1FFE" w:rsidRDefault="00016556" w:rsidP="00A26654">
      <w:pPr>
        <w:jc w:val="both"/>
        <w:rPr>
          <w:rFonts w:ascii="Arial" w:hAnsi="Arial" w:cs="Arial"/>
          <w:sz w:val="22"/>
          <w:szCs w:val="22"/>
        </w:rPr>
      </w:pPr>
    </w:p>
    <w:p w:rsidR="00016556" w:rsidRPr="008D29C7" w:rsidRDefault="00016556" w:rsidP="008D29C7">
      <w:pPr>
        <w:pStyle w:val="Odstavecseseznamem"/>
        <w:numPr>
          <w:ilvl w:val="0"/>
          <w:numId w:val="25"/>
        </w:numPr>
        <w:jc w:val="both"/>
        <w:rPr>
          <w:rFonts w:ascii="Arial" w:hAnsi="Arial" w:cs="Arial"/>
          <w:sz w:val="22"/>
          <w:szCs w:val="22"/>
        </w:rPr>
      </w:pPr>
      <w:r w:rsidRPr="008D29C7">
        <w:rPr>
          <w:rFonts w:ascii="Arial" w:hAnsi="Arial" w:cs="Arial"/>
          <w:sz w:val="22"/>
          <w:szCs w:val="22"/>
        </w:rPr>
        <w:t>The  Performer is obliged to ensure the safety of goods and other equipment which will be brought to the Organizer’s theatre premises in connection with the performance, and is aware that the Organizer does not bear any responsibility for any damage to these goods, unless this is caused by the Organizer.</w:t>
      </w:r>
    </w:p>
    <w:p w:rsidR="00016556" w:rsidRDefault="00016556" w:rsidP="008D29C7">
      <w:pPr>
        <w:ind w:firstLine="60"/>
        <w:jc w:val="both"/>
        <w:rPr>
          <w:rFonts w:ascii="Arial" w:hAnsi="Arial" w:cs="Arial"/>
          <w:sz w:val="22"/>
          <w:szCs w:val="22"/>
        </w:rPr>
      </w:pPr>
    </w:p>
    <w:p w:rsidR="008963C0" w:rsidRPr="00997F7E" w:rsidRDefault="005455BE" w:rsidP="00997F7E">
      <w:pPr>
        <w:pStyle w:val="Odstavecseseznamem"/>
        <w:numPr>
          <w:ilvl w:val="0"/>
          <w:numId w:val="25"/>
        </w:numPr>
        <w:jc w:val="both"/>
        <w:rPr>
          <w:rFonts w:ascii="Arial" w:hAnsi="Arial" w:cs="Arial"/>
          <w:sz w:val="22"/>
          <w:szCs w:val="22"/>
          <w:lang w:val="en-GB"/>
        </w:rPr>
      </w:pPr>
      <w:r>
        <w:rPr>
          <w:rFonts w:ascii="Arial" w:hAnsi="Arial" w:cs="Arial"/>
          <w:sz w:val="22"/>
          <w:szCs w:val="22"/>
          <w:lang w:val="en-GB"/>
        </w:rPr>
        <w:lastRenderedPageBreak/>
        <w:t xml:space="preserve">The Performer undertakes to ensure that all members of his Company including technical staff and freelancers involved in hosting pursuant to § 1 of the contract, will have the A1 form valid for the date and place of the hosting and provides the Organizer on request with all necessary </w:t>
      </w:r>
    </w:p>
    <w:p w:rsidR="00997F7E" w:rsidRPr="00997F7E" w:rsidRDefault="00016556" w:rsidP="00997F7E">
      <w:pPr>
        <w:pStyle w:val="Odstavecseseznamem"/>
        <w:numPr>
          <w:ilvl w:val="0"/>
          <w:numId w:val="25"/>
        </w:numPr>
        <w:jc w:val="both"/>
        <w:rPr>
          <w:rFonts w:ascii="Arial" w:hAnsi="Arial" w:cs="Arial"/>
          <w:sz w:val="22"/>
          <w:szCs w:val="22"/>
          <w:lang w:val="en-GB"/>
        </w:rPr>
      </w:pPr>
      <w:r w:rsidRPr="008D29C7">
        <w:rPr>
          <w:rFonts w:ascii="Arial" w:hAnsi="Arial" w:cs="Arial"/>
          <w:sz w:val="22"/>
          <w:szCs w:val="22"/>
          <w:lang w:val="en-GB"/>
        </w:rPr>
        <w:t xml:space="preserve">The visiting artist ensemble – Welsh National Opera - furthermore undertakes to organise a training for all its staff and artists in the hosting artist ensemble via its </w:t>
      </w:r>
      <w:r w:rsidR="00997F7E" w:rsidRPr="00997F7E">
        <w:rPr>
          <w:rFonts w:ascii="Arial" w:hAnsi="Arial" w:cs="Arial"/>
          <w:sz w:val="22"/>
          <w:szCs w:val="22"/>
          <w:lang w:val="en-GB"/>
        </w:rPr>
        <w:t>dates and information related to this hosting, required by the Czech Social Security Administration and the relevant Czech Labo</w:t>
      </w:r>
      <w:r w:rsidR="00997F7E">
        <w:rPr>
          <w:rFonts w:ascii="Arial" w:hAnsi="Arial" w:cs="Arial"/>
          <w:sz w:val="22"/>
          <w:szCs w:val="22"/>
          <w:lang w:val="en-GB"/>
        </w:rPr>
        <w:t>u</w:t>
      </w:r>
      <w:r w:rsidR="00997F7E" w:rsidRPr="00997F7E">
        <w:rPr>
          <w:rFonts w:ascii="Arial" w:hAnsi="Arial" w:cs="Arial"/>
          <w:sz w:val="22"/>
          <w:szCs w:val="22"/>
          <w:lang w:val="en-GB"/>
        </w:rPr>
        <w:t>r Office 14 days prior to the start of the hosting in accordance with § 1 of the contract at the latest.</w:t>
      </w:r>
    </w:p>
    <w:p w:rsidR="00997F7E" w:rsidRPr="00997F7E" w:rsidRDefault="00997F7E" w:rsidP="00997F7E">
      <w:pPr>
        <w:pStyle w:val="Odstavecseseznamem"/>
        <w:rPr>
          <w:rFonts w:ascii="Arial" w:hAnsi="Arial" w:cs="Arial"/>
          <w:sz w:val="22"/>
          <w:szCs w:val="22"/>
          <w:lang w:val="en-GB"/>
        </w:rPr>
      </w:pPr>
      <w:r w:rsidRPr="00997F7E">
        <w:rPr>
          <w:rFonts w:ascii="Arial" w:hAnsi="Arial" w:cs="Arial"/>
          <w:sz w:val="22"/>
          <w:szCs w:val="22"/>
          <w:lang w:val="en-GB"/>
        </w:rPr>
        <w:t>In addition, the Performer will provide the Organizer on request with all data required by the charter flight company.</w:t>
      </w:r>
    </w:p>
    <w:p w:rsidR="00997F7E" w:rsidRPr="00997F7E" w:rsidRDefault="00997F7E" w:rsidP="00997F7E">
      <w:pPr>
        <w:pStyle w:val="Odstavecseseznamem"/>
        <w:rPr>
          <w:rFonts w:ascii="Arial" w:hAnsi="Arial" w:cs="Arial"/>
          <w:sz w:val="22"/>
          <w:szCs w:val="22"/>
          <w:lang w:val="en-GB"/>
        </w:rPr>
      </w:pPr>
    </w:p>
    <w:p w:rsidR="00016556" w:rsidRPr="008A4E0F" w:rsidRDefault="00016556" w:rsidP="008D29C7">
      <w:pPr>
        <w:pStyle w:val="Odstavecseseznamem"/>
        <w:numPr>
          <w:ilvl w:val="0"/>
          <w:numId w:val="25"/>
        </w:numPr>
        <w:jc w:val="both"/>
        <w:rPr>
          <w:rFonts w:ascii="Arial" w:hAnsi="Arial" w:cs="Arial"/>
          <w:sz w:val="22"/>
          <w:szCs w:val="22"/>
          <w:lang w:val="en-GB"/>
        </w:rPr>
      </w:pPr>
      <w:proofErr w:type="gramStart"/>
      <w:r w:rsidRPr="008D29C7">
        <w:rPr>
          <w:rFonts w:ascii="Arial" w:hAnsi="Arial" w:cs="Arial"/>
          <w:sz w:val="22"/>
          <w:szCs w:val="22"/>
          <w:lang w:val="en-GB"/>
        </w:rPr>
        <w:t>responsible</w:t>
      </w:r>
      <w:proofErr w:type="gramEnd"/>
      <w:r w:rsidRPr="008D29C7">
        <w:rPr>
          <w:rFonts w:ascii="Arial" w:hAnsi="Arial" w:cs="Arial"/>
          <w:sz w:val="22"/>
          <w:szCs w:val="22"/>
          <w:lang w:val="en-GB"/>
        </w:rPr>
        <w:t xml:space="preserve"> person as per Attachment No.1. To this end, </w:t>
      </w:r>
      <w:r w:rsidRPr="008A4E0F">
        <w:rPr>
          <w:rFonts w:ascii="Arial" w:hAnsi="Arial" w:cs="Arial"/>
          <w:sz w:val="22"/>
          <w:szCs w:val="22"/>
          <w:lang w:val="en-GB"/>
        </w:rPr>
        <w:t xml:space="preserve">Attachment No.1 „Fire protection and occupational safety training for visiting artist ensembles </w:t>
      </w:r>
    </w:p>
    <w:p w:rsidR="00016556" w:rsidRPr="008A4E0F" w:rsidRDefault="00016556" w:rsidP="008A4E0F">
      <w:pPr>
        <w:pStyle w:val="Odstavecseseznamem"/>
        <w:ind w:left="0" w:firstLine="708"/>
        <w:jc w:val="both"/>
        <w:rPr>
          <w:rFonts w:ascii="Arial" w:hAnsi="Arial" w:cs="Arial"/>
          <w:sz w:val="22"/>
          <w:szCs w:val="22"/>
          <w:lang w:val="en-GB"/>
        </w:rPr>
      </w:pPr>
      <w:r w:rsidRPr="008A4E0F">
        <w:rPr>
          <w:rFonts w:ascii="Arial" w:hAnsi="Arial" w:cs="Arial"/>
          <w:sz w:val="22"/>
          <w:szCs w:val="22"/>
          <w:lang w:val="en-GB"/>
        </w:rPr>
        <w:t>becomes an integral part of the Agreement.</w:t>
      </w:r>
    </w:p>
    <w:p w:rsidR="00016556" w:rsidRPr="008B6D3B" w:rsidRDefault="00016556" w:rsidP="00A26654">
      <w:pPr>
        <w:jc w:val="both"/>
        <w:rPr>
          <w:rFonts w:ascii="Arial" w:hAnsi="Arial" w:cs="Arial"/>
          <w:b/>
          <w:sz w:val="22"/>
          <w:szCs w:val="22"/>
          <w:lang w:val="en-GB"/>
        </w:rPr>
      </w:pPr>
    </w:p>
    <w:p w:rsidR="00016556" w:rsidRPr="00234AFC" w:rsidRDefault="00016556" w:rsidP="008703D2">
      <w:pPr>
        <w:jc w:val="both"/>
        <w:rPr>
          <w:rFonts w:ascii="Arial" w:hAnsi="Arial" w:cs="Arial"/>
          <w:b/>
          <w:sz w:val="22"/>
          <w:szCs w:val="22"/>
        </w:rPr>
      </w:pPr>
      <w:r w:rsidRPr="00B27227">
        <w:rPr>
          <w:rFonts w:ascii="Arial" w:hAnsi="Arial" w:cs="Arial"/>
          <w:sz w:val="22"/>
          <w:szCs w:val="22"/>
        </w:rPr>
        <w:tab/>
      </w:r>
      <w:r w:rsidRPr="00B27227">
        <w:rPr>
          <w:rFonts w:ascii="Arial" w:hAnsi="Arial" w:cs="Arial"/>
          <w:sz w:val="22"/>
          <w:szCs w:val="22"/>
        </w:rPr>
        <w:tab/>
      </w:r>
      <w:r w:rsidRPr="00B27227">
        <w:rPr>
          <w:rFonts w:ascii="Arial" w:hAnsi="Arial" w:cs="Arial"/>
          <w:sz w:val="22"/>
          <w:szCs w:val="22"/>
        </w:rPr>
        <w:tab/>
      </w:r>
      <w:r>
        <w:rPr>
          <w:rFonts w:ascii="Arial" w:hAnsi="Arial" w:cs="Arial"/>
          <w:sz w:val="22"/>
          <w:szCs w:val="22"/>
        </w:rPr>
        <w:t xml:space="preserve"> </w:t>
      </w:r>
      <w:r w:rsidRPr="00B27227">
        <w:rPr>
          <w:rFonts w:ascii="Arial" w:hAnsi="Arial" w:cs="Arial"/>
          <w:sz w:val="22"/>
          <w:szCs w:val="22"/>
        </w:rPr>
        <w:tab/>
      </w:r>
      <w:r w:rsidRPr="00B27227">
        <w:rPr>
          <w:rFonts w:ascii="Arial" w:hAnsi="Arial" w:cs="Arial"/>
          <w:sz w:val="22"/>
          <w:szCs w:val="22"/>
        </w:rPr>
        <w:tab/>
      </w:r>
      <w:r w:rsidRPr="00234AFC">
        <w:rPr>
          <w:rFonts w:ascii="Arial" w:hAnsi="Arial" w:cs="Arial"/>
          <w:b/>
          <w:sz w:val="22"/>
          <w:szCs w:val="22"/>
        </w:rPr>
        <w:t>§ 5</w:t>
      </w:r>
    </w:p>
    <w:p w:rsidR="00016556" w:rsidRPr="00234AFC" w:rsidRDefault="00016556" w:rsidP="008703D2">
      <w:pPr>
        <w:jc w:val="both"/>
        <w:outlineLvl w:val="0"/>
        <w:rPr>
          <w:rFonts w:ascii="Arial" w:hAnsi="Arial" w:cs="Arial"/>
          <w:b/>
          <w:sz w:val="22"/>
          <w:szCs w:val="22"/>
        </w:rPr>
      </w:pPr>
      <w:r w:rsidRPr="00234AFC">
        <w:rPr>
          <w:rFonts w:ascii="Arial" w:hAnsi="Arial" w:cs="Arial"/>
          <w:b/>
          <w:sz w:val="22"/>
          <w:szCs w:val="22"/>
        </w:rPr>
        <w:tab/>
      </w:r>
      <w:r w:rsidRPr="00234AFC">
        <w:rPr>
          <w:rFonts w:ascii="Arial" w:hAnsi="Arial" w:cs="Arial"/>
          <w:b/>
          <w:sz w:val="22"/>
          <w:szCs w:val="22"/>
        </w:rPr>
        <w:tab/>
      </w:r>
      <w:r w:rsidRPr="00234AFC">
        <w:rPr>
          <w:rFonts w:ascii="Arial" w:hAnsi="Arial" w:cs="Arial"/>
          <w:b/>
          <w:sz w:val="22"/>
          <w:szCs w:val="22"/>
        </w:rPr>
        <w:tab/>
      </w:r>
      <w:r>
        <w:rPr>
          <w:rFonts w:ascii="Arial" w:hAnsi="Arial" w:cs="Arial"/>
          <w:b/>
          <w:sz w:val="22"/>
          <w:szCs w:val="22"/>
        </w:rPr>
        <w:t xml:space="preserve">           Duties of the Organizer</w:t>
      </w:r>
    </w:p>
    <w:p w:rsidR="00016556" w:rsidRDefault="00016556" w:rsidP="008703D2">
      <w:pPr>
        <w:jc w:val="both"/>
        <w:rPr>
          <w:rFonts w:ascii="Arial" w:hAnsi="Arial" w:cs="Arial"/>
          <w:sz w:val="22"/>
          <w:szCs w:val="22"/>
        </w:rPr>
      </w:pPr>
    </w:p>
    <w:p w:rsidR="00016556" w:rsidRPr="00B27227" w:rsidRDefault="00016556" w:rsidP="008703D2">
      <w:pPr>
        <w:jc w:val="both"/>
        <w:rPr>
          <w:rFonts w:ascii="Arial" w:hAnsi="Arial" w:cs="Arial"/>
          <w:sz w:val="22"/>
          <w:szCs w:val="22"/>
        </w:rPr>
      </w:pPr>
      <w:r>
        <w:rPr>
          <w:rFonts w:ascii="Arial" w:hAnsi="Arial" w:cs="Arial"/>
          <w:sz w:val="22"/>
          <w:szCs w:val="22"/>
        </w:rPr>
        <w:t>The Organizer undertakes to</w:t>
      </w:r>
      <w:r w:rsidRPr="00B27227">
        <w:rPr>
          <w:rFonts w:ascii="Arial" w:hAnsi="Arial" w:cs="Arial"/>
          <w:sz w:val="22"/>
          <w:szCs w:val="22"/>
        </w:rPr>
        <w:t>:</w:t>
      </w:r>
    </w:p>
    <w:p w:rsidR="00016556" w:rsidRPr="008D29C7" w:rsidRDefault="00016556" w:rsidP="008D29C7">
      <w:pPr>
        <w:pStyle w:val="Odstavecseseznamem"/>
        <w:numPr>
          <w:ilvl w:val="0"/>
          <w:numId w:val="26"/>
        </w:numPr>
        <w:jc w:val="both"/>
        <w:rPr>
          <w:rFonts w:ascii="Arial" w:hAnsi="Arial" w:cs="Arial"/>
          <w:sz w:val="22"/>
          <w:szCs w:val="22"/>
        </w:rPr>
      </w:pPr>
      <w:r>
        <w:rPr>
          <w:rFonts w:ascii="Arial" w:hAnsi="Arial" w:cs="Arial"/>
          <w:sz w:val="22"/>
          <w:szCs w:val="22"/>
        </w:rPr>
        <w:t xml:space="preserve">Pay the agreed price for </w:t>
      </w:r>
      <w:r w:rsidRPr="008D29C7">
        <w:rPr>
          <w:rFonts w:ascii="Arial" w:hAnsi="Arial" w:cs="Arial"/>
          <w:sz w:val="22"/>
          <w:szCs w:val="22"/>
        </w:rPr>
        <w:t xml:space="preserve">the </w:t>
      </w:r>
      <w:r>
        <w:rPr>
          <w:rFonts w:ascii="Arial" w:hAnsi="Arial" w:cs="Arial"/>
          <w:sz w:val="22"/>
          <w:szCs w:val="22"/>
        </w:rPr>
        <w:t xml:space="preserve">realized </w:t>
      </w:r>
      <w:r w:rsidRPr="008D29C7">
        <w:rPr>
          <w:rFonts w:ascii="Arial" w:hAnsi="Arial" w:cs="Arial"/>
          <w:sz w:val="22"/>
          <w:szCs w:val="22"/>
        </w:rPr>
        <w:t>performance and fulfil its obligations as set out in the contract.</w:t>
      </w:r>
    </w:p>
    <w:p w:rsidR="00016556" w:rsidRPr="008D29C7" w:rsidRDefault="00016556" w:rsidP="008D29C7">
      <w:pPr>
        <w:pStyle w:val="Odstavecseseznamem"/>
        <w:numPr>
          <w:ilvl w:val="0"/>
          <w:numId w:val="26"/>
        </w:numPr>
        <w:jc w:val="both"/>
        <w:rPr>
          <w:rFonts w:ascii="Arial" w:hAnsi="Arial" w:cs="Arial"/>
          <w:sz w:val="22"/>
          <w:szCs w:val="22"/>
        </w:rPr>
      </w:pPr>
      <w:r w:rsidRPr="008D29C7">
        <w:rPr>
          <w:rFonts w:ascii="Arial" w:hAnsi="Arial" w:cs="Arial"/>
          <w:sz w:val="22"/>
          <w:szCs w:val="22"/>
        </w:rPr>
        <w:t xml:space="preserve">Ensure adequate promotion of the performance and the sale of tickets. </w:t>
      </w:r>
    </w:p>
    <w:p w:rsidR="00016556" w:rsidRPr="00B27227" w:rsidRDefault="00016556" w:rsidP="008D29C7">
      <w:pPr>
        <w:jc w:val="both"/>
        <w:rPr>
          <w:rFonts w:ascii="Arial" w:hAnsi="Arial" w:cs="Arial"/>
          <w:sz w:val="22"/>
          <w:szCs w:val="22"/>
        </w:rPr>
      </w:pPr>
    </w:p>
    <w:p w:rsidR="00016556" w:rsidRPr="00234AFC" w:rsidRDefault="00016556" w:rsidP="008703D2">
      <w:pPr>
        <w:ind w:left="3540"/>
        <w:jc w:val="both"/>
        <w:rPr>
          <w:rFonts w:ascii="Arial" w:hAnsi="Arial" w:cs="Arial"/>
          <w:b/>
          <w:sz w:val="22"/>
          <w:szCs w:val="22"/>
        </w:rPr>
      </w:pPr>
      <w:r w:rsidRPr="00234AFC">
        <w:rPr>
          <w:rFonts w:ascii="Arial" w:hAnsi="Arial" w:cs="Arial"/>
          <w:b/>
          <w:sz w:val="22"/>
          <w:szCs w:val="22"/>
        </w:rPr>
        <w:t>§ 6</w:t>
      </w:r>
    </w:p>
    <w:p w:rsidR="00016556" w:rsidRDefault="00016556" w:rsidP="008703D2">
      <w:pPr>
        <w:jc w:val="both"/>
        <w:outlineLvl w:val="0"/>
        <w:rPr>
          <w:rFonts w:ascii="Arial" w:hAnsi="Arial" w:cs="Arial"/>
          <w:b/>
          <w:sz w:val="22"/>
          <w:szCs w:val="22"/>
        </w:rPr>
      </w:pPr>
      <w:r w:rsidRPr="00234AFC">
        <w:rPr>
          <w:rFonts w:ascii="Arial" w:hAnsi="Arial" w:cs="Arial"/>
          <w:b/>
          <w:sz w:val="22"/>
          <w:szCs w:val="22"/>
        </w:rPr>
        <w:tab/>
      </w:r>
      <w:r w:rsidRPr="00234AFC">
        <w:rPr>
          <w:rFonts w:ascii="Arial" w:hAnsi="Arial" w:cs="Arial"/>
          <w:b/>
          <w:sz w:val="22"/>
          <w:szCs w:val="22"/>
        </w:rPr>
        <w:tab/>
        <w:t xml:space="preserve">        </w:t>
      </w:r>
      <w:r>
        <w:rPr>
          <w:rFonts w:ascii="Arial" w:hAnsi="Arial" w:cs="Arial"/>
          <w:b/>
          <w:sz w:val="22"/>
          <w:szCs w:val="22"/>
        </w:rPr>
        <w:t xml:space="preserve">    Compensation for damage</w:t>
      </w:r>
    </w:p>
    <w:p w:rsidR="00016556" w:rsidRDefault="00016556" w:rsidP="008703D2">
      <w:pPr>
        <w:jc w:val="both"/>
        <w:rPr>
          <w:rFonts w:ascii="Arial" w:hAnsi="Arial" w:cs="Arial"/>
          <w:sz w:val="22"/>
          <w:szCs w:val="22"/>
        </w:rPr>
      </w:pPr>
    </w:p>
    <w:p w:rsidR="00016556" w:rsidRDefault="00016556" w:rsidP="00C65A96">
      <w:pPr>
        <w:pStyle w:val="Odstavecseseznamem"/>
        <w:numPr>
          <w:ilvl w:val="0"/>
          <w:numId w:val="27"/>
        </w:numPr>
        <w:jc w:val="both"/>
        <w:rPr>
          <w:rFonts w:ascii="Arial" w:hAnsi="Arial" w:cs="Arial"/>
          <w:sz w:val="22"/>
          <w:szCs w:val="22"/>
        </w:rPr>
      </w:pPr>
      <w:r w:rsidRPr="00C65A96">
        <w:rPr>
          <w:rFonts w:ascii="Arial" w:hAnsi="Arial" w:cs="Arial"/>
          <w:sz w:val="22"/>
          <w:szCs w:val="22"/>
        </w:rPr>
        <w:t>In the case of force Majeure each party shall bear its own costs.</w:t>
      </w:r>
    </w:p>
    <w:p w:rsidR="00C419BF" w:rsidRPr="00C65A96" w:rsidRDefault="00C419BF" w:rsidP="00C419BF">
      <w:pPr>
        <w:pStyle w:val="Odstavecseseznamem"/>
        <w:jc w:val="both"/>
        <w:rPr>
          <w:rFonts w:ascii="Arial" w:hAnsi="Arial" w:cs="Arial"/>
          <w:sz w:val="22"/>
          <w:szCs w:val="22"/>
        </w:rPr>
      </w:pPr>
    </w:p>
    <w:p w:rsidR="00016556" w:rsidRPr="00C65A96" w:rsidRDefault="00016556" w:rsidP="00C65A96">
      <w:pPr>
        <w:pStyle w:val="Odstavecseseznamem"/>
        <w:numPr>
          <w:ilvl w:val="0"/>
          <w:numId w:val="27"/>
        </w:numPr>
        <w:jc w:val="both"/>
        <w:rPr>
          <w:rFonts w:ascii="Arial" w:hAnsi="Arial" w:cs="Arial"/>
          <w:sz w:val="22"/>
          <w:szCs w:val="22"/>
        </w:rPr>
      </w:pPr>
      <w:r w:rsidRPr="00C65A96">
        <w:rPr>
          <w:rFonts w:ascii="Arial" w:hAnsi="Arial" w:cs="Arial"/>
          <w:sz w:val="22"/>
          <w:szCs w:val="22"/>
        </w:rPr>
        <w:t>In the case of force Majeure, both parties stall be relieved from their duty related to partial or komplete fulfillment of the contract obligations. Case of force Majeure are unforeseen events of extraordinary nature that could not be affected.</w:t>
      </w:r>
    </w:p>
    <w:p w:rsidR="00016556" w:rsidRPr="00234AFC" w:rsidRDefault="00016556" w:rsidP="008703D2">
      <w:pPr>
        <w:jc w:val="both"/>
        <w:outlineLvl w:val="0"/>
        <w:rPr>
          <w:rFonts w:ascii="Arial" w:hAnsi="Arial" w:cs="Arial"/>
          <w:b/>
          <w:sz w:val="22"/>
          <w:szCs w:val="22"/>
        </w:rPr>
      </w:pPr>
    </w:p>
    <w:p w:rsidR="00016556" w:rsidRPr="00C65A96" w:rsidRDefault="00016556" w:rsidP="00C65A96">
      <w:pPr>
        <w:pStyle w:val="Odstavecseseznamem"/>
        <w:numPr>
          <w:ilvl w:val="0"/>
          <w:numId w:val="27"/>
        </w:numPr>
        <w:jc w:val="both"/>
        <w:rPr>
          <w:rFonts w:ascii="Arial" w:hAnsi="Arial" w:cs="Arial"/>
          <w:sz w:val="22"/>
          <w:szCs w:val="22"/>
        </w:rPr>
      </w:pPr>
      <w:r w:rsidRPr="00C65A96">
        <w:rPr>
          <w:rFonts w:ascii="Arial" w:hAnsi="Arial" w:cs="Arial"/>
          <w:sz w:val="22"/>
          <w:szCs w:val="22"/>
        </w:rPr>
        <w:t>If the performance set out under § 1 hereto does not take place for a reason attributable to the Organizer, the Performer shall be entitled to reimbursement of proven costs already incurred in relation to this guest performance.</w:t>
      </w:r>
    </w:p>
    <w:p w:rsidR="00016556" w:rsidRDefault="00016556" w:rsidP="008703D2">
      <w:pPr>
        <w:jc w:val="both"/>
        <w:rPr>
          <w:rFonts w:ascii="Arial" w:hAnsi="Arial" w:cs="Arial"/>
          <w:sz w:val="22"/>
          <w:szCs w:val="22"/>
        </w:rPr>
      </w:pPr>
    </w:p>
    <w:p w:rsidR="00016556" w:rsidRPr="00C65A96" w:rsidRDefault="00016556" w:rsidP="00C65A96">
      <w:pPr>
        <w:pStyle w:val="Odstavecseseznamem"/>
        <w:numPr>
          <w:ilvl w:val="0"/>
          <w:numId w:val="27"/>
        </w:numPr>
        <w:jc w:val="both"/>
        <w:rPr>
          <w:rFonts w:ascii="Arial" w:hAnsi="Arial" w:cs="Arial"/>
          <w:sz w:val="22"/>
          <w:szCs w:val="22"/>
        </w:rPr>
      </w:pPr>
      <w:r w:rsidRPr="00C65A96">
        <w:rPr>
          <w:rFonts w:ascii="Arial" w:hAnsi="Arial" w:cs="Arial"/>
          <w:sz w:val="22"/>
          <w:szCs w:val="22"/>
        </w:rPr>
        <w:t xml:space="preserve">If the Organizer withdraws from this agreement and communicates it to the Performer later than 6 (six) months before the date of the performances stated in § 1, the Organizer shall replace the real damage incurred and lost profits. The proven amounts of damages and lost profits will be credited to the advances and payments already paid in favor for the Performer by the Organizer. The difference between the amount of the advances and other payments and the amount of the real damage and loss of profit shall the Performer transfer to the above-mentioned Organizer's account </w:t>
      </w:r>
      <w:r>
        <w:rPr>
          <w:rFonts w:ascii="Arial" w:hAnsi="Arial" w:cs="Arial"/>
          <w:sz w:val="22"/>
          <w:szCs w:val="22"/>
        </w:rPr>
        <w:t xml:space="preserve">no later than on </w:t>
      </w:r>
      <w:r w:rsidRPr="00A413E1">
        <w:rPr>
          <w:rFonts w:ascii="Arial" w:hAnsi="Arial" w:cs="Arial"/>
          <w:sz w:val="22"/>
          <w:szCs w:val="22"/>
        </w:rPr>
        <w:t>December 17, 2018</w:t>
      </w:r>
      <w:r w:rsidRPr="00C65A96">
        <w:rPr>
          <w:rFonts w:ascii="Arial" w:hAnsi="Arial" w:cs="Arial"/>
          <w:sz w:val="22"/>
          <w:szCs w:val="22"/>
        </w:rPr>
        <w:t>.</w:t>
      </w:r>
    </w:p>
    <w:p w:rsidR="00016556" w:rsidRPr="003C00B9" w:rsidRDefault="00016556" w:rsidP="008703D2">
      <w:pPr>
        <w:jc w:val="both"/>
        <w:rPr>
          <w:rFonts w:ascii="Arial" w:hAnsi="Arial" w:cs="Arial"/>
          <w:sz w:val="22"/>
          <w:szCs w:val="22"/>
        </w:rPr>
      </w:pPr>
    </w:p>
    <w:p w:rsidR="00016556" w:rsidRDefault="00016556" w:rsidP="00C65A96">
      <w:pPr>
        <w:pStyle w:val="Odstavecseseznamem"/>
        <w:numPr>
          <w:ilvl w:val="0"/>
          <w:numId w:val="27"/>
        </w:numPr>
        <w:jc w:val="both"/>
        <w:rPr>
          <w:rFonts w:ascii="Arial" w:hAnsi="Arial" w:cs="Arial"/>
          <w:sz w:val="22"/>
          <w:szCs w:val="22"/>
        </w:rPr>
      </w:pPr>
      <w:r w:rsidRPr="00C65A96">
        <w:rPr>
          <w:rFonts w:ascii="Arial" w:hAnsi="Arial" w:cs="Arial"/>
          <w:sz w:val="22"/>
          <w:szCs w:val="22"/>
        </w:rPr>
        <w:t xml:space="preserve">If the performance referred to in § 1 of the contract does not take place for a reason attributable to the Performer, the Performer shall not be entitled to any financial performance under this contract. Besides that Performer is obliged to return the advances and payments made before and to compensate the Organizer for a damage incurred and loss of profit, no later than on </w:t>
      </w:r>
      <w:r w:rsidRPr="00A413E1">
        <w:rPr>
          <w:rFonts w:ascii="Arial" w:hAnsi="Arial" w:cs="Arial"/>
          <w:sz w:val="22"/>
          <w:szCs w:val="22"/>
        </w:rPr>
        <w:t>December 17,</w:t>
      </w:r>
      <w:r w:rsidRPr="00C65A96">
        <w:rPr>
          <w:rFonts w:ascii="Arial" w:hAnsi="Arial" w:cs="Arial"/>
          <w:sz w:val="22"/>
          <w:szCs w:val="22"/>
        </w:rPr>
        <w:t xml:space="preserve"> 2018.</w:t>
      </w:r>
    </w:p>
    <w:p w:rsidR="008963C0" w:rsidRPr="008963C0" w:rsidRDefault="008963C0" w:rsidP="008963C0">
      <w:pPr>
        <w:pStyle w:val="Odstavecseseznamem"/>
        <w:rPr>
          <w:rFonts w:ascii="Arial" w:hAnsi="Arial" w:cs="Arial"/>
          <w:sz w:val="22"/>
          <w:szCs w:val="22"/>
        </w:rPr>
      </w:pPr>
    </w:p>
    <w:p w:rsidR="008963C0" w:rsidRDefault="008963C0" w:rsidP="008963C0">
      <w:pPr>
        <w:jc w:val="both"/>
        <w:rPr>
          <w:rFonts w:ascii="Arial" w:hAnsi="Arial" w:cs="Arial"/>
          <w:sz w:val="22"/>
          <w:szCs w:val="22"/>
        </w:rPr>
      </w:pPr>
    </w:p>
    <w:p w:rsidR="008963C0" w:rsidRDefault="008963C0" w:rsidP="008963C0">
      <w:pPr>
        <w:jc w:val="both"/>
        <w:rPr>
          <w:rFonts w:ascii="Arial" w:hAnsi="Arial" w:cs="Arial"/>
          <w:sz w:val="22"/>
          <w:szCs w:val="22"/>
        </w:rPr>
      </w:pPr>
    </w:p>
    <w:p w:rsidR="008963C0" w:rsidRPr="008963C0" w:rsidRDefault="008963C0" w:rsidP="008963C0">
      <w:pPr>
        <w:jc w:val="both"/>
        <w:rPr>
          <w:rFonts w:ascii="Arial" w:hAnsi="Arial" w:cs="Arial"/>
          <w:sz w:val="22"/>
          <w:szCs w:val="22"/>
        </w:rPr>
      </w:pPr>
    </w:p>
    <w:p w:rsidR="00016556" w:rsidRPr="00B27227" w:rsidRDefault="00016556" w:rsidP="008703D2">
      <w:pPr>
        <w:jc w:val="both"/>
        <w:rPr>
          <w:rFonts w:ascii="Arial" w:hAnsi="Arial" w:cs="Arial"/>
          <w:sz w:val="22"/>
          <w:szCs w:val="22"/>
        </w:rPr>
      </w:pPr>
    </w:p>
    <w:p w:rsidR="008963C0" w:rsidRDefault="00016556" w:rsidP="008703D2">
      <w:pPr>
        <w:jc w:val="both"/>
        <w:rPr>
          <w:rFonts w:ascii="Arial" w:hAnsi="Arial" w:cs="Arial"/>
          <w:sz w:val="22"/>
          <w:szCs w:val="22"/>
        </w:rPr>
      </w:pPr>
      <w:r w:rsidRPr="00B27227">
        <w:rPr>
          <w:rFonts w:ascii="Arial" w:hAnsi="Arial" w:cs="Arial"/>
          <w:sz w:val="22"/>
          <w:szCs w:val="22"/>
        </w:rPr>
        <w:tab/>
      </w:r>
    </w:p>
    <w:p w:rsidR="008963C0" w:rsidRDefault="008963C0" w:rsidP="008703D2">
      <w:pPr>
        <w:jc w:val="both"/>
        <w:rPr>
          <w:rFonts w:ascii="Arial" w:hAnsi="Arial" w:cs="Arial"/>
          <w:sz w:val="22"/>
          <w:szCs w:val="22"/>
        </w:rPr>
      </w:pPr>
    </w:p>
    <w:p w:rsidR="008963C0" w:rsidRDefault="008963C0" w:rsidP="008703D2">
      <w:pPr>
        <w:jc w:val="both"/>
        <w:rPr>
          <w:rFonts w:ascii="Arial" w:hAnsi="Arial" w:cs="Arial"/>
          <w:sz w:val="22"/>
          <w:szCs w:val="22"/>
        </w:rPr>
      </w:pPr>
    </w:p>
    <w:p w:rsidR="00016556" w:rsidRPr="00D72506" w:rsidRDefault="008963C0" w:rsidP="008703D2">
      <w:pPr>
        <w:jc w:val="both"/>
        <w:rPr>
          <w:rFonts w:ascii="Arial" w:hAnsi="Arial" w:cs="Arial"/>
          <w:b/>
          <w:sz w:val="22"/>
          <w:szCs w:val="22"/>
        </w:rPr>
      </w:pPr>
      <w:r>
        <w:rPr>
          <w:rFonts w:ascii="Arial" w:hAnsi="Arial" w:cs="Arial"/>
          <w:sz w:val="22"/>
          <w:szCs w:val="22"/>
        </w:rPr>
        <w:tab/>
      </w:r>
      <w:r w:rsidR="00016556" w:rsidRPr="00B27227">
        <w:rPr>
          <w:rFonts w:ascii="Arial" w:hAnsi="Arial" w:cs="Arial"/>
          <w:sz w:val="22"/>
          <w:szCs w:val="22"/>
        </w:rPr>
        <w:tab/>
      </w:r>
      <w:r w:rsidR="00016556" w:rsidRPr="00B27227">
        <w:rPr>
          <w:rFonts w:ascii="Arial" w:hAnsi="Arial" w:cs="Arial"/>
          <w:sz w:val="22"/>
          <w:szCs w:val="22"/>
        </w:rPr>
        <w:tab/>
      </w:r>
      <w:r w:rsidR="00016556" w:rsidRPr="00B27227">
        <w:rPr>
          <w:rFonts w:ascii="Arial" w:hAnsi="Arial" w:cs="Arial"/>
          <w:sz w:val="22"/>
          <w:szCs w:val="22"/>
        </w:rPr>
        <w:tab/>
      </w:r>
      <w:r w:rsidR="00016556">
        <w:rPr>
          <w:rFonts w:ascii="Arial" w:hAnsi="Arial" w:cs="Arial"/>
          <w:sz w:val="22"/>
          <w:szCs w:val="22"/>
        </w:rPr>
        <w:tab/>
      </w:r>
      <w:r w:rsidR="00016556" w:rsidRPr="00D72506">
        <w:rPr>
          <w:rFonts w:ascii="Arial" w:hAnsi="Arial" w:cs="Arial"/>
          <w:b/>
          <w:sz w:val="22"/>
          <w:szCs w:val="22"/>
        </w:rPr>
        <w:t xml:space="preserve">   § 7</w:t>
      </w:r>
    </w:p>
    <w:p w:rsidR="00016556" w:rsidRPr="00D72506" w:rsidRDefault="00016556" w:rsidP="008703D2">
      <w:pPr>
        <w:jc w:val="both"/>
        <w:outlineLvl w:val="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t>Various</w:t>
      </w:r>
    </w:p>
    <w:p w:rsidR="00016556" w:rsidRDefault="00016556" w:rsidP="008703D2">
      <w:pPr>
        <w:jc w:val="both"/>
        <w:rPr>
          <w:rFonts w:ascii="Arial" w:hAnsi="Arial" w:cs="Arial"/>
          <w:sz w:val="22"/>
          <w:szCs w:val="22"/>
        </w:rPr>
      </w:pPr>
    </w:p>
    <w:p w:rsidR="00016556" w:rsidRDefault="00016556" w:rsidP="00C65A96">
      <w:pPr>
        <w:pStyle w:val="Odstavecseseznamem"/>
        <w:numPr>
          <w:ilvl w:val="0"/>
          <w:numId w:val="28"/>
        </w:numPr>
        <w:jc w:val="both"/>
        <w:rPr>
          <w:rFonts w:ascii="Arial" w:hAnsi="Arial" w:cs="Arial"/>
          <w:sz w:val="22"/>
          <w:szCs w:val="22"/>
        </w:rPr>
      </w:pPr>
      <w:r w:rsidRPr="00C65A96">
        <w:rPr>
          <w:rFonts w:ascii="Arial" w:hAnsi="Arial" w:cs="Arial"/>
          <w:sz w:val="22"/>
          <w:szCs w:val="22"/>
        </w:rPr>
        <w:t>The Organizer will endeavor in all advertising and publicity to present the Performer as follows:</w:t>
      </w:r>
    </w:p>
    <w:p w:rsidR="00016556" w:rsidRDefault="00016556" w:rsidP="00321817">
      <w:pPr>
        <w:pStyle w:val="Odstavecseseznamem"/>
        <w:jc w:val="both"/>
        <w:rPr>
          <w:rFonts w:ascii="Arial" w:hAnsi="Arial" w:cs="Arial"/>
          <w:sz w:val="22"/>
          <w:szCs w:val="22"/>
        </w:rPr>
      </w:pPr>
    </w:p>
    <w:p w:rsidR="00016556" w:rsidRPr="009C6CBC" w:rsidRDefault="00016556" w:rsidP="00321817">
      <w:pPr>
        <w:pStyle w:val="Odstavecseseznamem"/>
        <w:jc w:val="both"/>
        <w:rPr>
          <w:rFonts w:ascii="Arial" w:hAnsi="Arial" w:cs="Arial"/>
          <w:b/>
          <w:sz w:val="22"/>
          <w:szCs w:val="22"/>
        </w:rPr>
      </w:pPr>
      <w:r w:rsidRPr="009C6CBC">
        <w:rPr>
          <w:rFonts w:ascii="Arial" w:hAnsi="Arial" w:cs="Arial"/>
          <w:b/>
          <w:sz w:val="22"/>
          <w:szCs w:val="22"/>
        </w:rPr>
        <w:t>Welsh National Opera</w:t>
      </w:r>
      <w:r w:rsidR="005455BE">
        <w:rPr>
          <w:rFonts w:ascii="Arial" w:hAnsi="Arial" w:cs="Arial"/>
          <w:b/>
          <w:sz w:val="22"/>
          <w:szCs w:val="22"/>
        </w:rPr>
        <w:t xml:space="preserve"> </w:t>
      </w:r>
    </w:p>
    <w:p w:rsidR="00016556" w:rsidRDefault="00016556" w:rsidP="008703D2">
      <w:pPr>
        <w:jc w:val="both"/>
        <w:rPr>
          <w:rFonts w:ascii="Arial" w:hAnsi="Arial" w:cs="Arial"/>
          <w:sz w:val="22"/>
          <w:szCs w:val="22"/>
        </w:rPr>
      </w:pPr>
    </w:p>
    <w:p w:rsidR="00016556" w:rsidRDefault="00016556" w:rsidP="00C65A96">
      <w:pPr>
        <w:pStyle w:val="Odstavecseseznamem"/>
        <w:numPr>
          <w:ilvl w:val="0"/>
          <w:numId w:val="28"/>
        </w:numPr>
        <w:jc w:val="both"/>
        <w:rPr>
          <w:rFonts w:ascii="Arial" w:hAnsi="Arial" w:cs="Arial"/>
          <w:sz w:val="22"/>
          <w:szCs w:val="22"/>
        </w:rPr>
      </w:pPr>
      <w:r w:rsidRPr="00C419BF">
        <w:rPr>
          <w:rFonts w:ascii="Arial" w:hAnsi="Arial" w:cs="Arial"/>
          <w:sz w:val="22"/>
          <w:szCs w:val="22"/>
        </w:rPr>
        <w:t>The Performer shall receive  15 complimentary tickets in the good category for the performance refered in § 1 of this contract.</w:t>
      </w:r>
    </w:p>
    <w:p w:rsidR="000827E9" w:rsidRPr="00C419BF" w:rsidRDefault="000827E9" w:rsidP="000827E9">
      <w:pPr>
        <w:pStyle w:val="Odstavecseseznamem"/>
        <w:jc w:val="both"/>
        <w:rPr>
          <w:rFonts w:ascii="Arial" w:hAnsi="Arial" w:cs="Arial"/>
          <w:sz w:val="22"/>
          <w:szCs w:val="22"/>
        </w:rPr>
      </w:pPr>
    </w:p>
    <w:p w:rsidR="00016556" w:rsidRPr="00C65A96" w:rsidRDefault="00016556" w:rsidP="0064564F">
      <w:pPr>
        <w:pStyle w:val="Odstavecseseznamem"/>
        <w:ind w:left="360" w:firstLine="348"/>
        <w:jc w:val="both"/>
        <w:rPr>
          <w:rFonts w:ascii="Arial" w:hAnsi="Arial" w:cs="Arial"/>
          <w:sz w:val="22"/>
          <w:szCs w:val="22"/>
        </w:rPr>
      </w:pPr>
      <w:r w:rsidRPr="00C419BF">
        <w:rPr>
          <w:rFonts w:ascii="Arial" w:hAnsi="Arial" w:cs="Arial"/>
          <w:sz w:val="22"/>
          <w:szCs w:val="22"/>
        </w:rPr>
        <w:t xml:space="preserve">Another 20 tickets will be booked by the Organizer until 30th October 2018. These </w:t>
      </w:r>
      <w:r w:rsidRPr="00C419BF">
        <w:rPr>
          <w:rFonts w:ascii="Arial" w:hAnsi="Arial" w:cs="Arial"/>
          <w:sz w:val="22"/>
          <w:szCs w:val="22"/>
        </w:rPr>
        <w:tab/>
        <w:t>tickets will be paid by the Performer (or by the membres of the Performer).</w:t>
      </w:r>
    </w:p>
    <w:p w:rsidR="00016556" w:rsidRDefault="00016556" w:rsidP="008703D2">
      <w:pPr>
        <w:jc w:val="both"/>
        <w:rPr>
          <w:rFonts w:ascii="Arial" w:hAnsi="Arial" w:cs="Arial"/>
          <w:sz w:val="22"/>
          <w:szCs w:val="22"/>
        </w:rPr>
      </w:pPr>
    </w:p>
    <w:p w:rsidR="00016556" w:rsidRPr="000703E3" w:rsidRDefault="00016556" w:rsidP="00695F91">
      <w:pPr>
        <w:pStyle w:val="Odstavecseseznamem"/>
        <w:numPr>
          <w:ilvl w:val="0"/>
          <w:numId w:val="28"/>
        </w:numPr>
        <w:jc w:val="both"/>
        <w:rPr>
          <w:rFonts w:ascii="Arial" w:hAnsi="Arial" w:cs="Arial"/>
          <w:sz w:val="22"/>
          <w:szCs w:val="22"/>
        </w:rPr>
      </w:pPr>
      <w:r w:rsidRPr="00C65A96">
        <w:rPr>
          <w:rFonts w:ascii="Arial" w:hAnsi="Arial" w:cs="Arial"/>
          <w:sz w:val="22"/>
          <w:szCs w:val="22"/>
        </w:rPr>
        <w:t>The Performer grants to the Organizer the right to film fragments of the rehearsal</w:t>
      </w:r>
      <w:r w:rsidR="00C419BF">
        <w:rPr>
          <w:rFonts w:ascii="Arial" w:hAnsi="Arial" w:cs="Arial"/>
          <w:sz w:val="22"/>
          <w:szCs w:val="22"/>
        </w:rPr>
        <w:t xml:space="preserve"> or performance no longer than</w:t>
      </w:r>
      <w:r w:rsidR="00C419BF" w:rsidRPr="00C419BF">
        <w:rPr>
          <w:rFonts w:ascii="Arial" w:hAnsi="Arial" w:cs="Arial"/>
          <w:color w:val="FF0000"/>
          <w:sz w:val="22"/>
          <w:szCs w:val="22"/>
        </w:rPr>
        <w:t xml:space="preserve"> </w:t>
      </w:r>
      <w:r w:rsidR="00C419BF" w:rsidRPr="000827E9">
        <w:rPr>
          <w:rFonts w:ascii="Arial" w:hAnsi="Arial" w:cs="Arial"/>
          <w:sz w:val="22"/>
          <w:szCs w:val="22"/>
        </w:rPr>
        <w:t>5 (five)</w:t>
      </w:r>
      <w:r w:rsidRPr="00C65A96">
        <w:rPr>
          <w:rFonts w:ascii="Arial" w:hAnsi="Arial" w:cs="Arial"/>
          <w:sz w:val="22"/>
          <w:szCs w:val="22"/>
        </w:rPr>
        <w:t xml:space="preserve"> minutes for use </w:t>
      </w:r>
      <w:r w:rsidRPr="000703E3">
        <w:rPr>
          <w:rFonts w:ascii="Arial" w:hAnsi="Arial" w:cs="Arial"/>
          <w:sz w:val="22"/>
          <w:szCs w:val="22"/>
        </w:rPr>
        <w:t>in online promotion and advertising (website, social media), informative or archive purposes and no longer than 2 minutes for TV and Radio new access</w:t>
      </w:r>
      <w:r>
        <w:rPr>
          <w:rFonts w:ascii="Arial" w:hAnsi="Arial" w:cs="Arial"/>
          <w:sz w:val="22"/>
          <w:szCs w:val="22"/>
        </w:rPr>
        <w:t xml:space="preserve"> </w:t>
      </w:r>
      <w:r w:rsidRPr="000703E3">
        <w:rPr>
          <w:rFonts w:ascii="Arial" w:hAnsi="Arial" w:cs="Arial"/>
          <w:sz w:val="22"/>
          <w:szCs w:val="22"/>
        </w:rPr>
        <w:t>without additional charges.</w:t>
      </w:r>
    </w:p>
    <w:p w:rsidR="00016556" w:rsidRDefault="00016556" w:rsidP="008703D2">
      <w:pPr>
        <w:jc w:val="both"/>
        <w:rPr>
          <w:rFonts w:ascii="Arial" w:hAnsi="Arial" w:cs="Arial"/>
          <w:sz w:val="22"/>
          <w:szCs w:val="22"/>
        </w:rPr>
      </w:pPr>
    </w:p>
    <w:p w:rsidR="00016556" w:rsidRPr="00C65A96" w:rsidRDefault="00016556" w:rsidP="00C65A96">
      <w:pPr>
        <w:pStyle w:val="Odstavecseseznamem"/>
        <w:numPr>
          <w:ilvl w:val="0"/>
          <w:numId w:val="28"/>
        </w:numPr>
        <w:jc w:val="both"/>
        <w:rPr>
          <w:rFonts w:ascii="Arial" w:hAnsi="Arial" w:cs="Arial"/>
          <w:sz w:val="22"/>
          <w:szCs w:val="22"/>
        </w:rPr>
      </w:pPr>
      <w:r w:rsidRPr="00C65A96">
        <w:rPr>
          <w:rFonts w:ascii="Arial" w:hAnsi="Arial" w:cs="Arial"/>
          <w:sz w:val="22"/>
          <w:szCs w:val="22"/>
        </w:rPr>
        <w:t>The Performer agrees audio and DVD recording of the whole performance only by Organizer for his internal archive purpose.</w:t>
      </w:r>
    </w:p>
    <w:p w:rsidR="00016556" w:rsidRPr="00B27227" w:rsidRDefault="00016556" w:rsidP="008703D2">
      <w:pPr>
        <w:jc w:val="both"/>
        <w:rPr>
          <w:rFonts w:ascii="Arial" w:hAnsi="Arial" w:cs="Arial"/>
          <w:sz w:val="22"/>
          <w:szCs w:val="22"/>
        </w:rPr>
      </w:pPr>
    </w:p>
    <w:p w:rsidR="00016556" w:rsidRPr="00C65A96" w:rsidRDefault="00016556" w:rsidP="00C65A96">
      <w:pPr>
        <w:pStyle w:val="Odstavecseseznamem"/>
        <w:numPr>
          <w:ilvl w:val="0"/>
          <w:numId w:val="28"/>
        </w:numPr>
        <w:jc w:val="both"/>
        <w:rPr>
          <w:rFonts w:ascii="Arial" w:hAnsi="Arial" w:cs="Arial"/>
          <w:sz w:val="22"/>
          <w:szCs w:val="22"/>
        </w:rPr>
      </w:pPr>
      <w:r w:rsidRPr="00C65A96">
        <w:rPr>
          <w:rFonts w:ascii="Arial" w:hAnsi="Arial" w:cs="Arial"/>
          <w:sz w:val="22"/>
          <w:szCs w:val="22"/>
        </w:rPr>
        <w:t>The Organiser is free to use the Performer´s logo to advertise this performance</w:t>
      </w:r>
      <w:r>
        <w:rPr>
          <w:rFonts w:ascii="Arial" w:hAnsi="Arial" w:cs="Arial"/>
          <w:sz w:val="22"/>
          <w:szCs w:val="22"/>
        </w:rPr>
        <w:t xml:space="preserve"> </w:t>
      </w:r>
      <w:r w:rsidRPr="00C65A96">
        <w:rPr>
          <w:rFonts w:ascii="Arial" w:hAnsi="Arial" w:cs="Arial"/>
          <w:sz w:val="22"/>
          <w:szCs w:val="22"/>
        </w:rPr>
        <w:t>Statutory press licence:</w:t>
      </w:r>
    </w:p>
    <w:p w:rsidR="00016556" w:rsidRPr="00C65A96" w:rsidRDefault="00016556" w:rsidP="005A409A">
      <w:pPr>
        <w:pStyle w:val="Odstavecseseznamem"/>
        <w:jc w:val="both"/>
        <w:rPr>
          <w:rFonts w:ascii="Arial" w:hAnsi="Arial" w:cs="Arial"/>
          <w:sz w:val="22"/>
          <w:szCs w:val="22"/>
        </w:rPr>
      </w:pPr>
      <w:r w:rsidRPr="00C65A96">
        <w:rPr>
          <w:rFonts w:ascii="Arial" w:hAnsi="Arial" w:cs="Arial"/>
          <w:sz w:val="22"/>
          <w:szCs w:val="22"/>
        </w:rPr>
        <w:t>Both sides take cognisance of the fact that Paragraph 89 of the Civile code and § 34, Article b) of the Law of Copyright applies to this contract, namely that whoever makes reasonable use of the work in current reporting does not infringe the Law of Copyright.</w:t>
      </w:r>
    </w:p>
    <w:p w:rsidR="00016556" w:rsidRDefault="008963C0" w:rsidP="008703D2">
      <w:pPr>
        <w:jc w:val="both"/>
        <w:rPr>
          <w:rFonts w:ascii="Arial" w:hAnsi="Arial" w:cs="Arial"/>
          <w:sz w:val="22"/>
          <w:szCs w:val="22"/>
        </w:rPr>
      </w:pPr>
      <w:r>
        <w:rPr>
          <w:rFonts w:ascii="Arial" w:hAnsi="Arial" w:cs="Arial"/>
          <w:sz w:val="22"/>
          <w:szCs w:val="22"/>
        </w:rPr>
        <w:tab/>
      </w:r>
    </w:p>
    <w:p w:rsidR="008963C0" w:rsidRPr="00B27227" w:rsidRDefault="008963C0" w:rsidP="008703D2">
      <w:pPr>
        <w:jc w:val="both"/>
        <w:rPr>
          <w:rFonts w:ascii="Arial" w:hAnsi="Arial" w:cs="Arial"/>
          <w:sz w:val="22"/>
          <w:szCs w:val="22"/>
        </w:rPr>
      </w:pPr>
    </w:p>
    <w:p w:rsidR="00016556" w:rsidRPr="00D72506" w:rsidRDefault="00016556" w:rsidP="008703D2">
      <w:pPr>
        <w:jc w:val="both"/>
        <w:rPr>
          <w:rFonts w:ascii="Arial" w:hAnsi="Arial" w:cs="Arial"/>
          <w:b/>
          <w:sz w:val="22"/>
          <w:szCs w:val="22"/>
        </w:rPr>
      </w:pPr>
      <w:r>
        <w:rPr>
          <w:rFonts w:ascii="Arial" w:hAnsi="Arial" w:cs="Arial"/>
          <w:sz w:val="22"/>
          <w:szCs w:val="22"/>
        </w:rPr>
        <w:tab/>
      </w:r>
      <w:r w:rsidRPr="00B27227">
        <w:rPr>
          <w:rFonts w:ascii="Arial" w:hAnsi="Arial" w:cs="Arial"/>
          <w:sz w:val="22"/>
          <w:szCs w:val="22"/>
        </w:rPr>
        <w:tab/>
      </w:r>
      <w:r w:rsidRPr="00B27227">
        <w:rPr>
          <w:rFonts w:ascii="Arial" w:hAnsi="Arial" w:cs="Arial"/>
          <w:sz w:val="22"/>
          <w:szCs w:val="22"/>
        </w:rPr>
        <w:tab/>
      </w:r>
      <w:r w:rsidRPr="00B27227">
        <w:rPr>
          <w:rFonts w:ascii="Arial" w:hAnsi="Arial" w:cs="Arial"/>
          <w:sz w:val="22"/>
          <w:szCs w:val="22"/>
        </w:rPr>
        <w:tab/>
      </w:r>
      <w:r w:rsidRPr="00D72506">
        <w:rPr>
          <w:rFonts w:ascii="Arial" w:hAnsi="Arial" w:cs="Arial"/>
          <w:b/>
          <w:sz w:val="22"/>
          <w:szCs w:val="22"/>
        </w:rPr>
        <w:tab/>
        <w:t>§ 8</w:t>
      </w:r>
    </w:p>
    <w:p w:rsidR="00016556" w:rsidRPr="00D72506" w:rsidRDefault="00016556" w:rsidP="008703D2">
      <w:pPr>
        <w:jc w:val="both"/>
        <w:outlineLvl w:val="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Final provisions</w:t>
      </w:r>
    </w:p>
    <w:p w:rsidR="00016556" w:rsidRDefault="00016556" w:rsidP="008703D2">
      <w:pPr>
        <w:numPr>
          <w:ilvl w:val="0"/>
          <w:numId w:val="22"/>
        </w:numPr>
        <w:jc w:val="both"/>
        <w:rPr>
          <w:rFonts w:ascii="Arial" w:hAnsi="Arial" w:cs="Arial"/>
          <w:sz w:val="22"/>
          <w:szCs w:val="22"/>
        </w:rPr>
      </w:pPr>
      <w:r>
        <w:rPr>
          <w:rFonts w:ascii="Arial" w:hAnsi="Arial" w:cs="Arial"/>
          <w:sz w:val="22"/>
          <w:szCs w:val="22"/>
        </w:rPr>
        <w:t>Any changes or integrations to this contract are possible only upon mutual written agreement of the Parties.</w:t>
      </w:r>
    </w:p>
    <w:p w:rsidR="00016556" w:rsidRDefault="00016556" w:rsidP="008703D2">
      <w:pPr>
        <w:numPr>
          <w:ilvl w:val="0"/>
          <w:numId w:val="22"/>
        </w:numPr>
        <w:jc w:val="both"/>
        <w:rPr>
          <w:rFonts w:ascii="Arial" w:hAnsi="Arial" w:cs="Arial"/>
          <w:sz w:val="22"/>
          <w:szCs w:val="22"/>
        </w:rPr>
      </w:pPr>
      <w:r>
        <w:rPr>
          <w:rFonts w:ascii="Arial" w:hAnsi="Arial" w:cs="Arial"/>
          <w:sz w:val="22"/>
          <w:szCs w:val="22"/>
        </w:rPr>
        <w:t xml:space="preserve">This contract is governed by the legal code of the Czech Republic. </w:t>
      </w:r>
    </w:p>
    <w:p w:rsidR="00016556" w:rsidRDefault="00016556" w:rsidP="008703D2">
      <w:pPr>
        <w:numPr>
          <w:ilvl w:val="0"/>
          <w:numId w:val="22"/>
        </w:numPr>
        <w:jc w:val="both"/>
        <w:rPr>
          <w:rFonts w:ascii="Arial" w:hAnsi="Arial" w:cs="Arial"/>
          <w:sz w:val="22"/>
          <w:szCs w:val="22"/>
        </w:rPr>
      </w:pPr>
      <w:r w:rsidRPr="008E7FE2">
        <w:rPr>
          <w:rFonts w:ascii="Arial" w:hAnsi="Arial" w:cs="Arial"/>
          <w:sz w:val="22"/>
          <w:szCs w:val="22"/>
        </w:rPr>
        <w:t xml:space="preserve">The Parties will endeavor to resolve all problems by an amicable agreement. If they fail to reach an agreement, the competent court in Brno will decide. </w:t>
      </w:r>
    </w:p>
    <w:p w:rsidR="00016556" w:rsidRDefault="00016556" w:rsidP="008703D2">
      <w:pPr>
        <w:numPr>
          <w:ilvl w:val="0"/>
          <w:numId w:val="22"/>
        </w:numPr>
        <w:jc w:val="both"/>
        <w:rPr>
          <w:rFonts w:ascii="Arial" w:hAnsi="Arial" w:cs="Arial"/>
          <w:sz w:val="22"/>
          <w:szCs w:val="22"/>
        </w:rPr>
      </w:pPr>
      <w:r w:rsidRPr="002B7D1F">
        <w:rPr>
          <w:rFonts w:ascii="Arial" w:hAnsi="Arial" w:cs="Arial"/>
          <w:sz w:val="22"/>
          <w:szCs w:val="22"/>
        </w:rPr>
        <w:t>Both Contracting Parties agree to the publication of this Ag</w:t>
      </w:r>
      <w:r>
        <w:rPr>
          <w:rFonts w:ascii="Arial" w:hAnsi="Arial" w:cs="Arial"/>
          <w:sz w:val="22"/>
          <w:szCs w:val="22"/>
        </w:rPr>
        <w:t>reement in its entirety in the Register of Treaties</w:t>
      </w:r>
      <w:r w:rsidRPr="002B7D1F">
        <w:rPr>
          <w:rFonts w:ascii="Arial" w:hAnsi="Arial" w:cs="Arial"/>
          <w:sz w:val="22"/>
          <w:szCs w:val="22"/>
        </w:rPr>
        <w:t xml:space="preserve"> pursuant to Act No. 340/2015 Coll. (Law</w:t>
      </w:r>
      <w:r>
        <w:rPr>
          <w:rFonts w:ascii="Arial" w:hAnsi="Arial" w:cs="Arial"/>
          <w:sz w:val="22"/>
          <w:szCs w:val="22"/>
        </w:rPr>
        <w:t xml:space="preserve"> on the Register of Treaties) a</w:t>
      </w:r>
      <w:r w:rsidRPr="002B7D1F">
        <w:rPr>
          <w:rFonts w:ascii="Arial" w:hAnsi="Arial" w:cs="Arial"/>
          <w:sz w:val="22"/>
          <w:szCs w:val="22"/>
        </w:rPr>
        <w:t xml:space="preserve">nd on </w:t>
      </w:r>
      <w:r>
        <w:rPr>
          <w:rFonts w:ascii="Arial" w:hAnsi="Arial" w:cs="Arial"/>
          <w:sz w:val="22"/>
          <w:szCs w:val="22"/>
        </w:rPr>
        <w:t>the profile of the publisher „T</w:t>
      </w:r>
      <w:r w:rsidRPr="002B7D1F">
        <w:rPr>
          <w:rFonts w:ascii="Arial" w:hAnsi="Arial" w:cs="Arial"/>
          <w:sz w:val="22"/>
          <w:szCs w:val="22"/>
        </w:rPr>
        <w:t>he National Theater Brno, p.o."</w:t>
      </w:r>
      <w:r>
        <w:rPr>
          <w:rFonts w:ascii="Arial" w:hAnsi="Arial" w:cs="Arial"/>
          <w:sz w:val="22"/>
          <w:szCs w:val="22"/>
        </w:rPr>
        <w:t xml:space="preserve"> </w:t>
      </w:r>
      <w:r w:rsidRPr="002B7D1F">
        <w:rPr>
          <w:rFonts w:ascii="Arial" w:hAnsi="Arial" w:cs="Arial"/>
          <w:sz w:val="22"/>
          <w:szCs w:val="22"/>
        </w:rPr>
        <w:t>pursuant to Act No. 134/2016 Coll.,</w:t>
      </w:r>
      <w:r>
        <w:rPr>
          <w:rFonts w:ascii="Arial" w:hAnsi="Arial" w:cs="Arial"/>
          <w:sz w:val="22"/>
          <w:szCs w:val="22"/>
        </w:rPr>
        <w:t xml:space="preserve"> o</w:t>
      </w:r>
      <w:r w:rsidRPr="002B7D1F">
        <w:rPr>
          <w:rFonts w:ascii="Arial" w:hAnsi="Arial" w:cs="Arial"/>
          <w:sz w:val="22"/>
          <w:szCs w:val="22"/>
        </w:rPr>
        <w:t>n Public Procurement.</w:t>
      </w:r>
    </w:p>
    <w:p w:rsidR="00016556" w:rsidRPr="002B7D1F" w:rsidRDefault="00016556" w:rsidP="00653CCB">
      <w:pPr>
        <w:ind w:left="720"/>
        <w:jc w:val="both"/>
        <w:rPr>
          <w:rFonts w:ascii="Arial" w:hAnsi="Arial" w:cs="Arial"/>
          <w:sz w:val="22"/>
          <w:szCs w:val="22"/>
        </w:rPr>
      </w:pPr>
      <w:r w:rsidRPr="00653CCB">
        <w:rPr>
          <w:rFonts w:ascii="Arial" w:hAnsi="Arial" w:cs="Arial"/>
          <w:sz w:val="22"/>
          <w:szCs w:val="22"/>
        </w:rPr>
        <w:t xml:space="preserve">The </w:t>
      </w:r>
      <w:r>
        <w:rPr>
          <w:rFonts w:ascii="Arial" w:hAnsi="Arial" w:cs="Arial"/>
          <w:sz w:val="22"/>
          <w:szCs w:val="22"/>
        </w:rPr>
        <w:t>O</w:t>
      </w:r>
      <w:r w:rsidRPr="00653CCB">
        <w:rPr>
          <w:rFonts w:ascii="Arial" w:hAnsi="Arial" w:cs="Arial"/>
          <w:sz w:val="22"/>
          <w:szCs w:val="22"/>
        </w:rPr>
        <w:t>rganizer (</w:t>
      </w:r>
      <w:r>
        <w:rPr>
          <w:rFonts w:ascii="Arial" w:hAnsi="Arial" w:cs="Arial"/>
          <w:sz w:val="22"/>
          <w:szCs w:val="22"/>
        </w:rPr>
        <w:t>the National Theatre Brno</w:t>
      </w:r>
      <w:r w:rsidRPr="00653CCB">
        <w:rPr>
          <w:rFonts w:ascii="Arial" w:hAnsi="Arial" w:cs="Arial"/>
          <w:sz w:val="22"/>
          <w:szCs w:val="22"/>
        </w:rPr>
        <w:t xml:space="preserve">) is </w:t>
      </w:r>
      <w:r>
        <w:rPr>
          <w:rFonts w:ascii="Arial" w:hAnsi="Arial" w:cs="Arial"/>
          <w:sz w:val="22"/>
          <w:szCs w:val="22"/>
        </w:rPr>
        <w:t>obliged</w:t>
      </w:r>
      <w:r w:rsidRPr="00653CCB">
        <w:rPr>
          <w:rFonts w:ascii="Arial" w:hAnsi="Arial" w:cs="Arial"/>
          <w:sz w:val="22"/>
          <w:szCs w:val="22"/>
        </w:rPr>
        <w:t xml:space="preserve"> to publish a notice</w:t>
      </w:r>
      <w:r>
        <w:rPr>
          <w:rFonts w:ascii="Arial" w:hAnsi="Arial" w:cs="Arial"/>
          <w:sz w:val="22"/>
          <w:szCs w:val="22"/>
        </w:rPr>
        <w:t xml:space="preserve"> on the conclusion of the contract </w:t>
      </w:r>
      <w:r w:rsidRPr="00653CCB">
        <w:rPr>
          <w:rFonts w:ascii="Arial" w:hAnsi="Arial" w:cs="Arial"/>
          <w:sz w:val="22"/>
          <w:szCs w:val="22"/>
        </w:rPr>
        <w:t xml:space="preserve"> i</w:t>
      </w:r>
      <w:r>
        <w:rPr>
          <w:rFonts w:ascii="Arial" w:hAnsi="Arial" w:cs="Arial"/>
          <w:sz w:val="22"/>
          <w:szCs w:val="22"/>
        </w:rPr>
        <w:t xml:space="preserve">n the Public Procurement Bulletin </w:t>
      </w:r>
      <w:r w:rsidRPr="00653CCB">
        <w:rPr>
          <w:rFonts w:ascii="Arial" w:hAnsi="Arial" w:cs="Arial"/>
          <w:sz w:val="22"/>
          <w:szCs w:val="22"/>
        </w:rPr>
        <w:t xml:space="preserve">and to publish the text </w:t>
      </w:r>
      <w:r>
        <w:rPr>
          <w:rFonts w:ascii="Arial" w:hAnsi="Arial" w:cs="Arial"/>
          <w:sz w:val="22"/>
          <w:szCs w:val="22"/>
        </w:rPr>
        <w:t xml:space="preserve">of the contract </w:t>
      </w:r>
      <w:r w:rsidRPr="00653CCB">
        <w:rPr>
          <w:rFonts w:ascii="Arial" w:hAnsi="Arial" w:cs="Arial"/>
          <w:sz w:val="22"/>
          <w:szCs w:val="22"/>
        </w:rPr>
        <w:t>and t</w:t>
      </w:r>
      <w:r>
        <w:rPr>
          <w:rFonts w:ascii="Arial" w:hAnsi="Arial" w:cs="Arial"/>
          <w:sz w:val="22"/>
          <w:szCs w:val="22"/>
        </w:rPr>
        <w:t>he notice of payment of the pric</w:t>
      </w:r>
      <w:r w:rsidRPr="00653CCB">
        <w:rPr>
          <w:rFonts w:ascii="Arial" w:hAnsi="Arial" w:cs="Arial"/>
          <w:sz w:val="22"/>
          <w:szCs w:val="22"/>
        </w:rPr>
        <w:t>e.</w:t>
      </w:r>
    </w:p>
    <w:p w:rsidR="00016556" w:rsidRDefault="00016556" w:rsidP="008703D2">
      <w:pPr>
        <w:numPr>
          <w:ilvl w:val="0"/>
          <w:numId w:val="22"/>
        </w:numPr>
        <w:jc w:val="both"/>
        <w:rPr>
          <w:rFonts w:ascii="Arial" w:hAnsi="Arial" w:cs="Arial"/>
          <w:sz w:val="22"/>
          <w:szCs w:val="22"/>
        </w:rPr>
      </w:pPr>
      <w:r>
        <w:rPr>
          <w:rFonts w:ascii="Arial" w:hAnsi="Arial" w:cs="Arial"/>
          <w:sz w:val="22"/>
          <w:szCs w:val="22"/>
        </w:rPr>
        <w:t>This contract is made in two equal originals, of which, after the signature thereof, the Organizer will obtain one original and the Performer one original.</w:t>
      </w:r>
    </w:p>
    <w:p w:rsidR="00016556" w:rsidRDefault="00016556" w:rsidP="008703D2">
      <w:pPr>
        <w:numPr>
          <w:ilvl w:val="0"/>
          <w:numId w:val="22"/>
        </w:numPr>
        <w:jc w:val="both"/>
        <w:rPr>
          <w:rFonts w:ascii="Arial" w:hAnsi="Arial" w:cs="Arial"/>
          <w:sz w:val="22"/>
          <w:szCs w:val="22"/>
        </w:rPr>
      </w:pPr>
      <w:r w:rsidRPr="00AB23B0">
        <w:rPr>
          <w:rFonts w:ascii="Arial" w:hAnsi="Arial" w:cs="Arial"/>
          <w:sz w:val="22"/>
          <w:szCs w:val="22"/>
        </w:rPr>
        <w:t>The Agreement shall enter into force on the date of signature of both Con</w:t>
      </w:r>
      <w:r>
        <w:rPr>
          <w:rFonts w:ascii="Arial" w:hAnsi="Arial" w:cs="Arial"/>
          <w:sz w:val="22"/>
          <w:szCs w:val="22"/>
        </w:rPr>
        <w:t>tracting Parties and</w:t>
      </w:r>
      <w:r w:rsidRPr="00AB23B0">
        <w:rPr>
          <w:rFonts w:ascii="Arial" w:hAnsi="Arial" w:cs="Arial"/>
          <w:sz w:val="22"/>
          <w:szCs w:val="22"/>
        </w:rPr>
        <w:t xml:space="preserve"> into </w:t>
      </w:r>
      <w:r>
        <w:rPr>
          <w:rFonts w:ascii="Arial" w:hAnsi="Arial" w:cs="Arial"/>
          <w:sz w:val="22"/>
          <w:szCs w:val="22"/>
        </w:rPr>
        <w:t>effect</w:t>
      </w:r>
      <w:r w:rsidRPr="00AB23B0">
        <w:rPr>
          <w:rFonts w:ascii="Arial" w:hAnsi="Arial" w:cs="Arial"/>
          <w:sz w:val="22"/>
          <w:szCs w:val="22"/>
        </w:rPr>
        <w:t xml:space="preserve"> on the date of its publication in the Register of Treaties.</w:t>
      </w:r>
    </w:p>
    <w:p w:rsidR="00016556" w:rsidRDefault="00016556" w:rsidP="008703D2">
      <w:pPr>
        <w:rPr>
          <w:rFonts w:ascii="Arial" w:hAnsi="Arial" w:cs="Arial"/>
          <w:sz w:val="22"/>
          <w:szCs w:val="22"/>
        </w:rPr>
      </w:pPr>
    </w:p>
    <w:p w:rsidR="008963C0" w:rsidRDefault="008963C0" w:rsidP="008703D2">
      <w:pPr>
        <w:rPr>
          <w:rFonts w:ascii="Arial" w:hAnsi="Arial" w:cs="Arial"/>
          <w:sz w:val="22"/>
          <w:szCs w:val="22"/>
        </w:rPr>
      </w:pPr>
    </w:p>
    <w:p w:rsidR="008963C0" w:rsidRDefault="008963C0" w:rsidP="008703D2">
      <w:pPr>
        <w:rPr>
          <w:rFonts w:ascii="Arial" w:hAnsi="Arial" w:cs="Arial"/>
          <w:sz w:val="22"/>
          <w:szCs w:val="22"/>
        </w:rPr>
      </w:pPr>
    </w:p>
    <w:p w:rsidR="008963C0" w:rsidRDefault="008963C0" w:rsidP="008703D2">
      <w:pPr>
        <w:rPr>
          <w:rFonts w:ascii="Arial" w:hAnsi="Arial" w:cs="Arial"/>
          <w:sz w:val="22"/>
          <w:szCs w:val="22"/>
        </w:rPr>
      </w:pPr>
    </w:p>
    <w:p w:rsidR="008963C0" w:rsidRDefault="008963C0" w:rsidP="008703D2">
      <w:pPr>
        <w:rPr>
          <w:rFonts w:ascii="Arial" w:hAnsi="Arial" w:cs="Arial"/>
          <w:sz w:val="22"/>
          <w:szCs w:val="22"/>
        </w:rPr>
      </w:pPr>
    </w:p>
    <w:p w:rsidR="00016556" w:rsidRDefault="00016556" w:rsidP="008703D2">
      <w:pPr>
        <w:rPr>
          <w:rFonts w:ascii="Arial" w:hAnsi="Arial" w:cs="Arial"/>
          <w:sz w:val="22"/>
          <w:szCs w:val="22"/>
        </w:rPr>
      </w:pPr>
      <w:r>
        <w:rPr>
          <w:rFonts w:ascii="Arial" w:hAnsi="Arial" w:cs="Arial"/>
          <w:sz w:val="22"/>
          <w:szCs w:val="22"/>
          <w:lang w:val="en-GB"/>
        </w:rPr>
        <w:t xml:space="preserve">Appendix No.1:  </w:t>
      </w:r>
      <w:r w:rsidRPr="001D1DBD">
        <w:rPr>
          <w:rFonts w:ascii="Arial" w:hAnsi="Arial" w:cs="Arial"/>
          <w:sz w:val="22"/>
          <w:szCs w:val="22"/>
          <w:lang w:val="en-GB"/>
        </w:rPr>
        <w:t xml:space="preserve">Fire protection and </w:t>
      </w:r>
      <w:r>
        <w:rPr>
          <w:rFonts w:ascii="Arial" w:hAnsi="Arial" w:cs="Arial"/>
          <w:sz w:val="22"/>
          <w:szCs w:val="22"/>
          <w:lang w:val="en-GB"/>
        </w:rPr>
        <w:t>occupational</w:t>
      </w:r>
      <w:r w:rsidRPr="001D1DBD">
        <w:rPr>
          <w:rFonts w:ascii="Arial" w:hAnsi="Arial" w:cs="Arial"/>
          <w:sz w:val="22"/>
          <w:szCs w:val="22"/>
          <w:lang w:val="en-GB"/>
        </w:rPr>
        <w:t xml:space="preserve"> safety training</w:t>
      </w:r>
      <w:r>
        <w:rPr>
          <w:rFonts w:ascii="Arial" w:hAnsi="Arial" w:cs="Arial"/>
          <w:sz w:val="22"/>
          <w:szCs w:val="22"/>
          <w:lang w:val="en-GB"/>
        </w:rPr>
        <w:t xml:space="preserve"> </w:t>
      </w:r>
      <w:r w:rsidRPr="001D0BDA">
        <w:rPr>
          <w:rFonts w:ascii="Arial" w:hAnsi="Arial" w:cs="Arial"/>
          <w:sz w:val="22"/>
          <w:szCs w:val="22"/>
        </w:rPr>
        <w:t>in Pavilion P of the</w:t>
      </w:r>
    </w:p>
    <w:p w:rsidR="00016556" w:rsidRPr="001D0BDA" w:rsidRDefault="00016556" w:rsidP="008703D2">
      <w:pPr>
        <w:rPr>
          <w:rFonts w:ascii="Arial" w:hAnsi="Arial" w:cs="Arial"/>
          <w:sz w:val="22"/>
          <w:szCs w:val="22"/>
          <w:lang w:val="en-GB"/>
        </w:rPr>
      </w:pPr>
      <w:r>
        <w:rPr>
          <w:rFonts w:ascii="Arial" w:hAnsi="Arial" w:cs="Arial"/>
          <w:sz w:val="22"/>
          <w:szCs w:val="22"/>
        </w:rPr>
        <w:t xml:space="preserve">                           </w:t>
      </w:r>
      <w:r w:rsidRPr="001D0BDA">
        <w:rPr>
          <w:rFonts w:ascii="Arial" w:hAnsi="Arial" w:cs="Arial"/>
          <w:sz w:val="22"/>
          <w:szCs w:val="22"/>
        </w:rPr>
        <w:t>Exhibition Center Brno</w:t>
      </w:r>
    </w:p>
    <w:p w:rsidR="00016556" w:rsidRDefault="00016556" w:rsidP="008703D2">
      <w:pPr>
        <w:rPr>
          <w:rFonts w:ascii="Arial" w:hAnsi="Arial" w:cs="Arial"/>
          <w:sz w:val="22"/>
          <w:szCs w:val="22"/>
          <w:lang w:val="en-GB"/>
        </w:rPr>
      </w:pPr>
      <w:r>
        <w:rPr>
          <w:rFonts w:ascii="Arial" w:hAnsi="Arial" w:cs="Arial"/>
          <w:sz w:val="22"/>
          <w:szCs w:val="22"/>
          <w:lang w:val="en-GB"/>
        </w:rPr>
        <w:t>Appendix No. 2: Flight and accommodation list</w:t>
      </w:r>
    </w:p>
    <w:p w:rsidR="00016556" w:rsidRDefault="00016556" w:rsidP="008703D2">
      <w:pPr>
        <w:rPr>
          <w:rFonts w:ascii="Arial" w:hAnsi="Arial" w:cs="Arial"/>
          <w:sz w:val="22"/>
          <w:szCs w:val="22"/>
          <w:lang w:val="en-GB"/>
        </w:rPr>
      </w:pPr>
      <w:r>
        <w:rPr>
          <w:rFonts w:ascii="Arial" w:hAnsi="Arial" w:cs="Arial"/>
          <w:sz w:val="22"/>
          <w:szCs w:val="22"/>
          <w:lang w:val="en-GB"/>
        </w:rPr>
        <w:t>Appendix No. 3: Technical rider and technical schedule</w:t>
      </w:r>
    </w:p>
    <w:p w:rsidR="00016556" w:rsidRDefault="00016556" w:rsidP="008703D2">
      <w:pPr>
        <w:rPr>
          <w:rFonts w:ascii="Arial" w:hAnsi="Arial" w:cs="Arial"/>
          <w:sz w:val="22"/>
          <w:szCs w:val="22"/>
          <w:lang w:val="en-GB"/>
        </w:rPr>
      </w:pPr>
      <w:r>
        <w:rPr>
          <w:rFonts w:ascii="Arial" w:hAnsi="Arial" w:cs="Arial"/>
          <w:sz w:val="22"/>
          <w:szCs w:val="22"/>
          <w:lang w:val="en-GB"/>
        </w:rPr>
        <w:t>Appendix No. 4: Cast</w:t>
      </w:r>
    </w:p>
    <w:p w:rsidR="000827E9" w:rsidRDefault="00016556" w:rsidP="008703D2">
      <w:pPr>
        <w:rPr>
          <w:rFonts w:ascii="Arial" w:hAnsi="Arial" w:cs="Arial"/>
          <w:sz w:val="22"/>
          <w:szCs w:val="22"/>
        </w:rPr>
      </w:pPr>
      <w:r w:rsidRPr="006863C6">
        <w:rPr>
          <w:rFonts w:ascii="Arial" w:hAnsi="Arial" w:cs="Arial"/>
          <w:sz w:val="22"/>
          <w:szCs w:val="22"/>
          <w:lang w:val="en-GB"/>
        </w:rPr>
        <w:t xml:space="preserve">Appendix No. 5: </w:t>
      </w:r>
      <w:r w:rsidRPr="006863C6">
        <w:rPr>
          <w:rFonts w:ascii="Arial" w:hAnsi="Arial" w:cs="Arial"/>
          <w:sz w:val="22"/>
          <w:szCs w:val="22"/>
        </w:rPr>
        <w:t xml:space="preserve">The official confirmation that the </w:t>
      </w:r>
      <w:r w:rsidR="000827E9">
        <w:rPr>
          <w:rFonts w:ascii="Arial" w:hAnsi="Arial" w:cs="Arial"/>
          <w:sz w:val="22"/>
          <w:szCs w:val="22"/>
        </w:rPr>
        <w:t>Welsh National Opera</w:t>
      </w:r>
      <w:r w:rsidRPr="006863C6">
        <w:rPr>
          <w:rFonts w:ascii="Arial" w:hAnsi="Arial" w:cs="Arial"/>
          <w:sz w:val="22"/>
          <w:szCs w:val="22"/>
        </w:rPr>
        <w:t xml:space="preserve"> was not established </w:t>
      </w:r>
    </w:p>
    <w:p w:rsidR="000827E9" w:rsidRDefault="000827E9" w:rsidP="000827E9">
      <w:pPr>
        <w:rPr>
          <w:rFonts w:ascii="Arial" w:hAnsi="Arial" w:cs="Arial"/>
          <w:sz w:val="22"/>
          <w:szCs w:val="22"/>
        </w:rPr>
      </w:pPr>
      <w:r>
        <w:rPr>
          <w:rFonts w:ascii="Arial" w:hAnsi="Arial" w:cs="Arial"/>
          <w:sz w:val="22"/>
          <w:szCs w:val="22"/>
        </w:rPr>
        <w:t xml:space="preserve">                           </w:t>
      </w:r>
      <w:r w:rsidR="00016556" w:rsidRPr="006863C6">
        <w:rPr>
          <w:rFonts w:ascii="Arial" w:hAnsi="Arial" w:cs="Arial"/>
          <w:sz w:val="22"/>
          <w:szCs w:val="22"/>
        </w:rPr>
        <w:t xml:space="preserve">for </w:t>
      </w:r>
      <w:r>
        <w:rPr>
          <w:rFonts w:ascii="Arial" w:hAnsi="Arial" w:cs="Arial"/>
          <w:sz w:val="22"/>
          <w:szCs w:val="22"/>
        </w:rPr>
        <w:t xml:space="preserve">the </w:t>
      </w:r>
      <w:r w:rsidR="00016556" w:rsidRPr="006863C6">
        <w:rPr>
          <w:rFonts w:ascii="Arial" w:hAnsi="Arial" w:cs="Arial"/>
          <w:sz w:val="22"/>
          <w:szCs w:val="22"/>
        </w:rPr>
        <w:t>business purposes</w:t>
      </w:r>
    </w:p>
    <w:p w:rsidR="000827E9" w:rsidRDefault="000827E9" w:rsidP="000827E9">
      <w:pPr>
        <w:rPr>
          <w:rFonts w:ascii="Arial" w:hAnsi="Arial" w:cs="Arial"/>
          <w:sz w:val="22"/>
          <w:szCs w:val="22"/>
        </w:rPr>
      </w:pPr>
    </w:p>
    <w:p w:rsidR="008963C0" w:rsidRDefault="008963C0" w:rsidP="000827E9">
      <w:pPr>
        <w:rPr>
          <w:rFonts w:ascii="Arial" w:hAnsi="Arial" w:cs="Arial"/>
          <w:sz w:val="22"/>
          <w:szCs w:val="22"/>
        </w:rPr>
      </w:pPr>
    </w:p>
    <w:p w:rsidR="00016556" w:rsidRDefault="00016556" w:rsidP="000827E9">
      <w:pPr>
        <w:rPr>
          <w:rFonts w:ascii="Arial" w:hAnsi="Arial" w:cs="Arial"/>
          <w:sz w:val="22"/>
          <w:szCs w:val="22"/>
        </w:rPr>
      </w:pPr>
      <w:r w:rsidRPr="00AF2750">
        <w:rPr>
          <w:rFonts w:ascii="Arial" w:hAnsi="Arial" w:cs="Arial"/>
          <w:sz w:val="22"/>
          <w:szCs w:val="22"/>
        </w:rPr>
        <w:t xml:space="preserve">Brno, </w:t>
      </w:r>
      <w:r>
        <w:rPr>
          <w:rFonts w:ascii="Arial" w:hAnsi="Arial" w:cs="Arial"/>
          <w:sz w:val="22"/>
          <w:szCs w:val="22"/>
        </w:rPr>
        <w:t>on</w:t>
      </w:r>
      <w:r w:rsidR="000827E9">
        <w:rPr>
          <w:rFonts w:ascii="Arial" w:hAnsi="Arial" w:cs="Arial"/>
          <w:sz w:val="22"/>
          <w:szCs w:val="22"/>
        </w:rPr>
        <w:tab/>
      </w:r>
      <w:r w:rsidR="000827E9">
        <w:rPr>
          <w:rFonts w:ascii="Arial" w:hAnsi="Arial" w:cs="Arial"/>
          <w:sz w:val="22"/>
          <w:szCs w:val="22"/>
        </w:rPr>
        <w:tab/>
      </w:r>
      <w:r w:rsidR="000827E9">
        <w:rPr>
          <w:rFonts w:ascii="Arial" w:hAnsi="Arial" w:cs="Arial"/>
          <w:sz w:val="22"/>
          <w:szCs w:val="22"/>
        </w:rPr>
        <w:tab/>
      </w:r>
      <w:r w:rsidR="000827E9">
        <w:rPr>
          <w:rFonts w:ascii="Arial" w:hAnsi="Arial" w:cs="Arial"/>
          <w:sz w:val="22"/>
          <w:szCs w:val="22"/>
        </w:rPr>
        <w:tab/>
      </w:r>
      <w:r w:rsidR="000827E9">
        <w:rPr>
          <w:rFonts w:ascii="Arial" w:hAnsi="Arial" w:cs="Arial"/>
          <w:sz w:val="22"/>
          <w:szCs w:val="22"/>
        </w:rPr>
        <w:tab/>
      </w:r>
      <w:r w:rsidR="000827E9">
        <w:rPr>
          <w:rFonts w:ascii="Arial" w:hAnsi="Arial" w:cs="Arial"/>
          <w:sz w:val="22"/>
          <w:szCs w:val="22"/>
        </w:rPr>
        <w:tab/>
        <w:t>Cardiff, on</w:t>
      </w:r>
    </w:p>
    <w:p w:rsidR="00016556" w:rsidRDefault="00016556" w:rsidP="00256DB8">
      <w:pPr>
        <w:rPr>
          <w:rFonts w:ascii="Arial" w:hAnsi="Arial" w:cs="Arial"/>
          <w:sz w:val="22"/>
          <w:szCs w:val="22"/>
        </w:rPr>
      </w:pPr>
    </w:p>
    <w:p w:rsidR="00016556" w:rsidRDefault="00016556" w:rsidP="00256DB8">
      <w:pPr>
        <w:rPr>
          <w:rFonts w:ascii="Arial" w:hAnsi="Arial" w:cs="Arial"/>
          <w:sz w:val="22"/>
          <w:szCs w:val="22"/>
        </w:rPr>
      </w:pPr>
      <w:r w:rsidRPr="00AF2750">
        <w:rPr>
          <w:rFonts w:ascii="Arial" w:hAnsi="Arial" w:cs="Arial"/>
          <w:sz w:val="22"/>
          <w:szCs w:val="22"/>
        </w:rPr>
        <w:t>Národní divadlo Brno, přísp. organizace</w:t>
      </w:r>
      <w:r w:rsidRPr="00AF2750">
        <w:rPr>
          <w:rFonts w:ascii="Arial" w:hAnsi="Arial" w:cs="Arial"/>
          <w:sz w:val="22"/>
          <w:szCs w:val="22"/>
        </w:rPr>
        <w:tab/>
      </w:r>
      <w:r w:rsidRPr="00AF2750">
        <w:rPr>
          <w:rFonts w:ascii="Arial" w:hAnsi="Arial" w:cs="Arial"/>
          <w:sz w:val="22"/>
          <w:szCs w:val="22"/>
        </w:rPr>
        <w:tab/>
      </w:r>
      <w:r>
        <w:rPr>
          <w:rFonts w:ascii="Arial" w:hAnsi="Arial" w:cs="Arial"/>
          <w:sz w:val="22"/>
          <w:szCs w:val="22"/>
        </w:rPr>
        <w:t>Welsh National Opera Cardiff</w:t>
      </w:r>
    </w:p>
    <w:p w:rsidR="00016556" w:rsidRDefault="00016556" w:rsidP="00256DB8">
      <w:pPr>
        <w:rPr>
          <w:rFonts w:ascii="Arial" w:hAnsi="Arial" w:cs="Arial"/>
          <w:sz w:val="22"/>
          <w:szCs w:val="22"/>
        </w:rPr>
      </w:pPr>
    </w:p>
    <w:p w:rsidR="00016556" w:rsidRDefault="00016556" w:rsidP="00256DB8">
      <w:pPr>
        <w:rPr>
          <w:rFonts w:ascii="Arial" w:hAnsi="Arial" w:cs="Arial"/>
          <w:sz w:val="22"/>
          <w:szCs w:val="22"/>
        </w:rPr>
      </w:pPr>
    </w:p>
    <w:p w:rsidR="00016556" w:rsidRDefault="00016556" w:rsidP="00256DB8">
      <w:pPr>
        <w:rPr>
          <w:rFonts w:ascii="Arial" w:hAnsi="Arial" w:cs="Arial"/>
          <w:sz w:val="22"/>
          <w:szCs w:val="22"/>
        </w:rPr>
      </w:pPr>
    </w:p>
    <w:p w:rsidR="00016556" w:rsidRDefault="00016556" w:rsidP="00256DB8">
      <w:pPr>
        <w:rPr>
          <w:rFonts w:ascii="Arial" w:hAnsi="Arial" w:cs="Arial"/>
          <w:sz w:val="22"/>
          <w:szCs w:val="22"/>
        </w:rPr>
      </w:pPr>
    </w:p>
    <w:p w:rsidR="00016556" w:rsidRPr="00AF2750" w:rsidRDefault="00016556" w:rsidP="00256DB8">
      <w:pPr>
        <w:rPr>
          <w:rFonts w:ascii="Arial" w:hAnsi="Arial" w:cs="Arial"/>
          <w:sz w:val="22"/>
          <w:szCs w:val="22"/>
        </w:rPr>
      </w:pPr>
    </w:p>
    <w:p w:rsidR="000827E9" w:rsidRDefault="00016556" w:rsidP="00D833AA">
      <w:pPr>
        <w:rPr>
          <w:rFonts w:ascii="Arial" w:hAnsi="Arial" w:cs="Arial"/>
          <w:sz w:val="22"/>
          <w:szCs w:val="22"/>
        </w:rPr>
      </w:pPr>
      <w:r w:rsidRPr="00AF2750">
        <w:rPr>
          <w:rFonts w:ascii="Arial" w:hAnsi="Arial" w:cs="Arial"/>
          <w:sz w:val="22"/>
          <w:szCs w:val="22"/>
        </w:rPr>
        <w:t>……………………………………………                    …………………………………………</w:t>
      </w:r>
      <w:r w:rsidR="000827E9">
        <w:rPr>
          <w:rFonts w:ascii="Arial" w:hAnsi="Arial" w:cs="Arial"/>
          <w:sz w:val="22"/>
          <w:szCs w:val="22"/>
        </w:rPr>
        <w:t>...</w:t>
      </w:r>
    </w:p>
    <w:p w:rsidR="00016556" w:rsidRDefault="00016556" w:rsidP="00D833AA">
      <w:pPr>
        <w:rPr>
          <w:rFonts w:ascii="Arial" w:hAnsi="Arial" w:cs="Arial"/>
          <w:sz w:val="22"/>
          <w:szCs w:val="22"/>
        </w:rPr>
      </w:pPr>
      <w:r w:rsidRPr="00AF2750">
        <w:rPr>
          <w:rFonts w:ascii="Arial" w:hAnsi="Arial" w:cs="Arial"/>
          <w:sz w:val="22"/>
          <w:szCs w:val="22"/>
        </w:rPr>
        <w:t xml:space="preserve">MgA Martin Glaser, </w:t>
      </w:r>
      <w:r>
        <w:rPr>
          <w:rFonts w:ascii="Arial" w:hAnsi="Arial" w:cs="Arial"/>
          <w:sz w:val="22"/>
          <w:szCs w:val="22"/>
        </w:rPr>
        <w:t>Director</w:t>
      </w:r>
      <w:r w:rsidRPr="00AF2750">
        <w:rPr>
          <w:rFonts w:ascii="Arial" w:hAnsi="Arial" w:cs="Arial"/>
          <w:sz w:val="22"/>
          <w:szCs w:val="22"/>
        </w:rPr>
        <w:t xml:space="preserve"> </w:t>
      </w:r>
      <w:r w:rsidRPr="00AF2750">
        <w:rPr>
          <w:rFonts w:ascii="Arial" w:hAnsi="Arial" w:cs="Arial"/>
          <w:sz w:val="22"/>
          <w:szCs w:val="22"/>
        </w:rPr>
        <w:tab/>
      </w:r>
      <w:r w:rsidRPr="00AF2750">
        <w:rPr>
          <w:rFonts w:ascii="Arial" w:hAnsi="Arial" w:cs="Arial"/>
          <w:sz w:val="22"/>
          <w:szCs w:val="22"/>
        </w:rPr>
        <w:tab/>
      </w:r>
      <w:r w:rsidRPr="00AF2750">
        <w:rPr>
          <w:rFonts w:ascii="Arial" w:hAnsi="Arial" w:cs="Arial"/>
          <w:sz w:val="22"/>
          <w:szCs w:val="22"/>
        </w:rPr>
        <w:tab/>
      </w:r>
      <w:r w:rsidRPr="00AF2750">
        <w:rPr>
          <w:rFonts w:ascii="Arial" w:hAnsi="Arial" w:cs="Arial"/>
          <w:sz w:val="22"/>
          <w:szCs w:val="22"/>
        </w:rPr>
        <w:tab/>
      </w:r>
      <w:r w:rsidR="000827E9">
        <w:rPr>
          <w:rFonts w:ascii="Arial" w:hAnsi="Arial" w:cs="Arial"/>
          <w:sz w:val="22"/>
          <w:szCs w:val="22"/>
        </w:rPr>
        <w:t>Leonora Thomson, Managing Director</w:t>
      </w: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bookmarkStart w:id="0" w:name="_GoBack"/>
      <w:bookmarkEnd w:id="0"/>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Default="00E76A94" w:rsidP="00D833AA">
      <w:pPr>
        <w:rPr>
          <w:rFonts w:ascii="Arial" w:hAnsi="Arial" w:cs="Arial"/>
          <w:sz w:val="22"/>
          <w:szCs w:val="22"/>
        </w:rPr>
      </w:pPr>
    </w:p>
    <w:p w:rsidR="00E76A94" w:rsidRPr="00AF2750" w:rsidRDefault="00E76A94" w:rsidP="00D833AA">
      <w:pPr>
        <w:rPr>
          <w:rFonts w:ascii="Arial" w:hAnsi="Arial" w:cs="Arial"/>
          <w:sz w:val="22"/>
          <w:szCs w:val="22"/>
        </w:rPr>
      </w:pPr>
    </w:p>
    <w:p w:rsidR="00016556" w:rsidRDefault="00016556" w:rsidP="00D833AA">
      <w:pPr>
        <w:rPr>
          <w:rFonts w:ascii="Arial" w:hAnsi="Arial" w:cs="Arial"/>
          <w:sz w:val="22"/>
          <w:szCs w:val="22"/>
        </w:rPr>
      </w:pPr>
    </w:p>
    <w:p w:rsidR="00016556" w:rsidRDefault="00016556" w:rsidP="00D833AA">
      <w:pPr>
        <w:rPr>
          <w:rFonts w:ascii="Arial" w:hAnsi="Arial" w:cs="Arial"/>
          <w:sz w:val="22"/>
          <w:szCs w:val="22"/>
        </w:rPr>
      </w:pPr>
    </w:p>
    <w:p w:rsidR="00016556" w:rsidRDefault="00016556" w:rsidP="00D833AA">
      <w:pPr>
        <w:rPr>
          <w:rFonts w:ascii="Arial" w:hAnsi="Arial" w:cs="Arial"/>
          <w:sz w:val="22"/>
          <w:szCs w:val="22"/>
        </w:rPr>
      </w:pPr>
    </w:p>
    <w:p w:rsidR="00016556" w:rsidRDefault="00016556" w:rsidP="00E333EA">
      <w:pPr>
        <w:rPr>
          <w:rFonts w:ascii="Arial" w:hAnsi="Arial" w:cs="Arial"/>
          <w:sz w:val="22"/>
          <w:szCs w:val="22"/>
        </w:rPr>
      </w:pPr>
    </w:p>
    <w:p w:rsidR="00016556" w:rsidRDefault="00016556" w:rsidP="00E333EA">
      <w:pPr>
        <w:rPr>
          <w:rFonts w:ascii="Arial" w:hAnsi="Arial" w:cs="Arial"/>
          <w:sz w:val="22"/>
          <w:szCs w:val="22"/>
        </w:rPr>
      </w:pPr>
    </w:p>
    <w:p w:rsidR="00016556" w:rsidRDefault="00016556" w:rsidP="00E333EA">
      <w:pPr>
        <w:rPr>
          <w:rFonts w:ascii="Arial" w:hAnsi="Arial" w:cs="Arial"/>
          <w:sz w:val="22"/>
          <w:szCs w:val="22"/>
        </w:rPr>
      </w:pPr>
    </w:p>
    <w:p w:rsidR="00016556" w:rsidRPr="00AF2750" w:rsidRDefault="00016556" w:rsidP="00E333E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16556" w:rsidRDefault="00016556" w:rsidP="00693F08"/>
    <w:p w:rsidR="00016556" w:rsidRDefault="00016556" w:rsidP="008B2C37">
      <w:pPr>
        <w:jc w:val="both"/>
        <w:rPr>
          <w:sz w:val="22"/>
          <w:szCs w:val="22"/>
        </w:rPr>
      </w:pPr>
    </w:p>
    <w:sectPr w:rsidR="00016556" w:rsidSect="009914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33651B3"/>
    <w:multiLevelType w:val="hybridMultilevel"/>
    <w:tmpl w:val="C2387D5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3525FD"/>
    <w:multiLevelType w:val="hybridMultilevel"/>
    <w:tmpl w:val="0D668060"/>
    <w:lvl w:ilvl="0" w:tplc="539A9EFC">
      <w:start w:val="1"/>
      <w:numFmt w:val="decimal"/>
      <w:lvlText w:val="%1."/>
      <w:lvlJc w:val="left"/>
      <w:pPr>
        <w:tabs>
          <w:tab w:val="num" w:pos="720"/>
        </w:tabs>
        <w:ind w:left="720" w:hanging="360"/>
      </w:pPr>
      <w:rPr>
        <w:rFonts w:ascii="Arial" w:eastAsia="Times New Roman" w:hAnsi="Arial" w:cs="Arial"/>
      </w:rPr>
    </w:lvl>
    <w:lvl w:ilvl="1" w:tplc="DAAEC6A2">
      <w:start w:val="1"/>
      <w:numFmt w:val="lowerLetter"/>
      <w:lvlText w:val="%2)"/>
      <w:lvlJc w:val="left"/>
      <w:pPr>
        <w:tabs>
          <w:tab w:val="num" w:pos="1440"/>
        </w:tabs>
        <w:ind w:left="1440" w:hanging="360"/>
      </w:pPr>
      <w:rPr>
        <w:rFonts w:cs="Times New Roman" w:hint="default"/>
      </w:rPr>
    </w:lvl>
    <w:lvl w:ilvl="2" w:tplc="A2AAD770">
      <w:start w:val="1"/>
      <w:numFmt w:val="decimal"/>
      <w:lvlText w:val="%3)"/>
      <w:lvlJc w:val="left"/>
      <w:pPr>
        <w:ind w:left="2340" w:hanging="360"/>
      </w:pPr>
      <w:rPr>
        <w:rFonts w:cs="Times New Roman" w:hint="default"/>
      </w:rPr>
    </w:lvl>
    <w:lvl w:ilvl="3" w:tplc="8326B858">
      <w:start w:val="1"/>
      <w:numFmt w:val="bullet"/>
      <w:lvlText w:val="-"/>
      <w:lvlJc w:val="left"/>
      <w:pPr>
        <w:ind w:left="2880" w:hanging="360"/>
      </w:pPr>
      <w:rPr>
        <w:rFonts w:ascii="Arial" w:eastAsia="Times New Roman" w:hAnsi="Arial"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8369A7"/>
    <w:multiLevelType w:val="hybridMultilevel"/>
    <w:tmpl w:val="85F4446C"/>
    <w:lvl w:ilvl="0" w:tplc="2BD01FF6">
      <w:start w:val="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A934EF"/>
    <w:multiLevelType w:val="hybridMultilevel"/>
    <w:tmpl w:val="F21EFFE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C5966CB"/>
    <w:multiLevelType w:val="hybridMultilevel"/>
    <w:tmpl w:val="46B88D3C"/>
    <w:lvl w:ilvl="0" w:tplc="A40E42E2">
      <w:start w:val="28"/>
      <w:numFmt w:val="bullet"/>
      <w:lvlText w:val="-"/>
      <w:lvlJc w:val="left"/>
      <w:pPr>
        <w:tabs>
          <w:tab w:val="num" w:pos="2490"/>
        </w:tabs>
        <w:ind w:left="2490" w:hanging="360"/>
      </w:pPr>
      <w:rPr>
        <w:rFonts w:ascii="Arial" w:eastAsia="Times New Roman" w:hAnsi="Arial" w:hint="default"/>
      </w:rPr>
    </w:lvl>
    <w:lvl w:ilvl="1" w:tplc="04050003" w:tentative="1">
      <w:start w:val="1"/>
      <w:numFmt w:val="bullet"/>
      <w:lvlText w:val="o"/>
      <w:lvlJc w:val="left"/>
      <w:pPr>
        <w:tabs>
          <w:tab w:val="num" w:pos="3210"/>
        </w:tabs>
        <w:ind w:left="3210" w:hanging="360"/>
      </w:pPr>
      <w:rPr>
        <w:rFonts w:ascii="Courier New" w:hAnsi="Courier New" w:hint="default"/>
      </w:rPr>
    </w:lvl>
    <w:lvl w:ilvl="2" w:tplc="04050005" w:tentative="1">
      <w:start w:val="1"/>
      <w:numFmt w:val="bullet"/>
      <w:lvlText w:val=""/>
      <w:lvlJc w:val="left"/>
      <w:pPr>
        <w:tabs>
          <w:tab w:val="num" w:pos="3930"/>
        </w:tabs>
        <w:ind w:left="3930" w:hanging="360"/>
      </w:pPr>
      <w:rPr>
        <w:rFonts w:ascii="Wingdings" w:hAnsi="Wingdings" w:hint="default"/>
      </w:rPr>
    </w:lvl>
    <w:lvl w:ilvl="3" w:tplc="04050001" w:tentative="1">
      <w:start w:val="1"/>
      <w:numFmt w:val="bullet"/>
      <w:lvlText w:val=""/>
      <w:lvlJc w:val="left"/>
      <w:pPr>
        <w:tabs>
          <w:tab w:val="num" w:pos="4650"/>
        </w:tabs>
        <w:ind w:left="4650" w:hanging="360"/>
      </w:pPr>
      <w:rPr>
        <w:rFonts w:ascii="Symbol" w:hAnsi="Symbol" w:hint="default"/>
      </w:rPr>
    </w:lvl>
    <w:lvl w:ilvl="4" w:tplc="04050003" w:tentative="1">
      <w:start w:val="1"/>
      <w:numFmt w:val="bullet"/>
      <w:lvlText w:val="o"/>
      <w:lvlJc w:val="left"/>
      <w:pPr>
        <w:tabs>
          <w:tab w:val="num" w:pos="5370"/>
        </w:tabs>
        <w:ind w:left="5370" w:hanging="360"/>
      </w:pPr>
      <w:rPr>
        <w:rFonts w:ascii="Courier New" w:hAnsi="Courier New" w:hint="default"/>
      </w:rPr>
    </w:lvl>
    <w:lvl w:ilvl="5" w:tplc="04050005" w:tentative="1">
      <w:start w:val="1"/>
      <w:numFmt w:val="bullet"/>
      <w:lvlText w:val=""/>
      <w:lvlJc w:val="left"/>
      <w:pPr>
        <w:tabs>
          <w:tab w:val="num" w:pos="6090"/>
        </w:tabs>
        <w:ind w:left="6090" w:hanging="360"/>
      </w:pPr>
      <w:rPr>
        <w:rFonts w:ascii="Wingdings" w:hAnsi="Wingdings" w:hint="default"/>
      </w:rPr>
    </w:lvl>
    <w:lvl w:ilvl="6" w:tplc="04050001" w:tentative="1">
      <w:start w:val="1"/>
      <w:numFmt w:val="bullet"/>
      <w:lvlText w:val=""/>
      <w:lvlJc w:val="left"/>
      <w:pPr>
        <w:tabs>
          <w:tab w:val="num" w:pos="6810"/>
        </w:tabs>
        <w:ind w:left="6810" w:hanging="360"/>
      </w:pPr>
      <w:rPr>
        <w:rFonts w:ascii="Symbol" w:hAnsi="Symbol" w:hint="default"/>
      </w:rPr>
    </w:lvl>
    <w:lvl w:ilvl="7" w:tplc="04050003" w:tentative="1">
      <w:start w:val="1"/>
      <w:numFmt w:val="bullet"/>
      <w:lvlText w:val="o"/>
      <w:lvlJc w:val="left"/>
      <w:pPr>
        <w:tabs>
          <w:tab w:val="num" w:pos="7530"/>
        </w:tabs>
        <w:ind w:left="7530" w:hanging="360"/>
      </w:pPr>
      <w:rPr>
        <w:rFonts w:ascii="Courier New" w:hAnsi="Courier New" w:hint="default"/>
      </w:rPr>
    </w:lvl>
    <w:lvl w:ilvl="8" w:tplc="04050005" w:tentative="1">
      <w:start w:val="1"/>
      <w:numFmt w:val="bullet"/>
      <w:lvlText w:val=""/>
      <w:lvlJc w:val="left"/>
      <w:pPr>
        <w:tabs>
          <w:tab w:val="num" w:pos="8250"/>
        </w:tabs>
        <w:ind w:left="8250" w:hanging="360"/>
      </w:pPr>
      <w:rPr>
        <w:rFonts w:ascii="Wingdings" w:hAnsi="Wingdings" w:hint="default"/>
      </w:rPr>
    </w:lvl>
  </w:abstractNum>
  <w:abstractNum w:abstractNumId="6" w15:restartNumberingAfterBreak="0">
    <w:nsid w:val="0CBB011F"/>
    <w:multiLevelType w:val="hybridMultilevel"/>
    <w:tmpl w:val="190C3B84"/>
    <w:lvl w:ilvl="0" w:tplc="C414B714">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0EE0602F"/>
    <w:multiLevelType w:val="hybridMultilevel"/>
    <w:tmpl w:val="CBB8CB5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B5521F"/>
    <w:multiLevelType w:val="hybridMultilevel"/>
    <w:tmpl w:val="CAFCA5FA"/>
    <w:lvl w:ilvl="0" w:tplc="0B261520">
      <w:start w:val="6"/>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2255543D"/>
    <w:multiLevelType w:val="hybridMultilevel"/>
    <w:tmpl w:val="E62495F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9931401"/>
    <w:multiLevelType w:val="hybridMultilevel"/>
    <w:tmpl w:val="2E48EE6C"/>
    <w:lvl w:ilvl="0" w:tplc="915268DC">
      <w:start w:val="5"/>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C64684"/>
    <w:multiLevelType w:val="multilevel"/>
    <w:tmpl w:val="12EC4E16"/>
    <w:lvl w:ilvl="0">
      <w:start w:val="26"/>
      <w:numFmt w:val="decimal"/>
      <w:lvlText w:val="%1"/>
      <w:lvlJc w:val="left"/>
      <w:pPr>
        <w:tabs>
          <w:tab w:val="num" w:pos="1410"/>
        </w:tabs>
        <w:ind w:left="1410" w:hanging="1410"/>
      </w:pPr>
      <w:rPr>
        <w:rFonts w:cs="Times New Roman" w:hint="default"/>
      </w:rPr>
    </w:lvl>
    <w:lvl w:ilvl="1">
      <w:start w:val="11"/>
      <w:numFmt w:val="decimal"/>
      <w:lvlText w:val="%1.%2"/>
      <w:lvlJc w:val="left"/>
      <w:pPr>
        <w:tabs>
          <w:tab w:val="num" w:pos="1410"/>
        </w:tabs>
        <w:ind w:left="1410" w:hanging="1410"/>
      </w:pPr>
      <w:rPr>
        <w:rFonts w:cs="Times New Roman" w:hint="default"/>
      </w:rPr>
    </w:lvl>
    <w:lvl w:ilvl="2">
      <w:start w:val="2014"/>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10"/>
        </w:tabs>
        <w:ind w:left="1410" w:hanging="141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25A6665"/>
    <w:multiLevelType w:val="hybridMultilevel"/>
    <w:tmpl w:val="26840D04"/>
    <w:lvl w:ilvl="0" w:tplc="6DD6339A">
      <w:start w:val="9"/>
      <w:numFmt w:val="bullet"/>
      <w:lvlText w:val="-"/>
      <w:lvlJc w:val="left"/>
      <w:pPr>
        <w:ind w:left="1800" w:hanging="360"/>
      </w:pPr>
      <w:rPr>
        <w:rFonts w:ascii="Arial" w:eastAsia="Times New Roman" w:hAnsi="Arial"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33613D44"/>
    <w:multiLevelType w:val="hybridMultilevel"/>
    <w:tmpl w:val="52F0147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36327ED"/>
    <w:multiLevelType w:val="hybridMultilevel"/>
    <w:tmpl w:val="1C8A350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6EE7625"/>
    <w:multiLevelType w:val="hybridMultilevel"/>
    <w:tmpl w:val="3E0A909E"/>
    <w:lvl w:ilvl="0" w:tplc="04050011">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3A076842"/>
    <w:multiLevelType w:val="hybridMultilevel"/>
    <w:tmpl w:val="2CAE6220"/>
    <w:lvl w:ilvl="0" w:tplc="6E449082">
      <w:start w:val="4"/>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17" w15:restartNumberingAfterBreak="0">
    <w:nsid w:val="3D4C603B"/>
    <w:multiLevelType w:val="multilevel"/>
    <w:tmpl w:val="1F462FD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F487A67"/>
    <w:multiLevelType w:val="hybridMultilevel"/>
    <w:tmpl w:val="32F8B686"/>
    <w:lvl w:ilvl="0" w:tplc="DAAEC6A2">
      <w:start w:val="1"/>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2382C5D"/>
    <w:multiLevelType w:val="hybridMultilevel"/>
    <w:tmpl w:val="9F7865BC"/>
    <w:lvl w:ilvl="0" w:tplc="20B4EDBA">
      <w:start w:val="1"/>
      <w:numFmt w:val="lowerLetter"/>
      <w:lvlText w:val="%1."/>
      <w:lvlJc w:val="left"/>
      <w:pPr>
        <w:tabs>
          <w:tab w:val="num" w:pos="1440"/>
        </w:tabs>
        <w:ind w:left="1440" w:hanging="360"/>
      </w:pPr>
      <w:rPr>
        <w:rFonts w:cs="Times New Roman" w:hint="default"/>
      </w:rPr>
    </w:lvl>
    <w:lvl w:ilvl="1" w:tplc="04050019">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44750A25"/>
    <w:multiLevelType w:val="hybridMultilevel"/>
    <w:tmpl w:val="0D668060"/>
    <w:lvl w:ilvl="0" w:tplc="539A9EFC">
      <w:start w:val="1"/>
      <w:numFmt w:val="decimal"/>
      <w:lvlText w:val="%1."/>
      <w:lvlJc w:val="left"/>
      <w:pPr>
        <w:tabs>
          <w:tab w:val="num" w:pos="720"/>
        </w:tabs>
        <w:ind w:left="720" w:hanging="360"/>
      </w:pPr>
      <w:rPr>
        <w:rFonts w:ascii="Arial" w:eastAsia="Times New Roman" w:hAnsi="Arial" w:cs="Arial"/>
      </w:rPr>
    </w:lvl>
    <w:lvl w:ilvl="1" w:tplc="DAAEC6A2">
      <w:start w:val="1"/>
      <w:numFmt w:val="lowerLetter"/>
      <w:lvlText w:val="%2)"/>
      <w:lvlJc w:val="left"/>
      <w:pPr>
        <w:tabs>
          <w:tab w:val="num" w:pos="1440"/>
        </w:tabs>
        <w:ind w:left="1440" w:hanging="360"/>
      </w:pPr>
      <w:rPr>
        <w:rFonts w:cs="Times New Roman" w:hint="default"/>
      </w:rPr>
    </w:lvl>
    <w:lvl w:ilvl="2" w:tplc="A2AAD770">
      <w:start w:val="1"/>
      <w:numFmt w:val="decimal"/>
      <w:lvlText w:val="%3)"/>
      <w:lvlJc w:val="left"/>
      <w:pPr>
        <w:ind w:left="2340" w:hanging="360"/>
      </w:pPr>
      <w:rPr>
        <w:rFonts w:cs="Times New Roman" w:hint="default"/>
      </w:rPr>
    </w:lvl>
    <w:lvl w:ilvl="3" w:tplc="8326B858">
      <w:start w:val="1"/>
      <w:numFmt w:val="bullet"/>
      <w:lvlText w:val="-"/>
      <w:lvlJc w:val="left"/>
      <w:pPr>
        <w:ind w:left="2880" w:hanging="360"/>
      </w:pPr>
      <w:rPr>
        <w:rFonts w:ascii="Arial" w:eastAsia="Times New Roman" w:hAnsi="Arial"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5D82057"/>
    <w:multiLevelType w:val="hybridMultilevel"/>
    <w:tmpl w:val="41827B86"/>
    <w:lvl w:ilvl="0" w:tplc="A532D6CE">
      <w:start w:val="7"/>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2" w15:restartNumberingAfterBreak="0">
    <w:nsid w:val="52B365DA"/>
    <w:multiLevelType w:val="hybridMultilevel"/>
    <w:tmpl w:val="631CC458"/>
    <w:lvl w:ilvl="0" w:tplc="32A8AD36">
      <w:start w:val="9"/>
      <w:numFmt w:val="bullet"/>
      <w:lvlText w:val="-"/>
      <w:lvlJc w:val="left"/>
      <w:pPr>
        <w:ind w:left="1800" w:hanging="360"/>
      </w:pPr>
      <w:rPr>
        <w:rFonts w:ascii="Arial" w:eastAsia="Times New Roman" w:hAnsi="Arial"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3" w15:restartNumberingAfterBreak="0">
    <w:nsid w:val="53C4539A"/>
    <w:multiLevelType w:val="hybridMultilevel"/>
    <w:tmpl w:val="D7E2B3FC"/>
    <w:lvl w:ilvl="0" w:tplc="CFC68020">
      <w:start w:val="27"/>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012C6"/>
    <w:multiLevelType w:val="hybridMultilevel"/>
    <w:tmpl w:val="97786F5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8090F43"/>
    <w:multiLevelType w:val="hybridMultilevel"/>
    <w:tmpl w:val="67FCB87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3812027"/>
    <w:multiLevelType w:val="hybridMultilevel"/>
    <w:tmpl w:val="64FC9E9C"/>
    <w:lvl w:ilvl="0" w:tplc="04050017">
      <w:start w:val="3"/>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B8B0A7B"/>
    <w:multiLevelType w:val="hybridMultilevel"/>
    <w:tmpl w:val="88D6E42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6BFA1BFA"/>
    <w:multiLevelType w:val="hybridMultilevel"/>
    <w:tmpl w:val="DA9C129A"/>
    <w:lvl w:ilvl="0" w:tplc="86C6C9B0">
      <w:start w:val="1"/>
      <w:numFmt w:val="lowerLetter"/>
      <w:lvlText w:val="%1)"/>
      <w:lvlJc w:val="left"/>
      <w:pPr>
        <w:tabs>
          <w:tab w:val="num" w:pos="750"/>
        </w:tabs>
        <w:ind w:left="750" w:hanging="360"/>
      </w:pPr>
      <w:rPr>
        <w:rFonts w:cs="Times New Roman" w:hint="default"/>
      </w:rPr>
    </w:lvl>
    <w:lvl w:ilvl="1" w:tplc="04050019" w:tentative="1">
      <w:start w:val="1"/>
      <w:numFmt w:val="lowerLetter"/>
      <w:lvlText w:val="%2."/>
      <w:lvlJc w:val="left"/>
      <w:pPr>
        <w:tabs>
          <w:tab w:val="num" w:pos="1470"/>
        </w:tabs>
        <w:ind w:left="1470" w:hanging="360"/>
      </w:pPr>
      <w:rPr>
        <w:rFonts w:cs="Times New Roman"/>
      </w:rPr>
    </w:lvl>
    <w:lvl w:ilvl="2" w:tplc="0405001B" w:tentative="1">
      <w:start w:val="1"/>
      <w:numFmt w:val="lowerRoman"/>
      <w:lvlText w:val="%3."/>
      <w:lvlJc w:val="right"/>
      <w:pPr>
        <w:tabs>
          <w:tab w:val="num" w:pos="2190"/>
        </w:tabs>
        <w:ind w:left="2190" w:hanging="180"/>
      </w:pPr>
      <w:rPr>
        <w:rFonts w:cs="Times New Roman"/>
      </w:rPr>
    </w:lvl>
    <w:lvl w:ilvl="3" w:tplc="0405000F" w:tentative="1">
      <w:start w:val="1"/>
      <w:numFmt w:val="decimal"/>
      <w:lvlText w:val="%4."/>
      <w:lvlJc w:val="left"/>
      <w:pPr>
        <w:tabs>
          <w:tab w:val="num" w:pos="2910"/>
        </w:tabs>
        <w:ind w:left="2910" w:hanging="360"/>
      </w:pPr>
      <w:rPr>
        <w:rFonts w:cs="Times New Roman"/>
      </w:rPr>
    </w:lvl>
    <w:lvl w:ilvl="4" w:tplc="04050019" w:tentative="1">
      <w:start w:val="1"/>
      <w:numFmt w:val="lowerLetter"/>
      <w:lvlText w:val="%5."/>
      <w:lvlJc w:val="left"/>
      <w:pPr>
        <w:tabs>
          <w:tab w:val="num" w:pos="3630"/>
        </w:tabs>
        <w:ind w:left="3630" w:hanging="360"/>
      </w:pPr>
      <w:rPr>
        <w:rFonts w:cs="Times New Roman"/>
      </w:rPr>
    </w:lvl>
    <w:lvl w:ilvl="5" w:tplc="0405001B" w:tentative="1">
      <w:start w:val="1"/>
      <w:numFmt w:val="lowerRoman"/>
      <w:lvlText w:val="%6."/>
      <w:lvlJc w:val="right"/>
      <w:pPr>
        <w:tabs>
          <w:tab w:val="num" w:pos="4350"/>
        </w:tabs>
        <w:ind w:left="4350" w:hanging="180"/>
      </w:pPr>
      <w:rPr>
        <w:rFonts w:cs="Times New Roman"/>
      </w:rPr>
    </w:lvl>
    <w:lvl w:ilvl="6" w:tplc="0405000F" w:tentative="1">
      <w:start w:val="1"/>
      <w:numFmt w:val="decimal"/>
      <w:lvlText w:val="%7."/>
      <w:lvlJc w:val="left"/>
      <w:pPr>
        <w:tabs>
          <w:tab w:val="num" w:pos="5070"/>
        </w:tabs>
        <w:ind w:left="5070" w:hanging="360"/>
      </w:pPr>
      <w:rPr>
        <w:rFonts w:cs="Times New Roman"/>
      </w:rPr>
    </w:lvl>
    <w:lvl w:ilvl="7" w:tplc="04050019" w:tentative="1">
      <w:start w:val="1"/>
      <w:numFmt w:val="lowerLetter"/>
      <w:lvlText w:val="%8."/>
      <w:lvlJc w:val="left"/>
      <w:pPr>
        <w:tabs>
          <w:tab w:val="num" w:pos="5790"/>
        </w:tabs>
        <w:ind w:left="5790" w:hanging="360"/>
      </w:pPr>
      <w:rPr>
        <w:rFonts w:cs="Times New Roman"/>
      </w:rPr>
    </w:lvl>
    <w:lvl w:ilvl="8" w:tplc="0405001B" w:tentative="1">
      <w:start w:val="1"/>
      <w:numFmt w:val="lowerRoman"/>
      <w:lvlText w:val="%9."/>
      <w:lvlJc w:val="right"/>
      <w:pPr>
        <w:tabs>
          <w:tab w:val="num" w:pos="6510"/>
        </w:tabs>
        <w:ind w:left="6510" w:hanging="180"/>
      </w:pPr>
      <w:rPr>
        <w:rFonts w:cs="Times New Roman"/>
      </w:rPr>
    </w:lvl>
  </w:abstractNum>
  <w:abstractNum w:abstractNumId="29" w15:restartNumberingAfterBreak="0">
    <w:nsid w:val="6D1B7823"/>
    <w:multiLevelType w:val="hybridMultilevel"/>
    <w:tmpl w:val="763410C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8634E66"/>
    <w:multiLevelType w:val="hybridMultilevel"/>
    <w:tmpl w:val="21B6838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7B7E68FD"/>
    <w:multiLevelType w:val="hybridMultilevel"/>
    <w:tmpl w:val="F51E2D1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E98639D"/>
    <w:multiLevelType w:val="hybridMultilevel"/>
    <w:tmpl w:val="0D668060"/>
    <w:lvl w:ilvl="0" w:tplc="539A9EFC">
      <w:start w:val="1"/>
      <w:numFmt w:val="decimal"/>
      <w:lvlText w:val="%1."/>
      <w:lvlJc w:val="left"/>
      <w:pPr>
        <w:tabs>
          <w:tab w:val="num" w:pos="720"/>
        </w:tabs>
        <w:ind w:left="720" w:hanging="360"/>
      </w:pPr>
      <w:rPr>
        <w:rFonts w:ascii="Arial" w:eastAsia="Times New Roman" w:hAnsi="Arial" w:cs="Arial"/>
      </w:rPr>
    </w:lvl>
    <w:lvl w:ilvl="1" w:tplc="DAAEC6A2">
      <w:start w:val="1"/>
      <w:numFmt w:val="lowerLetter"/>
      <w:lvlText w:val="%2)"/>
      <w:lvlJc w:val="left"/>
      <w:pPr>
        <w:tabs>
          <w:tab w:val="num" w:pos="1440"/>
        </w:tabs>
        <w:ind w:left="1440" w:hanging="360"/>
      </w:pPr>
      <w:rPr>
        <w:rFonts w:cs="Times New Roman" w:hint="default"/>
      </w:rPr>
    </w:lvl>
    <w:lvl w:ilvl="2" w:tplc="A2AAD770">
      <w:start w:val="1"/>
      <w:numFmt w:val="decimal"/>
      <w:lvlText w:val="%3)"/>
      <w:lvlJc w:val="left"/>
      <w:pPr>
        <w:ind w:left="2340" w:hanging="360"/>
      </w:pPr>
      <w:rPr>
        <w:rFonts w:cs="Times New Roman" w:hint="default"/>
      </w:rPr>
    </w:lvl>
    <w:lvl w:ilvl="3" w:tplc="8326B858">
      <w:start w:val="1"/>
      <w:numFmt w:val="bullet"/>
      <w:lvlText w:val="-"/>
      <w:lvlJc w:val="left"/>
      <w:pPr>
        <w:ind w:left="2880" w:hanging="360"/>
      </w:pPr>
      <w:rPr>
        <w:rFonts w:ascii="Arial" w:eastAsia="Times New Roman" w:hAnsi="Arial"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28"/>
  </w:num>
  <w:num w:numId="3">
    <w:abstractNumId w:val="2"/>
  </w:num>
  <w:num w:numId="4">
    <w:abstractNumId w:val="23"/>
  </w:num>
  <w:num w:numId="5">
    <w:abstractNumId w:val="10"/>
  </w:num>
  <w:num w:numId="6">
    <w:abstractNumId w:val="16"/>
  </w:num>
  <w:num w:numId="7">
    <w:abstractNumId w:val="8"/>
  </w:num>
  <w:num w:numId="8">
    <w:abstractNumId w:val="15"/>
  </w:num>
  <w:num w:numId="9">
    <w:abstractNumId w:val="11"/>
  </w:num>
  <w:num w:numId="10">
    <w:abstractNumId w:val="5"/>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4"/>
  </w:num>
  <w:num w:numId="16">
    <w:abstractNumId w:val="26"/>
  </w:num>
  <w:num w:numId="17">
    <w:abstractNumId w:val="32"/>
  </w:num>
  <w:num w:numId="18">
    <w:abstractNumId w:val="24"/>
  </w:num>
  <w:num w:numId="19">
    <w:abstractNumId w:val="14"/>
  </w:num>
  <w:num w:numId="20">
    <w:abstractNumId w:val="3"/>
  </w:num>
  <w:num w:numId="21">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2"/>
  </w:num>
  <w:num w:numId="24">
    <w:abstractNumId w:val="12"/>
  </w:num>
  <w:num w:numId="25">
    <w:abstractNumId w:val="29"/>
  </w:num>
  <w:num w:numId="26">
    <w:abstractNumId w:val="31"/>
  </w:num>
  <w:num w:numId="27">
    <w:abstractNumId w:val="27"/>
  </w:num>
  <w:num w:numId="28">
    <w:abstractNumId w:val="9"/>
  </w:num>
  <w:num w:numId="29">
    <w:abstractNumId w:val="21"/>
  </w:num>
  <w:num w:numId="30">
    <w:abstractNumId w:val="30"/>
  </w:num>
  <w:num w:numId="31">
    <w:abstractNumId w:val="13"/>
  </w:num>
  <w:num w:numId="32">
    <w:abstractNumId w:val="20"/>
  </w:num>
  <w:num w:numId="33">
    <w:abstractNumId w:val="1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35"/>
    <w:rsid w:val="00005C2E"/>
    <w:rsid w:val="000111DD"/>
    <w:rsid w:val="00013C79"/>
    <w:rsid w:val="00015E8E"/>
    <w:rsid w:val="0001604B"/>
    <w:rsid w:val="00016556"/>
    <w:rsid w:val="00047EB2"/>
    <w:rsid w:val="00052250"/>
    <w:rsid w:val="00052883"/>
    <w:rsid w:val="00057DAD"/>
    <w:rsid w:val="00061AFF"/>
    <w:rsid w:val="000628F9"/>
    <w:rsid w:val="00063B77"/>
    <w:rsid w:val="000658B0"/>
    <w:rsid w:val="000703E3"/>
    <w:rsid w:val="0007225D"/>
    <w:rsid w:val="000827E9"/>
    <w:rsid w:val="000865F5"/>
    <w:rsid w:val="000B185B"/>
    <w:rsid w:val="000C52B3"/>
    <w:rsid w:val="000C53D5"/>
    <w:rsid w:val="000C6CF1"/>
    <w:rsid w:val="000F0EDA"/>
    <w:rsid w:val="000F784C"/>
    <w:rsid w:val="001114DD"/>
    <w:rsid w:val="001226B7"/>
    <w:rsid w:val="00130C68"/>
    <w:rsid w:val="001339AB"/>
    <w:rsid w:val="001366DB"/>
    <w:rsid w:val="00153E6E"/>
    <w:rsid w:val="00183A65"/>
    <w:rsid w:val="0018579A"/>
    <w:rsid w:val="00191FF4"/>
    <w:rsid w:val="00196484"/>
    <w:rsid w:val="001A2904"/>
    <w:rsid w:val="001B48C1"/>
    <w:rsid w:val="001B63C2"/>
    <w:rsid w:val="001D0BDA"/>
    <w:rsid w:val="001D1DBD"/>
    <w:rsid w:val="001D610B"/>
    <w:rsid w:val="001D72FD"/>
    <w:rsid w:val="001E62AC"/>
    <w:rsid w:val="001E74AC"/>
    <w:rsid w:val="00200039"/>
    <w:rsid w:val="00204EC8"/>
    <w:rsid w:val="0021309C"/>
    <w:rsid w:val="00221DD5"/>
    <w:rsid w:val="002238D6"/>
    <w:rsid w:val="00230AF1"/>
    <w:rsid w:val="00234AFC"/>
    <w:rsid w:val="00236891"/>
    <w:rsid w:val="00236BAB"/>
    <w:rsid w:val="00244EE2"/>
    <w:rsid w:val="00245DED"/>
    <w:rsid w:val="00251EDA"/>
    <w:rsid w:val="0025436F"/>
    <w:rsid w:val="00255543"/>
    <w:rsid w:val="00256DB8"/>
    <w:rsid w:val="00261572"/>
    <w:rsid w:val="0027547C"/>
    <w:rsid w:val="00297972"/>
    <w:rsid w:val="002A7819"/>
    <w:rsid w:val="002B6076"/>
    <w:rsid w:val="002B7D1F"/>
    <w:rsid w:val="002C50B9"/>
    <w:rsid w:val="002C5AF8"/>
    <w:rsid w:val="002E5BA5"/>
    <w:rsid w:val="002F0733"/>
    <w:rsid w:val="002F39CF"/>
    <w:rsid w:val="002F6CFE"/>
    <w:rsid w:val="002F73FD"/>
    <w:rsid w:val="003005E3"/>
    <w:rsid w:val="00302C27"/>
    <w:rsid w:val="003145F6"/>
    <w:rsid w:val="00315909"/>
    <w:rsid w:val="00321817"/>
    <w:rsid w:val="0032352E"/>
    <w:rsid w:val="0032673B"/>
    <w:rsid w:val="00337123"/>
    <w:rsid w:val="003533F0"/>
    <w:rsid w:val="003534CE"/>
    <w:rsid w:val="00373DC6"/>
    <w:rsid w:val="00382928"/>
    <w:rsid w:val="00386994"/>
    <w:rsid w:val="00390816"/>
    <w:rsid w:val="003B10D3"/>
    <w:rsid w:val="003B1A13"/>
    <w:rsid w:val="003B1C78"/>
    <w:rsid w:val="003C00B9"/>
    <w:rsid w:val="003C4B5A"/>
    <w:rsid w:val="003F0AD1"/>
    <w:rsid w:val="004067E6"/>
    <w:rsid w:val="00427FC9"/>
    <w:rsid w:val="004420F8"/>
    <w:rsid w:val="00450B00"/>
    <w:rsid w:val="0046343B"/>
    <w:rsid w:val="00472E0D"/>
    <w:rsid w:val="00475FC9"/>
    <w:rsid w:val="0049051B"/>
    <w:rsid w:val="004969E4"/>
    <w:rsid w:val="004A1CB1"/>
    <w:rsid w:val="004A4C55"/>
    <w:rsid w:val="004E1107"/>
    <w:rsid w:val="004E1CE9"/>
    <w:rsid w:val="004E2BA5"/>
    <w:rsid w:val="004E4EC3"/>
    <w:rsid w:val="004E5291"/>
    <w:rsid w:val="004E5771"/>
    <w:rsid w:val="004E6981"/>
    <w:rsid w:val="00502326"/>
    <w:rsid w:val="005144B0"/>
    <w:rsid w:val="00520C27"/>
    <w:rsid w:val="0052197C"/>
    <w:rsid w:val="005221B0"/>
    <w:rsid w:val="00525D36"/>
    <w:rsid w:val="00531A0D"/>
    <w:rsid w:val="005379A3"/>
    <w:rsid w:val="005455BE"/>
    <w:rsid w:val="0055645B"/>
    <w:rsid w:val="0055777A"/>
    <w:rsid w:val="005610A6"/>
    <w:rsid w:val="0056378D"/>
    <w:rsid w:val="005661A1"/>
    <w:rsid w:val="005708F5"/>
    <w:rsid w:val="00591210"/>
    <w:rsid w:val="00591B30"/>
    <w:rsid w:val="005A3093"/>
    <w:rsid w:val="005A409A"/>
    <w:rsid w:val="005B1415"/>
    <w:rsid w:val="005B5895"/>
    <w:rsid w:val="005B6B91"/>
    <w:rsid w:val="005C35D8"/>
    <w:rsid w:val="005C4F57"/>
    <w:rsid w:val="005D6FB4"/>
    <w:rsid w:val="005E7B38"/>
    <w:rsid w:val="005F002E"/>
    <w:rsid w:val="005F1281"/>
    <w:rsid w:val="005F7B93"/>
    <w:rsid w:val="00603302"/>
    <w:rsid w:val="006133AB"/>
    <w:rsid w:val="006136D1"/>
    <w:rsid w:val="00620F31"/>
    <w:rsid w:val="006344E9"/>
    <w:rsid w:val="006369E5"/>
    <w:rsid w:val="00643899"/>
    <w:rsid w:val="0064564F"/>
    <w:rsid w:val="006476FE"/>
    <w:rsid w:val="00653CCB"/>
    <w:rsid w:val="00660686"/>
    <w:rsid w:val="00671CEE"/>
    <w:rsid w:val="006750BB"/>
    <w:rsid w:val="006863C6"/>
    <w:rsid w:val="00692BCF"/>
    <w:rsid w:val="00693F08"/>
    <w:rsid w:val="00695F91"/>
    <w:rsid w:val="00696BA4"/>
    <w:rsid w:val="00697AEB"/>
    <w:rsid w:val="006B3196"/>
    <w:rsid w:val="006B7995"/>
    <w:rsid w:val="006D0AF6"/>
    <w:rsid w:val="006D496F"/>
    <w:rsid w:val="006F56F5"/>
    <w:rsid w:val="006F75C0"/>
    <w:rsid w:val="00701DA5"/>
    <w:rsid w:val="00705349"/>
    <w:rsid w:val="00713072"/>
    <w:rsid w:val="0071312D"/>
    <w:rsid w:val="007173D8"/>
    <w:rsid w:val="00720852"/>
    <w:rsid w:val="00721026"/>
    <w:rsid w:val="0074594F"/>
    <w:rsid w:val="00755FFF"/>
    <w:rsid w:val="00762A3B"/>
    <w:rsid w:val="00777485"/>
    <w:rsid w:val="00793E40"/>
    <w:rsid w:val="007B3EC4"/>
    <w:rsid w:val="007C4C33"/>
    <w:rsid w:val="007D2DFD"/>
    <w:rsid w:val="007E770B"/>
    <w:rsid w:val="007F2E3A"/>
    <w:rsid w:val="00806D45"/>
    <w:rsid w:val="00862142"/>
    <w:rsid w:val="00867C1A"/>
    <w:rsid w:val="008703D2"/>
    <w:rsid w:val="008733A2"/>
    <w:rsid w:val="008773E2"/>
    <w:rsid w:val="008963C0"/>
    <w:rsid w:val="008969E0"/>
    <w:rsid w:val="008A4E0F"/>
    <w:rsid w:val="008A6F1B"/>
    <w:rsid w:val="008A730B"/>
    <w:rsid w:val="008B2C37"/>
    <w:rsid w:val="008B6D3B"/>
    <w:rsid w:val="008C6BAC"/>
    <w:rsid w:val="008D29C7"/>
    <w:rsid w:val="008D3757"/>
    <w:rsid w:val="008E1DB3"/>
    <w:rsid w:val="008E4EE7"/>
    <w:rsid w:val="008E7FE2"/>
    <w:rsid w:val="008F0FB2"/>
    <w:rsid w:val="008F3EBE"/>
    <w:rsid w:val="008F4CAD"/>
    <w:rsid w:val="008F5B60"/>
    <w:rsid w:val="00904491"/>
    <w:rsid w:val="00920BB3"/>
    <w:rsid w:val="0092590D"/>
    <w:rsid w:val="00926508"/>
    <w:rsid w:val="009313FE"/>
    <w:rsid w:val="009545D2"/>
    <w:rsid w:val="009657DA"/>
    <w:rsid w:val="00971183"/>
    <w:rsid w:val="00974E5C"/>
    <w:rsid w:val="00975B9A"/>
    <w:rsid w:val="00991411"/>
    <w:rsid w:val="009930A2"/>
    <w:rsid w:val="00997F7E"/>
    <w:rsid w:val="009A1430"/>
    <w:rsid w:val="009B3F83"/>
    <w:rsid w:val="009B4467"/>
    <w:rsid w:val="009C1A6F"/>
    <w:rsid w:val="009C6CBC"/>
    <w:rsid w:val="009D420A"/>
    <w:rsid w:val="009E08AF"/>
    <w:rsid w:val="009E3FAD"/>
    <w:rsid w:val="009E5960"/>
    <w:rsid w:val="00A26336"/>
    <w:rsid w:val="00A26654"/>
    <w:rsid w:val="00A31367"/>
    <w:rsid w:val="00A413E1"/>
    <w:rsid w:val="00A45587"/>
    <w:rsid w:val="00A55792"/>
    <w:rsid w:val="00A55D14"/>
    <w:rsid w:val="00A67773"/>
    <w:rsid w:val="00A72244"/>
    <w:rsid w:val="00A81434"/>
    <w:rsid w:val="00A8308E"/>
    <w:rsid w:val="00A95FA1"/>
    <w:rsid w:val="00AA2749"/>
    <w:rsid w:val="00AB0123"/>
    <w:rsid w:val="00AB23B0"/>
    <w:rsid w:val="00AC0CB5"/>
    <w:rsid w:val="00AC3883"/>
    <w:rsid w:val="00AC741A"/>
    <w:rsid w:val="00AE4E90"/>
    <w:rsid w:val="00AF0330"/>
    <w:rsid w:val="00AF2750"/>
    <w:rsid w:val="00AF3DBC"/>
    <w:rsid w:val="00AF4884"/>
    <w:rsid w:val="00AF6612"/>
    <w:rsid w:val="00B016E0"/>
    <w:rsid w:val="00B02673"/>
    <w:rsid w:val="00B27227"/>
    <w:rsid w:val="00B4064B"/>
    <w:rsid w:val="00B41A60"/>
    <w:rsid w:val="00B4430C"/>
    <w:rsid w:val="00B445ED"/>
    <w:rsid w:val="00B519CF"/>
    <w:rsid w:val="00B67353"/>
    <w:rsid w:val="00B817E0"/>
    <w:rsid w:val="00B85CAD"/>
    <w:rsid w:val="00BA2319"/>
    <w:rsid w:val="00BA6361"/>
    <w:rsid w:val="00BA7D35"/>
    <w:rsid w:val="00BB0320"/>
    <w:rsid w:val="00BC0E83"/>
    <w:rsid w:val="00BC1FFE"/>
    <w:rsid w:val="00BC36B8"/>
    <w:rsid w:val="00C05292"/>
    <w:rsid w:val="00C07E19"/>
    <w:rsid w:val="00C16DEA"/>
    <w:rsid w:val="00C176F6"/>
    <w:rsid w:val="00C21655"/>
    <w:rsid w:val="00C335B6"/>
    <w:rsid w:val="00C419BF"/>
    <w:rsid w:val="00C44760"/>
    <w:rsid w:val="00C4653C"/>
    <w:rsid w:val="00C550C0"/>
    <w:rsid w:val="00C55A98"/>
    <w:rsid w:val="00C621E8"/>
    <w:rsid w:val="00C634EE"/>
    <w:rsid w:val="00C64E17"/>
    <w:rsid w:val="00C65A96"/>
    <w:rsid w:val="00C739FF"/>
    <w:rsid w:val="00C73BA0"/>
    <w:rsid w:val="00C8591B"/>
    <w:rsid w:val="00C93D07"/>
    <w:rsid w:val="00CA7C26"/>
    <w:rsid w:val="00CC0142"/>
    <w:rsid w:val="00CC178E"/>
    <w:rsid w:val="00CC70B5"/>
    <w:rsid w:val="00CE652D"/>
    <w:rsid w:val="00CF5E64"/>
    <w:rsid w:val="00D00019"/>
    <w:rsid w:val="00D2477F"/>
    <w:rsid w:val="00D32533"/>
    <w:rsid w:val="00D33DD4"/>
    <w:rsid w:val="00D54D72"/>
    <w:rsid w:val="00D72506"/>
    <w:rsid w:val="00D833AA"/>
    <w:rsid w:val="00DA1667"/>
    <w:rsid w:val="00DB139F"/>
    <w:rsid w:val="00DB1AB6"/>
    <w:rsid w:val="00DB2C5B"/>
    <w:rsid w:val="00DD11C5"/>
    <w:rsid w:val="00DD2A14"/>
    <w:rsid w:val="00DD47C4"/>
    <w:rsid w:val="00DD6566"/>
    <w:rsid w:val="00DD6C1C"/>
    <w:rsid w:val="00DE16BE"/>
    <w:rsid w:val="00DE58BF"/>
    <w:rsid w:val="00DF093A"/>
    <w:rsid w:val="00DF31AF"/>
    <w:rsid w:val="00E05469"/>
    <w:rsid w:val="00E2161E"/>
    <w:rsid w:val="00E27A84"/>
    <w:rsid w:val="00E30643"/>
    <w:rsid w:val="00E332C7"/>
    <w:rsid w:val="00E333EA"/>
    <w:rsid w:val="00E36222"/>
    <w:rsid w:val="00E37506"/>
    <w:rsid w:val="00E56548"/>
    <w:rsid w:val="00E765E6"/>
    <w:rsid w:val="00E76A94"/>
    <w:rsid w:val="00E94361"/>
    <w:rsid w:val="00EA553C"/>
    <w:rsid w:val="00ED32EB"/>
    <w:rsid w:val="00EF779A"/>
    <w:rsid w:val="00F20A49"/>
    <w:rsid w:val="00F30050"/>
    <w:rsid w:val="00F44FC1"/>
    <w:rsid w:val="00F503F0"/>
    <w:rsid w:val="00F509DD"/>
    <w:rsid w:val="00F660F3"/>
    <w:rsid w:val="00F75688"/>
    <w:rsid w:val="00F901AB"/>
    <w:rsid w:val="00F90B24"/>
    <w:rsid w:val="00F95DF9"/>
    <w:rsid w:val="00FB2716"/>
    <w:rsid w:val="00FC01BF"/>
    <w:rsid w:val="00FC1089"/>
    <w:rsid w:val="00FC2D52"/>
    <w:rsid w:val="00FF7A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5:docId w15:val="{C63ED167-F4DE-4B06-BF7B-F156AB09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0142"/>
    <w:rPr>
      <w:sz w:val="24"/>
      <w:szCs w:val="24"/>
    </w:rPr>
  </w:style>
  <w:style w:type="paragraph" w:styleId="Nadpis3">
    <w:name w:val="heading 3"/>
    <w:basedOn w:val="Normln"/>
    <w:link w:val="Nadpis3Char"/>
    <w:uiPriority w:val="99"/>
    <w:qFormat/>
    <w:rsid w:val="00BA7D35"/>
    <w:pPr>
      <w:spacing w:after="150" w:line="240" w:lineRule="atLeast"/>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5F7B93"/>
    <w:rPr>
      <w:rFonts w:ascii="Cambria" w:hAnsi="Cambria"/>
      <w:b/>
      <w:sz w:val="26"/>
    </w:rPr>
  </w:style>
  <w:style w:type="character" w:styleId="Siln">
    <w:name w:val="Strong"/>
    <w:basedOn w:val="Standardnpsmoodstavce"/>
    <w:uiPriority w:val="99"/>
    <w:qFormat/>
    <w:rsid w:val="00BA7D35"/>
    <w:rPr>
      <w:rFonts w:cs="Times New Roman"/>
      <w:b/>
    </w:rPr>
  </w:style>
  <w:style w:type="paragraph" w:styleId="Rozloendokumentu">
    <w:name w:val="Document Map"/>
    <w:basedOn w:val="Normln"/>
    <w:link w:val="RozloendokumentuChar"/>
    <w:uiPriority w:val="99"/>
    <w:semiHidden/>
    <w:rsid w:val="001A2904"/>
    <w:pPr>
      <w:shd w:val="clear" w:color="auto" w:fill="000080"/>
    </w:pPr>
    <w:rPr>
      <w:sz w:val="2"/>
      <w:szCs w:val="20"/>
    </w:rPr>
  </w:style>
  <w:style w:type="character" w:customStyle="1" w:styleId="RozloendokumentuChar">
    <w:name w:val="Rozložení dokumentu Char"/>
    <w:basedOn w:val="Standardnpsmoodstavce"/>
    <w:link w:val="Rozloendokumentu"/>
    <w:uiPriority w:val="99"/>
    <w:semiHidden/>
    <w:locked/>
    <w:rsid w:val="005F7B93"/>
    <w:rPr>
      <w:sz w:val="2"/>
    </w:rPr>
  </w:style>
  <w:style w:type="character" w:styleId="Odkaznakoment">
    <w:name w:val="annotation reference"/>
    <w:basedOn w:val="Standardnpsmoodstavce"/>
    <w:uiPriority w:val="99"/>
    <w:rsid w:val="00D54D72"/>
    <w:rPr>
      <w:rFonts w:cs="Times New Roman"/>
      <w:sz w:val="16"/>
    </w:rPr>
  </w:style>
  <w:style w:type="paragraph" w:styleId="Textkomente">
    <w:name w:val="annotation text"/>
    <w:basedOn w:val="Normln"/>
    <w:link w:val="TextkomenteChar"/>
    <w:uiPriority w:val="99"/>
    <w:rsid w:val="00D54D72"/>
    <w:rPr>
      <w:sz w:val="20"/>
      <w:szCs w:val="20"/>
    </w:rPr>
  </w:style>
  <w:style w:type="character" w:customStyle="1" w:styleId="TextkomenteChar">
    <w:name w:val="Text komentáře Char"/>
    <w:basedOn w:val="Standardnpsmoodstavce"/>
    <w:link w:val="Textkomente"/>
    <w:uiPriority w:val="99"/>
    <w:locked/>
    <w:rsid w:val="00D54D72"/>
  </w:style>
  <w:style w:type="paragraph" w:styleId="Pedmtkomente">
    <w:name w:val="annotation subject"/>
    <w:basedOn w:val="Textkomente"/>
    <w:next w:val="Textkomente"/>
    <w:link w:val="PedmtkomenteChar"/>
    <w:uiPriority w:val="99"/>
    <w:rsid w:val="00D54D72"/>
    <w:rPr>
      <w:b/>
      <w:bCs/>
    </w:rPr>
  </w:style>
  <w:style w:type="character" w:customStyle="1" w:styleId="PedmtkomenteChar">
    <w:name w:val="Předmět komentáře Char"/>
    <w:basedOn w:val="TextkomenteChar"/>
    <w:link w:val="Pedmtkomente"/>
    <w:uiPriority w:val="99"/>
    <w:locked/>
    <w:rsid w:val="00D54D72"/>
    <w:rPr>
      <w:b/>
    </w:rPr>
  </w:style>
  <w:style w:type="paragraph" w:styleId="Textbubliny">
    <w:name w:val="Balloon Text"/>
    <w:basedOn w:val="Normln"/>
    <w:link w:val="TextbublinyChar"/>
    <w:uiPriority w:val="99"/>
    <w:rsid w:val="00D54D72"/>
    <w:rPr>
      <w:rFonts w:ascii="Segoe UI" w:hAnsi="Segoe UI"/>
      <w:sz w:val="18"/>
      <w:szCs w:val="18"/>
    </w:rPr>
  </w:style>
  <w:style w:type="character" w:customStyle="1" w:styleId="TextbublinyChar">
    <w:name w:val="Text bubliny Char"/>
    <w:basedOn w:val="Standardnpsmoodstavce"/>
    <w:link w:val="Textbubliny"/>
    <w:uiPriority w:val="99"/>
    <w:locked/>
    <w:rsid w:val="00D54D72"/>
    <w:rPr>
      <w:rFonts w:ascii="Segoe UI" w:hAnsi="Segoe UI"/>
      <w:sz w:val="18"/>
    </w:rPr>
  </w:style>
  <w:style w:type="character" w:customStyle="1" w:styleId="hpsalt-edited">
    <w:name w:val="hps alt-edited"/>
    <w:uiPriority w:val="99"/>
    <w:rsid w:val="00BC1FFE"/>
  </w:style>
  <w:style w:type="character" w:customStyle="1" w:styleId="hps">
    <w:name w:val="hps"/>
    <w:uiPriority w:val="99"/>
    <w:rsid w:val="00BC1FFE"/>
  </w:style>
  <w:style w:type="character" w:styleId="Hypertextovodkaz">
    <w:name w:val="Hyperlink"/>
    <w:basedOn w:val="Standardnpsmoodstavce"/>
    <w:uiPriority w:val="99"/>
    <w:rsid w:val="00A55792"/>
    <w:rPr>
      <w:rFonts w:cs="Times New Roman"/>
      <w:color w:val="0000FF"/>
      <w:u w:val="single"/>
    </w:rPr>
  </w:style>
  <w:style w:type="paragraph" w:styleId="Odstavecseseznamem">
    <w:name w:val="List Paragraph"/>
    <w:basedOn w:val="Normln"/>
    <w:uiPriority w:val="99"/>
    <w:qFormat/>
    <w:rsid w:val="00E27A84"/>
    <w:pPr>
      <w:ind w:left="720"/>
      <w:contextualSpacing/>
    </w:pPr>
  </w:style>
  <w:style w:type="paragraph" w:styleId="Revize">
    <w:name w:val="Revision"/>
    <w:hidden/>
    <w:uiPriority w:val="99"/>
    <w:semiHidden/>
    <w:rsid w:val="00695F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650170">
      <w:marLeft w:val="0"/>
      <w:marRight w:val="0"/>
      <w:marTop w:val="0"/>
      <w:marBottom w:val="0"/>
      <w:divBdr>
        <w:top w:val="none" w:sz="0" w:space="0" w:color="auto"/>
        <w:left w:val="none" w:sz="0" w:space="0" w:color="auto"/>
        <w:bottom w:val="none" w:sz="0" w:space="0" w:color="auto"/>
        <w:right w:val="none" w:sz="0" w:space="0" w:color="auto"/>
      </w:divBdr>
    </w:div>
    <w:div w:id="747650171">
      <w:marLeft w:val="0"/>
      <w:marRight w:val="0"/>
      <w:marTop w:val="0"/>
      <w:marBottom w:val="0"/>
      <w:divBdr>
        <w:top w:val="none" w:sz="0" w:space="0" w:color="auto"/>
        <w:left w:val="none" w:sz="0" w:space="0" w:color="auto"/>
        <w:bottom w:val="none" w:sz="0" w:space="0" w:color="auto"/>
        <w:right w:val="none" w:sz="0" w:space="0" w:color="auto"/>
      </w:divBdr>
    </w:div>
    <w:div w:id="747650172">
      <w:marLeft w:val="0"/>
      <w:marRight w:val="0"/>
      <w:marTop w:val="0"/>
      <w:marBottom w:val="0"/>
      <w:divBdr>
        <w:top w:val="none" w:sz="0" w:space="0" w:color="auto"/>
        <w:left w:val="none" w:sz="0" w:space="0" w:color="auto"/>
        <w:bottom w:val="none" w:sz="0" w:space="0" w:color="auto"/>
        <w:right w:val="none" w:sz="0" w:space="0" w:color="auto"/>
      </w:divBdr>
    </w:div>
    <w:div w:id="747650173">
      <w:marLeft w:val="0"/>
      <w:marRight w:val="0"/>
      <w:marTop w:val="0"/>
      <w:marBottom w:val="0"/>
      <w:divBdr>
        <w:top w:val="none" w:sz="0" w:space="0" w:color="auto"/>
        <w:left w:val="none" w:sz="0" w:space="0" w:color="auto"/>
        <w:bottom w:val="none" w:sz="0" w:space="0" w:color="auto"/>
        <w:right w:val="none" w:sz="0" w:space="0" w:color="auto"/>
      </w:divBdr>
    </w:div>
    <w:div w:id="747650174">
      <w:marLeft w:val="0"/>
      <w:marRight w:val="0"/>
      <w:marTop w:val="0"/>
      <w:marBottom w:val="0"/>
      <w:divBdr>
        <w:top w:val="none" w:sz="0" w:space="0" w:color="auto"/>
        <w:left w:val="none" w:sz="0" w:space="0" w:color="auto"/>
        <w:bottom w:val="none" w:sz="0" w:space="0" w:color="auto"/>
        <w:right w:val="none" w:sz="0" w:space="0" w:color="auto"/>
      </w:divBdr>
    </w:div>
    <w:div w:id="747650178">
      <w:marLeft w:val="0"/>
      <w:marRight w:val="0"/>
      <w:marTop w:val="0"/>
      <w:marBottom w:val="0"/>
      <w:divBdr>
        <w:top w:val="none" w:sz="0" w:space="0" w:color="auto"/>
        <w:left w:val="none" w:sz="0" w:space="0" w:color="auto"/>
        <w:bottom w:val="none" w:sz="0" w:space="0" w:color="auto"/>
        <w:right w:val="none" w:sz="0" w:space="0" w:color="auto"/>
      </w:divBdr>
      <w:divsChild>
        <w:div w:id="747650175">
          <w:marLeft w:val="0"/>
          <w:marRight w:val="0"/>
          <w:marTop w:val="0"/>
          <w:marBottom w:val="0"/>
          <w:divBdr>
            <w:top w:val="none" w:sz="0" w:space="0" w:color="auto"/>
            <w:left w:val="none" w:sz="0" w:space="0" w:color="auto"/>
            <w:bottom w:val="none" w:sz="0" w:space="0" w:color="auto"/>
            <w:right w:val="none" w:sz="0" w:space="0" w:color="auto"/>
          </w:divBdr>
          <w:divsChild>
            <w:div w:id="747650177">
              <w:marLeft w:val="0"/>
              <w:marRight w:val="0"/>
              <w:marTop w:val="0"/>
              <w:marBottom w:val="0"/>
              <w:divBdr>
                <w:top w:val="none" w:sz="0" w:space="0" w:color="auto"/>
                <w:left w:val="none" w:sz="0" w:space="0" w:color="auto"/>
                <w:bottom w:val="none" w:sz="0" w:space="0" w:color="auto"/>
                <w:right w:val="none" w:sz="0" w:space="0" w:color="auto"/>
              </w:divBdr>
              <w:divsChild>
                <w:div w:id="7476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50188">
      <w:marLeft w:val="0"/>
      <w:marRight w:val="0"/>
      <w:marTop w:val="0"/>
      <w:marBottom w:val="0"/>
      <w:divBdr>
        <w:top w:val="none" w:sz="0" w:space="0" w:color="auto"/>
        <w:left w:val="none" w:sz="0" w:space="0" w:color="auto"/>
        <w:bottom w:val="none" w:sz="0" w:space="0" w:color="auto"/>
        <w:right w:val="none" w:sz="0" w:space="0" w:color="auto"/>
      </w:divBdr>
      <w:divsChild>
        <w:div w:id="747650187">
          <w:marLeft w:val="0"/>
          <w:marRight w:val="0"/>
          <w:marTop w:val="0"/>
          <w:marBottom w:val="0"/>
          <w:divBdr>
            <w:top w:val="none" w:sz="0" w:space="0" w:color="auto"/>
            <w:left w:val="none" w:sz="0" w:space="0" w:color="auto"/>
            <w:bottom w:val="none" w:sz="0" w:space="0" w:color="auto"/>
            <w:right w:val="none" w:sz="0" w:space="0" w:color="auto"/>
          </w:divBdr>
          <w:divsChild>
            <w:div w:id="747650179">
              <w:marLeft w:val="0"/>
              <w:marRight w:val="0"/>
              <w:marTop w:val="0"/>
              <w:marBottom w:val="0"/>
              <w:divBdr>
                <w:top w:val="none" w:sz="0" w:space="0" w:color="auto"/>
                <w:left w:val="none" w:sz="0" w:space="0" w:color="auto"/>
                <w:bottom w:val="none" w:sz="0" w:space="0" w:color="auto"/>
                <w:right w:val="none" w:sz="0" w:space="0" w:color="auto"/>
              </w:divBdr>
              <w:divsChild>
                <w:div w:id="747650181">
                  <w:marLeft w:val="0"/>
                  <w:marRight w:val="0"/>
                  <w:marTop w:val="0"/>
                  <w:marBottom w:val="0"/>
                  <w:divBdr>
                    <w:top w:val="none" w:sz="0" w:space="0" w:color="auto"/>
                    <w:left w:val="none" w:sz="0" w:space="0" w:color="auto"/>
                    <w:bottom w:val="none" w:sz="0" w:space="0" w:color="auto"/>
                    <w:right w:val="none" w:sz="0" w:space="0" w:color="auto"/>
                  </w:divBdr>
                  <w:divsChild>
                    <w:div w:id="747650186">
                      <w:marLeft w:val="0"/>
                      <w:marRight w:val="0"/>
                      <w:marTop w:val="0"/>
                      <w:marBottom w:val="0"/>
                      <w:divBdr>
                        <w:top w:val="none" w:sz="0" w:space="0" w:color="auto"/>
                        <w:left w:val="none" w:sz="0" w:space="0" w:color="auto"/>
                        <w:bottom w:val="none" w:sz="0" w:space="0" w:color="auto"/>
                        <w:right w:val="none" w:sz="0" w:space="0" w:color="auto"/>
                      </w:divBdr>
                      <w:divsChild>
                        <w:div w:id="747650182">
                          <w:marLeft w:val="0"/>
                          <w:marRight w:val="0"/>
                          <w:marTop w:val="0"/>
                          <w:marBottom w:val="0"/>
                          <w:divBdr>
                            <w:top w:val="none" w:sz="0" w:space="0" w:color="auto"/>
                            <w:left w:val="none" w:sz="0" w:space="0" w:color="auto"/>
                            <w:bottom w:val="none" w:sz="0" w:space="0" w:color="auto"/>
                            <w:right w:val="none" w:sz="0" w:space="0" w:color="auto"/>
                          </w:divBdr>
                          <w:divsChild>
                            <w:div w:id="747650184">
                              <w:marLeft w:val="0"/>
                              <w:marRight w:val="0"/>
                              <w:marTop w:val="0"/>
                              <w:marBottom w:val="0"/>
                              <w:divBdr>
                                <w:top w:val="none" w:sz="0" w:space="0" w:color="auto"/>
                                <w:left w:val="none" w:sz="0" w:space="0" w:color="auto"/>
                                <w:bottom w:val="none" w:sz="0" w:space="0" w:color="auto"/>
                                <w:right w:val="none" w:sz="0" w:space="0" w:color="auto"/>
                              </w:divBdr>
                              <w:divsChild>
                                <w:div w:id="747650191">
                                  <w:marLeft w:val="0"/>
                                  <w:marRight w:val="0"/>
                                  <w:marTop w:val="0"/>
                                  <w:marBottom w:val="0"/>
                                  <w:divBdr>
                                    <w:top w:val="none" w:sz="0" w:space="0" w:color="auto"/>
                                    <w:left w:val="none" w:sz="0" w:space="0" w:color="auto"/>
                                    <w:bottom w:val="none" w:sz="0" w:space="0" w:color="auto"/>
                                    <w:right w:val="none" w:sz="0" w:space="0" w:color="auto"/>
                                  </w:divBdr>
                                  <w:divsChild>
                                    <w:div w:id="747650185">
                                      <w:marLeft w:val="46"/>
                                      <w:marRight w:val="0"/>
                                      <w:marTop w:val="0"/>
                                      <w:marBottom w:val="0"/>
                                      <w:divBdr>
                                        <w:top w:val="none" w:sz="0" w:space="0" w:color="auto"/>
                                        <w:left w:val="none" w:sz="0" w:space="0" w:color="auto"/>
                                        <w:bottom w:val="none" w:sz="0" w:space="0" w:color="auto"/>
                                        <w:right w:val="none" w:sz="0" w:space="0" w:color="auto"/>
                                      </w:divBdr>
                                      <w:divsChild>
                                        <w:div w:id="747650180">
                                          <w:marLeft w:val="0"/>
                                          <w:marRight w:val="0"/>
                                          <w:marTop w:val="0"/>
                                          <w:marBottom w:val="0"/>
                                          <w:divBdr>
                                            <w:top w:val="none" w:sz="0" w:space="0" w:color="auto"/>
                                            <w:left w:val="none" w:sz="0" w:space="0" w:color="auto"/>
                                            <w:bottom w:val="none" w:sz="0" w:space="0" w:color="auto"/>
                                            <w:right w:val="none" w:sz="0" w:space="0" w:color="auto"/>
                                          </w:divBdr>
                                          <w:divsChild>
                                            <w:div w:id="747650189">
                                              <w:marLeft w:val="0"/>
                                              <w:marRight w:val="0"/>
                                              <w:marTop w:val="0"/>
                                              <w:marBottom w:val="92"/>
                                              <w:divBdr>
                                                <w:top w:val="single" w:sz="4" w:space="0" w:color="F5F5F5"/>
                                                <w:left w:val="single" w:sz="4" w:space="0" w:color="F5F5F5"/>
                                                <w:bottom w:val="single" w:sz="4" w:space="0" w:color="F5F5F5"/>
                                                <w:right w:val="single" w:sz="4" w:space="0" w:color="F5F5F5"/>
                                              </w:divBdr>
                                              <w:divsChild>
                                                <w:div w:id="747650190">
                                                  <w:marLeft w:val="0"/>
                                                  <w:marRight w:val="0"/>
                                                  <w:marTop w:val="0"/>
                                                  <w:marBottom w:val="0"/>
                                                  <w:divBdr>
                                                    <w:top w:val="none" w:sz="0" w:space="0" w:color="auto"/>
                                                    <w:left w:val="none" w:sz="0" w:space="0" w:color="auto"/>
                                                    <w:bottom w:val="none" w:sz="0" w:space="0" w:color="auto"/>
                                                    <w:right w:val="none" w:sz="0" w:space="0" w:color="auto"/>
                                                  </w:divBdr>
                                                  <w:divsChild>
                                                    <w:div w:id="74765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7650194">
      <w:marLeft w:val="0"/>
      <w:marRight w:val="0"/>
      <w:marTop w:val="0"/>
      <w:marBottom w:val="0"/>
      <w:divBdr>
        <w:top w:val="none" w:sz="0" w:space="0" w:color="auto"/>
        <w:left w:val="none" w:sz="0" w:space="0" w:color="auto"/>
        <w:bottom w:val="none" w:sz="0" w:space="0" w:color="auto"/>
        <w:right w:val="none" w:sz="0" w:space="0" w:color="auto"/>
      </w:divBdr>
      <w:divsChild>
        <w:div w:id="747650203">
          <w:marLeft w:val="0"/>
          <w:marRight w:val="0"/>
          <w:marTop w:val="0"/>
          <w:marBottom w:val="0"/>
          <w:divBdr>
            <w:top w:val="none" w:sz="0" w:space="0" w:color="auto"/>
            <w:left w:val="none" w:sz="0" w:space="0" w:color="auto"/>
            <w:bottom w:val="none" w:sz="0" w:space="0" w:color="auto"/>
            <w:right w:val="none" w:sz="0" w:space="0" w:color="auto"/>
          </w:divBdr>
          <w:divsChild>
            <w:div w:id="747650195">
              <w:marLeft w:val="0"/>
              <w:marRight w:val="0"/>
              <w:marTop w:val="0"/>
              <w:marBottom w:val="0"/>
              <w:divBdr>
                <w:top w:val="none" w:sz="0" w:space="0" w:color="auto"/>
                <w:left w:val="none" w:sz="0" w:space="0" w:color="auto"/>
                <w:bottom w:val="none" w:sz="0" w:space="0" w:color="auto"/>
                <w:right w:val="none" w:sz="0" w:space="0" w:color="auto"/>
              </w:divBdr>
              <w:divsChild>
                <w:div w:id="747650204">
                  <w:marLeft w:val="0"/>
                  <w:marRight w:val="0"/>
                  <w:marTop w:val="0"/>
                  <w:marBottom w:val="0"/>
                  <w:divBdr>
                    <w:top w:val="none" w:sz="0" w:space="0" w:color="auto"/>
                    <w:left w:val="none" w:sz="0" w:space="0" w:color="auto"/>
                    <w:bottom w:val="none" w:sz="0" w:space="0" w:color="auto"/>
                    <w:right w:val="none" w:sz="0" w:space="0" w:color="auto"/>
                  </w:divBdr>
                  <w:divsChild>
                    <w:div w:id="747650193">
                      <w:marLeft w:val="0"/>
                      <w:marRight w:val="0"/>
                      <w:marTop w:val="0"/>
                      <w:marBottom w:val="0"/>
                      <w:divBdr>
                        <w:top w:val="none" w:sz="0" w:space="0" w:color="auto"/>
                        <w:left w:val="none" w:sz="0" w:space="0" w:color="auto"/>
                        <w:bottom w:val="none" w:sz="0" w:space="0" w:color="auto"/>
                        <w:right w:val="none" w:sz="0" w:space="0" w:color="auto"/>
                      </w:divBdr>
                      <w:divsChild>
                        <w:div w:id="747650196">
                          <w:marLeft w:val="0"/>
                          <w:marRight w:val="0"/>
                          <w:marTop w:val="0"/>
                          <w:marBottom w:val="0"/>
                          <w:divBdr>
                            <w:top w:val="none" w:sz="0" w:space="0" w:color="auto"/>
                            <w:left w:val="none" w:sz="0" w:space="0" w:color="auto"/>
                            <w:bottom w:val="none" w:sz="0" w:space="0" w:color="auto"/>
                            <w:right w:val="none" w:sz="0" w:space="0" w:color="auto"/>
                          </w:divBdr>
                          <w:divsChild>
                            <w:div w:id="747650199">
                              <w:marLeft w:val="0"/>
                              <w:marRight w:val="0"/>
                              <w:marTop w:val="0"/>
                              <w:marBottom w:val="0"/>
                              <w:divBdr>
                                <w:top w:val="none" w:sz="0" w:space="0" w:color="auto"/>
                                <w:left w:val="none" w:sz="0" w:space="0" w:color="auto"/>
                                <w:bottom w:val="none" w:sz="0" w:space="0" w:color="auto"/>
                                <w:right w:val="none" w:sz="0" w:space="0" w:color="auto"/>
                              </w:divBdr>
                              <w:divsChild>
                                <w:div w:id="747650201">
                                  <w:marLeft w:val="0"/>
                                  <w:marRight w:val="0"/>
                                  <w:marTop w:val="0"/>
                                  <w:marBottom w:val="0"/>
                                  <w:divBdr>
                                    <w:top w:val="none" w:sz="0" w:space="0" w:color="auto"/>
                                    <w:left w:val="none" w:sz="0" w:space="0" w:color="auto"/>
                                    <w:bottom w:val="none" w:sz="0" w:space="0" w:color="auto"/>
                                    <w:right w:val="none" w:sz="0" w:space="0" w:color="auto"/>
                                  </w:divBdr>
                                  <w:divsChild>
                                    <w:div w:id="747650197">
                                      <w:marLeft w:val="46"/>
                                      <w:marRight w:val="0"/>
                                      <w:marTop w:val="0"/>
                                      <w:marBottom w:val="0"/>
                                      <w:divBdr>
                                        <w:top w:val="none" w:sz="0" w:space="0" w:color="auto"/>
                                        <w:left w:val="none" w:sz="0" w:space="0" w:color="auto"/>
                                        <w:bottom w:val="none" w:sz="0" w:space="0" w:color="auto"/>
                                        <w:right w:val="none" w:sz="0" w:space="0" w:color="auto"/>
                                      </w:divBdr>
                                      <w:divsChild>
                                        <w:div w:id="747650200">
                                          <w:marLeft w:val="0"/>
                                          <w:marRight w:val="0"/>
                                          <w:marTop w:val="0"/>
                                          <w:marBottom w:val="0"/>
                                          <w:divBdr>
                                            <w:top w:val="none" w:sz="0" w:space="0" w:color="auto"/>
                                            <w:left w:val="none" w:sz="0" w:space="0" w:color="auto"/>
                                            <w:bottom w:val="none" w:sz="0" w:space="0" w:color="auto"/>
                                            <w:right w:val="none" w:sz="0" w:space="0" w:color="auto"/>
                                          </w:divBdr>
                                          <w:divsChild>
                                            <w:div w:id="747650198">
                                              <w:marLeft w:val="0"/>
                                              <w:marRight w:val="0"/>
                                              <w:marTop w:val="0"/>
                                              <w:marBottom w:val="92"/>
                                              <w:divBdr>
                                                <w:top w:val="single" w:sz="4" w:space="0" w:color="F5F5F5"/>
                                                <w:left w:val="single" w:sz="4" w:space="0" w:color="F5F5F5"/>
                                                <w:bottom w:val="single" w:sz="4" w:space="0" w:color="F5F5F5"/>
                                                <w:right w:val="single" w:sz="4" w:space="0" w:color="F5F5F5"/>
                                              </w:divBdr>
                                              <w:divsChild>
                                                <w:div w:id="747650202">
                                                  <w:marLeft w:val="0"/>
                                                  <w:marRight w:val="0"/>
                                                  <w:marTop w:val="0"/>
                                                  <w:marBottom w:val="0"/>
                                                  <w:divBdr>
                                                    <w:top w:val="none" w:sz="0" w:space="0" w:color="auto"/>
                                                    <w:left w:val="none" w:sz="0" w:space="0" w:color="auto"/>
                                                    <w:bottom w:val="none" w:sz="0" w:space="0" w:color="auto"/>
                                                    <w:right w:val="none" w:sz="0" w:space="0" w:color="auto"/>
                                                  </w:divBdr>
                                                  <w:divsChild>
                                                    <w:div w:id="7476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7650218">
      <w:marLeft w:val="0"/>
      <w:marRight w:val="0"/>
      <w:marTop w:val="0"/>
      <w:marBottom w:val="0"/>
      <w:divBdr>
        <w:top w:val="none" w:sz="0" w:space="0" w:color="auto"/>
        <w:left w:val="none" w:sz="0" w:space="0" w:color="auto"/>
        <w:bottom w:val="none" w:sz="0" w:space="0" w:color="auto"/>
        <w:right w:val="none" w:sz="0" w:space="0" w:color="auto"/>
      </w:divBdr>
      <w:divsChild>
        <w:div w:id="747650213">
          <w:marLeft w:val="0"/>
          <w:marRight w:val="0"/>
          <w:marTop w:val="0"/>
          <w:marBottom w:val="0"/>
          <w:divBdr>
            <w:top w:val="none" w:sz="0" w:space="0" w:color="auto"/>
            <w:left w:val="none" w:sz="0" w:space="0" w:color="auto"/>
            <w:bottom w:val="none" w:sz="0" w:space="0" w:color="auto"/>
            <w:right w:val="none" w:sz="0" w:space="0" w:color="auto"/>
          </w:divBdr>
          <w:divsChild>
            <w:div w:id="747650228">
              <w:marLeft w:val="0"/>
              <w:marRight w:val="0"/>
              <w:marTop w:val="0"/>
              <w:marBottom w:val="0"/>
              <w:divBdr>
                <w:top w:val="none" w:sz="0" w:space="0" w:color="auto"/>
                <w:left w:val="none" w:sz="0" w:space="0" w:color="auto"/>
                <w:bottom w:val="none" w:sz="0" w:space="0" w:color="auto"/>
                <w:right w:val="none" w:sz="0" w:space="0" w:color="auto"/>
              </w:divBdr>
              <w:divsChild>
                <w:div w:id="747650229">
                  <w:marLeft w:val="0"/>
                  <w:marRight w:val="0"/>
                  <w:marTop w:val="0"/>
                  <w:marBottom w:val="0"/>
                  <w:divBdr>
                    <w:top w:val="none" w:sz="0" w:space="0" w:color="auto"/>
                    <w:left w:val="none" w:sz="0" w:space="0" w:color="auto"/>
                    <w:bottom w:val="none" w:sz="0" w:space="0" w:color="auto"/>
                    <w:right w:val="none" w:sz="0" w:space="0" w:color="auto"/>
                  </w:divBdr>
                  <w:divsChild>
                    <w:div w:id="747650210">
                      <w:marLeft w:val="0"/>
                      <w:marRight w:val="0"/>
                      <w:marTop w:val="0"/>
                      <w:marBottom w:val="0"/>
                      <w:divBdr>
                        <w:top w:val="none" w:sz="0" w:space="0" w:color="auto"/>
                        <w:left w:val="none" w:sz="0" w:space="0" w:color="auto"/>
                        <w:bottom w:val="none" w:sz="0" w:space="0" w:color="auto"/>
                        <w:right w:val="none" w:sz="0" w:space="0" w:color="auto"/>
                      </w:divBdr>
                      <w:divsChild>
                        <w:div w:id="747650207">
                          <w:marLeft w:val="0"/>
                          <w:marRight w:val="0"/>
                          <w:marTop w:val="0"/>
                          <w:marBottom w:val="0"/>
                          <w:divBdr>
                            <w:top w:val="none" w:sz="0" w:space="0" w:color="auto"/>
                            <w:left w:val="none" w:sz="0" w:space="0" w:color="auto"/>
                            <w:bottom w:val="none" w:sz="0" w:space="0" w:color="auto"/>
                            <w:right w:val="none" w:sz="0" w:space="0" w:color="auto"/>
                          </w:divBdr>
                          <w:divsChild>
                            <w:div w:id="747650208">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0"/>
                                  <w:divBdr>
                                    <w:top w:val="none" w:sz="0" w:space="0" w:color="auto"/>
                                    <w:left w:val="none" w:sz="0" w:space="0" w:color="auto"/>
                                    <w:bottom w:val="none" w:sz="0" w:space="0" w:color="auto"/>
                                    <w:right w:val="none" w:sz="0" w:space="0" w:color="auto"/>
                                  </w:divBdr>
                                  <w:divsChild>
                                    <w:div w:id="747650214">
                                      <w:marLeft w:val="46"/>
                                      <w:marRight w:val="0"/>
                                      <w:marTop w:val="0"/>
                                      <w:marBottom w:val="0"/>
                                      <w:divBdr>
                                        <w:top w:val="none" w:sz="0" w:space="0" w:color="auto"/>
                                        <w:left w:val="none" w:sz="0" w:space="0" w:color="auto"/>
                                        <w:bottom w:val="none" w:sz="0" w:space="0" w:color="auto"/>
                                        <w:right w:val="none" w:sz="0" w:space="0" w:color="auto"/>
                                      </w:divBdr>
                                      <w:divsChild>
                                        <w:div w:id="747650216">
                                          <w:marLeft w:val="0"/>
                                          <w:marRight w:val="0"/>
                                          <w:marTop w:val="0"/>
                                          <w:marBottom w:val="0"/>
                                          <w:divBdr>
                                            <w:top w:val="none" w:sz="0" w:space="0" w:color="auto"/>
                                            <w:left w:val="none" w:sz="0" w:space="0" w:color="auto"/>
                                            <w:bottom w:val="none" w:sz="0" w:space="0" w:color="auto"/>
                                            <w:right w:val="none" w:sz="0" w:space="0" w:color="auto"/>
                                          </w:divBdr>
                                          <w:divsChild>
                                            <w:div w:id="747650206">
                                              <w:marLeft w:val="0"/>
                                              <w:marRight w:val="0"/>
                                              <w:marTop w:val="0"/>
                                              <w:marBottom w:val="92"/>
                                              <w:divBdr>
                                                <w:top w:val="single" w:sz="4" w:space="0" w:color="F5F5F5"/>
                                                <w:left w:val="single" w:sz="4" w:space="0" w:color="F5F5F5"/>
                                                <w:bottom w:val="single" w:sz="4" w:space="0" w:color="F5F5F5"/>
                                                <w:right w:val="single" w:sz="4" w:space="0" w:color="F5F5F5"/>
                                              </w:divBdr>
                                              <w:divsChild>
                                                <w:div w:id="747650219">
                                                  <w:marLeft w:val="0"/>
                                                  <w:marRight w:val="0"/>
                                                  <w:marTop w:val="0"/>
                                                  <w:marBottom w:val="0"/>
                                                  <w:divBdr>
                                                    <w:top w:val="none" w:sz="0" w:space="0" w:color="auto"/>
                                                    <w:left w:val="none" w:sz="0" w:space="0" w:color="auto"/>
                                                    <w:bottom w:val="none" w:sz="0" w:space="0" w:color="auto"/>
                                                    <w:right w:val="none" w:sz="0" w:space="0" w:color="auto"/>
                                                  </w:divBdr>
                                                  <w:divsChild>
                                                    <w:div w:id="7476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7650221">
      <w:marLeft w:val="0"/>
      <w:marRight w:val="0"/>
      <w:marTop w:val="0"/>
      <w:marBottom w:val="0"/>
      <w:divBdr>
        <w:top w:val="none" w:sz="0" w:space="0" w:color="auto"/>
        <w:left w:val="none" w:sz="0" w:space="0" w:color="auto"/>
        <w:bottom w:val="none" w:sz="0" w:space="0" w:color="auto"/>
        <w:right w:val="none" w:sz="0" w:space="0" w:color="auto"/>
      </w:divBdr>
      <w:divsChild>
        <w:div w:id="747650223">
          <w:marLeft w:val="0"/>
          <w:marRight w:val="0"/>
          <w:marTop w:val="0"/>
          <w:marBottom w:val="0"/>
          <w:divBdr>
            <w:top w:val="none" w:sz="0" w:space="0" w:color="auto"/>
            <w:left w:val="none" w:sz="0" w:space="0" w:color="auto"/>
            <w:bottom w:val="none" w:sz="0" w:space="0" w:color="auto"/>
            <w:right w:val="none" w:sz="0" w:space="0" w:color="auto"/>
          </w:divBdr>
          <w:divsChild>
            <w:div w:id="747650225">
              <w:marLeft w:val="0"/>
              <w:marRight w:val="0"/>
              <w:marTop w:val="0"/>
              <w:marBottom w:val="0"/>
              <w:divBdr>
                <w:top w:val="none" w:sz="0" w:space="0" w:color="auto"/>
                <w:left w:val="none" w:sz="0" w:space="0" w:color="auto"/>
                <w:bottom w:val="none" w:sz="0" w:space="0" w:color="auto"/>
                <w:right w:val="none" w:sz="0" w:space="0" w:color="auto"/>
              </w:divBdr>
              <w:divsChild>
                <w:div w:id="747650205">
                  <w:marLeft w:val="0"/>
                  <w:marRight w:val="0"/>
                  <w:marTop w:val="0"/>
                  <w:marBottom w:val="0"/>
                  <w:divBdr>
                    <w:top w:val="none" w:sz="0" w:space="0" w:color="auto"/>
                    <w:left w:val="none" w:sz="0" w:space="0" w:color="auto"/>
                    <w:bottom w:val="none" w:sz="0" w:space="0" w:color="auto"/>
                    <w:right w:val="none" w:sz="0" w:space="0" w:color="auto"/>
                  </w:divBdr>
                  <w:divsChild>
                    <w:div w:id="747650220">
                      <w:marLeft w:val="0"/>
                      <w:marRight w:val="0"/>
                      <w:marTop w:val="0"/>
                      <w:marBottom w:val="0"/>
                      <w:divBdr>
                        <w:top w:val="none" w:sz="0" w:space="0" w:color="auto"/>
                        <w:left w:val="none" w:sz="0" w:space="0" w:color="auto"/>
                        <w:bottom w:val="none" w:sz="0" w:space="0" w:color="auto"/>
                        <w:right w:val="none" w:sz="0" w:space="0" w:color="auto"/>
                      </w:divBdr>
                      <w:divsChild>
                        <w:div w:id="747650211">
                          <w:marLeft w:val="0"/>
                          <w:marRight w:val="0"/>
                          <w:marTop w:val="0"/>
                          <w:marBottom w:val="0"/>
                          <w:divBdr>
                            <w:top w:val="none" w:sz="0" w:space="0" w:color="auto"/>
                            <w:left w:val="none" w:sz="0" w:space="0" w:color="auto"/>
                            <w:bottom w:val="none" w:sz="0" w:space="0" w:color="auto"/>
                            <w:right w:val="none" w:sz="0" w:space="0" w:color="auto"/>
                          </w:divBdr>
                          <w:divsChild>
                            <w:div w:id="747650226">
                              <w:marLeft w:val="0"/>
                              <w:marRight w:val="0"/>
                              <w:marTop w:val="0"/>
                              <w:marBottom w:val="0"/>
                              <w:divBdr>
                                <w:top w:val="none" w:sz="0" w:space="0" w:color="auto"/>
                                <w:left w:val="none" w:sz="0" w:space="0" w:color="auto"/>
                                <w:bottom w:val="none" w:sz="0" w:space="0" w:color="auto"/>
                                <w:right w:val="none" w:sz="0" w:space="0" w:color="auto"/>
                              </w:divBdr>
                              <w:divsChild>
                                <w:div w:id="747650212">
                                  <w:marLeft w:val="0"/>
                                  <w:marRight w:val="0"/>
                                  <w:marTop w:val="0"/>
                                  <w:marBottom w:val="0"/>
                                  <w:divBdr>
                                    <w:top w:val="none" w:sz="0" w:space="0" w:color="auto"/>
                                    <w:left w:val="none" w:sz="0" w:space="0" w:color="auto"/>
                                    <w:bottom w:val="none" w:sz="0" w:space="0" w:color="auto"/>
                                    <w:right w:val="none" w:sz="0" w:space="0" w:color="auto"/>
                                  </w:divBdr>
                                  <w:divsChild>
                                    <w:div w:id="747650224">
                                      <w:marLeft w:val="46"/>
                                      <w:marRight w:val="0"/>
                                      <w:marTop w:val="0"/>
                                      <w:marBottom w:val="0"/>
                                      <w:divBdr>
                                        <w:top w:val="none" w:sz="0" w:space="0" w:color="auto"/>
                                        <w:left w:val="none" w:sz="0" w:space="0" w:color="auto"/>
                                        <w:bottom w:val="none" w:sz="0" w:space="0" w:color="auto"/>
                                        <w:right w:val="none" w:sz="0" w:space="0" w:color="auto"/>
                                      </w:divBdr>
                                      <w:divsChild>
                                        <w:div w:id="747650209">
                                          <w:marLeft w:val="0"/>
                                          <w:marRight w:val="0"/>
                                          <w:marTop w:val="0"/>
                                          <w:marBottom w:val="0"/>
                                          <w:divBdr>
                                            <w:top w:val="none" w:sz="0" w:space="0" w:color="auto"/>
                                            <w:left w:val="none" w:sz="0" w:space="0" w:color="auto"/>
                                            <w:bottom w:val="none" w:sz="0" w:space="0" w:color="auto"/>
                                            <w:right w:val="none" w:sz="0" w:space="0" w:color="auto"/>
                                          </w:divBdr>
                                          <w:divsChild>
                                            <w:div w:id="747650227">
                                              <w:marLeft w:val="0"/>
                                              <w:marRight w:val="0"/>
                                              <w:marTop w:val="0"/>
                                              <w:marBottom w:val="92"/>
                                              <w:divBdr>
                                                <w:top w:val="single" w:sz="4" w:space="0" w:color="F5F5F5"/>
                                                <w:left w:val="single" w:sz="4" w:space="0" w:color="F5F5F5"/>
                                                <w:bottom w:val="single" w:sz="4" w:space="0" w:color="F5F5F5"/>
                                                <w:right w:val="single" w:sz="4" w:space="0" w:color="F5F5F5"/>
                                              </w:divBdr>
                                              <w:divsChild>
                                                <w:div w:id="747650217">
                                                  <w:marLeft w:val="0"/>
                                                  <w:marRight w:val="0"/>
                                                  <w:marTop w:val="0"/>
                                                  <w:marBottom w:val="0"/>
                                                  <w:divBdr>
                                                    <w:top w:val="none" w:sz="0" w:space="0" w:color="auto"/>
                                                    <w:left w:val="none" w:sz="0" w:space="0" w:color="auto"/>
                                                    <w:bottom w:val="none" w:sz="0" w:space="0" w:color="auto"/>
                                                    <w:right w:val="none" w:sz="0" w:space="0" w:color="auto"/>
                                                  </w:divBdr>
                                                  <w:divsChild>
                                                    <w:div w:id="7476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76502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3131</Words>
  <Characters>16100</Characters>
  <Application>Microsoft Office Word</Application>
  <DocSecurity>0</DocSecurity>
  <Lines>134</Lines>
  <Paragraphs>38</Paragraphs>
  <ScaleCrop>false</ScaleCrop>
  <HeadingPairs>
    <vt:vector size="2" baseType="variant">
      <vt:variant>
        <vt:lpstr>Název</vt:lpstr>
      </vt:variant>
      <vt:variant>
        <vt:i4>1</vt:i4>
      </vt:variant>
    </vt:vector>
  </HeadingPairs>
  <TitlesOfParts>
    <vt:vector size="1" baseType="lpstr">
      <vt:lpstr>SMLOUVA O HOSTOVÁNÍ</vt:lpstr>
    </vt:vector>
  </TitlesOfParts>
  <Company>ND Brno</Company>
  <LinksUpToDate>false</LinksUpToDate>
  <CharactersWithSpaces>19193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HOSTOVÁNÍ</dc:title>
  <dc:subject/>
  <dc:creator>Machackova</dc:creator>
  <cp:keywords/>
  <dc:description/>
  <cp:lastModifiedBy>Macháčková Vlasta</cp:lastModifiedBy>
  <cp:revision>2</cp:revision>
  <cp:lastPrinted>2018-07-16T08:51:00Z</cp:lastPrinted>
  <dcterms:created xsi:type="dcterms:W3CDTF">2018-09-25T12:15:00Z</dcterms:created>
  <dcterms:modified xsi:type="dcterms:W3CDTF">2018-09-25T12:15:00Z</dcterms:modified>
</cp:coreProperties>
</file>