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71" w:rsidRDefault="00A07271" w:rsidP="00641388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Výkaz výměr </w:t>
      </w:r>
    </w:p>
    <w:p w:rsidR="00A07271" w:rsidRPr="00A07271" w:rsidRDefault="004A6BB5" w:rsidP="00A07271">
      <w:pPr>
        <w:spacing w:after="200" w:line="360" w:lineRule="auto"/>
      </w:pPr>
      <w:sdt>
        <w:sdtPr>
          <w:rPr>
            <w:rStyle w:val="NzevVZ"/>
          </w:rPr>
          <w:alias w:val="Zadejte název VZ"/>
          <w:tag w:val="Zadejte název VZ"/>
          <w:id w:val="1787922521"/>
          <w:placeholder>
            <w:docPart w:val="91BFABC6DE53422DA2D6BF14C0F99613"/>
          </w:placeholder>
        </w:sdtPr>
        <w:sdtEndPr>
          <w:rPr>
            <w:rStyle w:val="Standardnpsmoodstavce"/>
            <w:rFonts w:ascii="Times New Roman" w:hAnsi="Times New Roman"/>
            <w:b w:val="0"/>
            <w:sz w:val="24"/>
          </w:rPr>
        </w:sdtEndPr>
        <w:sdtContent>
          <w:sdt>
            <w:sdtPr>
              <w:rPr>
                <w:rStyle w:val="NzevVZ"/>
              </w:rPr>
              <w:alias w:val="Zadejte název VZ"/>
              <w:tag w:val="Zadejte název VZ"/>
              <w:id w:val="1710987749"/>
              <w:placeholder>
                <w:docPart w:val="011A62E17D7542A880A1DCB9F9FD47DD"/>
              </w:placeholder>
            </w:sdtPr>
            <w:sdtEndPr>
              <w:rPr>
                <w:rStyle w:val="Standardnpsmoodstavce"/>
                <w:rFonts w:ascii="Times New Roman" w:hAnsi="Times New Roman"/>
                <w:b w:val="0"/>
                <w:sz w:val="24"/>
              </w:rPr>
            </w:sdtEndPr>
            <w:sdtContent>
              <w:r w:rsidR="00A07271" w:rsidRPr="00A07271">
                <w:rPr>
                  <w:rStyle w:val="NzevVZ"/>
                  <w:sz w:val="24"/>
                </w:rPr>
                <w:t>Výřez a demontáž potrubí se zbytky ropy - čerpací stanice Velká Bíteš</w:t>
              </w:r>
            </w:sdtContent>
          </w:sdt>
        </w:sdtContent>
      </w:sdt>
    </w:p>
    <w:p w:rsidR="00A07271" w:rsidRDefault="00A07271" w:rsidP="00A07271">
      <w:pPr>
        <w:jc w:val="both"/>
        <w:rPr>
          <w:rFonts w:ascii="Arial" w:hAnsi="Arial" w:cs="Arial"/>
          <w:sz w:val="20"/>
          <w:szCs w:val="20"/>
        </w:rPr>
      </w:pPr>
    </w:p>
    <w:p w:rsidR="00A07271" w:rsidRDefault="00A07271" w:rsidP="00A0727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3979"/>
        <w:gridCol w:w="1044"/>
        <w:gridCol w:w="1121"/>
        <w:gridCol w:w="1740"/>
      </w:tblGrid>
      <w:tr w:rsidR="00A07271" w:rsidTr="00A07271">
        <w:trPr>
          <w:trHeight w:val="278"/>
        </w:trPr>
        <w:tc>
          <w:tcPr>
            <w:tcW w:w="876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43650" w:rsidRDefault="00E43650" w:rsidP="00E436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7271">
              <w:rPr>
                <w:rStyle w:val="NzevVZ"/>
                <w:sz w:val="24"/>
              </w:rPr>
              <w:t>Výřez a demontáž potrubí se zbytky ropy - čerpací stanice Velká Bíteš</w:t>
            </w:r>
            <w:r w:rsidRPr="00695452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07271" w:rsidRDefault="00E43650" w:rsidP="00E4365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695452">
              <w:rPr>
                <w:rFonts w:ascii="Arial" w:hAnsi="Arial" w:cs="Arial"/>
                <w:b/>
                <w:bCs/>
              </w:rPr>
              <w:t>- specifikace výkonů - výkaz výměr</w:t>
            </w:r>
          </w:p>
        </w:tc>
      </w:tr>
      <w:tr w:rsidR="00A07271" w:rsidTr="00A07271">
        <w:trPr>
          <w:trHeight w:val="233"/>
        </w:trPr>
        <w:tc>
          <w:tcPr>
            <w:tcW w:w="881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clear" w:color="auto" w:fill="92D050"/>
            <w:hideMark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Č. větve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92D050"/>
            <w:hideMark/>
          </w:tcPr>
          <w:p w:rsidR="00A07271" w:rsidRDefault="00A3407E" w:rsidP="00BD05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Nové potrubí </w:t>
            </w:r>
            <w:r w:rsidR="00A0727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DN 100 PN </w:t>
            </w:r>
            <w:r w:rsidR="00BD053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92D050"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92D050"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07271" w:rsidTr="00A07271"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  <w:hideMark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Specifikace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  <w:hideMark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Měrná jednotka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  <w:hideMark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Počet jednotek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9CCFF" w:fill="auto"/>
            <w:hideMark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Cena celkem</w:t>
            </w:r>
          </w:p>
        </w:tc>
      </w:tr>
      <w:tr w:rsidR="00A07271" w:rsidTr="004A6BB5">
        <w:trPr>
          <w:trHeight w:val="60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Montáž částí potrubních větví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7271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A07271" w:rsidTr="00A07271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Materiál na rekonstrukci potrubních větví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271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A07271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Zpracování WPS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8929B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A07271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NDT kontrola svarů 100% včetně protokolů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8929B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A07271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Vyčištění potrubí před provedením výměny včetně zaslepení a následného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odslepení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8929B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A07271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Technologické značení potrubí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8929B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A07271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Dokumentace skutečného provedení ve formátu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+ 1x v tištěné podobě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8929B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A07271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Nátěr potrubí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8929B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A07271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Zvedací technika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8929B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A07271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Inženýrská činnost - řízení stavby, koordinace prací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8929B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A07271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Staveništní a mimostaveništní doprava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8929B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A07271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Náklady na zařízení staveniště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8929B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A07271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Geodetické zaměření spádů potrubí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8929B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A07271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Náklady na zajištění bezpečnosti práce a požární ochrany a ekologie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8929B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A07271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Přivaření a navrtání ostatní provozní technologie k novému potrubí DN 100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8929B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A07271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Ostatní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Default="004A6B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8929B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A07271" w:rsidTr="00A07271">
        <w:trPr>
          <w:trHeight w:val="23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  <w:hideMark/>
          </w:tcPr>
          <w:p w:rsidR="00A07271" w:rsidRDefault="00A07271" w:rsidP="00BD053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Celkem rekonstrukce </w:t>
            </w:r>
            <w:r w:rsidR="00342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Nové potrubí DN 100 PN </w:t>
            </w:r>
            <w:r w:rsidR="00BD053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CC00" w:fill="auto"/>
            <w:hideMark/>
          </w:tcPr>
          <w:p w:rsidR="00A07271" w:rsidRPr="00DC2F81" w:rsidRDefault="00BD053E" w:rsidP="00BD05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C2F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1 151 020</w:t>
            </w:r>
          </w:p>
        </w:tc>
      </w:tr>
      <w:tr w:rsidR="00A07271" w:rsidTr="00A07271">
        <w:trPr>
          <w:trHeight w:val="233"/>
        </w:trPr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271" w:rsidRDefault="00A072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07271" w:rsidRDefault="00A07271" w:rsidP="00A07271">
      <w:pPr>
        <w:jc w:val="both"/>
        <w:rPr>
          <w:rFonts w:ascii="Arial" w:hAnsi="Arial" w:cs="Arial"/>
          <w:sz w:val="20"/>
          <w:szCs w:val="20"/>
        </w:rPr>
      </w:pPr>
    </w:p>
    <w:p w:rsidR="00A07271" w:rsidRDefault="00A07271" w:rsidP="00A07271">
      <w:pPr>
        <w:jc w:val="both"/>
        <w:rPr>
          <w:rFonts w:ascii="Arial" w:hAnsi="Arial" w:cs="Arial"/>
          <w:sz w:val="20"/>
          <w:szCs w:val="20"/>
        </w:rPr>
      </w:pPr>
    </w:p>
    <w:p w:rsidR="00A07271" w:rsidRDefault="00A07271" w:rsidP="002859E5">
      <w:pPr>
        <w:pStyle w:val="Zkladntextodsazen22"/>
        <w:tabs>
          <w:tab w:val="left" w:pos="-3828"/>
        </w:tabs>
        <w:spacing w:after="120"/>
        <w:rPr>
          <w:rFonts w:cs="Arial"/>
          <w:i w:val="0"/>
          <w:iCs/>
          <w:sz w:val="20"/>
        </w:rPr>
      </w:pPr>
    </w:p>
    <w:p w:rsidR="00D2707A" w:rsidRDefault="00D2707A"/>
    <w:p w:rsidR="00A3407E" w:rsidRDefault="00A3407E"/>
    <w:p w:rsidR="00A3407E" w:rsidRDefault="00A3407E"/>
    <w:p w:rsidR="00A3407E" w:rsidRDefault="00A3407E"/>
    <w:p w:rsidR="00A3407E" w:rsidRDefault="00A3407E"/>
    <w:p w:rsidR="00A3407E" w:rsidRDefault="00A3407E"/>
    <w:p w:rsidR="00A3407E" w:rsidRDefault="00A3407E"/>
    <w:p w:rsidR="00A3407E" w:rsidRDefault="00A3407E"/>
    <w:p w:rsidR="00A3407E" w:rsidRDefault="00A3407E"/>
    <w:p w:rsidR="00A3407E" w:rsidRDefault="00A3407E"/>
    <w:p w:rsidR="00A3407E" w:rsidRDefault="00A3407E"/>
    <w:p w:rsidR="00D02E92" w:rsidRDefault="00D02E92"/>
    <w:p w:rsidR="00D02E92" w:rsidRDefault="00D02E92"/>
    <w:p w:rsidR="002859E5" w:rsidRDefault="002859E5"/>
    <w:p w:rsidR="002859E5" w:rsidRDefault="002859E5"/>
    <w:p w:rsidR="00A3407E" w:rsidRDefault="00A3407E" w:rsidP="00A3407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3979"/>
        <w:gridCol w:w="1044"/>
        <w:gridCol w:w="1121"/>
        <w:gridCol w:w="1740"/>
      </w:tblGrid>
      <w:tr w:rsidR="00A3407E" w:rsidTr="005169D2">
        <w:trPr>
          <w:trHeight w:val="278"/>
        </w:trPr>
        <w:tc>
          <w:tcPr>
            <w:tcW w:w="876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43650" w:rsidRDefault="00E43650" w:rsidP="00E436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7271">
              <w:rPr>
                <w:rStyle w:val="NzevVZ"/>
                <w:sz w:val="24"/>
              </w:rPr>
              <w:t>Výřez a demontáž potrubí se zbytky ropy - čerpací stanice Velká Bíteš</w:t>
            </w:r>
            <w:r w:rsidRPr="00695452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3407E" w:rsidRDefault="00E43650" w:rsidP="00E4365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695452">
              <w:rPr>
                <w:rFonts w:ascii="Arial" w:hAnsi="Arial" w:cs="Arial"/>
                <w:b/>
                <w:bCs/>
              </w:rPr>
              <w:t>- specifikace výkonů - výkaz výměr</w:t>
            </w:r>
          </w:p>
        </w:tc>
      </w:tr>
      <w:tr w:rsidR="00A3407E" w:rsidTr="005169D2">
        <w:trPr>
          <w:trHeight w:val="233"/>
        </w:trPr>
        <w:tc>
          <w:tcPr>
            <w:tcW w:w="881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clear" w:color="auto" w:fill="92D050"/>
            <w:hideMark/>
          </w:tcPr>
          <w:p w:rsidR="00A3407E" w:rsidRDefault="00A3407E" w:rsidP="005169D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Č. větve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92D050"/>
            <w:hideMark/>
          </w:tcPr>
          <w:p w:rsidR="00A3407E" w:rsidRDefault="00A3407E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Výřez a demontáž potrubí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92D050"/>
          </w:tcPr>
          <w:p w:rsidR="00A3407E" w:rsidRDefault="00A3407E" w:rsidP="005169D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92D050"/>
          </w:tcPr>
          <w:p w:rsidR="00A3407E" w:rsidRDefault="00A3407E" w:rsidP="005169D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A3407E" w:rsidRDefault="00A3407E" w:rsidP="005169D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3407E" w:rsidTr="005169D2"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3407E" w:rsidRDefault="00A3407E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  <w:hideMark/>
          </w:tcPr>
          <w:p w:rsidR="00A3407E" w:rsidRDefault="00A3407E" w:rsidP="005169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Specifikace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  <w:hideMark/>
          </w:tcPr>
          <w:p w:rsidR="00A3407E" w:rsidRDefault="00A3407E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Měrná jednotka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  <w:hideMark/>
          </w:tcPr>
          <w:p w:rsidR="00A3407E" w:rsidRDefault="00A3407E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Počet jednotek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9CCFF" w:fill="auto"/>
            <w:hideMark/>
          </w:tcPr>
          <w:p w:rsidR="00A3407E" w:rsidRDefault="00A3407E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Cena celkem</w:t>
            </w:r>
          </w:p>
        </w:tc>
      </w:tr>
      <w:tr w:rsidR="004A6BB5" w:rsidTr="005169D2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Demontáž stávajících potrubních rozvodů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4B27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5169D2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Likvidace odpadu -  úsady z potrubí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4B27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5169D2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Výkup starých trub - bonus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7 600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4B27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5169D2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Vyčištění potrubí před provedením výměny včetně zaslepení a následného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odslepení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4B27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5169D2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Dokumentace skutečného provedení ve formátu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dwg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 + 1x v tištěné podobě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4B27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Zvedací technika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4B27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Inženýrská činnost - řízení stavby, koordinace prací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4B27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Staveništní a mimostaveništní doprava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4B27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Náklady na zařízení staveniště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4B27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5169D2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Náklady na zajištění bezpečnosti práce a požární ochrany a ekologie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B5" w:rsidRDefault="004A6BB5" w:rsidP="004A6BB5">
            <w:pPr>
              <w:jc w:val="center"/>
            </w:pPr>
            <w:proofErr w:type="spellStart"/>
            <w:r w:rsidRPr="004B27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Tr="005169D2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Ostatní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Default="004A6BB5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4B278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A3407E" w:rsidTr="005169D2">
        <w:trPr>
          <w:trHeight w:val="23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A3407E" w:rsidRDefault="00A3407E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  <w:hideMark/>
          </w:tcPr>
          <w:p w:rsidR="00A3407E" w:rsidRDefault="00342CD2" w:rsidP="00DC2F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Celkem rekonstrukce: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Výřez a demontáž potrubí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CC00" w:fill="auto"/>
            <w:hideMark/>
          </w:tcPr>
          <w:p w:rsidR="00A3407E" w:rsidRPr="00DC2F81" w:rsidRDefault="00DC2F81" w:rsidP="005169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C2F8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933 300</w:t>
            </w:r>
          </w:p>
        </w:tc>
      </w:tr>
    </w:tbl>
    <w:p w:rsidR="00A3407E" w:rsidRDefault="00A3407E"/>
    <w:p w:rsidR="00E43650" w:rsidRDefault="00E43650"/>
    <w:p w:rsidR="00671956" w:rsidRDefault="00671956" w:rsidP="00DC2F81">
      <w:pPr>
        <w:pStyle w:val="Zkladntextodsazen22"/>
        <w:tabs>
          <w:tab w:val="clear" w:pos="567"/>
          <w:tab w:val="left" w:pos="-3828"/>
        </w:tabs>
        <w:spacing w:after="120"/>
        <w:ind w:left="0" w:firstLine="0"/>
        <w:rPr>
          <w:rFonts w:cs="Arial"/>
          <w:i w:val="0"/>
          <w:iCs/>
          <w:sz w:val="20"/>
        </w:rPr>
      </w:pPr>
      <w:r>
        <w:rPr>
          <w:rFonts w:cs="Arial"/>
          <w:i w:val="0"/>
          <w:iCs/>
          <w:sz w:val="20"/>
        </w:rPr>
        <w:t>V případě, že předpokládány obsah ropných úsad nepřesáhne při daném výřezu předem předpokládané množství, platí, že cena za jeho likvidaci bude poměrným způsobem ponížena a</w:t>
      </w:r>
      <w:r w:rsidR="00DC2F81">
        <w:rPr>
          <w:rFonts w:cs="Arial"/>
          <w:i w:val="0"/>
          <w:iCs/>
          <w:sz w:val="20"/>
        </w:rPr>
        <w:t> </w:t>
      </w:r>
      <w:r>
        <w:rPr>
          <w:rFonts w:cs="Arial"/>
          <w:i w:val="0"/>
          <w:iCs/>
          <w:sz w:val="20"/>
        </w:rPr>
        <w:t>bude vypočtena dle skutečného množství zlikvidovaných ropných úsad, dle smlouvy článek 4.3</w:t>
      </w:r>
    </w:p>
    <w:p w:rsidR="00E43650" w:rsidRDefault="00E43650"/>
    <w:p w:rsidR="00E43650" w:rsidRDefault="00E43650"/>
    <w:p w:rsidR="00E43650" w:rsidRDefault="00E43650"/>
    <w:p w:rsidR="00E43650" w:rsidRDefault="00E43650"/>
    <w:p w:rsidR="00E43650" w:rsidRDefault="00E43650"/>
    <w:p w:rsidR="00E43650" w:rsidRDefault="00E43650"/>
    <w:p w:rsidR="00E43650" w:rsidRDefault="00E43650"/>
    <w:p w:rsidR="00E43650" w:rsidRDefault="00E43650"/>
    <w:p w:rsidR="00E43650" w:rsidRDefault="00E43650"/>
    <w:p w:rsidR="00E43650" w:rsidRDefault="00E43650"/>
    <w:p w:rsidR="00E43650" w:rsidRDefault="00E43650"/>
    <w:p w:rsidR="00E43650" w:rsidRDefault="00E43650"/>
    <w:p w:rsidR="00E43650" w:rsidRDefault="00E43650"/>
    <w:p w:rsidR="00E43650" w:rsidRDefault="00E43650"/>
    <w:p w:rsidR="00E43650" w:rsidRDefault="00E43650"/>
    <w:p w:rsidR="00E43650" w:rsidRDefault="00E43650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79"/>
        <w:gridCol w:w="1044"/>
        <w:gridCol w:w="1121"/>
        <w:gridCol w:w="1740"/>
      </w:tblGrid>
      <w:tr w:rsidR="00FC5F3C" w:rsidRPr="00DC1535" w:rsidTr="005169D2">
        <w:trPr>
          <w:trHeight w:val="278"/>
        </w:trPr>
        <w:tc>
          <w:tcPr>
            <w:tcW w:w="876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FC5F3C" w:rsidRDefault="00FC5F3C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7271">
              <w:rPr>
                <w:rStyle w:val="NzevVZ"/>
                <w:sz w:val="24"/>
              </w:rPr>
              <w:t>Výřez a demontáž potrubí se zbytky ropy - čerpací stanice Velká Bíteš</w:t>
            </w:r>
            <w:r w:rsidRPr="00695452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C5F3C" w:rsidRPr="00695452" w:rsidRDefault="00FC5F3C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95452">
              <w:rPr>
                <w:rFonts w:ascii="Arial" w:hAnsi="Arial" w:cs="Arial"/>
                <w:b/>
                <w:bCs/>
              </w:rPr>
              <w:t>- specifikace výkonů - výkaz výměr</w:t>
            </w:r>
          </w:p>
        </w:tc>
      </w:tr>
      <w:tr w:rsidR="00FC5F3C" w:rsidRPr="00DC1535" w:rsidTr="005169D2">
        <w:trPr>
          <w:trHeight w:val="233"/>
        </w:trPr>
        <w:tc>
          <w:tcPr>
            <w:tcW w:w="881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clear" w:color="auto" w:fill="92D050"/>
          </w:tcPr>
          <w:p w:rsidR="00FC5F3C" w:rsidRPr="00695452" w:rsidRDefault="00FC5F3C" w:rsidP="0051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452">
              <w:rPr>
                <w:rFonts w:ascii="Arial" w:hAnsi="Arial" w:cs="Arial"/>
                <w:b/>
                <w:bCs/>
                <w:sz w:val="20"/>
                <w:szCs w:val="20"/>
              </w:rPr>
              <w:t>Č. větve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92D050"/>
          </w:tcPr>
          <w:p w:rsidR="00FC5F3C" w:rsidRPr="00A2021F" w:rsidRDefault="00EC44EA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Výřez + </w:t>
            </w:r>
            <w:r w:rsidR="00FC5F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Nové potrubí DN 150 PN 63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92D050"/>
          </w:tcPr>
          <w:p w:rsidR="00FC5F3C" w:rsidRPr="00695452" w:rsidRDefault="00FC5F3C" w:rsidP="0051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92D050"/>
          </w:tcPr>
          <w:p w:rsidR="00FC5F3C" w:rsidRPr="00695452" w:rsidRDefault="00FC5F3C" w:rsidP="0051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FC5F3C" w:rsidRPr="00695452" w:rsidRDefault="00FC5F3C" w:rsidP="0051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5F3C" w:rsidRPr="00DC1535" w:rsidTr="005169D2"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C5F3C" w:rsidRPr="00DC1535" w:rsidRDefault="00FC5F3C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C5F3C" w:rsidRPr="00DC1535" w:rsidRDefault="00FC5F3C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Specifikace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C5F3C" w:rsidRPr="00DC1535" w:rsidRDefault="00FC5F3C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Měrná jednotka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FC5F3C" w:rsidRPr="00DC1535" w:rsidRDefault="00FC5F3C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jednotek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9CCFF" w:fill="auto"/>
          </w:tcPr>
          <w:p w:rsidR="00FC5F3C" w:rsidRPr="00DC1535" w:rsidRDefault="00FC5F3C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</w:tr>
      <w:tr w:rsidR="004A6BB5" w:rsidRPr="00DC1535" w:rsidTr="005169D2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ontáž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částí potrubních větví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5F62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Materiál na rekonstrukci potrubních větví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5F62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Demontáž stávajících potrubních rozvodů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5F62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Likvidace odpadu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 úsady z potrubí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5F62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Výkup starých trub - bonus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5F62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Zpracování WPS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5F62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NDT kontrola svarů 100% včetně protokolů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5F62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Vyčištění potrubí před provedením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výměny </w:t>
            </w: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včetně zaslepení a následné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ho</w:t>
            </w: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odslepení</w:t>
            </w:r>
            <w:proofErr w:type="spellEnd"/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5F62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Technologické značení potrubí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5F62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Nátěr potrubí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5F62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Zvedací technika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5F62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Inženýrská činnost - řízení stavby, koordinace prací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5F62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Staveništní a mimostaveništní doprava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5F62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Náklady na zařízení staveniště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5F62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Náklady na zajištění bezpečnosti práce a požární ochrany a ekologie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5F62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BB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5F62A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FC5F3C" w:rsidRPr="00DC1535" w:rsidTr="005169D2">
        <w:trPr>
          <w:trHeight w:val="23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FC5F3C" w:rsidRPr="00DC1535" w:rsidRDefault="00FC5F3C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FC5F3C" w:rsidRPr="00DC1535" w:rsidRDefault="00FC5F3C" w:rsidP="00FA7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Celkem: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56246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Výřez + Nové potrubí DN 150 PN 63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CC00" w:fill="auto"/>
          </w:tcPr>
          <w:p w:rsidR="00FC5F3C" w:rsidRPr="00782460" w:rsidRDefault="00782460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2460">
              <w:rPr>
                <w:rFonts w:ascii="Arial" w:hAnsi="Arial" w:cs="Arial"/>
                <w:b/>
                <w:color w:val="000000"/>
                <w:sz w:val="20"/>
                <w:szCs w:val="20"/>
              </w:rPr>
              <w:t>95 230</w:t>
            </w:r>
          </w:p>
        </w:tc>
      </w:tr>
    </w:tbl>
    <w:p w:rsidR="00E43650" w:rsidRDefault="00E43650"/>
    <w:p w:rsidR="00FC5F3C" w:rsidRDefault="00FC5F3C"/>
    <w:p w:rsidR="00671956" w:rsidRDefault="00671956" w:rsidP="00FA7798">
      <w:pPr>
        <w:pStyle w:val="Zkladntextodsazen22"/>
        <w:tabs>
          <w:tab w:val="left" w:pos="-3828"/>
        </w:tabs>
        <w:spacing w:after="120"/>
        <w:ind w:left="0" w:firstLine="0"/>
        <w:rPr>
          <w:rFonts w:cs="Arial"/>
          <w:i w:val="0"/>
          <w:iCs/>
          <w:sz w:val="20"/>
        </w:rPr>
      </w:pPr>
      <w:r>
        <w:rPr>
          <w:rFonts w:cs="Arial"/>
          <w:i w:val="0"/>
          <w:iCs/>
          <w:sz w:val="20"/>
        </w:rPr>
        <w:t>V případě, že předpokládány obsah ropných úsad nepřesáhne při daném výřezu předem předpokládané množství, platí, že cena za jeho likvidaci bude poměrným způsobem ponížena a bude vypočtena dle skutečného množství zlikvidovaných ropných úsad, dle smlouvy článek 4.3</w:t>
      </w:r>
    </w:p>
    <w:p w:rsidR="00E43650" w:rsidRDefault="00E43650" w:rsidP="00E43650">
      <w:pPr>
        <w:jc w:val="both"/>
        <w:rPr>
          <w:rFonts w:ascii="Arial" w:hAnsi="Arial" w:cs="Arial"/>
          <w:sz w:val="20"/>
          <w:szCs w:val="20"/>
        </w:rPr>
      </w:pPr>
    </w:p>
    <w:p w:rsidR="00E43650" w:rsidRDefault="00E43650" w:rsidP="00E43650">
      <w:pPr>
        <w:jc w:val="both"/>
        <w:rPr>
          <w:rFonts w:ascii="Arial" w:hAnsi="Arial" w:cs="Arial"/>
          <w:sz w:val="20"/>
          <w:szCs w:val="20"/>
        </w:rPr>
      </w:pPr>
    </w:p>
    <w:p w:rsidR="00E43650" w:rsidRDefault="00E43650"/>
    <w:p w:rsidR="00FC5F3C" w:rsidRDefault="00FC5F3C"/>
    <w:p w:rsidR="00E43650" w:rsidRDefault="00E43650"/>
    <w:p w:rsidR="00FC5F3C" w:rsidRDefault="00FC5F3C"/>
    <w:p w:rsidR="00F33ECB" w:rsidRDefault="00F33ECB"/>
    <w:p w:rsidR="00E43650" w:rsidRDefault="00E43650"/>
    <w:p w:rsidR="005077FE" w:rsidRDefault="005077FE"/>
    <w:p w:rsidR="005077FE" w:rsidRDefault="005077FE"/>
    <w:p w:rsidR="005077FE" w:rsidRDefault="005077FE"/>
    <w:p w:rsidR="005077FE" w:rsidRDefault="005077FE"/>
    <w:p w:rsidR="00E43650" w:rsidRDefault="00E43650"/>
    <w:p w:rsidR="00E43650" w:rsidRDefault="00E43650"/>
    <w:p w:rsidR="00E43650" w:rsidRDefault="00E43650" w:rsidP="00E43650">
      <w:pPr>
        <w:jc w:val="both"/>
        <w:rPr>
          <w:rFonts w:ascii="Arial" w:hAnsi="Arial" w:cs="Arial"/>
          <w:sz w:val="20"/>
          <w:szCs w:val="20"/>
        </w:rPr>
      </w:pPr>
    </w:p>
    <w:p w:rsidR="00E43650" w:rsidRDefault="00E43650" w:rsidP="00E4365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79"/>
        <w:gridCol w:w="1044"/>
        <w:gridCol w:w="1121"/>
        <w:gridCol w:w="1740"/>
      </w:tblGrid>
      <w:tr w:rsidR="00E43650" w:rsidRPr="00DC1535" w:rsidTr="005169D2">
        <w:trPr>
          <w:trHeight w:val="278"/>
        </w:trPr>
        <w:tc>
          <w:tcPr>
            <w:tcW w:w="876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CE60E4" w:rsidRDefault="00CE60E4" w:rsidP="00CE60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7271">
              <w:rPr>
                <w:rStyle w:val="NzevVZ"/>
                <w:sz w:val="24"/>
              </w:rPr>
              <w:t>Výřez a demontáž potrubí se zbytky ropy - čerpací stanice Velká Bíteš</w:t>
            </w:r>
            <w:r w:rsidRPr="00695452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43650" w:rsidRPr="00695452" w:rsidRDefault="00CE60E4" w:rsidP="00CE60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95452">
              <w:rPr>
                <w:rFonts w:ascii="Arial" w:hAnsi="Arial" w:cs="Arial"/>
                <w:b/>
                <w:bCs/>
              </w:rPr>
              <w:t>- specifikace výkonů - výkaz výměr</w:t>
            </w:r>
          </w:p>
        </w:tc>
      </w:tr>
      <w:tr w:rsidR="00E43650" w:rsidRPr="00DC1535" w:rsidTr="005169D2">
        <w:trPr>
          <w:trHeight w:val="233"/>
        </w:trPr>
        <w:tc>
          <w:tcPr>
            <w:tcW w:w="881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clear" w:color="auto" w:fill="92D050"/>
          </w:tcPr>
          <w:p w:rsidR="00E43650" w:rsidRPr="00695452" w:rsidRDefault="00E43650" w:rsidP="0051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452">
              <w:rPr>
                <w:rFonts w:ascii="Arial" w:hAnsi="Arial" w:cs="Arial"/>
                <w:b/>
                <w:bCs/>
                <w:sz w:val="20"/>
                <w:szCs w:val="20"/>
              </w:rPr>
              <w:t>Č. větve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92D050"/>
          </w:tcPr>
          <w:p w:rsidR="00E43650" w:rsidRPr="00A2021F" w:rsidRDefault="00EC44EA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Výřez + </w:t>
            </w:r>
            <w:r w:rsidR="005077FE">
              <w:rPr>
                <w:rFonts w:ascii="Arial" w:hAnsi="Arial" w:cs="Arial"/>
                <w:b/>
                <w:sz w:val="20"/>
                <w:szCs w:val="20"/>
              </w:rPr>
              <w:t>Nové potrubí DN 500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92D050"/>
          </w:tcPr>
          <w:p w:rsidR="00E43650" w:rsidRPr="00695452" w:rsidRDefault="00E43650" w:rsidP="0051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92D050"/>
          </w:tcPr>
          <w:p w:rsidR="00E43650" w:rsidRPr="00695452" w:rsidRDefault="00E43650" w:rsidP="0051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E43650" w:rsidRPr="00695452" w:rsidRDefault="00E43650" w:rsidP="005169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3650" w:rsidRPr="00DC1535" w:rsidTr="005169D2"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43650" w:rsidRPr="00DC1535" w:rsidRDefault="00E43650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43650" w:rsidRPr="00DC1535" w:rsidRDefault="00E43650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Specifikace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43650" w:rsidRPr="00DC1535" w:rsidRDefault="00E43650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Měrná jednotka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43650" w:rsidRPr="00DC1535" w:rsidRDefault="00E43650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jednotek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9CCFF" w:fill="auto"/>
          </w:tcPr>
          <w:p w:rsidR="00E43650" w:rsidRPr="00DC1535" w:rsidRDefault="00E43650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</w:tr>
      <w:tr w:rsidR="004A6BB5" w:rsidRPr="00DC1535" w:rsidTr="005169D2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ontáž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částí potrubních větví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CD663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Materiál na rekonstrukci potrubních větví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CD663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Demontáž stávajících potrubních rozvodů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CD663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Likvidace odpadu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 úsady z potrubí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CD663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Výkup starých trub - bonus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CD663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Zpracování WPS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CD663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NDT kontrola svarů 100% včetně protokolů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CD663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Vyčištění potrubí před provedením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výměny </w:t>
            </w: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včetně zaslepení a následné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ho</w:t>
            </w: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odslepení</w:t>
            </w:r>
            <w:proofErr w:type="spellEnd"/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CD663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Technologické značení potrubí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CD663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Nátěr potrubí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CD663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Zvedací technika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CD663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Inženýrská činnost - řízení stavby, koordinace prací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CD663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Staveništní a mimostaveništní doprava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CD663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Náklady na zařízení staveniště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CD663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Náklady na zajištění bezpečnosti práce a požární ochrany a ekologie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CD663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5169D2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BB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CD663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E43650" w:rsidRPr="00DC1535" w:rsidTr="005169D2">
        <w:trPr>
          <w:trHeight w:val="23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E43650" w:rsidRPr="00DC1535" w:rsidRDefault="00E43650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E43650" w:rsidRPr="00DC1535" w:rsidRDefault="0056246D" w:rsidP="00FA7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Celkem: </w:t>
            </w:r>
            <w:r>
              <w:rPr>
                <w:rFonts w:ascii="Arial" w:hAnsi="Arial" w:cs="Arial"/>
                <w:b/>
                <w:sz w:val="20"/>
                <w:szCs w:val="20"/>
              </w:rPr>
              <w:t>Výřez + Nové potrubí DN 500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CC00" w:fill="auto"/>
          </w:tcPr>
          <w:p w:rsidR="00E43650" w:rsidRPr="00FA7798" w:rsidRDefault="00FA7798" w:rsidP="00516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7798">
              <w:rPr>
                <w:rFonts w:ascii="Arial" w:hAnsi="Arial" w:cs="Arial"/>
                <w:b/>
                <w:color w:val="000000"/>
                <w:sz w:val="20"/>
                <w:szCs w:val="20"/>
              </w:rPr>
              <w:t>352 742</w:t>
            </w:r>
          </w:p>
        </w:tc>
      </w:tr>
    </w:tbl>
    <w:p w:rsidR="00E43650" w:rsidRDefault="00E43650"/>
    <w:p w:rsidR="00671956" w:rsidRDefault="00671956"/>
    <w:p w:rsidR="00671956" w:rsidRDefault="00671956" w:rsidP="00FA7798">
      <w:pPr>
        <w:pStyle w:val="Zkladntextodsazen22"/>
        <w:tabs>
          <w:tab w:val="left" w:pos="-3828"/>
        </w:tabs>
        <w:spacing w:after="120"/>
        <w:ind w:left="0" w:firstLine="0"/>
        <w:rPr>
          <w:rFonts w:cs="Arial"/>
          <w:i w:val="0"/>
          <w:iCs/>
          <w:sz w:val="20"/>
        </w:rPr>
      </w:pPr>
      <w:r>
        <w:rPr>
          <w:rFonts w:cs="Arial"/>
          <w:i w:val="0"/>
          <w:iCs/>
          <w:sz w:val="20"/>
        </w:rPr>
        <w:t>V případě, že předpokládány obsah ropných úsad nepřesáhne při daném výřezu předem předpokládané množství, platí, že cena za jeho likvidaci bude poměrným způsobem ponížena a bude vypočtena dle skutečného množství zlikvidovaných ropných úsad, dle smlouvy článek 4.3</w:t>
      </w:r>
    </w:p>
    <w:p w:rsidR="00671956" w:rsidRDefault="00671956"/>
    <w:p w:rsidR="008D09B7" w:rsidRDefault="008D09B7"/>
    <w:p w:rsidR="008D09B7" w:rsidRDefault="008D09B7"/>
    <w:p w:rsidR="008D09B7" w:rsidRDefault="008D09B7"/>
    <w:p w:rsidR="008D09B7" w:rsidRDefault="008D09B7"/>
    <w:p w:rsidR="008D09B7" w:rsidRDefault="008D09B7"/>
    <w:p w:rsidR="008D09B7" w:rsidRDefault="008D09B7"/>
    <w:p w:rsidR="008D09B7" w:rsidRDefault="008D09B7"/>
    <w:p w:rsidR="008D09B7" w:rsidRDefault="008D09B7"/>
    <w:p w:rsidR="008D09B7" w:rsidRDefault="008D09B7"/>
    <w:p w:rsidR="008D09B7" w:rsidRDefault="008D09B7"/>
    <w:p w:rsidR="008D09B7" w:rsidRDefault="008D09B7"/>
    <w:p w:rsidR="008D09B7" w:rsidRDefault="008D09B7"/>
    <w:p w:rsidR="008D09B7" w:rsidRDefault="008D09B7"/>
    <w:p w:rsidR="008D09B7" w:rsidRDefault="008D09B7" w:rsidP="008D09B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979"/>
        <w:gridCol w:w="1044"/>
        <w:gridCol w:w="1121"/>
        <w:gridCol w:w="1740"/>
      </w:tblGrid>
      <w:tr w:rsidR="008D09B7" w:rsidRPr="00DC1535" w:rsidTr="009C741F">
        <w:trPr>
          <w:trHeight w:val="278"/>
        </w:trPr>
        <w:tc>
          <w:tcPr>
            <w:tcW w:w="876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8D09B7" w:rsidRDefault="008D09B7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07271">
              <w:rPr>
                <w:rStyle w:val="NzevVZ"/>
                <w:sz w:val="24"/>
              </w:rPr>
              <w:t>Výřez a demontáž potrubí se zbytky ropy - čerpací stanice Velká Bíteš</w:t>
            </w:r>
            <w:r w:rsidRPr="00695452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D09B7" w:rsidRPr="00695452" w:rsidRDefault="008D09B7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95452">
              <w:rPr>
                <w:rFonts w:ascii="Arial" w:hAnsi="Arial" w:cs="Arial"/>
                <w:b/>
                <w:bCs/>
              </w:rPr>
              <w:t>- specifikace výkonů - výkaz výměr</w:t>
            </w:r>
          </w:p>
        </w:tc>
      </w:tr>
      <w:tr w:rsidR="008D09B7" w:rsidRPr="00DC1535" w:rsidTr="009C741F">
        <w:trPr>
          <w:trHeight w:val="233"/>
        </w:trPr>
        <w:tc>
          <w:tcPr>
            <w:tcW w:w="881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clear" w:color="auto" w:fill="92D050"/>
          </w:tcPr>
          <w:p w:rsidR="008D09B7" w:rsidRPr="00695452" w:rsidRDefault="008D09B7" w:rsidP="009C74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452">
              <w:rPr>
                <w:rFonts w:ascii="Arial" w:hAnsi="Arial" w:cs="Arial"/>
                <w:b/>
                <w:bCs/>
                <w:sz w:val="20"/>
                <w:szCs w:val="20"/>
              </w:rPr>
              <w:t>Č. větve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92D050"/>
          </w:tcPr>
          <w:p w:rsidR="008D09B7" w:rsidRPr="00A2021F" w:rsidRDefault="008D09B7" w:rsidP="00FA77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Výřez + Nové potrubí DN </w:t>
            </w:r>
            <w:r w:rsidR="00FA7798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92D050"/>
          </w:tcPr>
          <w:p w:rsidR="008D09B7" w:rsidRPr="00695452" w:rsidRDefault="008D09B7" w:rsidP="009C74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92D050"/>
          </w:tcPr>
          <w:p w:rsidR="008D09B7" w:rsidRPr="00695452" w:rsidRDefault="008D09B7" w:rsidP="009C74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clear" w:color="auto" w:fill="92D050"/>
          </w:tcPr>
          <w:p w:rsidR="008D09B7" w:rsidRPr="00695452" w:rsidRDefault="008D09B7" w:rsidP="009C74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09B7" w:rsidRPr="00DC1535" w:rsidTr="009C741F"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8D09B7" w:rsidRPr="00DC1535" w:rsidRDefault="008D09B7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8D09B7" w:rsidRPr="00DC1535" w:rsidRDefault="008D09B7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Specifikace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8D09B7" w:rsidRPr="00DC1535" w:rsidRDefault="008D09B7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Měrná jednotka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8D09B7" w:rsidRPr="00DC1535" w:rsidRDefault="008D09B7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jednotek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9CCFF" w:fill="auto"/>
          </w:tcPr>
          <w:p w:rsidR="008D09B7" w:rsidRPr="00DC1535" w:rsidRDefault="008D09B7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</w:tr>
      <w:tr w:rsidR="004A6BB5" w:rsidRPr="00DC1535" w:rsidTr="009C741F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4" w:colLast="4"/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ontáž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částí potrubních větví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A939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9C741F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Materiál na rekonstrukci potrubních větví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A939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9C741F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Demontáž stávajících potrubních rozvodů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A939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9C741F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Likvidace odpadu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 úsady z potrubí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A939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9C741F">
        <w:trPr>
          <w:trHeight w:val="590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Výkup starých trub - bonus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A939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9C741F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Zpracování WPS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A939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9C741F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NDT kontrola svarů 100% včetně protokolů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A939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9C741F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Vyčištění potrubí před provedením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výměny </w:t>
            </w: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včetně zaslepení a následné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ho</w:t>
            </w: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odslepení</w:t>
            </w:r>
            <w:proofErr w:type="spellEnd"/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A939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9C741F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Technologické značení potrubí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A939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9C741F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Nátěr potrubí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A939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9C741F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Zvedací technika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A939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9C741F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Inženýrská činnost - řízení stavby, koordinace prací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A939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9C741F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Staveništní a mimostaveništní doprava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A939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9C741F">
        <w:trPr>
          <w:trHeight w:val="233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 xml:space="preserve">Náklady na zařízení staveniště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A939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9C741F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Náklady na zajištění bezpečnosti práce a požární ochrany a ekologie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1535"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A939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tr w:rsidR="004A6BB5" w:rsidRPr="00DC1535" w:rsidTr="009C741F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BB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BB5" w:rsidRPr="00DC1535" w:rsidRDefault="004A6BB5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6BB5" w:rsidRDefault="004A6BB5" w:rsidP="004A6BB5">
            <w:pPr>
              <w:jc w:val="center"/>
            </w:pPr>
            <w:proofErr w:type="spellStart"/>
            <w:r w:rsidRPr="00A939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xxx</w:t>
            </w:r>
            <w:proofErr w:type="spellEnd"/>
          </w:p>
        </w:tc>
      </w:tr>
      <w:bookmarkEnd w:id="0"/>
      <w:tr w:rsidR="008D09B7" w:rsidRPr="00DC1535" w:rsidTr="009C741F">
        <w:trPr>
          <w:trHeight w:val="23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8D09B7" w:rsidRPr="00DC1535" w:rsidRDefault="008D09B7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CC00" w:fill="auto"/>
          </w:tcPr>
          <w:p w:rsidR="008D09B7" w:rsidRPr="00DC1535" w:rsidRDefault="008D09B7" w:rsidP="00FA7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 : </w:t>
            </w:r>
            <w:r>
              <w:rPr>
                <w:rFonts w:ascii="Arial" w:hAnsi="Arial" w:cs="Arial"/>
                <w:b/>
                <w:sz w:val="20"/>
                <w:szCs w:val="20"/>
              </w:rPr>
              <w:t>Výřez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+ Nové potrubí DN </w:t>
            </w:r>
            <w:r w:rsidR="00FA7798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CC00" w:fill="auto"/>
          </w:tcPr>
          <w:p w:rsidR="008D09B7" w:rsidRPr="00FA7798" w:rsidRDefault="00FA7798" w:rsidP="009C7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7798">
              <w:rPr>
                <w:rFonts w:ascii="Arial" w:hAnsi="Arial" w:cs="Arial"/>
                <w:b/>
                <w:color w:val="000000"/>
                <w:sz w:val="20"/>
                <w:szCs w:val="20"/>
              </w:rPr>
              <w:t>417 480</w:t>
            </w:r>
          </w:p>
        </w:tc>
      </w:tr>
    </w:tbl>
    <w:p w:rsidR="008D09B7" w:rsidRDefault="008D09B7" w:rsidP="008D09B7"/>
    <w:p w:rsidR="008D09B7" w:rsidRDefault="008D09B7" w:rsidP="008D09B7"/>
    <w:p w:rsidR="008D09B7" w:rsidRDefault="008D09B7" w:rsidP="00FA7798">
      <w:pPr>
        <w:pStyle w:val="Zkladntextodsazen22"/>
        <w:tabs>
          <w:tab w:val="left" w:pos="-3828"/>
        </w:tabs>
        <w:spacing w:after="120"/>
        <w:ind w:left="0" w:firstLine="0"/>
        <w:rPr>
          <w:rFonts w:cs="Arial"/>
          <w:i w:val="0"/>
          <w:iCs/>
          <w:sz w:val="20"/>
        </w:rPr>
      </w:pPr>
      <w:r>
        <w:rPr>
          <w:rFonts w:cs="Arial"/>
          <w:i w:val="0"/>
          <w:iCs/>
          <w:sz w:val="20"/>
        </w:rPr>
        <w:t>V případě, že předpokládány obsah ropných úsad nepřesáhne při daném výřezu předem předpokládané množství, platí, že cena za jeho likvidaci bude poměrným způsobem ponížena a bude vypočtena dle skutečného množství zlikvidovaných ropných úsad, dle smlouvy článek 4.3</w:t>
      </w:r>
    </w:p>
    <w:p w:rsidR="008D09B7" w:rsidRDefault="008D09B7"/>
    <w:sectPr w:rsidR="008D09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88" w:rsidRDefault="00641388" w:rsidP="00641388">
      <w:r>
        <w:separator/>
      </w:r>
    </w:p>
  </w:endnote>
  <w:endnote w:type="continuationSeparator" w:id="0">
    <w:p w:rsidR="00641388" w:rsidRDefault="00641388" w:rsidP="0064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286180"/>
      <w:docPartObj>
        <w:docPartGallery w:val="Page Numbers (Bottom of Page)"/>
        <w:docPartUnique/>
      </w:docPartObj>
    </w:sdtPr>
    <w:sdtEndPr/>
    <w:sdtContent>
      <w:p w:rsidR="00285A0D" w:rsidRDefault="00285A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BB5">
          <w:rPr>
            <w:noProof/>
          </w:rPr>
          <w:t>1</w:t>
        </w:r>
        <w:r>
          <w:fldChar w:fldCharType="end"/>
        </w:r>
      </w:p>
    </w:sdtContent>
  </w:sdt>
  <w:p w:rsidR="00285A0D" w:rsidRDefault="00285A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88" w:rsidRDefault="00641388" w:rsidP="00641388">
      <w:r>
        <w:separator/>
      </w:r>
    </w:p>
  </w:footnote>
  <w:footnote w:type="continuationSeparator" w:id="0">
    <w:p w:rsidR="00641388" w:rsidRDefault="00641388" w:rsidP="00641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88" w:rsidRPr="00641388" w:rsidRDefault="0098752C" w:rsidP="00641388">
    <w:pPr>
      <w:pStyle w:val="Zhlav"/>
      <w:jc w:val="right"/>
    </w:pPr>
    <w:r>
      <w:rPr>
        <w:rFonts w:ascii="Arial" w:hAnsi="Arial" w:cs="Arial"/>
      </w:rPr>
      <w:t xml:space="preserve">Příloha č. 1 k </w:t>
    </w:r>
    <w:r w:rsidRPr="0098752C">
      <w:rPr>
        <w:rFonts w:ascii="Arial" w:hAnsi="Arial" w:cs="Arial"/>
      </w:rPr>
      <w:t>00435/SRV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A5BED"/>
    <w:multiLevelType w:val="hybridMultilevel"/>
    <w:tmpl w:val="3DDA3BFA"/>
    <w:lvl w:ilvl="0" w:tplc="4D9E399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13C1F"/>
    <w:multiLevelType w:val="hybridMultilevel"/>
    <w:tmpl w:val="0B74E618"/>
    <w:lvl w:ilvl="0" w:tplc="06FEAA7C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71"/>
    <w:rsid w:val="00064A77"/>
    <w:rsid w:val="000807E8"/>
    <w:rsid w:val="0015182B"/>
    <w:rsid w:val="002221BC"/>
    <w:rsid w:val="00254650"/>
    <w:rsid w:val="002859E5"/>
    <w:rsid w:val="00285A0D"/>
    <w:rsid w:val="00342CD2"/>
    <w:rsid w:val="003D55D5"/>
    <w:rsid w:val="003F24BD"/>
    <w:rsid w:val="00474E87"/>
    <w:rsid w:val="00484D4D"/>
    <w:rsid w:val="004A6BB5"/>
    <w:rsid w:val="005077FE"/>
    <w:rsid w:val="00536823"/>
    <w:rsid w:val="0056246D"/>
    <w:rsid w:val="005B0B14"/>
    <w:rsid w:val="005E79AD"/>
    <w:rsid w:val="00641388"/>
    <w:rsid w:val="00671956"/>
    <w:rsid w:val="00686513"/>
    <w:rsid w:val="006A4DC8"/>
    <w:rsid w:val="00714A48"/>
    <w:rsid w:val="00747FB0"/>
    <w:rsid w:val="00782460"/>
    <w:rsid w:val="008B6A50"/>
    <w:rsid w:val="008D09B7"/>
    <w:rsid w:val="0098752C"/>
    <w:rsid w:val="009B2B03"/>
    <w:rsid w:val="00A07271"/>
    <w:rsid w:val="00A3407E"/>
    <w:rsid w:val="00A5167F"/>
    <w:rsid w:val="00B17D66"/>
    <w:rsid w:val="00B502FC"/>
    <w:rsid w:val="00B64588"/>
    <w:rsid w:val="00BB3FF7"/>
    <w:rsid w:val="00BD053E"/>
    <w:rsid w:val="00C461C8"/>
    <w:rsid w:val="00CE60E4"/>
    <w:rsid w:val="00D02E92"/>
    <w:rsid w:val="00D2707A"/>
    <w:rsid w:val="00D53D59"/>
    <w:rsid w:val="00DC2F81"/>
    <w:rsid w:val="00DE3E73"/>
    <w:rsid w:val="00E43650"/>
    <w:rsid w:val="00E5085D"/>
    <w:rsid w:val="00E57FF9"/>
    <w:rsid w:val="00EC44EA"/>
    <w:rsid w:val="00F33ECB"/>
    <w:rsid w:val="00FA7798"/>
    <w:rsid w:val="00FC5F3C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27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2">
    <w:name w:val="Základní text odsazený 22"/>
    <w:basedOn w:val="Normln"/>
    <w:rsid w:val="00A07271"/>
    <w:pPr>
      <w:tabs>
        <w:tab w:val="left" w:pos="567"/>
      </w:tabs>
      <w:overflowPunct w:val="0"/>
      <w:autoSpaceDE w:val="0"/>
      <w:autoSpaceDN w:val="0"/>
      <w:adjustRightInd w:val="0"/>
      <w:ind w:left="426" w:hanging="426"/>
      <w:jc w:val="both"/>
    </w:pPr>
    <w:rPr>
      <w:rFonts w:ascii="Arial" w:eastAsia="Times New Roman" w:hAnsi="Arial"/>
      <w:i/>
      <w:szCs w:val="20"/>
    </w:rPr>
  </w:style>
  <w:style w:type="character" w:customStyle="1" w:styleId="NzevVZ">
    <w:name w:val="Název VZ"/>
    <w:basedOn w:val="Standardnpsmoodstavce"/>
    <w:uiPriority w:val="1"/>
    <w:rsid w:val="00A07271"/>
    <w:rPr>
      <w:rFonts w:ascii="Arial" w:hAnsi="Arial"/>
      <w:b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271"/>
    <w:rPr>
      <w:rFonts w:ascii="Tahoma" w:eastAsia="MS Mincho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1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13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1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13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27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2">
    <w:name w:val="Základní text odsazený 22"/>
    <w:basedOn w:val="Normln"/>
    <w:rsid w:val="00A07271"/>
    <w:pPr>
      <w:tabs>
        <w:tab w:val="left" w:pos="567"/>
      </w:tabs>
      <w:overflowPunct w:val="0"/>
      <w:autoSpaceDE w:val="0"/>
      <w:autoSpaceDN w:val="0"/>
      <w:adjustRightInd w:val="0"/>
      <w:ind w:left="426" w:hanging="426"/>
      <w:jc w:val="both"/>
    </w:pPr>
    <w:rPr>
      <w:rFonts w:ascii="Arial" w:eastAsia="Times New Roman" w:hAnsi="Arial"/>
      <w:i/>
      <w:szCs w:val="20"/>
    </w:rPr>
  </w:style>
  <w:style w:type="character" w:customStyle="1" w:styleId="NzevVZ">
    <w:name w:val="Název VZ"/>
    <w:basedOn w:val="Standardnpsmoodstavce"/>
    <w:uiPriority w:val="1"/>
    <w:rsid w:val="00A07271"/>
    <w:rPr>
      <w:rFonts w:ascii="Arial" w:hAnsi="Arial"/>
      <w:b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271"/>
    <w:rPr>
      <w:rFonts w:ascii="Tahoma" w:eastAsia="MS Mincho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1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13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1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13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BFABC6DE53422DA2D6BF14C0F99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6EAA39-7D2D-44AB-B83C-8837A54BE82F}"/>
      </w:docPartPr>
      <w:docPartBody>
        <w:p w:rsidR="006A059C" w:rsidRDefault="009959E5" w:rsidP="009959E5">
          <w:pPr>
            <w:pStyle w:val="91BFABC6DE53422DA2D6BF14C0F99613"/>
          </w:pPr>
          <w:r w:rsidRPr="009E58FE">
            <w:rPr>
              <w:rStyle w:val="Zstupntext"/>
              <w:sz w:val="44"/>
            </w:rPr>
            <w:t>Klikněte sem a zadejte název VZ</w:t>
          </w:r>
          <w:r w:rsidRPr="009B5B48">
            <w:rPr>
              <w:rStyle w:val="Zstupntext"/>
              <w:sz w:val="56"/>
            </w:rPr>
            <w:t>.</w:t>
          </w:r>
        </w:p>
      </w:docPartBody>
    </w:docPart>
    <w:docPart>
      <w:docPartPr>
        <w:name w:val="011A62E17D7542A880A1DCB9F9FD4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760E1-7452-449D-9BA8-1DB6F2D77567}"/>
      </w:docPartPr>
      <w:docPartBody>
        <w:p w:rsidR="006A059C" w:rsidRDefault="009959E5" w:rsidP="009959E5">
          <w:pPr>
            <w:pStyle w:val="011A62E17D7542A880A1DCB9F9FD47DD"/>
          </w:pPr>
          <w:r w:rsidRPr="009E58FE">
            <w:rPr>
              <w:rStyle w:val="Zstupntext"/>
              <w:sz w:val="44"/>
            </w:rPr>
            <w:t>Klikněte sem a zadejte název VZ</w:t>
          </w:r>
          <w:r w:rsidRPr="009B5B48">
            <w:rPr>
              <w:rStyle w:val="Zstupntext"/>
              <w:sz w:val="5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E5"/>
    <w:rsid w:val="006A059C"/>
    <w:rsid w:val="008C7586"/>
    <w:rsid w:val="009959E5"/>
    <w:rsid w:val="00D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59E5"/>
    <w:rPr>
      <w:color w:val="808080"/>
    </w:rPr>
  </w:style>
  <w:style w:type="paragraph" w:customStyle="1" w:styleId="91BFABC6DE53422DA2D6BF14C0F99613">
    <w:name w:val="91BFABC6DE53422DA2D6BF14C0F99613"/>
    <w:rsid w:val="009959E5"/>
  </w:style>
  <w:style w:type="paragraph" w:customStyle="1" w:styleId="011A62E17D7542A880A1DCB9F9FD47DD">
    <w:name w:val="011A62E17D7542A880A1DCB9F9FD47DD"/>
    <w:rsid w:val="009959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59E5"/>
    <w:rPr>
      <w:color w:val="808080"/>
    </w:rPr>
  </w:style>
  <w:style w:type="paragraph" w:customStyle="1" w:styleId="91BFABC6DE53422DA2D6BF14C0F99613">
    <w:name w:val="91BFABC6DE53422DA2D6BF14C0F99613"/>
    <w:rsid w:val="009959E5"/>
  </w:style>
  <w:style w:type="paragraph" w:customStyle="1" w:styleId="011A62E17D7542A880A1DCB9F9FD47DD">
    <w:name w:val="011A62E17D7542A880A1DCB9F9FD47DD"/>
    <w:rsid w:val="00995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Hanzl Zdeněk</dc:creator>
  <cp:lastModifiedBy>Kateřina Nývltová</cp:lastModifiedBy>
  <cp:revision>2</cp:revision>
  <cp:lastPrinted>2018-10-17T11:54:00Z</cp:lastPrinted>
  <dcterms:created xsi:type="dcterms:W3CDTF">2018-10-31T14:00:00Z</dcterms:created>
  <dcterms:modified xsi:type="dcterms:W3CDTF">2018-10-31T14:00:00Z</dcterms:modified>
</cp:coreProperties>
</file>