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3A" w:rsidRDefault="00C14F3A" w:rsidP="00C14F3A">
      <w:pPr>
        <w:rPr>
          <w:color w:val="1F497D"/>
        </w:rPr>
      </w:pPr>
    </w:p>
    <w:p w:rsidR="00C14F3A" w:rsidRDefault="00C14F3A" w:rsidP="00C14F3A">
      <w:pPr>
        <w:outlineLvl w:val="0"/>
        <w:rPr>
          <w:rFonts w:ascii="Tahoma" w:hAnsi="Tahoma" w:cs="Tahoma"/>
          <w:color w:val="auto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sekretariat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| UPS Technology, spol. s r. o.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mailto:sekretariat@ups.cz</w:t>
        </w:r>
      </w:hyperlink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23, 2018 3:51 PM</w:t>
      </w:r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hAnsi="Tahoma" w:cs="Tahoma"/>
          <w:color w:val="auto"/>
          <w:sz w:val="20"/>
          <w:szCs w:val="20"/>
          <w:lang w:eastAsia="cs-CZ"/>
        </w:rPr>
        <w:t xml:space="preserve"> Re: objednávka</w:t>
      </w:r>
    </w:p>
    <w:p w:rsidR="00C14F3A" w:rsidRDefault="00C14F3A" w:rsidP="00C14F3A"/>
    <w:p w:rsidR="00C14F3A" w:rsidRDefault="00C14F3A" w:rsidP="00C14F3A">
      <w:pPr>
        <w:pStyle w:val="Normlnweb"/>
      </w:pPr>
      <w:r>
        <w:t>Dobrý den,</w:t>
      </w:r>
    </w:p>
    <w:p w:rsidR="00C14F3A" w:rsidRDefault="00C14F3A" w:rsidP="00C14F3A">
      <w:pPr>
        <w:pStyle w:val="Normlnweb"/>
      </w:pPr>
      <w:r>
        <w:t>potvrzuji přijetí objednávky. V nejbližší době Vás bude kontaktovat oddělení realizace a domluví s Vámi další postup instalace.</w:t>
      </w:r>
    </w:p>
    <w:p w:rsidR="00C14F3A" w:rsidRDefault="00C14F3A" w:rsidP="00C14F3A">
      <w:pPr>
        <w:spacing w:after="240"/>
      </w:pPr>
      <w:r>
        <w:t>S pozdravem</w:t>
      </w:r>
      <w:r>
        <w:br/>
      </w:r>
      <w:r>
        <w:br/>
      </w:r>
      <w:r>
        <w:br/>
      </w:r>
      <w:r>
        <w:rPr>
          <w:i/>
          <w:iCs/>
        </w:rPr>
        <w:t>sekretariát</w:t>
      </w:r>
      <w:r>
        <w:br/>
      </w:r>
      <w:r>
        <w:rPr>
          <w:color w:val="888888"/>
          <w:sz w:val="15"/>
          <w:szCs w:val="15"/>
        </w:rPr>
        <w:t>------------------------------------------------------------------------------</w:t>
      </w:r>
      <w:r>
        <w:br/>
        <w:t xml:space="preserve">UPS Technology, spol. s </w:t>
      </w:r>
      <w:proofErr w:type="spellStart"/>
      <w:r>
        <w:t>r.o</w:t>
      </w:r>
      <w:proofErr w:type="spellEnd"/>
      <w:r>
        <w:br/>
        <w:t>Za školou 648/3, 617 00 Brno</w:t>
      </w:r>
      <w:r>
        <w:br/>
        <w:t>Poštovní adresa: Železná 663/5, 619 00 Brno</w:t>
      </w:r>
      <w:r>
        <w:br/>
        <w:t>tel.: +420 543 420 299</w:t>
      </w:r>
      <w:r>
        <w:br/>
        <w:t>fax: +420 543 420 297</w:t>
      </w:r>
      <w:r>
        <w:br/>
      </w:r>
      <w:hyperlink r:id="rId6" w:history="1">
        <w:r>
          <w:rPr>
            <w:rStyle w:val="Hypertextovodkaz"/>
          </w:rPr>
          <w:t>www.ups.cz</w:t>
        </w:r>
      </w:hyperlink>
      <w:r>
        <w:br/>
      </w:r>
      <w:r>
        <w:rPr>
          <w:sz w:val="15"/>
          <w:szCs w:val="15"/>
        </w:rPr>
        <w:br/>
      </w:r>
      <w:r>
        <w:rPr>
          <w:noProof/>
          <w:sz w:val="15"/>
          <w:szCs w:val="15"/>
          <w:lang w:eastAsia="cs-CZ"/>
        </w:rPr>
        <w:drawing>
          <wp:inline distT="0" distB="0" distL="0" distR="0">
            <wp:extent cx="3362325" cy="561975"/>
            <wp:effectExtent l="0" t="0" r="9525" b="9525"/>
            <wp:docPr id="1" name="Obrázek 1" descr="cid:part2.794E36EA.6ADB0700@up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794E36EA.6ADB0700@ups.cz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i/>
          <w:iCs/>
          <w:sz w:val="20"/>
          <w:szCs w:val="20"/>
        </w:rPr>
        <w:t xml:space="preserve">Tento e-mail je určen pouze pro jeho adresáta/adresáty a může obsahovat důvěrné informace, jejichž ochrana může být vyžadována právními předpisy. Jestliže jste zprávu </w:t>
      </w:r>
      <w:proofErr w:type="gramStart"/>
      <w:r>
        <w:rPr>
          <w:i/>
          <w:iCs/>
          <w:sz w:val="20"/>
          <w:szCs w:val="20"/>
        </w:rPr>
        <w:t>obdržel(a) omylem</w:t>
      </w:r>
      <w:proofErr w:type="gramEnd"/>
      <w:r>
        <w:rPr>
          <w:i/>
          <w:iCs/>
          <w:sz w:val="20"/>
          <w:szCs w:val="20"/>
        </w:rPr>
        <w:t xml:space="preserve">, neprodleně informujte jejího odesílatele a tuto zprávu, její přílohy a případné kopie ihned vymažte. Jakákoli forma užití, zveřejnění, reprodukce, kopírování, distribuce a šíření této </w:t>
      </w:r>
      <w:proofErr w:type="spellStart"/>
      <w:r>
        <w:rPr>
          <w:i/>
          <w:iCs/>
          <w:sz w:val="20"/>
          <w:szCs w:val="20"/>
        </w:rPr>
        <w:t>zpravy</w:t>
      </w:r>
      <w:proofErr w:type="spellEnd"/>
      <w:r>
        <w:rPr>
          <w:i/>
          <w:iCs/>
          <w:sz w:val="20"/>
          <w:szCs w:val="20"/>
        </w:rPr>
        <w:t xml:space="preserve"> je v takovém případě </w:t>
      </w:r>
      <w:proofErr w:type="spellStart"/>
      <w:proofErr w:type="gramStart"/>
      <w:r>
        <w:rPr>
          <w:i/>
          <w:iCs/>
          <w:sz w:val="20"/>
          <w:szCs w:val="20"/>
        </w:rPr>
        <w:t>zakázána.UPS</w:t>
      </w:r>
      <w:proofErr w:type="spellEnd"/>
      <w:proofErr w:type="gramEnd"/>
      <w:r>
        <w:rPr>
          <w:i/>
          <w:iCs/>
          <w:sz w:val="20"/>
          <w:szCs w:val="20"/>
        </w:rPr>
        <w:t xml:space="preserve"> Technology spol. s r.o. neodpovídá za možné škody způsobené neúplným přenosem, možnou modifikací či zpožděním této zprávy během přenosu od odesílatele k adresátovi.</w:t>
      </w:r>
    </w:p>
    <w:p w:rsidR="00C14F3A" w:rsidRDefault="00C14F3A" w:rsidP="00C14F3A">
      <w:r>
        <w:t xml:space="preserve">Dne </w:t>
      </w:r>
      <w:proofErr w:type="gramStart"/>
      <w:r>
        <w:t>22.10.2018</w:t>
      </w:r>
      <w:proofErr w:type="gramEnd"/>
      <w:r>
        <w:t xml:space="preserve"> v 12:57 napsal(a):</w:t>
      </w:r>
    </w:p>
    <w:p w:rsidR="00C14F3A" w:rsidRDefault="00C14F3A" w:rsidP="00C14F3A">
      <w:r>
        <w:t> </w:t>
      </w:r>
    </w:p>
    <w:p w:rsidR="00C14F3A" w:rsidRDefault="00C14F3A" w:rsidP="00C14F3A">
      <w:r>
        <w:t>Dobrý den,</w:t>
      </w:r>
    </w:p>
    <w:p w:rsidR="00C14F3A" w:rsidRDefault="00C14F3A" w:rsidP="00C14F3A">
      <w:r>
        <w:t> </w:t>
      </w:r>
    </w:p>
    <w:p w:rsidR="00C14F3A" w:rsidRDefault="00C14F3A" w:rsidP="00C14F3A">
      <w:r>
        <w:t xml:space="preserve">Na základě výsledku VŘ :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N006/18/V00018373</w:t>
      </w:r>
      <w:r>
        <w:rPr>
          <w:rFonts w:ascii="Arial" w:hAnsi="Arial" w:cs="Arial"/>
        </w:rPr>
        <w:t xml:space="preserve"> tímto objednáváme nákup záložního zdroje včetně dodávky elektromontáže v celkové ceně </w:t>
      </w:r>
      <w:r>
        <w:rPr>
          <w:rFonts w:ascii="Arial" w:hAnsi="Arial" w:cs="Arial"/>
          <w:b/>
          <w:bCs/>
        </w:rPr>
        <w:t>161.414,00 Kč.</w:t>
      </w:r>
    </w:p>
    <w:p w:rsidR="00C14F3A" w:rsidRDefault="00C14F3A" w:rsidP="00C14F3A">
      <w:r>
        <w:rPr>
          <w:rFonts w:ascii="Arial" w:hAnsi="Arial" w:cs="Arial"/>
          <w:b/>
          <w:bCs/>
        </w:rPr>
        <w:t> </w:t>
      </w:r>
    </w:p>
    <w:p w:rsidR="00C14F3A" w:rsidRDefault="00C14F3A" w:rsidP="00C14F3A">
      <w:r>
        <w:rPr>
          <w:rFonts w:ascii="Arial" w:hAnsi="Arial" w:cs="Arial"/>
        </w:rPr>
        <w:t>Prosím o potvrzení přijetí objednávky e-mailem.</w:t>
      </w:r>
    </w:p>
    <w:p w:rsidR="00C14F3A" w:rsidRDefault="00C14F3A" w:rsidP="00C14F3A">
      <w:r>
        <w:t> </w:t>
      </w:r>
    </w:p>
    <w:p w:rsidR="00C14F3A" w:rsidRDefault="00C14F3A" w:rsidP="00C14F3A">
      <w:r>
        <w:t xml:space="preserve">S pozdravem </w:t>
      </w:r>
    </w:p>
    <w:p w:rsidR="00C14F3A" w:rsidRDefault="00C14F3A" w:rsidP="00C14F3A">
      <w:r>
        <w:rPr>
          <w:b/>
          <w:bCs/>
          <w:i/>
          <w:iCs/>
        </w:rPr>
        <w:t>         </w:t>
      </w:r>
    </w:p>
    <w:p w:rsidR="00C14F3A" w:rsidRDefault="00C14F3A" w:rsidP="00C14F3A">
      <w:r>
        <w:rPr>
          <w:b/>
          <w:bCs/>
          <w:i/>
          <w:iCs/>
          <w:sz w:val="18"/>
          <w:szCs w:val="18"/>
        </w:rPr>
        <w:t xml:space="preserve">                </w:t>
      </w:r>
      <w:r>
        <w:rPr>
          <w:b/>
          <w:bCs/>
          <w:i/>
          <w:iCs/>
          <w:sz w:val="16"/>
          <w:szCs w:val="16"/>
        </w:rPr>
        <w:t>Správce aplikace, rozpočtu a majetku</w:t>
      </w:r>
    </w:p>
    <w:p w:rsidR="00C14F3A" w:rsidRDefault="00C14F3A" w:rsidP="00C14F3A">
      <w:r>
        <w:rPr>
          <w:sz w:val="20"/>
          <w:szCs w:val="20"/>
        </w:rPr>
        <w:t>         </w:t>
      </w:r>
      <w:r>
        <w:rPr>
          <w:i/>
          <w:iCs/>
        </w:rPr>
        <w:t>     Okresní soud  Praha východ</w:t>
      </w:r>
    </w:p>
    <w:p w:rsidR="00C14F3A" w:rsidRDefault="00C14F3A" w:rsidP="00C14F3A">
      <w:r>
        <w:rPr>
          <w:i/>
          <w:iCs/>
        </w:rPr>
        <w:t>                          se sídlem</w:t>
      </w:r>
    </w:p>
    <w:p w:rsidR="00C14F3A" w:rsidRDefault="00C14F3A" w:rsidP="00C14F3A">
      <w:r>
        <w:rPr>
          <w:i/>
          <w:iCs/>
        </w:rPr>
        <w:t>      112 97  Praha 1, Na poříčí 20/1044</w:t>
      </w:r>
    </w:p>
    <w:p w:rsidR="00C14F3A" w:rsidRDefault="00C14F3A" w:rsidP="00C14F3A">
      <w:r>
        <w:rPr>
          <w:i/>
          <w:iCs/>
        </w:rPr>
        <w:t>                  </w:t>
      </w:r>
      <w:proofErr w:type="gramStart"/>
      <w:r>
        <w:rPr>
          <w:i/>
          <w:iCs/>
        </w:rPr>
        <w:t>tel. : 221 729</w:t>
      </w:r>
      <w:proofErr w:type="gramEnd"/>
      <w:r>
        <w:rPr>
          <w:i/>
          <w:iCs/>
        </w:rPr>
        <w:t> </w:t>
      </w:r>
    </w:p>
    <w:p w:rsidR="00C14F3A" w:rsidRDefault="00C14F3A" w:rsidP="00C14F3A">
      <w:r>
        <w:rPr>
          <w:i/>
          <w:iCs/>
        </w:rPr>
        <w:t xml:space="preserve">                         </w:t>
      </w:r>
    </w:p>
    <w:p w:rsidR="00C14F3A" w:rsidRDefault="00C14F3A" w:rsidP="00C14F3A">
      <w:r>
        <w:rPr>
          <w:lang w:eastAsia="cs-CZ"/>
        </w:rPr>
        <w:t xml:space="preserve">e-mail : </w:t>
      </w:r>
      <w:r>
        <w:t> </w:t>
      </w:r>
    </w:p>
    <w:p w:rsidR="00245C65" w:rsidRPr="00EB29C0" w:rsidRDefault="00245C65" w:rsidP="00EB29C0"/>
    <w:sectPr w:rsidR="00245C65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3A"/>
    <w:rsid w:val="00245C65"/>
    <w:rsid w:val="007630E4"/>
    <w:rsid w:val="009F3E4E"/>
    <w:rsid w:val="00A15BDA"/>
    <w:rsid w:val="00AA25E0"/>
    <w:rsid w:val="00C14F3A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3A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4F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14F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3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3A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4F3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14F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794E36EA.6ADB0700@u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ps.cz" TargetMode="External"/><Relationship Id="rId5" Type="http://schemas.openxmlformats.org/officeDocument/2006/relationships/hyperlink" Target="mailto:sekretariat@up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Ochmannová Larisa Ing.</dc:creator>
  <cp:lastModifiedBy>Ochmannová Larisa Ing.</cp:lastModifiedBy>
  <cp:revision>1</cp:revision>
  <dcterms:created xsi:type="dcterms:W3CDTF">2018-10-31T09:24:00Z</dcterms:created>
  <dcterms:modified xsi:type="dcterms:W3CDTF">2018-10-31T09:26:00Z</dcterms:modified>
</cp:coreProperties>
</file>