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4A" w:rsidRPr="008E283A" w:rsidRDefault="005F059A" w:rsidP="003F484A">
      <w:pPr>
        <w:ind w:left="708" w:right="-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Dodatek č. KT/1</w:t>
      </w:r>
      <w:r w:rsidR="003F484A">
        <w:rPr>
          <w:rFonts w:ascii="Arial" w:hAnsi="Arial" w:cs="Arial"/>
          <w:b/>
          <w:bCs/>
          <w:sz w:val="32"/>
          <w:szCs w:val="32"/>
        </w:rPr>
        <w:t>/8</w:t>
      </w:r>
      <w:r>
        <w:rPr>
          <w:rFonts w:ascii="Arial" w:hAnsi="Arial" w:cs="Arial"/>
          <w:b/>
          <w:bCs/>
          <w:sz w:val="32"/>
          <w:szCs w:val="32"/>
        </w:rPr>
        <w:t>703</w:t>
      </w:r>
      <w:r w:rsidR="003F484A">
        <w:rPr>
          <w:rFonts w:ascii="Arial" w:hAnsi="Arial" w:cs="Arial"/>
          <w:b/>
          <w:bCs/>
          <w:sz w:val="32"/>
          <w:szCs w:val="32"/>
        </w:rPr>
        <w:t xml:space="preserve">/16 ke </w:t>
      </w:r>
      <w:r w:rsidR="003F484A" w:rsidRPr="008E283A">
        <w:rPr>
          <w:rFonts w:ascii="Arial" w:hAnsi="Arial" w:cs="Arial"/>
          <w:b/>
          <w:bCs/>
          <w:sz w:val="32"/>
          <w:szCs w:val="32"/>
        </w:rPr>
        <w:t>Smlouv</w:t>
      </w:r>
      <w:r w:rsidR="003F484A">
        <w:rPr>
          <w:rFonts w:ascii="Arial" w:hAnsi="Arial" w:cs="Arial"/>
          <w:b/>
          <w:bCs/>
          <w:sz w:val="32"/>
          <w:szCs w:val="32"/>
        </w:rPr>
        <w:t>ě č. KT/</w:t>
      </w:r>
      <w:r>
        <w:rPr>
          <w:rFonts w:ascii="Arial" w:hAnsi="Arial" w:cs="Arial"/>
          <w:b/>
          <w:bCs/>
          <w:sz w:val="32"/>
          <w:szCs w:val="32"/>
        </w:rPr>
        <w:t>8703</w:t>
      </w:r>
      <w:r w:rsidR="003F484A" w:rsidRPr="008E283A">
        <w:rPr>
          <w:rFonts w:ascii="Arial" w:hAnsi="Arial" w:cs="Arial"/>
          <w:b/>
          <w:bCs/>
          <w:sz w:val="32"/>
          <w:szCs w:val="32"/>
        </w:rPr>
        <w:t>/16</w:t>
      </w:r>
    </w:p>
    <w:p w:rsidR="003F484A" w:rsidRPr="008E283A" w:rsidRDefault="003F484A" w:rsidP="003F484A">
      <w:pPr>
        <w:ind w:left="708" w:right="-1"/>
        <w:jc w:val="center"/>
        <w:rPr>
          <w:rFonts w:ascii="Arial" w:hAnsi="Arial" w:cs="Arial"/>
          <w:b/>
          <w:bCs/>
          <w:sz w:val="32"/>
          <w:szCs w:val="32"/>
        </w:rPr>
      </w:pPr>
      <w:r w:rsidRPr="008E283A">
        <w:rPr>
          <w:rFonts w:ascii="Arial" w:hAnsi="Arial" w:cs="Arial"/>
          <w:b/>
          <w:bCs/>
          <w:sz w:val="32"/>
          <w:szCs w:val="32"/>
        </w:rPr>
        <w:t xml:space="preserve">o </w:t>
      </w:r>
      <w:r w:rsidR="005F059A">
        <w:rPr>
          <w:rFonts w:ascii="Arial" w:hAnsi="Arial" w:cs="Arial"/>
          <w:b/>
          <w:bCs/>
          <w:sz w:val="32"/>
          <w:szCs w:val="32"/>
        </w:rPr>
        <w:t xml:space="preserve">údržbě veřejné zeleně na území města Litvínov </w:t>
      </w:r>
    </w:p>
    <w:p w:rsidR="003F484A" w:rsidRPr="008E283A" w:rsidRDefault="003F484A" w:rsidP="003F484A">
      <w:pPr>
        <w:ind w:right="-1"/>
        <w:rPr>
          <w:rFonts w:ascii="Arial" w:hAnsi="Arial" w:cs="Arial"/>
          <w:b/>
          <w:bCs/>
          <w:sz w:val="24"/>
          <w:szCs w:val="24"/>
        </w:rPr>
      </w:pPr>
    </w:p>
    <w:p w:rsidR="003F484A" w:rsidRPr="008E283A" w:rsidRDefault="003F484A" w:rsidP="003F484A">
      <w:pPr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b/>
          <w:bCs/>
          <w:sz w:val="24"/>
          <w:szCs w:val="24"/>
        </w:rPr>
        <w:t>1. Město Litvínov</w:t>
      </w: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sz w:val="24"/>
          <w:szCs w:val="24"/>
        </w:rPr>
        <w:t>zastoupeno</w:t>
      </w:r>
      <w:r w:rsidRPr="008E283A">
        <w:rPr>
          <w:rFonts w:ascii="Arial" w:hAnsi="Arial" w:cs="Arial"/>
          <w:sz w:val="24"/>
          <w:szCs w:val="24"/>
        </w:rPr>
        <w:tab/>
        <w:t xml:space="preserve">: </w:t>
      </w:r>
      <w:r w:rsidRPr="008E283A">
        <w:rPr>
          <w:rFonts w:ascii="Arial" w:hAnsi="Arial" w:cs="Arial"/>
          <w:sz w:val="24"/>
          <w:szCs w:val="24"/>
        </w:rPr>
        <w:tab/>
        <w:t>Mgr. Kamilou Bláhovou</w:t>
      </w:r>
      <w:r>
        <w:rPr>
          <w:rFonts w:ascii="Arial" w:hAnsi="Arial" w:cs="Arial"/>
          <w:sz w:val="24"/>
          <w:szCs w:val="24"/>
        </w:rPr>
        <w:t>,</w:t>
      </w:r>
      <w:r w:rsidRPr="008E283A">
        <w:rPr>
          <w:rFonts w:ascii="Arial" w:hAnsi="Arial" w:cs="Arial"/>
          <w:sz w:val="24"/>
          <w:szCs w:val="24"/>
        </w:rPr>
        <w:t xml:space="preserve"> starostkou města</w:t>
      </w: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sz w:val="24"/>
          <w:szCs w:val="24"/>
        </w:rPr>
        <w:t>IČ</w:t>
      </w:r>
      <w:r w:rsidRPr="008E283A">
        <w:rPr>
          <w:rFonts w:ascii="Arial" w:hAnsi="Arial" w:cs="Arial"/>
          <w:sz w:val="24"/>
          <w:szCs w:val="24"/>
        </w:rPr>
        <w:tab/>
        <w:t xml:space="preserve">: </w:t>
      </w:r>
      <w:r w:rsidRPr="008E283A">
        <w:rPr>
          <w:rFonts w:ascii="Arial" w:hAnsi="Arial" w:cs="Arial"/>
          <w:sz w:val="24"/>
          <w:szCs w:val="24"/>
        </w:rPr>
        <w:tab/>
        <w:t>00266027</w:t>
      </w: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sz w:val="24"/>
          <w:szCs w:val="24"/>
        </w:rPr>
        <w:t>sídlo</w:t>
      </w:r>
      <w:r w:rsidRPr="008E283A">
        <w:rPr>
          <w:rFonts w:ascii="Arial" w:hAnsi="Arial" w:cs="Arial"/>
          <w:sz w:val="24"/>
          <w:szCs w:val="24"/>
        </w:rPr>
        <w:tab/>
        <w:t xml:space="preserve">: </w:t>
      </w:r>
      <w:r w:rsidRPr="008E283A">
        <w:rPr>
          <w:rFonts w:ascii="Arial" w:hAnsi="Arial" w:cs="Arial"/>
          <w:sz w:val="24"/>
          <w:szCs w:val="24"/>
        </w:rPr>
        <w:tab/>
        <w:t>Litvínov, náměstí Míru 11, PSČ: 436 01</w:t>
      </w: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sz w:val="24"/>
          <w:szCs w:val="24"/>
        </w:rPr>
        <w:t>bankovní spojení</w:t>
      </w:r>
      <w:r w:rsidRPr="008E283A">
        <w:rPr>
          <w:rFonts w:ascii="Arial" w:hAnsi="Arial" w:cs="Arial"/>
          <w:sz w:val="24"/>
          <w:szCs w:val="24"/>
        </w:rPr>
        <w:tab/>
        <w:t xml:space="preserve">: </w:t>
      </w:r>
      <w:r w:rsidRPr="008E283A">
        <w:rPr>
          <w:rFonts w:ascii="Arial" w:hAnsi="Arial" w:cs="Arial"/>
          <w:sz w:val="24"/>
          <w:szCs w:val="24"/>
        </w:rPr>
        <w:tab/>
        <w:t>921491/0100</w:t>
      </w: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sz w:val="24"/>
          <w:szCs w:val="24"/>
        </w:rPr>
        <w:t xml:space="preserve">(dále jen </w:t>
      </w:r>
      <w:r w:rsidRPr="008E283A">
        <w:rPr>
          <w:rFonts w:ascii="Arial" w:hAnsi="Arial" w:cs="Arial"/>
          <w:b/>
          <w:sz w:val="24"/>
          <w:szCs w:val="24"/>
        </w:rPr>
        <w:t>„objednatel“</w:t>
      </w:r>
      <w:r w:rsidRPr="008E283A">
        <w:rPr>
          <w:rFonts w:ascii="Arial" w:hAnsi="Arial" w:cs="Arial"/>
          <w:sz w:val="24"/>
          <w:szCs w:val="24"/>
        </w:rPr>
        <w:t>)</w:t>
      </w:r>
      <w:r w:rsidRPr="008E283A">
        <w:rPr>
          <w:rFonts w:ascii="Arial" w:hAnsi="Arial" w:cs="Arial"/>
          <w:sz w:val="24"/>
          <w:szCs w:val="24"/>
        </w:rPr>
        <w:tab/>
      </w:r>
      <w:r w:rsidRPr="008E283A">
        <w:rPr>
          <w:rFonts w:ascii="Arial" w:hAnsi="Arial" w:cs="Arial"/>
          <w:sz w:val="24"/>
          <w:szCs w:val="24"/>
        </w:rPr>
        <w:tab/>
      </w: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</w:p>
    <w:p w:rsidR="003F484A" w:rsidRPr="008E283A" w:rsidRDefault="003F484A" w:rsidP="003F484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283A">
        <w:rPr>
          <w:rFonts w:ascii="Arial" w:hAnsi="Arial" w:cs="Arial"/>
          <w:b/>
          <w:bCs/>
          <w:sz w:val="24"/>
          <w:szCs w:val="24"/>
        </w:rPr>
        <w:t>a</w:t>
      </w:r>
    </w:p>
    <w:p w:rsidR="003F484A" w:rsidRPr="008E283A" w:rsidRDefault="003F484A" w:rsidP="003F484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F484A" w:rsidRPr="008E283A" w:rsidRDefault="003F484A" w:rsidP="003F484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E283A">
        <w:rPr>
          <w:rFonts w:ascii="Arial" w:hAnsi="Arial" w:cs="Arial"/>
          <w:b/>
          <w:bCs/>
          <w:sz w:val="24"/>
          <w:szCs w:val="24"/>
        </w:rPr>
        <w:t>2. Technické služby Litvínov s.r.o.</w:t>
      </w:r>
    </w:p>
    <w:p w:rsidR="003F484A" w:rsidRPr="008E283A" w:rsidRDefault="003F484A" w:rsidP="003F484A">
      <w:pPr>
        <w:tabs>
          <w:tab w:val="left" w:pos="1926"/>
          <w:tab w:val="left" w:pos="2323"/>
        </w:tabs>
        <w:ind w:left="1440" w:hanging="1440"/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sz w:val="24"/>
          <w:szCs w:val="24"/>
        </w:rPr>
        <w:t>zastoupena</w:t>
      </w:r>
      <w:r w:rsidRPr="008E283A">
        <w:rPr>
          <w:rFonts w:ascii="Arial" w:hAnsi="Arial" w:cs="Arial"/>
          <w:sz w:val="24"/>
          <w:szCs w:val="24"/>
        </w:rPr>
        <w:tab/>
      </w:r>
      <w:r w:rsidRPr="008E283A">
        <w:rPr>
          <w:rFonts w:ascii="Arial" w:hAnsi="Arial" w:cs="Arial"/>
          <w:sz w:val="24"/>
          <w:szCs w:val="24"/>
        </w:rPr>
        <w:tab/>
        <w:t xml:space="preserve">: </w:t>
      </w:r>
      <w:r w:rsidRPr="008E283A">
        <w:rPr>
          <w:rFonts w:ascii="Arial" w:hAnsi="Arial" w:cs="Arial"/>
          <w:sz w:val="24"/>
          <w:szCs w:val="24"/>
        </w:rPr>
        <w:tab/>
        <w:t>Marcelou Paškovou, jednatelkou</w:t>
      </w: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sz w:val="24"/>
          <w:szCs w:val="24"/>
        </w:rPr>
        <w:t>IČ</w:t>
      </w:r>
      <w:r w:rsidRPr="008E283A">
        <w:rPr>
          <w:rFonts w:ascii="Arial" w:hAnsi="Arial" w:cs="Arial"/>
          <w:sz w:val="24"/>
          <w:szCs w:val="24"/>
        </w:rPr>
        <w:tab/>
        <w:t xml:space="preserve">: </w:t>
      </w:r>
      <w:r w:rsidRPr="008E283A">
        <w:rPr>
          <w:rFonts w:ascii="Arial" w:hAnsi="Arial" w:cs="Arial"/>
          <w:sz w:val="24"/>
          <w:szCs w:val="24"/>
        </w:rPr>
        <w:tab/>
        <w:t>25423835</w:t>
      </w: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sz w:val="24"/>
          <w:szCs w:val="24"/>
        </w:rPr>
        <w:t>DIČ</w:t>
      </w:r>
      <w:r w:rsidRPr="008E283A">
        <w:rPr>
          <w:rFonts w:ascii="Arial" w:hAnsi="Arial" w:cs="Arial"/>
          <w:sz w:val="24"/>
          <w:szCs w:val="24"/>
        </w:rPr>
        <w:tab/>
        <w:t>:</w:t>
      </w:r>
      <w:r w:rsidRPr="008E283A">
        <w:rPr>
          <w:rFonts w:ascii="Arial" w:hAnsi="Arial" w:cs="Arial"/>
          <w:sz w:val="24"/>
          <w:szCs w:val="24"/>
        </w:rPr>
        <w:tab/>
        <w:t>CZ25423835</w:t>
      </w: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sz w:val="24"/>
          <w:szCs w:val="24"/>
        </w:rPr>
        <w:t>sídlo</w:t>
      </w:r>
      <w:r w:rsidRPr="008E283A">
        <w:rPr>
          <w:rFonts w:ascii="Arial" w:hAnsi="Arial" w:cs="Arial"/>
          <w:sz w:val="24"/>
          <w:szCs w:val="24"/>
        </w:rPr>
        <w:tab/>
        <w:t xml:space="preserve">: </w:t>
      </w:r>
      <w:r w:rsidRPr="008E283A">
        <w:rPr>
          <w:rFonts w:ascii="Arial" w:hAnsi="Arial" w:cs="Arial"/>
          <w:sz w:val="24"/>
          <w:szCs w:val="24"/>
        </w:rPr>
        <w:tab/>
        <w:t>Litvínov, S.K. Neumanna 1521, PSČ: 436 01</w:t>
      </w: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sz w:val="24"/>
          <w:szCs w:val="24"/>
        </w:rPr>
        <w:t>bankovní spojení</w:t>
      </w:r>
      <w:r w:rsidRPr="008E283A">
        <w:rPr>
          <w:rFonts w:ascii="Arial" w:hAnsi="Arial" w:cs="Arial"/>
          <w:sz w:val="24"/>
          <w:szCs w:val="24"/>
        </w:rPr>
        <w:tab/>
        <w:t xml:space="preserve">: </w:t>
      </w:r>
      <w:r w:rsidRPr="008E283A">
        <w:rPr>
          <w:rFonts w:ascii="Arial" w:hAnsi="Arial" w:cs="Arial"/>
          <w:sz w:val="24"/>
          <w:szCs w:val="24"/>
        </w:rPr>
        <w:tab/>
      </w:r>
      <w:r w:rsidR="005F004B">
        <w:rPr>
          <w:rFonts w:ascii="Arial" w:hAnsi="Arial" w:cs="Arial"/>
          <w:sz w:val="24"/>
          <w:szCs w:val="24"/>
        </w:rPr>
        <w:t>xxxxxxxxxxxxx</w:t>
      </w:r>
      <w:bookmarkStart w:id="0" w:name="_GoBack"/>
      <w:bookmarkEnd w:id="0"/>
    </w:p>
    <w:p w:rsidR="003F484A" w:rsidRPr="008E283A" w:rsidRDefault="003F484A" w:rsidP="003F484A">
      <w:pPr>
        <w:tabs>
          <w:tab w:val="left" w:pos="1926"/>
          <w:tab w:val="left" w:pos="2323"/>
        </w:tabs>
        <w:jc w:val="both"/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sz w:val="24"/>
          <w:szCs w:val="24"/>
        </w:rPr>
        <w:t>Společnost je zapsána v obchodním rejstříku, vedeném Krajským soudem v Ústí nad Labem, oddíl C, vložka 17505</w:t>
      </w: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</w:p>
    <w:p w:rsidR="003F484A" w:rsidRPr="008E283A" w:rsidRDefault="003F484A" w:rsidP="003F484A">
      <w:pPr>
        <w:tabs>
          <w:tab w:val="left" w:pos="1926"/>
          <w:tab w:val="left" w:pos="2323"/>
        </w:tabs>
        <w:rPr>
          <w:rFonts w:ascii="Arial" w:hAnsi="Arial" w:cs="Arial"/>
          <w:sz w:val="24"/>
          <w:szCs w:val="24"/>
        </w:rPr>
      </w:pPr>
      <w:r w:rsidRPr="008E283A">
        <w:rPr>
          <w:rFonts w:ascii="Arial" w:hAnsi="Arial" w:cs="Arial"/>
          <w:sz w:val="24"/>
          <w:szCs w:val="24"/>
        </w:rPr>
        <w:t xml:space="preserve">(dále jen </w:t>
      </w:r>
      <w:r w:rsidRPr="008E283A">
        <w:rPr>
          <w:rFonts w:ascii="Arial" w:hAnsi="Arial" w:cs="Arial"/>
          <w:b/>
          <w:sz w:val="24"/>
          <w:szCs w:val="24"/>
        </w:rPr>
        <w:t>„zhotovite</w:t>
      </w:r>
      <w:r w:rsidRPr="008E283A">
        <w:rPr>
          <w:rFonts w:ascii="Arial" w:hAnsi="Arial" w:cs="Arial"/>
          <w:sz w:val="24"/>
          <w:szCs w:val="24"/>
        </w:rPr>
        <w:t>l“)</w:t>
      </w:r>
    </w:p>
    <w:p w:rsidR="003F484A" w:rsidRDefault="003F484A" w:rsidP="003F484A">
      <w:pPr>
        <w:jc w:val="center"/>
        <w:rPr>
          <w:rFonts w:ascii="Arial" w:hAnsi="Arial" w:cs="Arial"/>
          <w:b/>
          <w:sz w:val="24"/>
          <w:szCs w:val="24"/>
        </w:rPr>
      </w:pPr>
    </w:p>
    <w:p w:rsidR="003F484A" w:rsidRDefault="003F484A" w:rsidP="003F48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uzavřeli tento Dodatek č. KT/</w:t>
      </w:r>
      <w:r w:rsidR="005F059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/8</w:t>
      </w:r>
      <w:r w:rsidR="005F059A">
        <w:rPr>
          <w:rFonts w:ascii="Arial" w:hAnsi="Arial" w:cs="Arial"/>
          <w:b/>
          <w:sz w:val="24"/>
          <w:szCs w:val="24"/>
        </w:rPr>
        <w:t>703</w:t>
      </w:r>
      <w:r>
        <w:rPr>
          <w:rFonts w:ascii="Arial" w:hAnsi="Arial" w:cs="Arial"/>
          <w:b/>
          <w:sz w:val="24"/>
          <w:szCs w:val="24"/>
        </w:rPr>
        <w:t>/16 ke Smlouvě č. KT/</w:t>
      </w:r>
      <w:r w:rsidR="005F059A">
        <w:rPr>
          <w:rFonts w:ascii="Arial" w:hAnsi="Arial" w:cs="Arial"/>
          <w:b/>
          <w:sz w:val="24"/>
          <w:szCs w:val="24"/>
        </w:rPr>
        <w:t>8703</w:t>
      </w:r>
      <w:r>
        <w:rPr>
          <w:rFonts w:ascii="Arial" w:hAnsi="Arial" w:cs="Arial"/>
          <w:b/>
          <w:sz w:val="24"/>
          <w:szCs w:val="24"/>
        </w:rPr>
        <w:t>/16</w:t>
      </w:r>
    </w:p>
    <w:p w:rsidR="003F484A" w:rsidRPr="008E283A" w:rsidRDefault="005F059A" w:rsidP="003F48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údržbě veřejné zeleně na území města Litvínov </w:t>
      </w:r>
    </w:p>
    <w:p w:rsidR="003F484A" w:rsidRPr="008E283A" w:rsidRDefault="003F484A" w:rsidP="003F484A">
      <w:pPr>
        <w:rPr>
          <w:rFonts w:ascii="Arial" w:hAnsi="Arial" w:cs="Arial"/>
          <w:b/>
          <w:sz w:val="24"/>
          <w:szCs w:val="24"/>
        </w:rPr>
      </w:pPr>
    </w:p>
    <w:p w:rsidR="003F484A" w:rsidRPr="008E283A" w:rsidRDefault="003F484A" w:rsidP="003F484A">
      <w:pPr>
        <w:jc w:val="center"/>
        <w:rPr>
          <w:rFonts w:ascii="Arial" w:hAnsi="Arial" w:cs="Arial"/>
          <w:b/>
          <w:sz w:val="24"/>
          <w:szCs w:val="24"/>
        </w:rPr>
      </w:pPr>
      <w:r w:rsidRPr="008E283A">
        <w:rPr>
          <w:rFonts w:ascii="Arial" w:hAnsi="Arial" w:cs="Arial"/>
          <w:b/>
          <w:sz w:val="24"/>
          <w:szCs w:val="24"/>
        </w:rPr>
        <w:t>čl. I</w:t>
      </w:r>
    </w:p>
    <w:p w:rsidR="003F484A" w:rsidRDefault="003F484A" w:rsidP="003F48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Úvodní ustanovení</w:t>
      </w:r>
    </w:p>
    <w:p w:rsidR="002475ED" w:rsidRDefault="002475ED" w:rsidP="003F484A">
      <w:pPr>
        <w:jc w:val="both"/>
        <w:rPr>
          <w:rFonts w:ascii="Arial" w:hAnsi="Arial" w:cs="Arial"/>
          <w:b/>
          <w:sz w:val="24"/>
          <w:szCs w:val="24"/>
        </w:rPr>
      </w:pPr>
    </w:p>
    <w:p w:rsidR="003F484A" w:rsidRDefault="003F484A" w:rsidP="003F48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konstatují, že dne 1. 1. 2017 uzavřely Smlouvu č. KT/</w:t>
      </w:r>
      <w:r w:rsidR="005F059A">
        <w:rPr>
          <w:rFonts w:ascii="Arial" w:hAnsi="Arial" w:cs="Arial"/>
          <w:sz w:val="24"/>
          <w:szCs w:val="24"/>
        </w:rPr>
        <w:t>8703</w:t>
      </w:r>
      <w:r>
        <w:rPr>
          <w:rFonts w:ascii="Arial" w:hAnsi="Arial" w:cs="Arial"/>
          <w:sz w:val="24"/>
          <w:szCs w:val="24"/>
        </w:rPr>
        <w:t>/16 o </w:t>
      </w:r>
      <w:r w:rsidR="005F059A">
        <w:rPr>
          <w:rFonts w:ascii="Arial" w:hAnsi="Arial" w:cs="Arial"/>
          <w:sz w:val="24"/>
          <w:szCs w:val="24"/>
        </w:rPr>
        <w:t xml:space="preserve">údržbě veřejné zeleně na území města Litvínov </w:t>
      </w:r>
      <w:r>
        <w:rPr>
          <w:rFonts w:ascii="Arial" w:hAnsi="Arial" w:cs="Arial"/>
          <w:sz w:val="24"/>
          <w:szCs w:val="24"/>
        </w:rPr>
        <w:t>(dále jen „Smlouva“)</w:t>
      </w:r>
    </w:p>
    <w:p w:rsidR="003F484A" w:rsidRDefault="003F484A" w:rsidP="003F484A">
      <w:pPr>
        <w:jc w:val="both"/>
        <w:rPr>
          <w:rFonts w:ascii="Arial" w:hAnsi="Arial" w:cs="Arial"/>
          <w:sz w:val="24"/>
          <w:szCs w:val="24"/>
        </w:rPr>
      </w:pPr>
    </w:p>
    <w:p w:rsidR="005A2F15" w:rsidRDefault="005A2F15" w:rsidP="003F484A">
      <w:pPr>
        <w:jc w:val="both"/>
        <w:rPr>
          <w:rFonts w:ascii="Arial" w:hAnsi="Arial" w:cs="Arial"/>
          <w:sz w:val="24"/>
          <w:szCs w:val="24"/>
        </w:rPr>
      </w:pPr>
    </w:p>
    <w:p w:rsidR="003F484A" w:rsidRPr="003F484A" w:rsidRDefault="003F484A" w:rsidP="003F484A">
      <w:pPr>
        <w:jc w:val="center"/>
        <w:rPr>
          <w:rFonts w:ascii="Arial" w:hAnsi="Arial" w:cs="Arial"/>
          <w:b/>
          <w:sz w:val="24"/>
          <w:szCs w:val="24"/>
        </w:rPr>
      </w:pPr>
      <w:r w:rsidRPr="003F484A">
        <w:rPr>
          <w:rFonts w:ascii="Arial" w:hAnsi="Arial" w:cs="Arial"/>
          <w:b/>
          <w:sz w:val="24"/>
          <w:szCs w:val="24"/>
        </w:rPr>
        <w:t>čl. II</w:t>
      </w:r>
    </w:p>
    <w:p w:rsidR="003F484A" w:rsidRDefault="003F484A" w:rsidP="003F484A">
      <w:pPr>
        <w:jc w:val="center"/>
        <w:rPr>
          <w:rFonts w:ascii="Arial" w:hAnsi="Arial" w:cs="Arial"/>
          <w:sz w:val="24"/>
          <w:szCs w:val="24"/>
        </w:rPr>
      </w:pPr>
      <w:r w:rsidRPr="003F484A">
        <w:rPr>
          <w:rFonts w:ascii="Arial" w:hAnsi="Arial" w:cs="Arial"/>
          <w:b/>
          <w:sz w:val="24"/>
          <w:szCs w:val="24"/>
        </w:rPr>
        <w:t>Smlouva se mění takto</w:t>
      </w:r>
    </w:p>
    <w:p w:rsidR="002475ED" w:rsidRDefault="003F484A" w:rsidP="003F484A">
      <w:pPr>
        <w:jc w:val="both"/>
        <w:rPr>
          <w:rFonts w:ascii="Arial" w:hAnsi="Arial" w:cs="Arial"/>
          <w:sz w:val="24"/>
          <w:szCs w:val="24"/>
        </w:rPr>
      </w:pPr>
      <w:r w:rsidRPr="003F484A">
        <w:rPr>
          <w:rFonts w:ascii="Arial" w:hAnsi="Arial" w:cs="Arial"/>
          <w:b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 xml:space="preserve"> </w:t>
      </w:r>
      <w:r w:rsidR="002E081D">
        <w:rPr>
          <w:rFonts w:ascii="Arial" w:hAnsi="Arial" w:cs="Arial"/>
          <w:sz w:val="24"/>
          <w:szCs w:val="24"/>
        </w:rPr>
        <w:t xml:space="preserve">Tímto dodatkem se mění Příloha č. 2 Ceník poskytovaných služeb ke smlouvě, která je nedílnou součástí tohoto dodatku. </w:t>
      </w:r>
    </w:p>
    <w:p w:rsidR="002475ED" w:rsidRDefault="002475ED" w:rsidP="003F484A">
      <w:pPr>
        <w:jc w:val="both"/>
        <w:rPr>
          <w:rFonts w:ascii="Arial" w:hAnsi="Arial" w:cs="Arial"/>
          <w:sz w:val="24"/>
          <w:szCs w:val="24"/>
        </w:rPr>
      </w:pPr>
    </w:p>
    <w:p w:rsidR="005A2F15" w:rsidRDefault="00A40D17" w:rsidP="003F484A">
      <w:pPr>
        <w:jc w:val="both"/>
        <w:rPr>
          <w:rFonts w:ascii="Arial" w:hAnsi="Arial" w:cs="Arial"/>
          <w:sz w:val="24"/>
          <w:szCs w:val="24"/>
        </w:rPr>
      </w:pPr>
      <w:r w:rsidRPr="00A40D17">
        <w:rPr>
          <w:rFonts w:ascii="Arial" w:hAnsi="Arial" w:cs="Arial"/>
          <w:b/>
          <w:sz w:val="24"/>
          <w:szCs w:val="24"/>
        </w:rPr>
        <w:t>2.</w:t>
      </w:r>
      <w:r w:rsidR="005F059A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5A2F15">
        <w:rPr>
          <w:rFonts w:ascii="Arial" w:hAnsi="Arial" w:cs="Arial"/>
          <w:sz w:val="24"/>
          <w:szCs w:val="24"/>
        </w:rPr>
        <w:t>Všech</w:t>
      </w:r>
      <w:r w:rsidR="002E081D">
        <w:rPr>
          <w:rFonts w:ascii="Arial" w:hAnsi="Arial" w:cs="Arial"/>
          <w:sz w:val="24"/>
          <w:szCs w:val="24"/>
        </w:rPr>
        <w:t>na ostatní ujednání Smlouvy zůstávají</w:t>
      </w:r>
      <w:r w:rsidR="005A2F15">
        <w:rPr>
          <w:rFonts w:ascii="Arial" w:hAnsi="Arial" w:cs="Arial"/>
          <w:sz w:val="24"/>
          <w:szCs w:val="24"/>
        </w:rPr>
        <w:t xml:space="preserve"> beze změn. </w:t>
      </w:r>
    </w:p>
    <w:p w:rsidR="005A2F15" w:rsidRDefault="005A2F15" w:rsidP="003F484A">
      <w:pPr>
        <w:jc w:val="both"/>
        <w:rPr>
          <w:rFonts w:ascii="Arial" w:hAnsi="Arial" w:cs="Arial"/>
          <w:sz w:val="24"/>
          <w:szCs w:val="24"/>
        </w:rPr>
      </w:pPr>
    </w:p>
    <w:p w:rsidR="005A2F15" w:rsidRDefault="005A2F15" w:rsidP="003F484A">
      <w:pPr>
        <w:jc w:val="both"/>
        <w:rPr>
          <w:rFonts w:ascii="Arial" w:hAnsi="Arial" w:cs="Arial"/>
          <w:sz w:val="24"/>
          <w:szCs w:val="24"/>
        </w:rPr>
      </w:pPr>
    </w:p>
    <w:p w:rsidR="005A2F15" w:rsidRPr="005A2F15" w:rsidRDefault="005A2F15" w:rsidP="005A2F15">
      <w:pPr>
        <w:jc w:val="center"/>
        <w:rPr>
          <w:rFonts w:ascii="Arial" w:hAnsi="Arial" w:cs="Arial"/>
          <w:b/>
          <w:sz w:val="24"/>
          <w:szCs w:val="24"/>
        </w:rPr>
      </w:pPr>
      <w:r w:rsidRPr="005A2F15">
        <w:rPr>
          <w:rFonts w:ascii="Arial" w:hAnsi="Arial" w:cs="Arial"/>
          <w:b/>
          <w:sz w:val="24"/>
          <w:szCs w:val="24"/>
        </w:rPr>
        <w:t>čl. III</w:t>
      </w:r>
    </w:p>
    <w:p w:rsidR="005A2F15" w:rsidRPr="005A2F15" w:rsidRDefault="005A2F15" w:rsidP="005A2F15">
      <w:pPr>
        <w:jc w:val="center"/>
        <w:rPr>
          <w:rFonts w:ascii="Arial" w:hAnsi="Arial" w:cs="Arial"/>
          <w:b/>
          <w:sz w:val="24"/>
          <w:szCs w:val="24"/>
        </w:rPr>
      </w:pPr>
      <w:r w:rsidRPr="005A2F15">
        <w:rPr>
          <w:rFonts w:ascii="Arial" w:hAnsi="Arial" w:cs="Arial"/>
          <w:b/>
          <w:sz w:val="24"/>
          <w:szCs w:val="24"/>
        </w:rPr>
        <w:t>Závěrečná ujednání</w:t>
      </w:r>
    </w:p>
    <w:p w:rsidR="00CD46B7" w:rsidRDefault="00CD46B7" w:rsidP="003F484A">
      <w:pPr>
        <w:jc w:val="both"/>
      </w:pPr>
    </w:p>
    <w:p w:rsidR="005A2F15" w:rsidRDefault="005A2F15" w:rsidP="005A2F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</w:t>
      </w:r>
      <w:r>
        <w:rPr>
          <w:rFonts w:ascii="Arial" w:hAnsi="Arial" w:cs="Arial"/>
          <w:sz w:val="24"/>
          <w:szCs w:val="24"/>
        </w:rPr>
        <w:t xml:space="preserve"> S uzavřením tohoto Dodatku ke Smlouvě vyslovila so</w:t>
      </w:r>
      <w:r w:rsidR="005F059A">
        <w:rPr>
          <w:rFonts w:ascii="Arial" w:hAnsi="Arial" w:cs="Arial"/>
          <w:sz w:val="24"/>
          <w:szCs w:val="24"/>
        </w:rPr>
        <w:t>uhlas Rada města Litvínov dne 17</w:t>
      </w:r>
      <w:r>
        <w:rPr>
          <w:rFonts w:ascii="Arial" w:hAnsi="Arial" w:cs="Arial"/>
          <w:sz w:val="24"/>
          <w:szCs w:val="24"/>
        </w:rPr>
        <w:t>.10.2018 usnesením č. R/</w:t>
      </w:r>
      <w:r w:rsidR="00850569">
        <w:rPr>
          <w:rFonts w:ascii="Arial" w:hAnsi="Arial" w:cs="Arial"/>
          <w:sz w:val="24"/>
          <w:szCs w:val="24"/>
        </w:rPr>
        <w:t>2792/105</w:t>
      </w:r>
      <w:r>
        <w:rPr>
          <w:rFonts w:ascii="Arial" w:hAnsi="Arial" w:cs="Arial"/>
          <w:sz w:val="24"/>
          <w:szCs w:val="24"/>
        </w:rPr>
        <w:t>.</w:t>
      </w:r>
    </w:p>
    <w:p w:rsidR="005A2F15" w:rsidRDefault="005A2F15" w:rsidP="005A2F15">
      <w:pPr>
        <w:rPr>
          <w:rFonts w:ascii="Arial" w:hAnsi="Arial" w:cs="Arial"/>
          <w:sz w:val="24"/>
          <w:szCs w:val="24"/>
        </w:rPr>
      </w:pPr>
    </w:p>
    <w:p w:rsidR="005A2F15" w:rsidRPr="007960E1" w:rsidRDefault="005A2F15" w:rsidP="005A2F15">
      <w:pPr>
        <w:jc w:val="both"/>
        <w:rPr>
          <w:rFonts w:ascii="Arial" w:hAnsi="Arial" w:cs="Arial"/>
          <w:b/>
          <w:sz w:val="24"/>
          <w:szCs w:val="24"/>
        </w:rPr>
      </w:pPr>
      <w:r w:rsidRPr="00640F6C">
        <w:rPr>
          <w:rFonts w:ascii="Arial" w:hAnsi="Arial" w:cs="Arial"/>
          <w:b/>
          <w:sz w:val="24"/>
          <w:szCs w:val="24"/>
        </w:rPr>
        <w:t>3.2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960E1">
        <w:rPr>
          <w:rFonts w:ascii="Arial" w:eastAsia="Calibri" w:hAnsi="Arial" w:cs="Arial"/>
          <w:sz w:val="24"/>
          <w:szCs w:val="24"/>
          <w:lang w:eastAsia="en-US"/>
        </w:rPr>
        <w:t xml:space="preserve">Smluvní strany souhlasí s tím, aby tento Dodatek byl veden v evidenci smluv vedené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městem Litvínov, </w:t>
      </w:r>
      <w:r w:rsidRPr="007960E1">
        <w:rPr>
          <w:rFonts w:ascii="Arial" w:eastAsia="Calibri" w:hAnsi="Arial" w:cs="Arial"/>
          <w:sz w:val="24"/>
          <w:szCs w:val="24"/>
          <w:lang w:eastAsia="en-US"/>
        </w:rPr>
        <w:t>která bude přístupná dle zákona č. 106/1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999 Sb., </w:t>
      </w: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o </w:t>
      </w:r>
      <w:r w:rsidRPr="007960E1">
        <w:rPr>
          <w:rFonts w:ascii="Arial" w:eastAsia="Calibri" w:hAnsi="Arial" w:cs="Arial"/>
          <w:sz w:val="24"/>
          <w:szCs w:val="24"/>
          <w:lang w:eastAsia="en-US"/>
        </w:rPr>
        <w:t xml:space="preserve">svobodném přístupu k informacím, a která obsahuje údaje o smluvních stranách, předmětu smlouvy, číselné označení smlouvy a datum jejího uzavření. </w:t>
      </w:r>
    </w:p>
    <w:p w:rsidR="005A2F15" w:rsidRPr="007960E1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Pr="007960E1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60E1">
        <w:rPr>
          <w:rFonts w:ascii="Arial" w:eastAsia="Calibri" w:hAnsi="Arial" w:cs="Arial"/>
          <w:sz w:val="24"/>
          <w:szCs w:val="24"/>
          <w:lang w:eastAsia="en-US"/>
        </w:rPr>
        <w:t>Smluvní strany prohlašují, že skutečnosti uveden</w:t>
      </w:r>
      <w:r>
        <w:rPr>
          <w:rFonts w:ascii="Arial" w:eastAsia="Calibri" w:hAnsi="Arial" w:cs="Arial"/>
          <w:sz w:val="24"/>
          <w:szCs w:val="24"/>
          <w:lang w:eastAsia="en-US"/>
        </w:rPr>
        <w:t>é v tomto Dodatku nepovažují za </w:t>
      </w:r>
      <w:r w:rsidRPr="007960E1">
        <w:rPr>
          <w:rFonts w:ascii="Arial" w:eastAsia="Calibri" w:hAnsi="Arial" w:cs="Arial"/>
          <w:sz w:val="24"/>
          <w:szCs w:val="24"/>
          <w:lang w:eastAsia="en-US"/>
        </w:rPr>
        <w:t>obchodní tajemství a udělují svolení k jejich zpřístupnění ve s</w:t>
      </w:r>
      <w:r>
        <w:rPr>
          <w:rFonts w:ascii="Arial" w:eastAsia="Calibri" w:hAnsi="Arial" w:cs="Arial"/>
          <w:sz w:val="24"/>
          <w:szCs w:val="24"/>
          <w:lang w:eastAsia="en-US"/>
        </w:rPr>
        <w:t>myslu zákona č. </w:t>
      </w:r>
      <w:r w:rsidRPr="007960E1">
        <w:rPr>
          <w:rFonts w:ascii="Arial" w:eastAsia="Calibri" w:hAnsi="Arial" w:cs="Arial"/>
          <w:sz w:val="24"/>
          <w:szCs w:val="24"/>
          <w:lang w:eastAsia="en-US"/>
        </w:rPr>
        <w:t xml:space="preserve">106/1999 Sb., o svobodném přístupu k informacím. </w:t>
      </w:r>
    </w:p>
    <w:p w:rsidR="005A2F15" w:rsidRPr="007960E1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Pr="007960E1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60E1">
        <w:rPr>
          <w:rFonts w:ascii="Arial" w:eastAsia="Calibri" w:hAnsi="Arial" w:cs="Arial"/>
          <w:sz w:val="24"/>
          <w:szCs w:val="24"/>
          <w:lang w:eastAsia="en-US"/>
        </w:rPr>
        <w:t>Tento Dodatek bude v plném rozsahu uveřejněn v informačním systému registru smluv dle zákona č. 340/2015 Sb., zákona o registru smluv.</w:t>
      </w:r>
    </w:p>
    <w:p w:rsidR="005A2F15" w:rsidRPr="007960E1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Pr="007960E1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3.3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7960E1">
        <w:rPr>
          <w:rFonts w:ascii="Arial" w:eastAsia="Calibri" w:hAnsi="Arial" w:cs="Arial"/>
          <w:sz w:val="24"/>
          <w:szCs w:val="24"/>
          <w:lang w:eastAsia="en-US"/>
        </w:rPr>
        <w:t>Tento Dodatek nabývá účinnosti dnem, kdy město Litvínov uveřejní Dodatek v informačním systému registru smluv.</w:t>
      </w:r>
    </w:p>
    <w:p w:rsidR="005A2F15" w:rsidRPr="007960E1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Pr="007960E1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3.4</w:t>
      </w:r>
      <w:r w:rsidRPr="007960E1">
        <w:rPr>
          <w:rFonts w:ascii="Arial" w:eastAsia="Calibri" w:hAnsi="Arial" w:cs="Arial"/>
          <w:sz w:val="24"/>
          <w:szCs w:val="24"/>
          <w:lang w:eastAsia="en-US"/>
        </w:rPr>
        <w:t xml:space="preserve"> Obě stany prohlašují, že se s obsahem Dodatku před podpisem dobře seznámily a že tato odpovídá jejich svobodné vůli.  Na důkaz toho připojují své podpisy. </w:t>
      </w:r>
    </w:p>
    <w:p w:rsidR="005A2F15" w:rsidRPr="007960E1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60E1">
        <w:rPr>
          <w:rFonts w:ascii="Arial" w:eastAsia="Calibri" w:hAnsi="Arial" w:cs="Arial"/>
          <w:b/>
          <w:sz w:val="24"/>
          <w:szCs w:val="24"/>
          <w:lang w:eastAsia="en-US"/>
        </w:rPr>
        <w:t>3.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5</w:t>
      </w:r>
      <w:r w:rsidRPr="007960E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T</w:t>
      </w:r>
      <w:r w:rsidRPr="007960E1">
        <w:rPr>
          <w:rFonts w:ascii="Arial" w:eastAsia="Calibri" w:hAnsi="Arial" w:cs="Arial"/>
          <w:sz w:val="24"/>
          <w:szCs w:val="24"/>
          <w:lang w:eastAsia="en-US"/>
        </w:rPr>
        <w:t>ento Dodatek byl vy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hotoven ve čtyřech stejnopisech, </w:t>
      </w:r>
      <w:r w:rsidRPr="007960E1">
        <w:rPr>
          <w:rFonts w:ascii="Arial" w:eastAsia="Calibri" w:hAnsi="Arial" w:cs="Arial"/>
          <w:sz w:val="24"/>
          <w:szCs w:val="24"/>
          <w:lang w:eastAsia="en-US"/>
        </w:rPr>
        <w:t xml:space="preserve">z nichž dva stejnopisy obdrží zhotovitel a dva stejnopisy obdrží objednatel. </w:t>
      </w: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A2F15">
        <w:rPr>
          <w:rFonts w:ascii="Arial" w:eastAsia="Calibri" w:hAnsi="Arial" w:cs="Arial"/>
          <w:b/>
          <w:sz w:val="24"/>
          <w:szCs w:val="24"/>
          <w:lang w:eastAsia="en-US"/>
        </w:rPr>
        <w:t>3.6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Nedílnou součástí Dodatku je:</w:t>
      </w:r>
    </w:p>
    <w:p w:rsidR="005A2F15" w:rsidRDefault="002E081D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Příloha č.2 – C</w:t>
      </w:r>
      <w:r w:rsidR="005A2F15">
        <w:rPr>
          <w:rFonts w:ascii="Arial" w:eastAsia="Calibri" w:hAnsi="Arial" w:cs="Arial"/>
          <w:sz w:val="24"/>
          <w:szCs w:val="24"/>
          <w:lang w:eastAsia="en-US"/>
        </w:rPr>
        <w:t xml:space="preserve">eník </w:t>
      </w:r>
      <w:r>
        <w:rPr>
          <w:rFonts w:ascii="Arial" w:eastAsia="Calibri" w:hAnsi="Arial" w:cs="Arial"/>
          <w:sz w:val="24"/>
          <w:szCs w:val="24"/>
          <w:lang w:eastAsia="en-US"/>
        </w:rPr>
        <w:t>poskytovaných služeb</w:t>
      </w:r>
    </w:p>
    <w:p w:rsidR="002E081D" w:rsidRPr="007960E1" w:rsidRDefault="002E081D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V Litvínově, dne:                                                      V Litvínově, dne:</w:t>
      </w: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Objednatel:                                                              Zhotovitel:</w:t>
      </w: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A2F15" w:rsidRPr="007960E1" w:rsidRDefault="005A2F15" w:rsidP="005A2F15">
      <w:pPr>
        <w:autoSpaceDE w:val="0"/>
        <w:autoSpaceDN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960E1">
        <w:rPr>
          <w:rFonts w:ascii="Arial" w:eastAsia="Calibri" w:hAnsi="Arial" w:cs="Arial"/>
          <w:sz w:val="24"/>
          <w:szCs w:val="24"/>
          <w:lang w:eastAsia="en-US"/>
        </w:rPr>
        <w:t xml:space="preserve">………………………………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……………………………………</w:t>
      </w:r>
    </w:p>
    <w:p w:rsidR="005A2F15" w:rsidRDefault="005A2F15" w:rsidP="005A2F15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960E1">
        <w:rPr>
          <w:rFonts w:ascii="Arial" w:eastAsiaTheme="minorHAnsi" w:hAnsi="Arial" w:cs="Arial"/>
          <w:sz w:val="24"/>
          <w:szCs w:val="24"/>
          <w:lang w:eastAsia="en-US"/>
        </w:rPr>
        <w:t>Mgr. Kamila Bláhová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Marcela Pašková</w:t>
      </w:r>
    </w:p>
    <w:p w:rsidR="005A2F15" w:rsidRDefault="005A2F15" w:rsidP="005A2F15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starostka města Litvínova                                 jednatelka TSL s.r.o.</w:t>
      </w:r>
    </w:p>
    <w:p w:rsidR="005A2F15" w:rsidRDefault="005A2F15" w:rsidP="005A2F15">
      <w:pPr>
        <w:spacing w:after="20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A2F15" w:rsidRDefault="005A2F15" w:rsidP="003F484A">
      <w:pPr>
        <w:jc w:val="both"/>
      </w:pPr>
    </w:p>
    <w:p w:rsidR="007A5658" w:rsidRDefault="007A5658" w:rsidP="003F484A">
      <w:pPr>
        <w:jc w:val="both"/>
      </w:pPr>
    </w:p>
    <w:p w:rsidR="007A5658" w:rsidRDefault="007A5658" w:rsidP="003F484A">
      <w:pPr>
        <w:jc w:val="both"/>
      </w:pPr>
    </w:p>
    <w:p w:rsidR="007A5658" w:rsidRDefault="007A5658" w:rsidP="003F484A">
      <w:pPr>
        <w:jc w:val="both"/>
      </w:pPr>
    </w:p>
    <w:p w:rsidR="007A5658" w:rsidRDefault="007A5658" w:rsidP="003F484A">
      <w:pPr>
        <w:jc w:val="both"/>
      </w:pPr>
    </w:p>
    <w:p w:rsidR="007A5658" w:rsidRDefault="007A5658" w:rsidP="003F484A">
      <w:pPr>
        <w:jc w:val="both"/>
      </w:pPr>
    </w:p>
    <w:p w:rsidR="007A5658" w:rsidRDefault="007A5658" w:rsidP="003F484A">
      <w:pPr>
        <w:jc w:val="both"/>
      </w:pPr>
    </w:p>
    <w:p w:rsidR="007A5658" w:rsidRDefault="007A5658" w:rsidP="003F484A">
      <w:pPr>
        <w:jc w:val="both"/>
      </w:pPr>
    </w:p>
    <w:p w:rsidR="007A5658" w:rsidRDefault="007A5658" w:rsidP="003F484A">
      <w:pPr>
        <w:jc w:val="both"/>
      </w:pPr>
    </w:p>
    <w:p w:rsidR="007A5658" w:rsidRDefault="007A5658" w:rsidP="003F484A">
      <w:pPr>
        <w:jc w:val="both"/>
      </w:pPr>
      <w:r>
        <w:lastRenderedPageBreak/>
        <w:t xml:space="preserve">                                                                                                </w:t>
      </w:r>
      <w:r w:rsidR="005F059A">
        <w:tab/>
      </w:r>
      <w:r w:rsidR="005F059A">
        <w:tab/>
      </w:r>
      <w:r w:rsidR="005F059A">
        <w:tab/>
        <w:t xml:space="preserve">             </w:t>
      </w:r>
      <w:r>
        <w:t>Dodatek č. KT</w:t>
      </w:r>
      <w:r w:rsidR="005F059A">
        <w:t>/1</w:t>
      </w:r>
      <w:r>
        <w:t>/</w:t>
      </w:r>
      <w:r w:rsidR="005F059A">
        <w:t>8703/16</w:t>
      </w:r>
    </w:p>
    <w:tbl>
      <w:tblPr>
        <w:tblW w:w="51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58"/>
        <w:gridCol w:w="1313"/>
        <w:gridCol w:w="2124"/>
        <w:gridCol w:w="1758"/>
        <w:gridCol w:w="2273"/>
      </w:tblGrid>
      <w:tr w:rsidR="007A5658" w:rsidRPr="007960E1" w:rsidTr="0065071B">
        <w:trPr>
          <w:trHeight w:val="454"/>
        </w:trPr>
        <w:tc>
          <w:tcPr>
            <w:tcW w:w="1080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89" w:type="pct"/>
            <w:tcBorders>
              <w:bottom w:val="single" w:sz="1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lang w:eastAsia="en-US"/>
              </w:rPr>
              <w:t>Datum</w:t>
            </w:r>
          </w:p>
        </w:tc>
        <w:tc>
          <w:tcPr>
            <w:tcW w:w="1115" w:type="pct"/>
            <w:tcBorders>
              <w:bottom w:val="single" w:sz="1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lang w:eastAsia="en-US"/>
              </w:rPr>
              <w:t>Jméno</w:t>
            </w:r>
          </w:p>
        </w:tc>
        <w:tc>
          <w:tcPr>
            <w:tcW w:w="923" w:type="pct"/>
            <w:tcBorders>
              <w:bottom w:val="single" w:sz="1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lang w:eastAsia="en-US"/>
              </w:rPr>
              <w:t>Funkce</w:t>
            </w:r>
          </w:p>
        </w:tc>
        <w:tc>
          <w:tcPr>
            <w:tcW w:w="1193" w:type="pct"/>
            <w:tcBorders>
              <w:bottom w:val="single" w:sz="1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lang w:eastAsia="en-US"/>
              </w:rPr>
              <w:t>Podpis</w:t>
            </w:r>
          </w:p>
        </w:tc>
      </w:tr>
      <w:tr w:rsidR="007A5658" w:rsidRPr="007960E1" w:rsidTr="0065071B">
        <w:trPr>
          <w:trHeight w:val="454"/>
        </w:trPr>
        <w:tc>
          <w:tcPr>
            <w:tcW w:w="1080" w:type="pct"/>
            <w:shd w:val="clear" w:color="auto" w:fill="FFFF00"/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lang w:eastAsia="en-US"/>
              </w:rPr>
              <w:t xml:space="preserve">Zpracoval:  </w:t>
            </w:r>
          </w:p>
        </w:tc>
        <w:tc>
          <w:tcPr>
            <w:tcW w:w="68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5F059A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24</w:t>
            </w:r>
            <w:r w:rsidR="007A5658">
              <w:rPr>
                <w:rFonts w:ascii="Arial" w:eastAsiaTheme="minorHAnsi" w:hAnsi="Arial" w:cs="Arial"/>
                <w:lang w:eastAsia="en-US"/>
              </w:rPr>
              <w:t>.09.2018</w:t>
            </w:r>
          </w:p>
        </w:tc>
        <w:tc>
          <w:tcPr>
            <w:tcW w:w="111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5F059A" w:rsidRDefault="005F059A" w:rsidP="0065071B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F059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Kateřina Nykodýmová</w:t>
            </w:r>
          </w:p>
        </w:tc>
        <w:tc>
          <w:tcPr>
            <w:tcW w:w="923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Technik ONM</w:t>
            </w:r>
          </w:p>
        </w:tc>
        <w:tc>
          <w:tcPr>
            <w:tcW w:w="1193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A5658" w:rsidRPr="007960E1" w:rsidTr="0065071B">
        <w:trPr>
          <w:trHeight w:val="454"/>
        </w:trPr>
        <w:tc>
          <w:tcPr>
            <w:tcW w:w="1080" w:type="pct"/>
            <w:shd w:val="clear" w:color="auto" w:fill="FFFF00"/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lang w:eastAsia="en-US"/>
              </w:rPr>
              <w:t>Schválil: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5F059A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F059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Ing. Petr Řeháček, MBA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Vedoucí ONM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A5658" w:rsidRPr="007960E1" w:rsidTr="0065071B">
        <w:trPr>
          <w:trHeight w:val="454"/>
        </w:trPr>
        <w:tc>
          <w:tcPr>
            <w:tcW w:w="1080" w:type="pct"/>
            <w:shd w:val="clear" w:color="auto" w:fill="FFFF00"/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lang w:eastAsia="en-US"/>
              </w:rPr>
              <w:t>Správce rozpočtu: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5F059A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5F059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Ing. Zdeňka Burešová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Ekonomka ONM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A5658" w:rsidRPr="007960E1" w:rsidTr="0065071B">
        <w:trPr>
          <w:trHeight w:val="454"/>
        </w:trPr>
        <w:tc>
          <w:tcPr>
            <w:tcW w:w="1080" w:type="pct"/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lang w:eastAsia="en-US"/>
              </w:rPr>
              <w:t>Právní oddělení: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Mgr. Jan Buchta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právník</w:t>
            </w:r>
          </w:p>
        </w:tc>
        <w:tc>
          <w:tcPr>
            <w:tcW w:w="1193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A5658" w:rsidRPr="007960E1" w:rsidTr="0065071B">
        <w:trPr>
          <w:gridAfter w:val="1"/>
          <w:wAfter w:w="2273" w:type="dxa"/>
          <w:trHeight w:val="454"/>
        </w:trPr>
        <w:tc>
          <w:tcPr>
            <w:tcW w:w="1080" w:type="pct"/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lang w:eastAsia="en-US"/>
              </w:rPr>
              <w:t>Schváleno - RM: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Číslo usnesení:   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7A5658" w:rsidRPr="007960E1" w:rsidTr="0065071B">
        <w:trPr>
          <w:gridAfter w:val="1"/>
          <w:wAfter w:w="2273" w:type="dxa"/>
          <w:trHeight w:val="454"/>
        </w:trPr>
        <w:tc>
          <w:tcPr>
            <w:tcW w:w="1080" w:type="pct"/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lang w:eastAsia="en-US"/>
              </w:rPr>
              <w:t xml:space="preserve">                    ZM: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Číslo usnesení:</w:t>
            </w:r>
          </w:p>
        </w:tc>
        <w:tc>
          <w:tcPr>
            <w:tcW w:w="92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7A5658" w:rsidRPr="007960E1" w:rsidTr="0065071B">
        <w:trPr>
          <w:gridAfter w:val="2"/>
          <w:wAfter w:w="4031" w:type="dxa"/>
          <w:trHeight w:val="454"/>
        </w:trPr>
        <w:tc>
          <w:tcPr>
            <w:tcW w:w="1080" w:type="pct"/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lang w:eastAsia="en-US"/>
              </w:rPr>
              <w:t>Zveřejněno:</w:t>
            </w:r>
          </w:p>
        </w:tc>
        <w:tc>
          <w:tcPr>
            <w:tcW w:w="68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Od:</w:t>
            </w: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Do:</w:t>
            </w:r>
          </w:p>
        </w:tc>
      </w:tr>
      <w:tr w:rsidR="007A5658" w:rsidRPr="007960E1" w:rsidTr="0065071B">
        <w:trPr>
          <w:trHeight w:val="454"/>
        </w:trPr>
        <w:tc>
          <w:tcPr>
            <w:tcW w:w="1080" w:type="pct"/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b/>
                <w:lang w:eastAsia="en-US"/>
              </w:rPr>
            </w:pPr>
            <w:r w:rsidRPr="007960E1">
              <w:rPr>
                <w:rFonts w:ascii="Arial" w:eastAsiaTheme="minorHAnsi" w:hAnsi="Arial" w:cs="Arial"/>
                <w:b/>
                <w:lang w:eastAsia="en-US"/>
              </w:rPr>
              <w:t>Vedení města:</w:t>
            </w:r>
          </w:p>
        </w:tc>
        <w:tc>
          <w:tcPr>
            <w:tcW w:w="689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115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Mgr. Milan Šťovíček</w:t>
            </w:r>
          </w:p>
        </w:tc>
        <w:tc>
          <w:tcPr>
            <w:tcW w:w="923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2. místostarosta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vAlign w:val="center"/>
          </w:tcPr>
          <w:p w:rsidR="007A5658" w:rsidRPr="007960E1" w:rsidRDefault="007A5658" w:rsidP="0065071B">
            <w:pPr>
              <w:spacing w:after="200" w:line="276" w:lineRule="auto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7A5658" w:rsidRDefault="007A5658" w:rsidP="003F484A">
      <w:pPr>
        <w:jc w:val="both"/>
      </w:pPr>
    </w:p>
    <w:sectPr w:rsidR="007A56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56" w:rsidRDefault="001D4956" w:rsidP="003F484A">
      <w:r>
        <w:separator/>
      </w:r>
    </w:p>
  </w:endnote>
  <w:endnote w:type="continuationSeparator" w:id="0">
    <w:p w:rsidR="001D4956" w:rsidRDefault="001D4956" w:rsidP="003F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844235"/>
      <w:docPartObj>
        <w:docPartGallery w:val="Page Numbers (Bottom of Page)"/>
        <w:docPartUnique/>
      </w:docPartObj>
    </w:sdtPr>
    <w:sdtEndPr/>
    <w:sdtContent>
      <w:p w:rsidR="003F484A" w:rsidRDefault="003F484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04B">
          <w:rPr>
            <w:noProof/>
          </w:rPr>
          <w:t>2</w:t>
        </w:r>
        <w:r>
          <w:fldChar w:fldCharType="end"/>
        </w:r>
      </w:p>
    </w:sdtContent>
  </w:sdt>
  <w:p w:rsidR="003F484A" w:rsidRDefault="003F48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56" w:rsidRDefault="001D4956" w:rsidP="003F484A">
      <w:r>
        <w:separator/>
      </w:r>
    </w:p>
  </w:footnote>
  <w:footnote w:type="continuationSeparator" w:id="0">
    <w:p w:rsidR="001D4956" w:rsidRDefault="001D4956" w:rsidP="003F4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84A" w:rsidRDefault="003F484A">
    <w:pPr>
      <w:pStyle w:val="Zhlav"/>
    </w:pPr>
    <w:r>
      <w:t xml:space="preserve">                                                                                                                          </w:t>
    </w:r>
    <w:r w:rsidR="005F059A">
      <w:t xml:space="preserve">                 Dodatek č. KT/1</w:t>
    </w:r>
    <w:r>
      <w:t>/8</w:t>
    </w:r>
    <w:r w:rsidR="005F059A">
      <w:t>703</w:t>
    </w:r>
    <w:r>
      <w:t>/16</w:t>
    </w:r>
  </w:p>
  <w:p w:rsidR="003F484A" w:rsidRDefault="003F48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2F26"/>
    <w:multiLevelType w:val="hybridMultilevel"/>
    <w:tmpl w:val="C8ECBE0A"/>
    <w:lvl w:ilvl="0" w:tplc="6A3628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84A"/>
    <w:rsid w:val="00097FBC"/>
    <w:rsid w:val="001D4956"/>
    <w:rsid w:val="002436B7"/>
    <w:rsid w:val="002475ED"/>
    <w:rsid w:val="002C7551"/>
    <w:rsid w:val="002E081D"/>
    <w:rsid w:val="00384CE6"/>
    <w:rsid w:val="00386238"/>
    <w:rsid w:val="003F484A"/>
    <w:rsid w:val="00481778"/>
    <w:rsid w:val="005A2F15"/>
    <w:rsid w:val="005F004B"/>
    <w:rsid w:val="005F059A"/>
    <w:rsid w:val="005F4EF4"/>
    <w:rsid w:val="007053C3"/>
    <w:rsid w:val="007A5658"/>
    <w:rsid w:val="00850569"/>
    <w:rsid w:val="0086572E"/>
    <w:rsid w:val="009A53A0"/>
    <w:rsid w:val="00A40D17"/>
    <w:rsid w:val="00C96337"/>
    <w:rsid w:val="00CB5331"/>
    <w:rsid w:val="00CD46B7"/>
    <w:rsid w:val="00E0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84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8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48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8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8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8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08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81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84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8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48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8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8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48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08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81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0D7F8-63DC-4524-8032-6D05CB5A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Hoffmannova Hana</dc:creator>
  <cp:lastModifiedBy>Sieberova Miroslava</cp:lastModifiedBy>
  <cp:revision>2</cp:revision>
  <cp:lastPrinted>2018-10-19T08:43:00Z</cp:lastPrinted>
  <dcterms:created xsi:type="dcterms:W3CDTF">2018-10-31T13:41:00Z</dcterms:created>
  <dcterms:modified xsi:type="dcterms:W3CDTF">2018-10-31T13:41:00Z</dcterms:modified>
</cp:coreProperties>
</file>