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E1B" w:rsidRPr="00512AB9" w:rsidRDefault="008A2CAA">
      <w:pPr>
        <w:pStyle w:val="Nzev"/>
        <w:jc w:val="left"/>
        <w:rPr>
          <w:rFonts w:ascii="Times New Roman" w:hAnsi="Times New Roman" w:cs="Times New Roman"/>
          <w:b w:val="0"/>
          <w:bCs/>
          <w:caps w:val="0"/>
          <w:sz w:val="24"/>
        </w:rPr>
      </w:pPr>
      <w:r>
        <w:rPr>
          <w:rFonts w:ascii="Times New Roman" w:hAnsi="Times New Roman" w:cs="Times New Roman"/>
          <w:b w:val="0"/>
          <w:bCs/>
          <w:caps w:val="0"/>
          <w:noProof/>
          <w:sz w:val="24"/>
          <w:lang w:eastAsia="cs-CZ"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-784860</wp:posOffset>
            </wp:positionH>
            <wp:positionV relativeFrom="page">
              <wp:posOffset>-383540</wp:posOffset>
            </wp:positionV>
            <wp:extent cx="2779395" cy="1529080"/>
            <wp:effectExtent l="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F84" w:rsidRPr="00512AB9" w:rsidRDefault="00011F84">
      <w:pPr>
        <w:pStyle w:val="Nzev"/>
        <w:rPr>
          <w:sz w:val="32"/>
        </w:rPr>
      </w:pPr>
    </w:p>
    <w:p w:rsidR="00A91E1B" w:rsidRPr="00512AB9" w:rsidRDefault="0088436B" w:rsidP="00DB1B11">
      <w:pPr>
        <w:pStyle w:val="Nzev"/>
        <w:rPr>
          <w:sz w:val="32"/>
        </w:rPr>
      </w:pPr>
      <w:r w:rsidRPr="00512AB9">
        <w:rPr>
          <w:sz w:val="32"/>
        </w:rPr>
        <w:t xml:space="preserve">rámcová </w:t>
      </w:r>
      <w:r w:rsidR="00234F8D">
        <w:rPr>
          <w:sz w:val="32"/>
        </w:rPr>
        <w:t>DOHODA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77F69" w:rsidRPr="00512AB9" w:rsidRDefault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Smluvní strany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</w:p>
    <w:p w:rsidR="00A91E1B" w:rsidRPr="00512AB9" w:rsidRDefault="00313A0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Alliance Healthcare s.r.o.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976973" w:rsidRPr="00512AB9">
        <w:rPr>
          <w:rFonts w:ascii="Arial" w:hAnsi="Arial" w:cs="Arial"/>
          <w:sz w:val="22"/>
          <w:szCs w:val="22"/>
          <w:lang w:val="cs-CZ"/>
        </w:rPr>
        <w:t>/místem podnikání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:  </w:t>
      </w:r>
      <w:r w:rsidR="00313A07">
        <w:rPr>
          <w:rFonts w:ascii="Arial" w:hAnsi="Arial" w:cs="Arial"/>
          <w:sz w:val="22"/>
          <w:szCs w:val="22"/>
          <w:lang w:val="cs-CZ"/>
        </w:rPr>
        <w:t>Podle Trati 624/7, 108 00, Praha – 10 - Malešice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D4453C">
        <w:rPr>
          <w:rFonts w:ascii="Arial" w:hAnsi="Arial" w:cs="Arial"/>
          <w:sz w:val="22"/>
          <w:szCs w:val="22"/>
          <w:lang w:val="cs-CZ"/>
        </w:rPr>
        <w:t>xxxxxxxxxxxxxxxx</w:t>
      </w:r>
      <w:proofErr w:type="spellEnd"/>
    </w:p>
    <w:p w:rsidR="0088436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313A07">
        <w:rPr>
          <w:rFonts w:ascii="Arial" w:hAnsi="Arial" w:cs="Arial"/>
          <w:sz w:val="22"/>
          <w:szCs w:val="22"/>
          <w:lang w:val="cs-CZ"/>
        </w:rPr>
        <w:t>14707420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</w:t>
      </w:r>
      <w:r w:rsidR="00313A07">
        <w:rPr>
          <w:rFonts w:ascii="Arial" w:hAnsi="Arial" w:cs="Arial"/>
          <w:sz w:val="22"/>
          <w:szCs w:val="22"/>
          <w:lang w:val="cs-CZ"/>
        </w:rPr>
        <w:t>CZ14707420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bankovní spojení: </w:t>
      </w:r>
      <w:r w:rsidR="00313A07">
        <w:rPr>
          <w:rFonts w:ascii="Arial" w:hAnsi="Arial" w:cs="Arial"/>
          <w:sz w:val="22"/>
          <w:szCs w:val="22"/>
        </w:rPr>
        <w:t>ČSOB, a.s.</w:t>
      </w:r>
    </w:p>
    <w:p w:rsidR="00A91E1B" w:rsidRPr="00512AB9" w:rsidRDefault="00A91E1B" w:rsidP="00A77F69">
      <w:pPr>
        <w:pStyle w:val="Zkladntextodsazen"/>
        <w:ind w:left="0"/>
        <w:rPr>
          <w:rFonts w:ascii="Arial" w:hAnsi="Arial" w:cs="Arial"/>
          <w:sz w:val="22"/>
          <w:szCs w:val="22"/>
        </w:rPr>
      </w:pPr>
      <w:r w:rsidRPr="00512AB9">
        <w:rPr>
          <w:rFonts w:ascii="Arial" w:hAnsi="Arial" w:cs="Arial"/>
          <w:sz w:val="22"/>
          <w:szCs w:val="22"/>
        </w:rPr>
        <w:t xml:space="preserve">číslo účtu: </w:t>
      </w:r>
      <w:r w:rsidR="00313A0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4453C">
        <w:rPr>
          <w:rFonts w:ascii="Arial" w:hAnsi="Arial" w:cs="Arial"/>
          <w:sz w:val="22"/>
          <w:szCs w:val="22"/>
        </w:rPr>
        <w:t>xxxxxxxxxxxxxxxxxx</w:t>
      </w:r>
      <w:proofErr w:type="spellEnd"/>
    </w:p>
    <w:p w:rsidR="0088436B" w:rsidRPr="00512AB9" w:rsidRDefault="0088436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Zaps</w:t>
      </w:r>
      <w:r w:rsidR="0088436B" w:rsidRPr="00512AB9">
        <w:rPr>
          <w:rFonts w:ascii="Arial" w:hAnsi="Arial" w:cs="Arial"/>
          <w:sz w:val="22"/>
          <w:szCs w:val="22"/>
          <w:lang w:val="cs-CZ"/>
        </w:rPr>
        <w:t>án</w:t>
      </w:r>
      <w:r w:rsidR="00313A07">
        <w:rPr>
          <w:rFonts w:ascii="Arial" w:hAnsi="Arial" w:cs="Arial"/>
          <w:sz w:val="22"/>
          <w:szCs w:val="22"/>
          <w:lang w:val="cs-CZ"/>
        </w:rPr>
        <w:t xml:space="preserve"> v obchodním </w:t>
      </w:r>
      <w:r w:rsidR="00976973" w:rsidRPr="00512AB9">
        <w:rPr>
          <w:rFonts w:ascii="Arial" w:hAnsi="Arial" w:cs="Arial"/>
          <w:sz w:val="22"/>
          <w:szCs w:val="22"/>
          <w:lang w:val="cs-CZ"/>
        </w:rPr>
        <w:t>rejstříku</w:t>
      </w:r>
      <w:r w:rsidR="0088436B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976973" w:rsidRPr="00512AB9">
        <w:rPr>
          <w:rFonts w:ascii="Arial" w:hAnsi="Arial" w:cs="Arial"/>
          <w:sz w:val="22"/>
          <w:szCs w:val="22"/>
          <w:lang w:val="cs-CZ"/>
        </w:rPr>
        <w:t xml:space="preserve">vedeném </w:t>
      </w:r>
      <w:r w:rsidR="00313A07">
        <w:rPr>
          <w:rFonts w:ascii="Arial" w:hAnsi="Arial" w:cs="Arial"/>
          <w:sz w:val="22"/>
          <w:szCs w:val="22"/>
          <w:lang w:val="cs-CZ"/>
        </w:rPr>
        <w:t>Městským soudem v Praze, oddíl C, vložka 87837</w:t>
      </w:r>
    </w:p>
    <w:p w:rsidR="000C2582" w:rsidRPr="00512AB9" w:rsidRDefault="000C2582" w:rsidP="000C2582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</w:t>
      </w:r>
      <w:r w:rsidR="00011C3F" w:rsidRPr="00512AB9">
        <w:rPr>
          <w:rFonts w:ascii="Arial" w:hAnsi="Arial" w:cs="Arial"/>
          <w:sz w:val="22"/>
          <w:szCs w:val="22"/>
          <w:lang w:val="cs-CZ"/>
        </w:rPr>
        <w:t xml:space="preserve">dále jen </w:t>
      </w:r>
      <w:r w:rsidRPr="00512AB9">
        <w:rPr>
          <w:rFonts w:ascii="Arial" w:hAnsi="Arial" w:cs="Arial"/>
          <w:sz w:val="22"/>
          <w:szCs w:val="22"/>
          <w:lang w:val="cs-CZ"/>
        </w:rPr>
        <w:t>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prodávající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A91E1B" w:rsidRPr="00512AB9" w:rsidRDefault="00A91E1B">
      <w:pPr>
        <w:ind w:left="360"/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512AB9">
        <w:rPr>
          <w:rFonts w:ascii="Arial" w:hAnsi="Arial" w:cs="Arial"/>
          <w:bCs/>
          <w:sz w:val="22"/>
          <w:szCs w:val="22"/>
          <w:lang w:val="cs-CZ"/>
        </w:rPr>
        <w:t>a</w:t>
      </w:r>
    </w:p>
    <w:p w:rsidR="00011C3F" w:rsidRPr="00512AB9" w:rsidRDefault="00011C3F" w:rsidP="00A77F69">
      <w:pPr>
        <w:jc w:val="both"/>
        <w:rPr>
          <w:rFonts w:ascii="Arial" w:hAnsi="Arial" w:cs="Arial"/>
          <w:bCs/>
          <w:sz w:val="22"/>
          <w:szCs w:val="22"/>
          <w:lang w:val="cs-CZ"/>
        </w:rPr>
      </w:pPr>
    </w:p>
    <w:p w:rsidR="00A91E1B" w:rsidRPr="00655A50" w:rsidRDefault="00A91E1B" w:rsidP="00A77F69">
      <w:pPr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655A50">
        <w:rPr>
          <w:rFonts w:ascii="Arial" w:hAnsi="Arial" w:cs="Arial"/>
          <w:b/>
          <w:sz w:val="22"/>
          <w:szCs w:val="22"/>
          <w:lang w:val="cs-CZ"/>
        </w:rPr>
        <w:t>Fakultní nemocnice Brno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se sídlem</w:t>
      </w:r>
      <w:r w:rsidR="00A77F69" w:rsidRPr="00512AB9">
        <w:rPr>
          <w:rFonts w:ascii="Arial" w:hAnsi="Arial" w:cs="Arial"/>
          <w:sz w:val="22"/>
          <w:szCs w:val="22"/>
          <w:lang w:val="cs-CZ"/>
        </w:rPr>
        <w:t>: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Jihlavská 20, 625 00 Brno</w:t>
      </w:r>
    </w:p>
    <w:p w:rsidR="00A91E1B" w:rsidRPr="00512AB9" w:rsidRDefault="00085EAE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zastoupena</w:t>
      </w:r>
      <w:r w:rsidR="00A91E1B" w:rsidRPr="00512AB9">
        <w:rPr>
          <w:rFonts w:ascii="Arial" w:hAnsi="Arial" w:cs="Arial"/>
          <w:sz w:val="22"/>
          <w:szCs w:val="22"/>
          <w:lang w:val="cs-CZ"/>
        </w:rPr>
        <w:t xml:space="preserve">: </w:t>
      </w:r>
      <w:proofErr w:type="spellStart"/>
      <w:r w:rsidR="00D4453C">
        <w:rPr>
          <w:rFonts w:ascii="Arial" w:hAnsi="Arial" w:cs="Arial"/>
          <w:sz w:val="22"/>
          <w:szCs w:val="22"/>
          <w:lang w:val="cs-CZ"/>
        </w:rPr>
        <w:t>xxxxxxxxxxxxxxxxx</w:t>
      </w:r>
      <w:proofErr w:type="spellEnd"/>
    </w:p>
    <w:p w:rsidR="00A77F69" w:rsidRPr="00512AB9" w:rsidRDefault="00A8325C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IČO: 652697</w:t>
      </w:r>
      <w:r w:rsidR="00A91E1B" w:rsidRPr="00512AB9">
        <w:rPr>
          <w:rFonts w:ascii="Arial" w:hAnsi="Arial" w:cs="Arial"/>
          <w:sz w:val="22"/>
          <w:szCs w:val="22"/>
          <w:lang w:val="cs-CZ"/>
        </w:rPr>
        <w:t>05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DIČ: CZ65269705                                </w:t>
      </w:r>
    </w:p>
    <w:p w:rsidR="00A77F69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b</w:t>
      </w:r>
      <w:r w:rsidR="008B0A70">
        <w:rPr>
          <w:rFonts w:ascii="Arial" w:hAnsi="Arial" w:cs="Arial"/>
          <w:sz w:val="22"/>
          <w:szCs w:val="22"/>
          <w:lang w:val="cs-CZ"/>
        </w:rPr>
        <w:t>ankovní spojení: Česká národní banka</w:t>
      </w:r>
    </w:p>
    <w:p w:rsidR="00A91E1B" w:rsidRPr="00512AB9" w:rsidRDefault="009B0717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číslo účtu.:</w:t>
      </w:r>
      <w:r w:rsidR="008B0A70">
        <w:rPr>
          <w:rFonts w:ascii="Arial" w:hAnsi="Arial" w:cs="Arial"/>
          <w:sz w:val="22"/>
          <w:szCs w:val="22"/>
          <w:lang w:val="cs-CZ"/>
        </w:rPr>
        <w:t xml:space="preserve"> </w:t>
      </w:r>
      <w:proofErr w:type="spellStart"/>
      <w:r w:rsidR="00D4453C">
        <w:rPr>
          <w:rFonts w:ascii="Arial" w:hAnsi="Arial" w:cs="Arial"/>
          <w:sz w:val="22"/>
          <w:szCs w:val="22"/>
          <w:lang w:val="cs-CZ"/>
        </w:rPr>
        <w:t>xxxxxxxxxxxxxxxx</w:t>
      </w:r>
      <w:proofErr w:type="spellEnd"/>
    </w:p>
    <w:p w:rsidR="00A91E1B" w:rsidRPr="00512AB9" w:rsidRDefault="00A91E1B" w:rsidP="00A77F69">
      <w:pPr>
        <w:pStyle w:val="Zkladntext"/>
        <w:rPr>
          <w:sz w:val="22"/>
          <w:szCs w:val="22"/>
        </w:rPr>
      </w:pPr>
    </w:p>
    <w:p w:rsidR="00A91E1B" w:rsidRPr="00512AB9" w:rsidRDefault="00D64D22" w:rsidP="00A77F69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cs-CZ" w:eastAsia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>FN Brno je státní příspěvková organizace zřízená rozhodnutím Ministerstva zdravotnictví. Nemá zákonnou povinnost zápisu do obc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hodního rejstříku, je zapsána v živnostenském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rejs</w:t>
      </w:r>
      <w:r w:rsidR="00284360">
        <w:rPr>
          <w:rFonts w:ascii="Arial" w:hAnsi="Arial" w:cs="Arial"/>
          <w:color w:val="000000"/>
          <w:sz w:val="22"/>
          <w:szCs w:val="22"/>
          <w:lang w:val="cs-CZ" w:eastAsia="cs-CZ"/>
        </w:rPr>
        <w:t>tříku vedeném</w:t>
      </w:r>
      <w:r w:rsidRPr="00512AB9">
        <w:rPr>
          <w:rFonts w:ascii="Arial" w:hAnsi="Arial" w:cs="Arial"/>
          <w:color w:val="000000"/>
          <w:sz w:val="22"/>
          <w:szCs w:val="22"/>
          <w:lang w:val="cs-CZ" w:eastAsia="cs-CZ"/>
        </w:rPr>
        <w:t xml:space="preserve"> Živnostenským úřadem města Brna.</w:t>
      </w: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A77F69">
      <w:p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(dále jen „</w:t>
      </w:r>
      <w:r w:rsidRPr="00512AB9">
        <w:rPr>
          <w:rFonts w:ascii="Arial" w:hAnsi="Arial" w:cs="Arial"/>
          <w:b/>
          <w:sz w:val="22"/>
          <w:szCs w:val="22"/>
          <w:lang w:val="cs-CZ"/>
        </w:rPr>
        <w:t>kupující</w:t>
      </w:r>
      <w:r w:rsidRPr="00512AB9">
        <w:rPr>
          <w:rFonts w:ascii="Arial" w:hAnsi="Arial" w:cs="Arial"/>
          <w:sz w:val="22"/>
          <w:szCs w:val="22"/>
          <w:lang w:val="cs-CZ"/>
        </w:rPr>
        <w:t>“)</w:t>
      </w:r>
    </w:p>
    <w:p w:rsidR="00F147A0" w:rsidRPr="00512AB9" w:rsidRDefault="00F147A0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141FB3" w:rsidRPr="00512AB9" w:rsidRDefault="00141FB3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II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Předmět </w:t>
      </w:r>
      <w:r w:rsidR="00976973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FF7866" w:rsidRPr="00512AB9" w:rsidRDefault="00FF786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Tato smlouva je uzavřena na základě zadávacího řízení k veřejné zakázce s názvem „</w:t>
      </w:r>
      <w:r w:rsidR="0049458E">
        <w:rPr>
          <w:rFonts w:ascii="Arial" w:hAnsi="Arial" w:cs="Arial"/>
          <w:sz w:val="22"/>
          <w:szCs w:val="22"/>
          <w:lang w:val="cs-CZ"/>
        </w:rPr>
        <w:t>Antibiotika</w:t>
      </w:r>
      <w:r w:rsidR="00E41855">
        <w:rPr>
          <w:rFonts w:ascii="Arial" w:hAnsi="Arial" w:cs="Arial"/>
          <w:sz w:val="22"/>
          <w:szCs w:val="22"/>
          <w:lang w:val="cs-CZ"/>
        </w:rPr>
        <w:t xml:space="preserve"> část č. </w:t>
      </w:r>
      <w:r w:rsidR="00CA20EB">
        <w:rPr>
          <w:rFonts w:ascii="Arial" w:hAnsi="Arial" w:cs="Arial"/>
          <w:sz w:val="22"/>
          <w:szCs w:val="22"/>
          <w:lang w:val="cs-CZ"/>
        </w:rPr>
        <w:t>19</w:t>
      </w:r>
      <w:r w:rsidR="00A3754F">
        <w:rPr>
          <w:rFonts w:ascii="Arial" w:hAnsi="Arial" w:cs="Arial"/>
          <w:sz w:val="22"/>
          <w:szCs w:val="22"/>
          <w:lang w:val="cs-CZ"/>
        </w:rPr>
        <w:t>“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47A0" w:rsidRPr="00512AB9">
        <w:rPr>
          <w:rFonts w:ascii="Arial" w:hAnsi="Arial" w:cs="Arial"/>
          <w:sz w:val="22"/>
          <w:szCs w:val="22"/>
          <w:lang w:val="cs-CZ"/>
        </w:rPr>
        <w:t xml:space="preserve">uveřejněné </w:t>
      </w:r>
      <w:r w:rsidR="00674917">
        <w:rPr>
          <w:rFonts w:ascii="Arial" w:hAnsi="Arial" w:cs="Arial"/>
          <w:sz w:val="22"/>
          <w:szCs w:val="22"/>
          <w:lang w:val="cs-CZ"/>
        </w:rPr>
        <w:t>ve Věstníku veřejných zakázek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24486A" w:rsidRPr="00512AB9">
        <w:rPr>
          <w:rFonts w:ascii="Arial" w:hAnsi="Arial" w:cs="Arial"/>
          <w:sz w:val="22"/>
          <w:szCs w:val="22"/>
          <w:lang w:val="cs-CZ"/>
        </w:rPr>
        <w:t>(dále jen „veřejná zakázka“)</w:t>
      </w:r>
      <w:r w:rsidR="00D75D03" w:rsidRPr="00512AB9">
        <w:rPr>
          <w:rFonts w:ascii="Arial" w:hAnsi="Arial" w:cs="Arial"/>
          <w:sz w:val="22"/>
          <w:szCs w:val="22"/>
          <w:lang w:val="cs-CZ"/>
        </w:rPr>
        <w:t xml:space="preserve">. </w:t>
      </w:r>
      <w:r w:rsidR="00D75D03" w:rsidRPr="00512AB9">
        <w:rPr>
          <w:rFonts w:ascii="Arial" w:hAnsi="Arial" w:cs="Arial"/>
          <w:bCs/>
          <w:sz w:val="22"/>
          <w:szCs w:val="22"/>
          <w:lang w:val="cs-CZ"/>
        </w:rPr>
        <w:t>Jednotlivá ustanovení této smlouvy tak budou vykládána v souladu se zadávacími podmínkami v předchozí větě uvedeného zadávacího řízení.</w:t>
      </w:r>
    </w:p>
    <w:p w:rsidR="00361493" w:rsidRPr="00512AB9" w:rsidRDefault="00361493" w:rsidP="0036149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Předmětem této smlouvy jsou dodávky léčivých přípravků (dále také „zboží“), specifikovaných v příloze č. 1 této smlouvy, dle potřeb kupujícího. Zboží bude dodáváno na </w:t>
      </w:r>
      <w:r w:rsidR="00145E14">
        <w:rPr>
          <w:rFonts w:ascii="Arial" w:hAnsi="Arial" w:cs="Arial"/>
          <w:sz w:val="22"/>
          <w:szCs w:val="22"/>
          <w:lang w:val="cs-CZ"/>
        </w:rPr>
        <w:t>základě dílčích kupních smluv vzešlých 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této rámcové </w:t>
      </w:r>
      <w:r w:rsidR="00323C55">
        <w:rPr>
          <w:rFonts w:ascii="Arial" w:hAnsi="Arial" w:cs="Arial"/>
          <w:sz w:val="22"/>
          <w:szCs w:val="22"/>
          <w:lang w:val="cs-CZ"/>
        </w:rPr>
        <w:t>dohody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postupem dle čl. III.</w:t>
      </w:r>
    </w:p>
    <w:p w:rsidR="00361493" w:rsidRPr="00512AB9" w:rsidRDefault="00361493" w:rsidP="006B017A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dodávat kupujícímu zboží v množství a druhovém složení podle objednávek kupujícího učiněných v souladu s podmínkami </w:t>
      </w:r>
      <w:r w:rsidR="006B017A" w:rsidRPr="00512AB9">
        <w:rPr>
          <w:rFonts w:ascii="Arial" w:hAnsi="Arial" w:cs="Arial"/>
          <w:sz w:val="22"/>
          <w:szCs w:val="22"/>
          <w:lang w:val="cs-CZ"/>
        </w:rPr>
        <w:t>stanovenými zadávací dokumentací k veřejné zakázce a sjednanými touto smlouvou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a převést na kupujícího vlastnické právo k tomuto zboží.</w:t>
      </w:r>
    </w:p>
    <w:p w:rsidR="00E73B05" w:rsidRPr="00145E14" w:rsidRDefault="00361493" w:rsidP="00145E14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20E92">
        <w:rPr>
          <w:rFonts w:ascii="Arial" w:hAnsi="Arial" w:cs="Arial"/>
          <w:sz w:val="22"/>
          <w:szCs w:val="22"/>
          <w:lang w:val="cs-CZ"/>
        </w:rPr>
        <w:t>Kupující se zavazuje řádně a včas dodané zboží převzít a u</w:t>
      </w:r>
      <w:r w:rsidR="006B017A" w:rsidRPr="00A20E92">
        <w:rPr>
          <w:rFonts w:ascii="Arial" w:hAnsi="Arial" w:cs="Arial"/>
          <w:sz w:val="22"/>
          <w:szCs w:val="22"/>
          <w:lang w:val="cs-CZ"/>
        </w:rPr>
        <w:t>hradit prodávajícímu kupní cenu.</w:t>
      </w:r>
    </w:p>
    <w:p w:rsidR="001B49EE" w:rsidRDefault="001B49EE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4841D3" w:rsidRDefault="004841D3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147A0" w:rsidP="00E73B05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lastRenderedPageBreak/>
        <w:t>Č</w:t>
      </w:r>
      <w:r w:rsidR="00FF0773" w:rsidRPr="00512AB9">
        <w:rPr>
          <w:rFonts w:ascii="Arial" w:hAnsi="Arial" w:cs="Arial"/>
          <w:b/>
          <w:sz w:val="22"/>
          <w:szCs w:val="22"/>
          <w:lang w:val="cs-CZ"/>
        </w:rPr>
        <w:t>l. III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Zadání veřejn</w:t>
      </w:r>
      <w:r w:rsidR="001F0E13" w:rsidRPr="00512AB9">
        <w:rPr>
          <w:rFonts w:ascii="Arial" w:hAnsi="Arial" w:cs="Arial"/>
          <w:b/>
          <w:sz w:val="22"/>
          <w:szCs w:val="22"/>
          <w:lang w:val="cs-CZ"/>
        </w:rPr>
        <w:t>é</w:t>
      </w: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 zakázky na základě rámcové </w:t>
      </w:r>
      <w:r w:rsidR="00323C55">
        <w:rPr>
          <w:rFonts w:ascii="Arial" w:hAnsi="Arial" w:cs="Arial"/>
          <w:b/>
          <w:sz w:val="22"/>
          <w:szCs w:val="22"/>
          <w:lang w:val="cs-CZ"/>
        </w:rPr>
        <w:t>dohody</w:t>
      </w:r>
    </w:p>
    <w:p w:rsidR="008651DC" w:rsidRPr="00512AB9" w:rsidRDefault="008651DC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262AEB" w:rsidRPr="00512AB9" w:rsidRDefault="00262AEB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Plnění této smlouvy bude realizováno na základě dílčích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kupních smluv, které bu</w:t>
      </w:r>
      <w:r w:rsidR="00C33B30">
        <w:rPr>
          <w:rFonts w:ascii="Arial" w:hAnsi="Arial" w:cs="Arial"/>
          <w:sz w:val="22"/>
          <w:szCs w:val="22"/>
          <w:lang w:val="cs-CZ"/>
        </w:rPr>
        <w:t xml:space="preserve">dou uzavřeny na základě písemné, příp. </w:t>
      </w:r>
      <w:r w:rsidR="00145E14">
        <w:rPr>
          <w:rFonts w:ascii="Arial" w:hAnsi="Arial" w:cs="Arial"/>
          <w:sz w:val="22"/>
          <w:szCs w:val="22"/>
          <w:lang w:val="cs-CZ"/>
        </w:rPr>
        <w:t xml:space="preserve">telefonické </w:t>
      </w:r>
      <w:r w:rsidR="00715AA8" w:rsidRPr="00512AB9">
        <w:rPr>
          <w:rFonts w:ascii="Arial" w:hAnsi="Arial" w:cs="Arial"/>
          <w:sz w:val="22"/>
          <w:szCs w:val="22"/>
          <w:lang w:val="cs-CZ"/>
        </w:rPr>
        <w:t xml:space="preserve">výzvy kupujícího k poskytnutí plnění, jež je návrhem </w:t>
      </w:r>
      <w:r w:rsidR="00C33B30">
        <w:rPr>
          <w:rFonts w:ascii="Arial" w:hAnsi="Arial" w:cs="Arial"/>
          <w:sz w:val="22"/>
          <w:szCs w:val="22"/>
          <w:lang w:val="cs-CZ"/>
        </w:rPr>
        <w:t xml:space="preserve">na uzavření smlouvy, a písemným, příp. telefonickým </w:t>
      </w:r>
      <w:r w:rsidR="00715AA8" w:rsidRPr="00512AB9">
        <w:rPr>
          <w:rFonts w:ascii="Arial" w:hAnsi="Arial" w:cs="Arial"/>
          <w:sz w:val="22"/>
          <w:szCs w:val="22"/>
          <w:lang w:val="cs-CZ"/>
        </w:rPr>
        <w:t>potvrzením této výzvy, jež je přijetím návrhu smlouvy.</w:t>
      </w:r>
    </w:p>
    <w:p w:rsidR="00BC7C10" w:rsidRPr="00512AB9" w:rsidRDefault="00BC7C10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Za písemnou výzvu k poskytnutí plnění se pro účely této smlouvy považuje objednávka kupujícího, která může být učiněna pouze v elektronické podobě, a to prostřednictvím e-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shopu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prodávajícího na adrese </w:t>
      </w:r>
      <w:proofErr w:type="spellStart"/>
      <w:r w:rsidR="00D4453C">
        <w:rPr>
          <w:rFonts w:ascii="Arial" w:hAnsi="Arial" w:cs="Arial"/>
          <w:sz w:val="22"/>
          <w:szCs w:val="22"/>
          <w:lang w:val="cs-CZ"/>
        </w:rPr>
        <w:t>xxxxxxxxxxxxx</w:t>
      </w:r>
      <w:proofErr w:type="spellEnd"/>
      <w:r w:rsidR="00313A07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faxem na č. </w:t>
      </w:r>
      <w:proofErr w:type="spellStart"/>
      <w:r w:rsidR="00D4453C">
        <w:rPr>
          <w:rFonts w:ascii="Arial" w:hAnsi="Arial" w:cs="Arial"/>
          <w:sz w:val="22"/>
          <w:szCs w:val="22"/>
          <w:lang w:val="cs-CZ"/>
        </w:rPr>
        <w:t>xxxxxxxxxx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nebo emailem na adrese </w:t>
      </w:r>
      <w:proofErr w:type="spellStart"/>
      <w:proofErr w:type="gramStart"/>
      <w:r w:rsidR="00D4453C">
        <w:rPr>
          <w:rFonts w:ascii="Arial" w:hAnsi="Arial" w:cs="Arial"/>
          <w:sz w:val="22"/>
          <w:szCs w:val="22"/>
          <w:lang w:val="cs-CZ"/>
        </w:rPr>
        <w:t>xxxxxxxx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 V případě</w:t>
      </w:r>
      <w:proofErr w:type="gramEnd"/>
      <w:r w:rsidRPr="00512AB9">
        <w:rPr>
          <w:rFonts w:ascii="Arial" w:hAnsi="Arial" w:cs="Arial"/>
          <w:sz w:val="22"/>
          <w:szCs w:val="22"/>
          <w:lang w:val="cs-CZ"/>
        </w:rPr>
        <w:t xml:space="preserve"> nutnosti lze objednávku učinit i telefonicky na čísle </w:t>
      </w:r>
      <w:proofErr w:type="spellStart"/>
      <w:r w:rsidR="00D4453C">
        <w:rPr>
          <w:rFonts w:ascii="Arial" w:hAnsi="Arial" w:cs="Arial"/>
          <w:sz w:val="22"/>
          <w:szCs w:val="22"/>
          <w:lang w:val="cs-CZ"/>
        </w:rPr>
        <w:t>xxxxxxx</w:t>
      </w:r>
      <w:proofErr w:type="spellEnd"/>
      <w:r w:rsidR="00B643C0">
        <w:rPr>
          <w:rFonts w:ascii="Arial" w:hAnsi="Arial" w:cs="Arial"/>
          <w:sz w:val="22"/>
          <w:szCs w:val="22"/>
          <w:lang w:val="cs-CZ"/>
        </w:rPr>
        <w:t>.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Prodávající je povinen takto zaslanou objednávku přijmout.</w:t>
      </w:r>
    </w:p>
    <w:p w:rsidR="008651DC" w:rsidRPr="00512AB9" w:rsidRDefault="00C8042E" w:rsidP="008651D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Objednávka</w:t>
      </w:r>
      <w:r w:rsidR="008651DC" w:rsidRPr="00512AB9">
        <w:rPr>
          <w:rFonts w:ascii="Arial" w:hAnsi="Arial" w:cs="Arial"/>
          <w:sz w:val="22"/>
          <w:szCs w:val="22"/>
          <w:lang w:val="cs-CZ"/>
        </w:rPr>
        <w:t xml:space="preserve"> bude </w:t>
      </w:r>
      <w:r w:rsidR="00226AEF" w:rsidRPr="00512AB9">
        <w:rPr>
          <w:rFonts w:ascii="Arial" w:hAnsi="Arial" w:cs="Arial"/>
          <w:sz w:val="22"/>
          <w:szCs w:val="22"/>
          <w:lang w:val="cs-CZ"/>
        </w:rPr>
        <w:t xml:space="preserve">zejména </w:t>
      </w:r>
      <w:r w:rsidR="008651DC" w:rsidRPr="00512AB9">
        <w:rPr>
          <w:rFonts w:ascii="Arial" w:hAnsi="Arial" w:cs="Arial"/>
          <w:sz w:val="22"/>
          <w:szCs w:val="22"/>
          <w:lang w:val="cs-CZ"/>
        </w:rPr>
        <w:t>obsahovat:</w:t>
      </w:r>
    </w:p>
    <w:p w:rsidR="00A26E92" w:rsidRPr="00512AB9" w:rsidRDefault="00126C3A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kupujícího</w:t>
      </w:r>
    </w:p>
    <w:p w:rsidR="00A26E92" w:rsidRPr="00512AB9" w:rsidRDefault="00226AEF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Množství a druh zboží</w:t>
      </w:r>
    </w:p>
    <w:p w:rsidR="00C2480A" w:rsidRPr="00512AB9" w:rsidRDefault="00A21B03" w:rsidP="008651D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Bližší specifikaci místa </w:t>
      </w:r>
      <w:r w:rsidR="00226AEF" w:rsidRPr="00512AB9">
        <w:rPr>
          <w:rFonts w:ascii="Arial" w:hAnsi="Arial" w:cs="Arial"/>
          <w:sz w:val="22"/>
          <w:szCs w:val="22"/>
          <w:lang w:val="cs-CZ"/>
        </w:rPr>
        <w:t>plnění</w:t>
      </w:r>
      <w:r w:rsidRPr="00512AB9">
        <w:rPr>
          <w:rFonts w:ascii="Arial" w:hAnsi="Arial" w:cs="Arial"/>
          <w:sz w:val="22"/>
          <w:szCs w:val="22"/>
          <w:lang w:val="cs-CZ"/>
        </w:rPr>
        <w:t>, popř. označení za mimořádnou urgentní objednávku</w:t>
      </w:r>
      <w:r w:rsidR="005D5894">
        <w:rPr>
          <w:rFonts w:ascii="Arial" w:hAnsi="Arial" w:cs="Arial"/>
          <w:sz w:val="22"/>
          <w:szCs w:val="22"/>
          <w:lang w:val="cs-CZ"/>
        </w:rPr>
        <w:t>.</w:t>
      </w:r>
    </w:p>
    <w:p w:rsidR="00370677" w:rsidRPr="00512AB9" w:rsidRDefault="0043209F" w:rsidP="00BC7C1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písemné potvrzení výzvy k plnění se pro účely této smlouvy považuje potvrzení objednávky kupujícího prodávajícím, který je povinen jej odeslat bez zbytečného odkladu po přijetí objednávky. </w:t>
      </w:r>
      <w:r w:rsidR="00BC7C10" w:rsidRPr="00512AB9">
        <w:rPr>
          <w:rFonts w:ascii="Arial" w:hAnsi="Arial" w:cs="Arial"/>
          <w:sz w:val="22"/>
          <w:szCs w:val="22"/>
          <w:lang w:val="cs-CZ"/>
        </w:rPr>
        <w:t>Potvrzení objednávky může být učiněno pouze v elektronické pod</w:t>
      </w:r>
      <w:r w:rsidR="003B764C">
        <w:rPr>
          <w:rFonts w:ascii="Arial" w:hAnsi="Arial" w:cs="Arial"/>
          <w:sz w:val="22"/>
          <w:szCs w:val="22"/>
          <w:lang w:val="cs-CZ"/>
        </w:rPr>
        <w:t>obě, a to vždy emailem</w:t>
      </w:r>
      <w:r w:rsidR="00BC7C10" w:rsidRPr="00512AB9">
        <w:rPr>
          <w:rFonts w:ascii="Arial" w:hAnsi="Arial" w:cs="Arial"/>
          <w:sz w:val="22"/>
          <w:szCs w:val="22"/>
          <w:lang w:val="cs-CZ"/>
        </w:rPr>
        <w:t xml:space="preserve"> na adresu objednávajícího, z níž byla objednávka učiněna.</w:t>
      </w:r>
    </w:p>
    <w:p w:rsidR="00141FB3" w:rsidRPr="00512AB9" w:rsidRDefault="00141FB3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BC7C10" w:rsidRPr="00512AB9" w:rsidRDefault="00BC7C10" w:rsidP="00370677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8305C4" w:rsidRPr="00512AB9" w:rsidRDefault="008305C4" w:rsidP="008305C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</w:t>
      </w:r>
      <w:r w:rsidR="002C265E"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A91E1B" w:rsidRPr="00512AB9" w:rsidRDefault="002C265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Kupní cena</w:t>
      </w:r>
    </w:p>
    <w:p w:rsidR="00F533D3" w:rsidRPr="00512AB9" w:rsidRDefault="00F533D3" w:rsidP="00F533D3">
      <w:pPr>
        <w:rPr>
          <w:rFonts w:ascii="Arial" w:hAnsi="Arial" w:cs="Arial"/>
          <w:b/>
          <w:sz w:val="22"/>
          <w:szCs w:val="22"/>
          <w:lang w:val="cs-CZ"/>
        </w:rPr>
      </w:pPr>
    </w:p>
    <w:p w:rsidR="00E17877" w:rsidRPr="00512AB9" w:rsidRDefault="00727D16" w:rsidP="00243BF6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cenou se rozumí cena uvedená jako nabídková cena v nabídce k veřejné zakázce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, </w:t>
      </w:r>
      <w:r w:rsidR="00697102" w:rsidRPr="00512AB9">
        <w:rPr>
          <w:rFonts w:ascii="Arial" w:hAnsi="Arial" w:cs="Arial"/>
          <w:sz w:val="22"/>
          <w:szCs w:val="22"/>
          <w:lang w:val="cs-CZ"/>
        </w:rPr>
        <w:t>zpracována</w:t>
      </w:r>
      <w:r w:rsidR="00E17877" w:rsidRPr="00512AB9">
        <w:rPr>
          <w:rFonts w:ascii="Arial" w:hAnsi="Arial" w:cs="Arial"/>
          <w:sz w:val="22"/>
          <w:szCs w:val="22"/>
          <w:lang w:val="cs-CZ"/>
        </w:rPr>
        <w:t xml:space="preserve"> do přílohy č. 1 této smlouvy.</w:t>
      </w:r>
    </w:p>
    <w:p w:rsidR="002118BC" w:rsidRPr="00512AB9" w:rsidRDefault="00E17877" w:rsidP="002118BC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color w:val="FF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Kupní cena je sjednána jako maximální a z</w:t>
      </w:r>
      <w:r w:rsidR="002118BC" w:rsidRPr="00512AB9">
        <w:rPr>
          <w:rFonts w:ascii="Arial" w:hAnsi="Arial" w:cs="Arial"/>
          <w:sz w:val="22"/>
          <w:szCs w:val="22"/>
          <w:lang w:val="cs-CZ"/>
        </w:rPr>
        <w:t>ahrnuje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kromě zboží </w:t>
      </w:r>
      <w:r w:rsidR="00B15660" w:rsidRPr="00512AB9">
        <w:rPr>
          <w:rFonts w:ascii="Arial" w:hAnsi="Arial" w:cs="Arial"/>
          <w:sz w:val="22"/>
          <w:szCs w:val="22"/>
          <w:lang w:val="cs-CZ"/>
        </w:rPr>
        <w:t xml:space="preserve">veškeré náklady 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na </w:t>
      </w:r>
      <w:r w:rsidR="00F13D65">
        <w:rPr>
          <w:rFonts w:ascii="Arial" w:hAnsi="Arial" w:cs="Arial"/>
          <w:sz w:val="22"/>
          <w:szCs w:val="22"/>
          <w:lang w:val="cs-CZ"/>
        </w:rPr>
        <w:t xml:space="preserve">jeho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doprav</w:t>
      </w:r>
      <w:r w:rsidR="0076406F">
        <w:rPr>
          <w:rFonts w:ascii="Arial" w:hAnsi="Arial" w:cs="Arial"/>
          <w:sz w:val="22"/>
          <w:szCs w:val="22"/>
          <w:lang w:val="cs-CZ"/>
        </w:rPr>
        <w:t>u</w:t>
      </w:r>
      <w:r w:rsidR="00F13D65">
        <w:rPr>
          <w:rFonts w:ascii="Arial" w:hAnsi="Arial" w:cs="Arial"/>
          <w:sz w:val="22"/>
          <w:szCs w:val="22"/>
          <w:lang w:val="cs-CZ"/>
        </w:rPr>
        <w:t xml:space="preserve"> do místa plnění, naložení, složení</w:t>
      </w:r>
      <w:r w:rsidR="0076406F">
        <w:rPr>
          <w:rFonts w:ascii="Arial" w:hAnsi="Arial" w:cs="Arial"/>
          <w:sz w:val="22"/>
          <w:szCs w:val="22"/>
          <w:lang w:val="cs-CZ"/>
        </w:rPr>
        <w:t>, clo, kursové rozdíly, obal</w:t>
      </w:r>
      <w:r w:rsidR="00F13D65">
        <w:rPr>
          <w:rFonts w:ascii="Arial" w:hAnsi="Arial" w:cs="Arial"/>
          <w:sz w:val="22"/>
          <w:szCs w:val="22"/>
          <w:lang w:val="cs-CZ"/>
        </w:rPr>
        <w:t>y</w:t>
      </w:r>
      <w:r w:rsidR="0076406F">
        <w:rPr>
          <w:rFonts w:ascii="Arial" w:hAnsi="Arial" w:cs="Arial"/>
          <w:sz w:val="22"/>
          <w:szCs w:val="22"/>
          <w:lang w:val="cs-CZ"/>
        </w:rPr>
        <w:t xml:space="preserve">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doklady ke zboží</w:t>
      </w:r>
      <w:r w:rsidR="00F13D65">
        <w:rPr>
          <w:rFonts w:ascii="Arial" w:hAnsi="Arial" w:cs="Arial"/>
          <w:sz w:val="22"/>
          <w:szCs w:val="22"/>
          <w:lang w:val="cs-CZ"/>
        </w:rPr>
        <w:t>, pojištění během dopravy</w:t>
      </w:r>
      <w:r w:rsidR="002118BC" w:rsidRPr="00512AB9">
        <w:rPr>
          <w:rFonts w:ascii="Arial" w:hAnsi="Arial" w:cs="Arial"/>
          <w:sz w:val="22"/>
          <w:szCs w:val="22"/>
          <w:lang w:val="cs-CZ"/>
        </w:rPr>
        <w:t xml:space="preserve">, správní </w:t>
      </w:r>
      <w:r w:rsidR="005B7AC5">
        <w:rPr>
          <w:rFonts w:ascii="Arial" w:hAnsi="Arial" w:cs="Arial"/>
          <w:sz w:val="22"/>
          <w:szCs w:val="22"/>
          <w:lang w:val="cs-CZ"/>
        </w:rPr>
        <w:t xml:space="preserve">poplatky, </w:t>
      </w:r>
      <w:r w:rsidR="002118BC" w:rsidRPr="00512AB9">
        <w:rPr>
          <w:rFonts w:ascii="Arial" w:hAnsi="Arial" w:cs="Arial"/>
          <w:sz w:val="22"/>
          <w:szCs w:val="22"/>
          <w:lang w:val="cs-CZ"/>
        </w:rPr>
        <w:t>daně a veškeré další náklady související s</w:t>
      </w:r>
      <w:r w:rsidR="009F6450" w:rsidRPr="00512AB9">
        <w:rPr>
          <w:rFonts w:ascii="Arial" w:hAnsi="Arial" w:cs="Arial"/>
          <w:sz w:val="22"/>
          <w:szCs w:val="22"/>
          <w:lang w:val="cs-CZ"/>
        </w:rPr>
        <w:t> řádným dodáním zboží do místa plnění</w:t>
      </w:r>
      <w:r w:rsidR="002118BC" w:rsidRPr="00512AB9">
        <w:rPr>
          <w:rFonts w:ascii="Arial" w:hAnsi="Arial" w:cs="Arial"/>
          <w:sz w:val="22"/>
          <w:szCs w:val="22"/>
          <w:lang w:val="cs-CZ"/>
        </w:rPr>
        <w:t>.</w:t>
      </w:r>
      <w:r w:rsidR="002118BC" w:rsidRPr="00512AB9">
        <w:rPr>
          <w:rFonts w:ascii="Arial" w:hAnsi="Arial" w:cs="Arial"/>
          <w:color w:val="FF0000"/>
          <w:sz w:val="22"/>
          <w:szCs w:val="22"/>
          <w:lang w:val="cs-CZ"/>
        </w:rPr>
        <w:t xml:space="preserve"> </w:t>
      </w:r>
    </w:p>
    <w:p w:rsidR="00B15660" w:rsidRPr="00512AB9" w:rsidRDefault="00131AF6" w:rsidP="00131AF6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Navýšení kupní ceny je možné pouze v případě legislativních změn, které mají prokazatelný vliv na výši ceny, na základě písemného návrhu prodávajícího. </w:t>
      </w:r>
    </w:p>
    <w:p w:rsidR="00DB1A39" w:rsidRPr="00512AB9" w:rsidRDefault="00DB1A39" w:rsidP="00DB1A39">
      <w:pPr>
        <w:numPr>
          <w:ilvl w:val="0"/>
          <w:numId w:val="14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</w:t>
      </w:r>
      <w:r w:rsidR="008108AC" w:rsidRPr="00512AB9">
        <w:rPr>
          <w:rFonts w:ascii="Arial" w:hAnsi="Arial" w:cs="Arial"/>
          <w:sz w:val="22"/>
          <w:szCs w:val="22"/>
          <w:lang w:val="cs-CZ"/>
        </w:rPr>
        <w:t>i bez vyzvání 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ke snížení kupní ceny zboží v případě, že dojde ke snížení maximální úhrady léčivých přípravků ze strany zdravotních pojišťoven. Snížení kupní ceny pak bude odpovídat minimálně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percentuálnímu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 xml:space="preserve"> snížení maximální úhrady.</w:t>
      </w:r>
    </w:p>
    <w:p w:rsidR="00DB1A39" w:rsidRPr="00512AB9" w:rsidRDefault="00DB1A39" w:rsidP="00DB1A39">
      <w:p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 w:rsidP="00DB1A39">
      <w:pPr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C129EF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</w:t>
      </w:r>
    </w:p>
    <w:p w:rsidR="00DB1A39" w:rsidRPr="00512AB9" w:rsidRDefault="00DB1A39" w:rsidP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Platební podmínky</w:t>
      </w:r>
    </w:p>
    <w:p w:rsidR="00DB1A39" w:rsidRPr="00512AB9" w:rsidRDefault="00DB1A39" w:rsidP="00DB1A39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DB1A39" w:rsidRPr="00512AB9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Platba bude prováděna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bezhotovostním převodem na účet prodávajícího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na základě faktur – daňových dokladů vystavených </w:t>
      </w:r>
      <w:r w:rsidR="0076406F">
        <w:rPr>
          <w:rFonts w:ascii="Arial" w:hAnsi="Arial" w:cs="Arial"/>
          <w:sz w:val="22"/>
          <w:szCs w:val="22"/>
          <w:lang w:val="cs-CZ"/>
        </w:rPr>
        <w:t xml:space="preserve">k jednotlivým dílčím objednávkám nebo </w:t>
      </w:r>
      <w:r w:rsidR="006D0F56" w:rsidRPr="00512AB9">
        <w:rPr>
          <w:rFonts w:ascii="Arial" w:hAnsi="Arial" w:cs="Arial"/>
          <w:sz w:val="22"/>
          <w:szCs w:val="22"/>
          <w:lang w:val="cs-CZ"/>
        </w:rPr>
        <w:t xml:space="preserve">ve formě tzv. sběrných </w:t>
      </w:r>
      <w:r w:rsidR="005B0F7D" w:rsidRPr="00512AB9">
        <w:rPr>
          <w:rFonts w:ascii="Arial" w:hAnsi="Arial" w:cs="Arial"/>
          <w:sz w:val="22"/>
          <w:szCs w:val="22"/>
          <w:lang w:val="cs-CZ"/>
        </w:rPr>
        <w:t xml:space="preserve">faktur v intervalu </w:t>
      </w:r>
      <w:r w:rsidR="00313A07">
        <w:rPr>
          <w:rFonts w:ascii="Arial" w:hAnsi="Arial" w:cs="Arial"/>
          <w:sz w:val="22"/>
          <w:szCs w:val="22"/>
          <w:lang w:val="cs-CZ"/>
        </w:rPr>
        <w:t>-</w:t>
      </w:r>
      <w:r w:rsidR="00270A99" w:rsidRPr="00512AB9">
        <w:rPr>
          <w:rFonts w:ascii="Arial" w:hAnsi="Arial" w:cs="Arial"/>
          <w:sz w:val="22"/>
          <w:szCs w:val="22"/>
          <w:lang w:val="cs-CZ"/>
        </w:rPr>
        <w:t xml:space="preserve"> tý</w:t>
      </w:r>
      <w:r w:rsidR="00195923" w:rsidRPr="00512AB9">
        <w:rPr>
          <w:rFonts w:ascii="Arial" w:hAnsi="Arial" w:cs="Arial"/>
          <w:sz w:val="22"/>
          <w:szCs w:val="22"/>
          <w:lang w:val="cs-CZ"/>
        </w:rPr>
        <w:t>denní</w:t>
      </w:r>
      <w:r w:rsidR="00313A07">
        <w:rPr>
          <w:rFonts w:ascii="Arial" w:hAnsi="Arial" w:cs="Arial"/>
          <w:sz w:val="22"/>
          <w:szCs w:val="22"/>
          <w:lang w:val="cs-CZ"/>
        </w:rPr>
        <w:t>.</w:t>
      </w:r>
    </w:p>
    <w:p w:rsidR="00DB1A39" w:rsidRPr="00512AB9" w:rsidRDefault="000B3A36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Splatnost faktur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je s</w:t>
      </w:r>
      <w:r w:rsidRPr="00512AB9">
        <w:rPr>
          <w:rFonts w:ascii="Arial" w:hAnsi="Arial" w:cs="Arial"/>
          <w:sz w:val="22"/>
          <w:szCs w:val="22"/>
          <w:lang w:val="cs-CZ"/>
        </w:rPr>
        <w:t>jednána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na </w:t>
      </w:r>
      <w:r w:rsidR="00974152">
        <w:rPr>
          <w:rFonts w:ascii="Arial" w:hAnsi="Arial" w:cs="Arial"/>
          <w:sz w:val="22"/>
          <w:szCs w:val="22"/>
          <w:lang w:val="cs-CZ"/>
        </w:rPr>
        <w:t>60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 dní ode d</w:t>
      </w:r>
      <w:r w:rsidRPr="00512AB9">
        <w:rPr>
          <w:rFonts w:ascii="Arial" w:hAnsi="Arial" w:cs="Arial"/>
          <w:sz w:val="22"/>
          <w:szCs w:val="22"/>
          <w:lang w:val="cs-CZ"/>
        </w:rPr>
        <w:t>n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e </w:t>
      </w:r>
      <w:r w:rsidR="0031115D">
        <w:rPr>
          <w:rFonts w:ascii="Arial" w:hAnsi="Arial" w:cs="Arial"/>
          <w:sz w:val="22"/>
          <w:szCs w:val="22"/>
          <w:lang w:val="cs-CZ"/>
        </w:rPr>
        <w:t>vystavení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</w:t>
      </w:r>
      <w:r w:rsidR="00EC38DD" w:rsidRPr="00512AB9">
        <w:rPr>
          <w:rFonts w:ascii="Arial" w:hAnsi="Arial" w:cs="Arial"/>
          <w:sz w:val="22"/>
          <w:szCs w:val="22"/>
          <w:lang w:val="cs-CZ"/>
        </w:rPr>
        <w:t>faktury</w:t>
      </w:r>
      <w:r w:rsidR="007C324D">
        <w:rPr>
          <w:rFonts w:ascii="Arial" w:hAnsi="Arial" w:cs="Arial"/>
          <w:sz w:val="22"/>
          <w:szCs w:val="22"/>
          <w:lang w:val="cs-CZ"/>
        </w:rPr>
        <w:t xml:space="preserve"> kupujícímu</w:t>
      </w:r>
      <w:r w:rsidR="00DB1A39" w:rsidRPr="00512AB9">
        <w:rPr>
          <w:rFonts w:ascii="Arial" w:hAnsi="Arial" w:cs="Arial"/>
          <w:sz w:val="22"/>
          <w:szCs w:val="22"/>
          <w:lang w:val="cs-CZ"/>
        </w:rPr>
        <w:t xml:space="preserve">. </w:t>
      </w:r>
    </w:p>
    <w:p w:rsidR="000B3A36" w:rsidRPr="00512AB9" w:rsidRDefault="0031115D" w:rsidP="00DB1A3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Faktura musí splňovat veškeré náležitosti daňového a účetního dokladu stanovené právními předpisy, zejména musí splňovat ustanovení zákona č. 235/2004 Sb., o dani z přidané hodnoty, ve znění pozdějších předpisů, a musí na ní být </w:t>
      </w:r>
      <w:r>
        <w:rPr>
          <w:rFonts w:ascii="Arial" w:hAnsi="Arial" w:cs="Arial"/>
          <w:sz w:val="22"/>
          <w:szCs w:val="22"/>
          <w:lang w:val="cs-CZ"/>
        </w:rPr>
        <w:t xml:space="preserve">zejména </w:t>
      </w:r>
      <w:r w:rsidRPr="0031115D">
        <w:rPr>
          <w:rFonts w:ascii="Arial" w:hAnsi="Arial" w:cs="Arial"/>
          <w:sz w:val="22"/>
          <w:szCs w:val="22"/>
          <w:lang w:val="cs-CZ"/>
        </w:rPr>
        <w:t>uveden</w:t>
      </w:r>
      <w:r>
        <w:rPr>
          <w:rFonts w:ascii="Arial" w:hAnsi="Arial" w:cs="Arial"/>
          <w:sz w:val="22"/>
          <w:szCs w:val="22"/>
          <w:lang w:val="cs-CZ"/>
        </w:rPr>
        <w:t>o:</w:t>
      </w:r>
      <w:r w:rsidRPr="00D923BD">
        <w:rPr>
          <w:sz w:val="22"/>
          <w:szCs w:val="22"/>
        </w:rPr>
        <w:t xml:space="preserve"> 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 vč. bankovního spojení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daňového dokladu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4602E2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</w:t>
      </w:r>
      <w:r w:rsidR="00C6481D">
        <w:rPr>
          <w:rFonts w:ascii="Arial" w:hAnsi="Arial" w:cs="Arial"/>
          <w:sz w:val="22"/>
          <w:szCs w:val="22"/>
          <w:lang w:val="cs-CZ"/>
        </w:rPr>
        <w:t>e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zboží</w:t>
      </w:r>
      <w:r w:rsidR="000B3A36" w:rsidRPr="00512AB9">
        <w:rPr>
          <w:rFonts w:ascii="Arial" w:hAnsi="Arial" w:cs="Arial"/>
          <w:sz w:val="22"/>
          <w:szCs w:val="22"/>
          <w:lang w:val="cs-CZ"/>
        </w:rPr>
        <w:t xml:space="preserve"> a množství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zdanitelného plnění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96749A" w:rsidRPr="00512AB9" w:rsidRDefault="0096749A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splatnosti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0B3A36" w:rsidRPr="00512AB9" w:rsidRDefault="000B3A36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</w:t>
      </w:r>
      <w:r w:rsidR="0096749A" w:rsidRPr="00512AB9">
        <w:rPr>
          <w:rFonts w:ascii="Arial" w:hAnsi="Arial" w:cs="Arial"/>
          <w:sz w:val="22"/>
          <w:szCs w:val="22"/>
          <w:lang w:val="cs-CZ"/>
        </w:rPr>
        <w:t>, sazba a výše DPH zvlášť</w:t>
      </w:r>
      <w:r w:rsidRPr="00512AB9">
        <w:rPr>
          <w:rFonts w:ascii="Arial" w:hAnsi="Arial" w:cs="Arial"/>
          <w:sz w:val="22"/>
          <w:szCs w:val="22"/>
          <w:lang w:val="cs-CZ"/>
        </w:rPr>
        <w:t>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u regulovaných registrovaných léčivých přípravků jednotkovou cenu původce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0B3A36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celkovou fakturovanou částku (bez DPH, včetně DPH)</w:t>
      </w:r>
      <w:r w:rsidR="003161CB">
        <w:rPr>
          <w:rFonts w:ascii="Arial" w:hAnsi="Arial" w:cs="Arial"/>
          <w:sz w:val="22"/>
          <w:szCs w:val="22"/>
          <w:lang w:val="cs-CZ"/>
        </w:rPr>
        <w:t>,</w:t>
      </w:r>
    </w:p>
    <w:p w:rsidR="00F67DEC" w:rsidRPr="00512AB9" w:rsidRDefault="00F67DEC" w:rsidP="00F67DEC">
      <w:pPr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lastRenderedPageBreak/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3161CB">
        <w:rPr>
          <w:rFonts w:ascii="Arial" w:hAnsi="Arial" w:cs="Arial"/>
          <w:sz w:val="22"/>
          <w:szCs w:val="22"/>
          <w:lang w:val="cs-CZ"/>
        </w:rPr>
        <w:t>.</w:t>
      </w:r>
    </w:p>
    <w:p w:rsidR="00F67DEC" w:rsidRPr="00512AB9" w:rsidRDefault="00F67DEC" w:rsidP="00F67DEC">
      <w:pPr>
        <w:numPr>
          <w:ilvl w:val="0"/>
          <w:numId w:val="4"/>
        </w:numPr>
        <w:tabs>
          <w:tab w:val="clear" w:pos="360"/>
        </w:tabs>
        <w:jc w:val="both"/>
        <w:rPr>
          <w:rFonts w:ascii="Arial" w:hAnsi="Arial" w:cs="Arial"/>
          <w:sz w:val="22"/>
          <w:szCs w:val="22"/>
          <w:lang w:val="cs-CZ"/>
        </w:rPr>
      </w:pPr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Obsahuje</w:t>
      </w:r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–</w:t>
      </w:r>
      <w:proofErr w:type="spellStart"/>
      <w:proofErr w:type="gramStart"/>
      <w:r w:rsidRPr="00512AB9">
        <w:rPr>
          <w:rFonts w:ascii="Arial" w:hAnsi="Arial" w:cs="Arial"/>
          <w:color w:val="000000"/>
          <w:sz w:val="22"/>
          <w:szCs w:val="22"/>
          <w:lang w:val="cs-CZ"/>
        </w:rPr>
        <w:t>li</w:t>
      </w:r>
      <w:proofErr w:type="spellEnd"/>
      <w:proofErr w:type="gramEnd"/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faktura – daňový doklad nesprávné cenové údaje</w:t>
      </w:r>
      <w:r w:rsidR="00292E1C" w:rsidRPr="00512AB9">
        <w:rPr>
          <w:rFonts w:ascii="Arial" w:hAnsi="Arial" w:cs="Arial"/>
          <w:color w:val="000000"/>
          <w:sz w:val="22"/>
          <w:szCs w:val="22"/>
          <w:lang w:val="cs-CZ"/>
        </w:rPr>
        <w:t>, údaj splatnosti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nebo nesprávnou jinou z náležitostí nebo některá náležitost absentuje, je kupující oprávněn ji vrátit ve lhůtě splatnosti prodávajícímu k přepracování či doplnění. </w:t>
      </w:r>
      <w:r w:rsidRPr="00512AB9">
        <w:rPr>
          <w:rFonts w:ascii="Arial" w:hAnsi="Arial" w:cs="Arial"/>
          <w:sz w:val="22"/>
          <w:szCs w:val="22"/>
          <w:lang w:val="cs-CZ"/>
        </w:rPr>
        <w:t>V takovém případě běží nová lhůta splatnosti ode dne doručení opravené faktury kupujícímu.</w:t>
      </w:r>
    </w:p>
    <w:p w:rsidR="00F67DEC" w:rsidRPr="00512AB9" w:rsidRDefault="00F67DEC" w:rsidP="00F67DE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Platby budou probíhat výhradně v českých korunách a rovněž veškeré cenové údaje budou v této měně. </w:t>
      </w:r>
    </w:p>
    <w:p w:rsidR="00DB1A39" w:rsidRPr="00EE6F47" w:rsidRDefault="00DB1A39" w:rsidP="00DB1A39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Za zaplacení kupní ceny se považuje </w:t>
      </w:r>
      <w:r w:rsidR="00A84F03">
        <w:rPr>
          <w:rFonts w:ascii="Arial" w:hAnsi="Arial" w:cs="Arial"/>
          <w:sz w:val="22"/>
          <w:szCs w:val="22"/>
          <w:lang w:val="cs-CZ"/>
        </w:rPr>
        <w:t>odepsání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příslušné částky </w:t>
      </w:r>
      <w:r w:rsidR="00A84F03">
        <w:rPr>
          <w:rFonts w:ascii="Arial" w:hAnsi="Arial" w:cs="Arial"/>
          <w:sz w:val="22"/>
          <w:szCs w:val="22"/>
          <w:lang w:val="cs-CZ"/>
        </w:rPr>
        <w:t>z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účtu </w:t>
      </w:r>
      <w:r w:rsidR="00A84F03">
        <w:rPr>
          <w:rFonts w:ascii="Arial" w:hAnsi="Arial" w:cs="Arial"/>
          <w:sz w:val="22"/>
          <w:szCs w:val="22"/>
          <w:lang w:val="cs-CZ"/>
        </w:rPr>
        <w:t>kupujíc</w:t>
      </w:r>
      <w:r w:rsidR="00DE5CCA">
        <w:rPr>
          <w:rFonts w:ascii="Arial" w:hAnsi="Arial" w:cs="Arial"/>
          <w:sz w:val="22"/>
          <w:szCs w:val="22"/>
          <w:lang w:val="cs-CZ"/>
        </w:rPr>
        <w:t>í</w:t>
      </w:r>
      <w:r w:rsidR="00A84F03">
        <w:rPr>
          <w:rFonts w:ascii="Arial" w:hAnsi="Arial" w:cs="Arial"/>
          <w:sz w:val="22"/>
          <w:szCs w:val="22"/>
          <w:lang w:val="cs-CZ"/>
        </w:rPr>
        <w:t>ho</w:t>
      </w:r>
      <w:r w:rsidRPr="00512AB9">
        <w:rPr>
          <w:rFonts w:ascii="Arial" w:hAnsi="Arial" w:cs="Arial"/>
          <w:sz w:val="22"/>
          <w:szCs w:val="22"/>
          <w:lang w:val="cs-CZ"/>
        </w:rPr>
        <w:t>, nebylo-li dohodnuto jinak.</w:t>
      </w:r>
    </w:p>
    <w:p w:rsidR="00EE6F47" w:rsidRPr="00197F83" w:rsidRDefault="00EE6F47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197F83">
        <w:rPr>
          <w:rFonts w:ascii="Arial" w:hAnsi="Arial" w:cs="Arial"/>
          <w:color w:val="000000"/>
          <w:sz w:val="22"/>
          <w:szCs w:val="22"/>
          <w:lang w:val="cs-CZ"/>
        </w:rPr>
        <w:t>V případě, že v okamžiku uskute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čnění zdanitelného plnění bude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 zapsán v registru plátců daně z přidané hodnot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y jako nespolehlivý plátce, má kupující právo uhradit za p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rodávajícího DPH z tohoto zdanitelného plnění, aniž by byl vyz</w:t>
      </w:r>
      <w:r w:rsidR="0089183E">
        <w:rPr>
          <w:rFonts w:ascii="Arial" w:hAnsi="Arial" w:cs="Arial"/>
          <w:color w:val="000000"/>
          <w:sz w:val="22"/>
          <w:szCs w:val="22"/>
          <w:lang w:val="cs-CZ"/>
        </w:rPr>
        <w:t>ván jako ručitel správcem daně k</w:t>
      </w:r>
      <w:r w:rsidRPr="00197F83">
        <w:rPr>
          <w:rFonts w:ascii="Arial" w:hAnsi="Arial" w:cs="Arial"/>
          <w:color w:val="000000"/>
          <w:sz w:val="22"/>
          <w:szCs w:val="22"/>
          <w:lang w:val="cs-CZ"/>
        </w:rPr>
        <w:t>upujícího, postupem v souladu s § 109a zák. č. 235/2004 Sb., o dani z přidané hodnoty, ve znění pozdějších předpisů.</w:t>
      </w:r>
    </w:p>
    <w:p w:rsidR="00EE6F47" w:rsidRPr="00EE6F47" w:rsidRDefault="0089183E" w:rsidP="00EE6F47">
      <w:pPr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Pokud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 uhradí částku ve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výši DPH na účet správce daně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 xml:space="preserve">rodávajícího a zbývající částku sjednané </w:t>
      </w:r>
      <w:r>
        <w:rPr>
          <w:rFonts w:ascii="Arial" w:hAnsi="Arial" w:cs="Arial"/>
          <w:color w:val="000000"/>
          <w:sz w:val="22"/>
          <w:szCs w:val="22"/>
          <w:lang w:val="cs-CZ"/>
        </w:rPr>
        <w:t>ceny (relevantní část bez DPH) p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rodávajícímu, považuje se jeho závazek uhradit sjednanou cenu za splněný. Dnem úhrady se rozumí den odepsání po</w:t>
      </w:r>
      <w:r>
        <w:rPr>
          <w:rFonts w:ascii="Arial" w:hAnsi="Arial" w:cs="Arial"/>
          <w:color w:val="000000"/>
          <w:sz w:val="22"/>
          <w:szCs w:val="22"/>
          <w:lang w:val="cs-CZ"/>
        </w:rPr>
        <w:t>slední příslušné částky z účtu k</w:t>
      </w:r>
      <w:r w:rsidR="00EE6F47" w:rsidRPr="00197F83">
        <w:rPr>
          <w:rFonts w:ascii="Arial" w:hAnsi="Arial" w:cs="Arial"/>
          <w:color w:val="000000"/>
          <w:sz w:val="22"/>
          <w:szCs w:val="22"/>
          <w:lang w:val="cs-CZ"/>
        </w:rPr>
        <w:t>upujícího.</w:t>
      </w:r>
    </w:p>
    <w:p w:rsidR="0031115D" w:rsidRPr="0031115D" w:rsidRDefault="0031115D" w:rsidP="0031115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31115D">
        <w:rPr>
          <w:rFonts w:ascii="Arial" w:hAnsi="Arial" w:cs="Arial"/>
          <w:sz w:val="22"/>
          <w:szCs w:val="22"/>
          <w:lang w:val="cs-CZ"/>
        </w:rPr>
        <w:t xml:space="preserve">Prodávající je oprávněn postoupit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 výhradně po předchozím písemném souhlasu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upujícího, jinak je postoupení vůči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 xml:space="preserve">upujícímu neúčinné. Prodávající je oprávněn započítat své peněžité pohledávky za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31115D">
        <w:rPr>
          <w:rFonts w:ascii="Arial" w:hAnsi="Arial" w:cs="Arial"/>
          <w:sz w:val="22"/>
          <w:szCs w:val="22"/>
          <w:lang w:val="cs-CZ"/>
        </w:rPr>
        <w:t>upujícím výhradně na základě písemné dohody obou smluvních stran, jinak je započtení pohledávek neplatné.</w:t>
      </w: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DB1A39" w:rsidRPr="00512AB9" w:rsidRDefault="00DB1A39">
      <w:pPr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A91E1B" w:rsidRPr="00512AB9" w:rsidRDefault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V</w:t>
      </w:r>
      <w:r w:rsidR="00DB1A39" w:rsidRPr="00512AB9">
        <w:rPr>
          <w:rFonts w:ascii="Arial" w:hAnsi="Arial" w:cs="Arial"/>
          <w:b/>
          <w:sz w:val="22"/>
          <w:szCs w:val="22"/>
          <w:lang w:val="cs-CZ"/>
        </w:rPr>
        <w:t>I</w:t>
      </w:r>
    </w:p>
    <w:p w:rsidR="001C0BA4" w:rsidRPr="00512AB9" w:rsidRDefault="001C0BA4" w:rsidP="001C0BA4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Dodací podmínky</w:t>
      </w:r>
    </w:p>
    <w:p w:rsidR="001C0BA4" w:rsidRPr="00512AB9" w:rsidRDefault="001C0BA4" w:rsidP="001C0BA4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B4BD9" w:rsidRPr="00512AB9" w:rsidRDefault="009B4BD9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Místem plnění jsou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lékárny kupujícího: Pracoviště medicíny dospělého věku, Jihlavská 20, Brno; Pracoviště dětské medicíny, Černopolní 9, Brno a Pracoviště reprodukční medicíny, Obilní trh 11, Brno.</w:t>
      </w:r>
    </w:p>
    <w:p w:rsidR="00616C8A" w:rsidRPr="00512AB9" w:rsidRDefault="009B4BD9" w:rsidP="00616C8A">
      <w:pPr>
        <w:numPr>
          <w:ilvl w:val="0"/>
          <w:numId w:val="5"/>
        </w:numPr>
        <w:tabs>
          <w:tab w:val="left" w:pos="3940"/>
        </w:tabs>
        <w:suppressAutoHyphens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se zavazuje dodat kupujícímu zboží v množství a dle specifikace uvedené v objednávce kupujícího</w:t>
      </w:r>
      <w:r w:rsidR="00BA2FE7" w:rsidRPr="00512AB9">
        <w:rPr>
          <w:rFonts w:ascii="Arial" w:hAnsi="Arial" w:cs="Arial"/>
          <w:sz w:val="22"/>
          <w:szCs w:val="22"/>
          <w:lang w:val="cs-CZ"/>
        </w:rPr>
        <w:t>, a to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ve lhůtě </w:t>
      </w:r>
      <w:r w:rsidR="00F05EC4">
        <w:rPr>
          <w:rFonts w:ascii="Arial" w:hAnsi="Arial" w:cs="Arial"/>
          <w:sz w:val="22"/>
          <w:szCs w:val="22"/>
          <w:lang w:val="cs-CZ"/>
        </w:rPr>
        <w:t>24</w:t>
      </w:r>
      <w:r w:rsidR="00BA2FE7" w:rsidRPr="00512AB9">
        <w:rPr>
          <w:rFonts w:ascii="Arial" w:hAnsi="Arial" w:cs="Arial"/>
          <w:sz w:val="22"/>
          <w:szCs w:val="22"/>
          <w:lang w:val="cs-CZ"/>
        </w:rPr>
        <w:t xml:space="preserve"> hodin po doručení objednávky</w:t>
      </w:r>
      <w:r w:rsidR="00616C8A" w:rsidRPr="00512AB9">
        <w:rPr>
          <w:rFonts w:ascii="Arial" w:hAnsi="Arial" w:cs="Arial"/>
          <w:sz w:val="22"/>
          <w:szCs w:val="22"/>
          <w:lang w:val="cs-CZ"/>
        </w:rPr>
        <w:t>. Připadne-li konec lhůty na dobu mimo ro</w:t>
      </w:r>
      <w:r w:rsidR="00C75BCF">
        <w:rPr>
          <w:rFonts w:ascii="Arial" w:hAnsi="Arial" w:cs="Arial"/>
          <w:sz w:val="22"/>
          <w:szCs w:val="22"/>
          <w:lang w:val="cs-CZ"/>
        </w:rPr>
        <w:t>zvrh dodávek vymezený v odst. 3</w:t>
      </w:r>
      <w:r w:rsidR="00616C8A" w:rsidRPr="00512AB9">
        <w:rPr>
          <w:rFonts w:ascii="Arial" w:hAnsi="Arial" w:cs="Arial"/>
          <w:sz w:val="22"/>
          <w:szCs w:val="22"/>
          <w:lang w:val="cs-CZ"/>
        </w:rPr>
        <w:t>, je prodávající povinen zboží dodat nejbližším následujícím rozvozem dle rozvrhu dodávek (nejpozději však do 8:00 hod. v pracovní den či do 10:00 hod. v sobotu).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Zboží může být dodáno pouze po baleních o maximální hmotnosti 15 kg, a to v pracovních dnech od 6:00 hod. do 15:00 hod. a v sobotu od 8:00 hod. do 12:00 hod. Mimo uvedenou dobu lze zboží dodat pouze po předchozí domluvě s kupujícím.</w:t>
      </w:r>
    </w:p>
    <w:p w:rsidR="00D060C7" w:rsidRPr="00512AB9" w:rsidRDefault="00D060C7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je povinen předat kupujícímu společně s dodávkou zboží veškerou dokumentaci nutnou k převzetí a řádnému užívání zboží, kterou vyžadují příslušné obecně závazné právní předpisy, zejména zákon č. 378/2007 Sb., o léčivech, 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ve znění pozdějších předpisů, a související předpisy prováděcí, </w:t>
      </w:r>
      <w:r w:rsidRPr="00512AB9">
        <w:rPr>
          <w:rFonts w:ascii="Arial" w:hAnsi="Arial" w:cs="Arial"/>
          <w:sz w:val="22"/>
          <w:szCs w:val="22"/>
          <w:lang w:val="cs-CZ"/>
        </w:rPr>
        <w:t>včetně dodacího listu</w:t>
      </w:r>
      <w:r w:rsidR="00A75E65" w:rsidRPr="00512AB9">
        <w:rPr>
          <w:rFonts w:ascii="Arial" w:hAnsi="Arial" w:cs="Arial"/>
          <w:sz w:val="22"/>
          <w:szCs w:val="22"/>
          <w:lang w:val="cs-CZ"/>
        </w:rPr>
        <w:t xml:space="preserve"> v listinné a elektronické podobě.</w:t>
      </w:r>
    </w:p>
    <w:p w:rsidR="00A75E65" w:rsidRPr="00512AB9" w:rsidRDefault="00A75E65" w:rsidP="00D060C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Dodací list bude obsahovat zejména: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identifikační údaje prodávajícího a kupujícího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evidenční číslo dodacího listu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datum uskutečnění dodávky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A75E65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specifikaci zboží a dodané množství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616C8A" w:rsidRPr="00512AB9" w:rsidRDefault="00616C8A" w:rsidP="00616C8A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jednotkové ceny zboží (bez DPH, včetně DPH)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údaje o šarži a exspiraci zboží</w:t>
      </w:r>
      <w:r w:rsidR="00913CEE">
        <w:rPr>
          <w:rFonts w:ascii="Arial" w:hAnsi="Arial" w:cs="Arial"/>
          <w:sz w:val="22"/>
          <w:szCs w:val="22"/>
          <w:lang w:val="cs-CZ"/>
        </w:rPr>
        <w:t>,</w:t>
      </w:r>
    </w:p>
    <w:p w:rsidR="00A75E65" w:rsidRPr="00512AB9" w:rsidRDefault="00A75E65" w:rsidP="00A75E65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údaje o kódech </w:t>
      </w:r>
      <w:proofErr w:type="spellStart"/>
      <w:r w:rsidRPr="00512AB9">
        <w:rPr>
          <w:rFonts w:ascii="Arial" w:hAnsi="Arial" w:cs="Arial"/>
          <w:sz w:val="22"/>
          <w:szCs w:val="22"/>
          <w:lang w:val="cs-CZ"/>
        </w:rPr>
        <w:t>SÚKLu</w:t>
      </w:r>
      <w:proofErr w:type="spellEnd"/>
      <w:r w:rsidRPr="00512AB9">
        <w:rPr>
          <w:rFonts w:ascii="Arial" w:hAnsi="Arial" w:cs="Arial"/>
          <w:sz w:val="22"/>
          <w:szCs w:val="22"/>
          <w:lang w:val="cs-CZ"/>
        </w:rPr>
        <w:t>, PDK kódech a úhradě pojišťovnou</w:t>
      </w:r>
      <w:r w:rsidR="00913CEE">
        <w:rPr>
          <w:rFonts w:ascii="Arial" w:hAnsi="Arial" w:cs="Arial"/>
          <w:sz w:val="22"/>
          <w:szCs w:val="22"/>
          <w:lang w:val="cs-CZ"/>
        </w:rPr>
        <w:t>.</w:t>
      </w:r>
    </w:p>
    <w:p w:rsidR="00616C8A" w:rsidRPr="00512AB9" w:rsidRDefault="00616C8A" w:rsidP="00616C8A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není povinen zboží převzít, zejména pokud prodávající nedodá zboží v určeném místě plnění, v objednaném množství nebo druhovém složení, pokud zboží nebude v předepsané kvalitě a jakosti, pokud bude zboží jakýmkoli způsobem poškozené, pokud prodávající nedodá doklady nutné k převzetí a řádnému užívání zboží, pokud tyto doklady nebudou odpovídat skutečně dodanému zboží</w:t>
      </w:r>
      <w:r w:rsidR="00C75BCF">
        <w:rPr>
          <w:rFonts w:ascii="Arial" w:hAnsi="Arial" w:cs="Arial"/>
          <w:sz w:val="22"/>
          <w:szCs w:val="22"/>
          <w:lang w:val="cs-CZ"/>
        </w:rPr>
        <w:t>,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nebo pokud nebudou splňovat požadavky dle odst. 6. Uplatní-li </w:t>
      </w:r>
      <w:r w:rsidRPr="00512AB9">
        <w:rPr>
          <w:rFonts w:ascii="Arial" w:hAnsi="Arial" w:cs="Arial"/>
          <w:sz w:val="22"/>
          <w:szCs w:val="22"/>
          <w:lang w:val="cs-CZ"/>
        </w:rPr>
        <w:lastRenderedPageBreak/>
        <w:t>kupující své právo zboží nepřevzít, je prodávající povinen bez zbytečného odkladu vady plnění odstranit.</w:t>
      </w:r>
    </w:p>
    <w:p w:rsidR="004602E2" w:rsidRPr="00512AB9" w:rsidRDefault="002E750A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Závazek prodávajícího dodat zboží je splněn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řádným a včasným dodáním zboží do místa plnění a </w:t>
      </w:r>
      <w:r w:rsidRPr="00512AB9">
        <w:rPr>
          <w:rFonts w:ascii="Arial" w:hAnsi="Arial" w:cs="Arial"/>
          <w:sz w:val="22"/>
          <w:szCs w:val="22"/>
          <w:lang w:val="cs-CZ"/>
        </w:rPr>
        <w:t>jeho převzetím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zaměstnancem </w:t>
      </w:r>
      <w:r w:rsidR="00CA7C65" w:rsidRPr="00512AB9">
        <w:rPr>
          <w:rFonts w:ascii="Arial" w:hAnsi="Arial" w:cs="Arial"/>
          <w:sz w:val="22"/>
          <w:szCs w:val="22"/>
          <w:lang w:val="cs-CZ"/>
        </w:rPr>
        <w:t>nemocniční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lékárny kupujícího</w:t>
      </w:r>
      <w:r w:rsidR="001D4BA7" w:rsidRPr="00512AB9">
        <w:rPr>
          <w:rFonts w:ascii="Arial" w:hAnsi="Arial" w:cs="Arial"/>
          <w:sz w:val="22"/>
          <w:szCs w:val="22"/>
          <w:lang w:val="cs-CZ"/>
        </w:rPr>
        <w:t>. Převzetí zboží bude potvrzeno podpisem přebírající osoby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na balícím</w:t>
      </w:r>
      <w:r w:rsidR="00913CEE">
        <w:rPr>
          <w:rFonts w:ascii="Arial" w:hAnsi="Arial" w:cs="Arial"/>
          <w:sz w:val="22"/>
          <w:szCs w:val="22"/>
          <w:lang w:val="cs-CZ"/>
        </w:rPr>
        <w:t>, příp. dodacím</w:t>
      </w:r>
      <w:r w:rsidR="004602E2" w:rsidRPr="00512AB9">
        <w:rPr>
          <w:rFonts w:ascii="Arial" w:hAnsi="Arial" w:cs="Arial"/>
          <w:sz w:val="22"/>
          <w:szCs w:val="22"/>
          <w:lang w:val="cs-CZ"/>
        </w:rPr>
        <w:t xml:space="preserve"> listě.</w:t>
      </w:r>
    </w:p>
    <w:p w:rsidR="009B4BD9" w:rsidRPr="00512AB9" w:rsidRDefault="004C0EE1" w:rsidP="009B4BD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nabývá vlastnické právo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ke zboží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okamžikem převzetí zboží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9B4BD9" w:rsidRPr="00512AB9" w:rsidRDefault="004C0EE1" w:rsidP="004C0EE1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Nebezpečí</w:t>
      </w:r>
      <w:r w:rsidR="009B4BD9" w:rsidRPr="00512AB9">
        <w:rPr>
          <w:rFonts w:ascii="Arial" w:hAnsi="Arial" w:cs="Arial"/>
          <w:sz w:val="22"/>
          <w:szCs w:val="22"/>
          <w:lang w:val="cs-CZ"/>
        </w:rPr>
        <w:t xml:space="preserve"> škody na zboží přechází 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z prodávajícího </w:t>
      </w:r>
      <w:r w:rsidR="009B4BD9" w:rsidRPr="00512AB9">
        <w:rPr>
          <w:rFonts w:ascii="Arial" w:hAnsi="Arial" w:cs="Arial"/>
          <w:sz w:val="22"/>
          <w:szCs w:val="22"/>
          <w:lang w:val="cs-CZ"/>
        </w:rPr>
        <w:t>na kupujícího v </w:t>
      </w:r>
      <w:r w:rsidRPr="00512AB9">
        <w:rPr>
          <w:rFonts w:ascii="Arial" w:hAnsi="Arial" w:cs="Arial"/>
          <w:sz w:val="22"/>
          <w:szCs w:val="22"/>
          <w:lang w:val="cs-CZ"/>
        </w:rPr>
        <w:t>okamžiku převzetí zboží. Š</w:t>
      </w:r>
      <w:r w:rsidR="009B4BD9" w:rsidRPr="00512AB9">
        <w:rPr>
          <w:rFonts w:ascii="Arial" w:hAnsi="Arial" w:cs="Arial"/>
          <w:sz w:val="22"/>
          <w:szCs w:val="22"/>
          <w:lang w:val="cs-CZ"/>
        </w:rPr>
        <w:t>koda na zboží, která vznikla po přechodu jejího nebezpečí na kupujícího, nemá vliv na jeho povinnosti zaplatit kupní cenu, ledaže ke škodě na zboží došlo v důsledku por</w:t>
      </w:r>
      <w:r w:rsidRPr="00512AB9">
        <w:rPr>
          <w:rFonts w:ascii="Arial" w:hAnsi="Arial" w:cs="Arial"/>
          <w:sz w:val="22"/>
          <w:szCs w:val="22"/>
          <w:lang w:val="cs-CZ"/>
        </w:rPr>
        <w:t>ušení povinnosti prodávajícího.</w:t>
      </w:r>
    </w:p>
    <w:p w:rsidR="0051496F" w:rsidRPr="00512AB9" w:rsidRDefault="009B4BD9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se zavazuje informovat </w:t>
      </w:r>
      <w:r w:rsidR="00C129EF" w:rsidRPr="00512AB9">
        <w:rPr>
          <w:rFonts w:ascii="Arial" w:hAnsi="Arial" w:cs="Arial"/>
          <w:sz w:val="22"/>
          <w:szCs w:val="22"/>
          <w:lang w:val="cs-CZ"/>
        </w:rPr>
        <w:t>kupujícího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o výpadcích ve výrobě či distribuci zboží bez zbytečného odkladu poté, co se o nich dozvěděl.</w:t>
      </w:r>
    </w:p>
    <w:p w:rsidR="002A4963" w:rsidRPr="00512AB9" w:rsidRDefault="00C129EF" w:rsidP="0051496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:rsidR="002A4963" w:rsidRPr="00512AB9" w:rsidRDefault="002A4963" w:rsidP="002330DC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 případě, že orgán státního dohledu nařídí stažení zboží z oběhu, které prodávající dodal kupujícímu, je prodávající povinen toto zboží od kupujícího odebrat zpět na vlastní náklady a kupní cenu tohoto zboží kupujícímu uhradit, případně po dohodě s kupujícím dodat zboží náhradní.</w:t>
      </w:r>
    </w:p>
    <w:p w:rsidR="00A91E1B" w:rsidRPr="00512AB9" w:rsidRDefault="00A91E1B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ind w:left="360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2A4963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b/>
          <w:sz w:val="22"/>
          <w:szCs w:val="22"/>
          <w:lang w:val="cs-CZ"/>
        </w:rPr>
        <w:t>VII</w:t>
      </w:r>
    </w:p>
    <w:p w:rsidR="00C129EF" w:rsidRPr="00512AB9" w:rsidRDefault="001D4BA7" w:rsidP="00C129EF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Odpovědnost za vady, záruka za jakost</w:t>
      </w:r>
    </w:p>
    <w:p w:rsidR="00C129EF" w:rsidRPr="00512AB9" w:rsidRDefault="00C129EF" w:rsidP="00C129EF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Prodávající je povinen dodat zboží kupujícímu v množství, jakosti a provedení podle této smlouvy a jejích příloh.</w:t>
      </w:r>
    </w:p>
    <w:p w:rsidR="00932BC6" w:rsidRPr="00932BC6" w:rsidRDefault="00932BC6" w:rsidP="00932BC6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Prodávající se zavazuje, že v okamžiku převodu vlastnického práva ke </w:t>
      </w:r>
      <w:r>
        <w:rPr>
          <w:rFonts w:ascii="Arial" w:hAnsi="Arial" w:cs="Arial"/>
          <w:sz w:val="22"/>
          <w:szCs w:val="22"/>
          <w:lang w:val="cs-CZ"/>
        </w:rPr>
        <w:t>zboží nebudou na z</w:t>
      </w:r>
      <w:r w:rsidRPr="00932BC6">
        <w:rPr>
          <w:rFonts w:ascii="Arial" w:hAnsi="Arial" w:cs="Arial"/>
          <w:sz w:val="22"/>
          <w:szCs w:val="22"/>
          <w:lang w:val="cs-CZ"/>
        </w:rPr>
        <w:t>boží váznout žádná práva třetích osob, a to zejména žádné předkupní právo</w:t>
      </w:r>
      <w:r>
        <w:rPr>
          <w:rFonts w:ascii="Arial" w:hAnsi="Arial" w:cs="Arial"/>
          <w:sz w:val="22"/>
          <w:szCs w:val="22"/>
          <w:lang w:val="cs-CZ"/>
        </w:rPr>
        <w:t xml:space="preserve"> nebo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 zástavní právo.</w:t>
      </w:r>
    </w:p>
    <w:p w:rsidR="007D1DB0" w:rsidRPr="00512AB9" w:rsidRDefault="007D1DB0" w:rsidP="007D1DB0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:rsidR="007D1DB0" w:rsidRPr="00512AB9" w:rsidRDefault="007D1DB0" w:rsidP="007D1DB0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Prodávající poskytuje záruku za jakost dodaného zboží po celou dobu jeho použitelnosti, která musí </w:t>
      </w:r>
      <w:r w:rsidR="0076406F">
        <w:rPr>
          <w:rFonts w:ascii="Arial" w:hAnsi="Arial" w:cs="Arial"/>
          <w:sz w:val="22"/>
          <w:szCs w:val="22"/>
          <w:lang w:val="cs-CZ"/>
        </w:rPr>
        <w:t>činit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minimálně </w:t>
      </w:r>
      <w:r w:rsidR="0091608D">
        <w:rPr>
          <w:rFonts w:ascii="Arial" w:hAnsi="Arial" w:cs="Arial"/>
          <w:sz w:val="22"/>
          <w:szCs w:val="22"/>
          <w:lang w:val="cs-CZ"/>
        </w:rPr>
        <w:t>30</w:t>
      </w:r>
      <w:r w:rsidR="00222659">
        <w:rPr>
          <w:rFonts w:ascii="Arial" w:hAnsi="Arial" w:cs="Arial"/>
          <w:sz w:val="22"/>
          <w:szCs w:val="22"/>
          <w:lang w:val="cs-CZ"/>
        </w:rPr>
        <w:t xml:space="preserve"> </w:t>
      </w:r>
      <w:r w:rsidR="0091608D">
        <w:rPr>
          <w:rFonts w:ascii="Arial" w:hAnsi="Arial" w:cs="Arial"/>
          <w:sz w:val="22"/>
          <w:szCs w:val="22"/>
          <w:lang w:val="cs-CZ"/>
        </w:rPr>
        <w:t>% z celkové ex</w:t>
      </w:r>
      <w:r w:rsidR="000F1B5B">
        <w:rPr>
          <w:rFonts w:ascii="Arial" w:hAnsi="Arial" w:cs="Arial"/>
          <w:sz w:val="22"/>
          <w:szCs w:val="22"/>
          <w:lang w:val="cs-CZ"/>
        </w:rPr>
        <w:t>s</w:t>
      </w:r>
      <w:r w:rsidR="0076406F">
        <w:rPr>
          <w:rFonts w:ascii="Arial" w:hAnsi="Arial" w:cs="Arial"/>
          <w:sz w:val="22"/>
          <w:szCs w:val="22"/>
          <w:lang w:val="cs-CZ"/>
        </w:rPr>
        <w:t>pirační doby zboží od dodání zboží kupujícímu, a </w:t>
      </w:r>
      <w:r w:rsidRPr="00512AB9">
        <w:rPr>
          <w:rFonts w:ascii="Arial" w:hAnsi="Arial" w:cs="Arial"/>
          <w:sz w:val="22"/>
          <w:szCs w:val="22"/>
          <w:lang w:val="cs-CZ"/>
        </w:rPr>
        <w:t>zavazuje se neprodleně informovat kupujícího o případných zjištěných vadách již dodaného zboží.</w:t>
      </w:r>
    </w:p>
    <w:p w:rsidR="00C129EF" w:rsidRPr="00512AB9" w:rsidRDefault="00C129EF" w:rsidP="00C129EF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Kupující je povinen případné vady zboží písemně oznámit prodávajícímu bez zbytečného odkladu po jejich zjištění a uplatnit svůj požadavek na jejich odstranění.</w:t>
      </w:r>
    </w:p>
    <w:p w:rsidR="00C129EF" w:rsidRDefault="00C129EF" w:rsidP="002A4963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Má-li zboží vady jakosti, je prodávající povinen bez zbytečného odkladu po vytknutí vad kupujícím dodat kupujícímu náhradní zboží za zboží vadné nebo vrátit kupujícímu cenu vadného zboží. </w:t>
      </w:r>
      <w:r w:rsidR="00C56DFB" w:rsidRPr="00512AB9">
        <w:rPr>
          <w:rFonts w:ascii="Arial" w:hAnsi="Arial" w:cs="Arial"/>
          <w:sz w:val="22"/>
          <w:szCs w:val="22"/>
          <w:lang w:val="cs-CZ"/>
        </w:rPr>
        <w:t>Volba nároku</w:t>
      </w:r>
      <w:r w:rsidRPr="00512AB9">
        <w:rPr>
          <w:rFonts w:ascii="Arial" w:hAnsi="Arial" w:cs="Arial"/>
          <w:sz w:val="22"/>
          <w:szCs w:val="22"/>
          <w:lang w:val="cs-CZ"/>
        </w:rPr>
        <w:t xml:space="preserve"> náleží kupujícímu.</w:t>
      </w:r>
    </w:p>
    <w:p w:rsidR="00932BC6" w:rsidRPr="00932BC6" w:rsidRDefault="00932BC6" w:rsidP="00932BC6">
      <w:pPr>
        <w:pStyle w:val="Zkladntextodsazen2"/>
        <w:numPr>
          <w:ilvl w:val="0"/>
          <w:numId w:val="6"/>
        </w:numPr>
        <w:rPr>
          <w:rFonts w:ascii="Arial" w:hAnsi="Arial" w:cs="Arial"/>
          <w:sz w:val="22"/>
          <w:szCs w:val="22"/>
          <w:lang w:val="cs-CZ"/>
        </w:rPr>
      </w:pPr>
      <w:r w:rsidRPr="00932BC6">
        <w:rPr>
          <w:rFonts w:ascii="Arial" w:hAnsi="Arial" w:cs="Arial"/>
          <w:sz w:val="22"/>
          <w:szCs w:val="22"/>
          <w:lang w:val="cs-CZ"/>
        </w:rPr>
        <w:t xml:space="preserve">Kupující je oprávněn vedle nároků z vad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 xml:space="preserve">boží uplatňovat i jakékoliv jiné nároky související s dodáním vadného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932BC6">
        <w:rPr>
          <w:rFonts w:ascii="Arial" w:hAnsi="Arial" w:cs="Arial"/>
          <w:sz w:val="22"/>
          <w:szCs w:val="22"/>
          <w:lang w:val="cs-CZ"/>
        </w:rPr>
        <w:t>boží (např. nárok na náhradu škody).</w:t>
      </w:r>
    </w:p>
    <w:p w:rsidR="00A91E1B" w:rsidRPr="00512AB9" w:rsidRDefault="00A91E1B">
      <w:pPr>
        <w:jc w:val="center"/>
        <w:rPr>
          <w:rFonts w:ascii="Arial" w:hAnsi="Arial" w:cs="Arial"/>
          <w:sz w:val="22"/>
          <w:szCs w:val="22"/>
          <w:lang w:val="cs-CZ"/>
        </w:rPr>
      </w:pPr>
    </w:p>
    <w:p w:rsidR="001B49EE" w:rsidRPr="00512AB9" w:rsidRDefault="001B49EE" w:rsidP="00C56DF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</w:t>
      </w:r>
      <w:r w:rsidR="001D4BA7" w:rsidRPr="00512AB9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40BD4" w:rsidRPr="00512AB9">
        <w:rPr>
          <w:rFonts w:ascii="Arial" w:hAnsi="Arial" w:cs="Arial"/>
          <w:b/>
          <w:sz w:val="22"/>
          <w:szCs w:val="22"/>
          <w:lang w:val="cs-CZ"/>
        </w:rPr>
        <w:t>VIII</w:t>
      </w:r>
    </w:p>
    <w:p w:rsidR="00A91E1B" w:rsidRPr="00512AB9" w:rsidRDefault="00A91E1B">
      <w:pPr>
        <w:jc w:val="center"/>
        <w:rPr>
          <w:rFonts w:ascii="Arial" w:hAnsi="Arial" w:cs="Arial"/>
          <w:b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b/>
          <w:color w:val="000000"/>
          <w:sz w:val="22"/>
          <w:szCs w:val="22"/>
          <w:lang w:val="cs-CZ"/>
        </w:rPr>
        <w:t>Sankční podmínky</w:t>
      </w:r>
    </w:p>
    <w:p w:rsidR="00A91E1B" w:rsidRPr="00512AB9" w:rsidRDefault="00A91E1B">
      <w:pPr>
        <w:jc w:val="center"/>
        <w:rPr>
          <w:rFonts w:ascii="Arial" w:hAnsi="Arial" w:cs="Arial"/>
          <w:color w:val="000000"/>
          <w:sz w:val="22"/>
          <w:szCs w:val="22"/>
          <w:lang w:val="cs-CZ"/>
        </w:rPr>
      </w:pPr>
    </w:p>
    <w:p w:rsidR="002330DC" w:rsidRPr="00512AB9" w:rsidRDefault="002330DC" w:rsidP="002330DC">
      <w:pPr>
        <w:numPr>
          <w:ilvl w:val="0"/>
          <w:numId w:val="11"/>
        </w:numPr>
        <w:tabs>
          <w:tab w:val="left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 xml:space="preserve">Bude-li kupující v prodlení se splatností daňového dokladu, </w:t>
      </w:r>
      <w:r w:rsidR="00CB197A">
        <w:rPr>
          <w:rFonts w:ascii="Arial" w:hAnsi="Arial" w:cs="Arial"/>
          <w:sz w:val="22"/>
          <w:szCs w:val="22"/>
          <w:lang w:val="cs-CZ"/>
        </w:rPr>
        <w:t xml:space="preserve">je prodávající oprávněn účtovat úrok z prodlení </w:t>
      </w:r>
      <w:r w:rsidR="00242EE9">
        <w:rPr>
          <w:rFonts w:ascii="Arial" w:hAnsi="Arial" w:cs="Arial"/>
          <w:sz w:val="22"/>
          <w:szCs w:val="22"/>
          <w:lang w:val="cs-CZ"/>
        </w:rPr>
        <w:t>ve výši stanovené platnými právními předpisy</w:t>
      </w:r>
      <w:r w:rsidRPr="00512AB9">
        <w:rPr>
          <w:rFonts w:ascii="Arial" w:hAnsi="Arial" w:cs="Arial"/>
          <w:sz w:val="22"/>
          <w:szCs w:val="22"/>
          <w:lang w:val="cs-CZ"/>
        </w:rPr>
        <w:t>.</w:t>
      </w:r>
    </w:p>
    <w:p w:rsidR="002330DC" w:rsidRPr="00512AB9" w:rsidRDefault="002330DC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color w:val="000000"/>
          <w:sz w:val="22"/>
          <w:szCs w:val="22"/>
          <w:lang w:val="cs-CZ"/>
        </w:rPr>
        <w:t>Bude-li prodávající v prodlení s dodá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>ním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zboží</w:t>
      </w:r>
      <w:r w:rsidR="00932BC6">
        <w:rPr>
          <w:rFonts w:ascii="Arial" w:hAnsi="Arial" w:cs="Arial"/>
          <w:color w:val="000000"/>
          <w:sz w:val="22"/>
          <w:szCs w:val="22"/>
          <w:lang w:val="cs-CZ"/>
        </w:rPr>
        <w:t xml:space="preserve"> řádně a včas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, má kupující nárok na </w:t>
      </w:r>
      <w:r w:rsidR="007A441B" w:rsidRPr="00512AB9">
        <w:rPr>
          <w:rFonts w:ascii="Arial" w:hAnsi="Arial" w:cs="Arial"/>
          <w:color w:val="000000"/>
          <w:sz w:val="22"/>
          <w:szCs w:val="22"/>
          <w:lang w:val="cs-CZ"/>
        </w:rPr>
        <w:t>smluvní pokutu ve výši 0,</w:t>
      </w:r>
      <w:r w:rsidR="00B12A06">
        <w:rPr>
          <w:rFonts w:ascii="Arial" w:hAnsi="Arial" w:cs="Arial"/>
          <w:color w:val="000000"/>
          <w:sz w:val="22"/>
          <w:szCs w:val="22"/>
          <w:lang w:val="cs-CZ"/>
        </w:rPr>
        <w:t>2</w:t>
      </w:r>
      <w:r w:rsidR="00323C55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>% z finančního objemu objednávky</w:t>
      </w:r>
      <w:r w:rsidR="004712BA">
        <w:rPr>
          <w:rFonts w:ascii="Arial" w:hAnsi="Arial" w:cs="Arial"/>
          <w:color w:val="000000"/>
          <w:sz w:val="22"/>
          <w:szCs w:val="22"/>
          <w:lang w:val="cs-CZ"/>
        </w:rPr>
        <w:t>, jíž se prodlení týká,</w:t>
      </w:r>
      <w:r w:rsidRPr="00512AB9">
        <w:rPr>
          <w:rFonts w:ascii="Arial" w:hAnsi="Arial" w:cs="Arial"/>
          <w:color w:val="000000"/>
          <w:sz w:val="22"/>
          <w:szCs w:val="22"/>
          <w:lang w:val="cs-CZ"/>
        </w:rPr>
        <w:t xml:space="preserve"> včetně DPH za každý započatý den prodlení. </w:t>
      </w:r>
    </w:p>
    <w:p w:rsidR="004712BA" w:rsidRPr="004712BA" w:rsidRDefault="004712BA" w:rsidP="004712BA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color w:val="000000"/>
          <w:sz w:val="22"/>
          <w:szCs w:val="22"/>
          <w:lang w:val="cs-CZ"/>
        </w:rPr>
      </w:pPr>
      <w:r w:rsidRPr="004712BA">
        <w:rPr>
          <w:rFonts w:ascii="Arial" w:hAnsi="Arial" w:cs="Arial"/>
          <w:color w:val="000000"/>
          <w:sz w:val="22"/>
          <w:szCs w:val="22"/>
          <w:lang w:val="cs-CZ"/>
        </w:rPr>
        <w:lastRenderedPageBreak/>
        <w:t xml:space="preserve">Uplatněná či již uhrazená smluvní pokuta nemá vliv na uplatnění nároku </w:t>
      </w:r>
      <w:r>
        <w:rPr>
          <w:rFonts w:ascii="Arial" w:hAnsi="Arial" w:cs="Arial"/>
          <w:color w:val="000000"/>
          <w:sz w:val="22"/>
          <w:szCs w:val="22"/>
          <w:lang w:val="cs-CZ"/>
        </w:rPr>
        <w:t>k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upujícího na náhradu škody, kterou lze vymáhat samostatně vedle smluvní pokuty v celém rozsahu,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tzn.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 částka smluvní pokuty se do výše náhrady škody </w:t>
      </w:r>
      <w:proofErr w:type="gramStart"/>
      <w:r w:rsidRPr="004712BA">
        <w:rPr>
          <w:rFonts w:ascii="Arial" w:hAnsi="Arial" w:cs="Arial"/>
          <w:color w:val="000000"/>
          <w:sz w:val="22"/>
          <w:szCs w:val="22"/>
          <w:lang w:val="cs-CZ"/>
        </w:rPr>
        <w:t>nezapočítává</w:t>
      </w:r>
      <w:proofErr w:type="gramEnd"/>
      <w:r w:rsidRPr="004712BA">
        <w:rPr>
          <w:rFonts w:ascii="Arial" w:hAnsi="Arial" w:cs="Arial"/>
          <w:color w:val="000000"/>
          <w:sz w:val="22"/>
          <w:szCs w:val="22"/>
          <w:lang w:val="cs-CZ"/>
        </w:rPr>
        <w:t xml:space="preserve">. Zaplacením smluvní pokuty není dotčena povinnost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r w:rsidRPr="004712BA">
        <w:rPr>
          <w:rFonts w:ascii="Arial" w:hAnsi="Arial" w:cs="Arial"/>
          <w:color w:val="000000"/>
          <w:sz w:val="22"/>
          <w:szCs w:val="22"/>
          <w:lang w:val="cs-CZ"/>
        </w:rPr>
        <w:t>rodávajícího splnit závazky vyplývající z této smlouvy.</w:t>
      </w:r>
    </w:p>
    <w:p w:rsidR="002330DC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Splatnost s</w:t>
      </w:r>
      <w:r w:rsidR="002330DC" w:rsidRPr="00512AB9">
        <w:rPr>
          <w:rFonts w:ascii="Arial" w:hAnsi="Arial" w:cs="Arial"/>
          <w:sz w:val="22"/>
          <w:szCs w:val="22"/>
          <w:lang w:val="cs-CZ"/>
        </w:rPr>
        <w:t>mluvní pokut</w:t>
      </w:r>
      <w:r>
        <w:rPr>
          <w:rFonts w:ascii="Arial" w:hAnsi="Arial" w:cs="Arial"/>
          <w:sz w:val="22"/>
          <w:szCs w:val="22"/>
          <w:lang w:val="cs-CZ"/>
        </w:rPr>
        <w:t>y</w:t>
      </w:r>
      <w:r w:rsidR="002330DC" w:rsidRPr="00512AB9">
        <w:rPr>
          <w:rFonts w:ascii="Arial" w:hAnsi="Arial" w:cs="Arial"/>
          <w:sz w:val="22"/>
          <w:szCs w:val="22"/>
          <w:lang w:val="cs-CZ"/>
        </w:rPr>
        <w:t xml:space="preserve"> je 21 </w:t>
      </w:r>
      <w:r>
        <w:rPr>
          <w:rFonts w:ascii="Arial" w:hAnsi="Arial" w:cs="Arial"/>
          <w:sz w:val="22"/>
          <w:szCs w:val="22"/>
          <w:lang w:val="cs-CZ"/>
        </w:rPr>
        <w:t xml:space="preserve">kalendářních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dnů po doručení oznámení o uložení smluvní pokuty prodávajícímu. Kupující si vyhrazuje právo na určení způsobu úhrady smluvní</w:t>
      </w:r>
      <w:r w:rsidR="00112D52">
        <w:rPr>
          <w:rFonts w:ascii="Arial" w:hAnsi="Arial" w:cs="Arial"/>
          <w:sz w:val="22"/>
          <w:szCs w:val="22"/>
          <w:lang w:val="cs-CZ"/>
        </w:rPr>
        <w:t xml:space="preserve"> pokuty, a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112D52">
        <w:rPr>
          <w:rFonts w:ascii="Arial" w:hAnsi="Arial" w:cs="Arial"/>
          <w:sz w:val="22"/>
          <w:szCs w:val="22"/>
          <w:lang w:val="cs-CZ"/>
        </w:rPr>
        <w:t xml:space="preserve">to i formou zápočtu </w:t>
      </w:r>
      <w:r w:rsidR="002330DC" w:rsidRPr="00512AB9">
        <w:rPr>
          <w:rFonts w:ascii="Arial" w:hAnsi="Arial" w:cs="Arial"/>
          <w:sz w:val="22"/>
          <w:szCs w:val="22"/>
          <w:lang w:val="cs-CZ"/>
        </w:rPr>
        <w:t>proti kterékoliv splatné pohledávce prodávajícího vůči kupujícímu.</w:t>
      </w:r>
    </w:p>
    <w:p w:rsidR="004712BA" w:rsidRPr="00512AB9" w:rsidRDefault="004712BA" w:rsidP="002330DC">
      <w:pPr>
        <w:numPr>
          <w:ilvl w:val="0"/>
          <w:numId w:val="1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  <w:lang w:val="cs-CZ"/>
        </w:rPr>
      </w:pPr>
      <w:r w:rsidRPr="004712BA">
        <w:rPr>
          <w:rFonts w:ascii="Arial" w:hAnsi="Arial" w:cs="Arial"/>
          <w:sz w:val="22"/>
          <w:szCs w:val="22"/>
          <w:lang w:val="cs-CZ"/>
        </w:rPr>
        <w:t xml:space="preserve">Porušení povinnosti </w:t>
      </w:r>
      <w:r>
        <w:rPr>
          <w:rFonts w:ascii="Arial" w:hAnsi="Arial" w:cs="Arial"/>
          <w:sz w:val="22"/>
          <w:szCs w:val="22"/>
          <w:lang w:val="cs-CZ"/>
        </w:rPr>
        <w:t>p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rodávajícího dodat </w:t>
      </w:r>
      <w:r>
        <w:rPr>
          <w:rFonts w:ascii="Arial" w:hAnsi="Arial" w:cs="Arial"/>
          <w:sz w:val="22"/>
          <w:szCs w:val="22"/>
          <w:lang w:val="cs-CZ"/>
        </w:rPr>
        <w:t>z</w:t>
      </w:r>
      <w:r w:rsidRPr="004712BA">
        <w:rPr>
          <w:rFonts w:ascii="Arial" w:hAnsi="Arial" w:cs="Arial"/>
          <w:sz w:val="22"/>
          <w:szCs w:val="22"/>
          <w:lang w:val="cs-CZ"/>
        </w:rPr>
        <w:t xml:space="preserve">boží řádně a včas po dobu delší než třicet kalendářních dnů se považuje za podstatné porušení smlouvy, jež opravňuje </w:t>
      </w:r>
      <w:r>
        <w:rPr>
          <w:rFonts w:ascii="Arial" w:hAnsi="Arial" w:cs="Arial"/>
          <w:sz w:val="22"/>
          <w:szCs w:val="22"/>
          <w:lang w:val="cs-CZ"/>
        </w:rPr>
        <w:t>k</w:t>
      </w:r>
      <w:r w:rsidRPr="004712BA">
        <w:rPr>
          <w:rFonts w:ascii="Arial" w:hAnsi="Arial" w:cs="Arial"/>
          <w:sz w:val="22"/>
          <w:szCs w:val="22"/>
          <w:lang w:val="cs-CZ"/>
        </w:rPr>
        <w:t>upujícího k odstoupení od smlouvy.</w:t>
      </w:r>
    </w:p>
    <w:p w:rsidR="00D903E2" w:rsidRPr="00512AB9" w:rsidRDefault="00D903E2" w:rsidP="002330DC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2330DC" w:rsidP="00FF0773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IX</w:t>
      </w:r>
    </w:p>
    <w:p w:rsidR="00A91E1B" w:rsidRPr="00512AB9" w:rsidRDefault="00F417FA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 xml:space="preserve">Trvání 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>smlouvy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27912" w:rsidRPr="00D7674A" w:rsidRDefault="00A27912" w:rsidP="00A27912">
      <w:pPr>
        <w:pStyle w:val="Import5"/>
        <w:numPr>
          <w:ilvl w:val="0"/>
          <w:numId w:val="7"/>
        </w:numPr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D7674A">
        <w:rPr>
          <w:rFonts w:ascii="Arial" w:hAnsi="Arial" w:cs="Arial"/>
          <w:sz w:val="22"/>
          <w:szCs w:val="22"/>
        </w:rPr>
        <w:t>Smlouva je uzavřena na dobu určitou. Smlouva je uz</w:t>
      </w:r>
      <w:r w:rsidR="0049458E">
        <w:rPr>
          <w:rFonts w:ascii="Arial" w:hAnsi="Arial" w:cs="Arial"/>
          <w:sz w:val="22"/>
          <w:szCs w:val="22"/>
        </w:rPr>
        <w:t>avřena na dobu dvou kalendářních roků</w:t>
      </w:r>
      <w:r w:rsidRPr="00D7674A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 xml:space="preserve">zveřejnění </w:t>
      </w:r>
      <w:r w:rsidRPr="00D7674A">
        <w:rPr>
          <w:rFonts w:ascii="Arial" w:hAnsi="Arial" w:cs="Arial"/>
          <w:sz w:val="22"/>
          <w:szCs w:val="22"/>
        </w:rPr>
        <w:t>sm</w:t>
      </w:r>
      <w:r>
        <w:rPr>
          <w:rFonts w:ascii="Arial" w:hAnsi="Arial" w:cs="Arial"/>
          <w:sz w:val="22"/>
          <w:szCs w:val="22"/>
        </w:rPr>
        <w:t>louvy v registru smluv.</w:t>
      </w:r>
    </w:p>
    <w:p w:rsidR="00A27912" w:rsidRPr="00D7674A" w:rsidRDefault="00A27912" w:rsidP="00A2791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proofErr w:type="spellStart"/>
      <w:r w:rsidRPr="00D7674A">
        <w:rPr>
          <w:rFonts w:ascii="Arial" w:hAnsi="Arial" w:cs="Arial"/>
          <w:sz w:val="22"/>
          <w:szCs w:val="22"/>
        </w:rPr>
        <w:t>Tato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smlouva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nabývá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platnosti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dnem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podpisu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smluvních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stran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7674A">
        <w:rPr>
          <w:rFonts w:ascii="Arial" w:hAnsi="Arial" w:cs="Arial"/>
          <w:sz w:val="22"/>
          <w:szCs w:val="22"/>
        </w:rPr>
        <w:t>a</w:t>
      </w:r>
      <w:proofErr w:type="gram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účinnosti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dnem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zveřejnění</w:t>
      </w:r>
      <w:proofErr w:type="spellEnd"/>
      <w:r>
        <w:rPr>
          <w:rFonts w:ascii="Arial" w:hAnsi="Arial" w:cs="Arial"/>
          <w:sz w:val="22"/>
          <w:szCs w:val="22"/>
        </w:rPr>
        <w:t xml:space="preserve"> v </w:t>
      </w:r>
      <w:proofErr w:type="spellStart"/>
      <w:r>
        <w:rPr>
          <w:rFonts w:ascii="Arial" w:hAnsi="Arial" w:cs="Arial"/>
          <w:sz w:val="22"/>
          <w:szCs w:val="22"/>
        </w:rPr>
        <w:t>r</w:t>
      </w:r>
      <w:r w:rsidRPr="00D7674A">
        <w:rPr>
          <w:rFonts w:ascii="Arial" w:hAnsi="Arial" w:cs="Arial"/>
          <w:sz w:val="22"/>
          <w:szCs w:val="22"/>
        </w:rPr>
        <w:t>egistru</w:t>
      </w:r>
      <w:proofErr w:type="spellEnd"/>
      <w:r w:rsidRPr="00D7674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7674A">
        <w:rPr>
          <w:rFonts w:ascii="Arial" w:hAnsi="Arial" w:cs="Arial"/>
          <w:sz w:val="22"/>
          <w:szCs w:val="22"/>
        </w:rPr>
        <w:t>smluv</w:t>
      </w:r>
      <w:proofErr w:type="spellEnd"/>
      <w:r w:rsidRPr="00D7674A">
        <w:rPr>
          <w:rFonts w:ascii="Arial" w:hAnsi="Arial" w:cs="Arial"/>
          <w:sz w:val="22"/>
          <w:szCs w:val="22"/>
        </w:rPr>
        <w:t>.</w:t>
      </w:r>
    </w:p>
    <w:p w:rsidR="004A3A82" w:rsidRPr="00512AB9" w:rsidRDefault="004A3A82" w:rsidP="004A3A82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Smluvní vztah lze před uplynutím doby, na nějž byla smlouva uzavřena, ukončit dohodou smluvních stran či jednostrannou výpovědí, i bez udání důvodu, s dvouměsíční výpovědní lhůtou, jež počne běžet doručením výpovědi druhé smluvní straně.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141FB3" w:rsidRPr="00512AB9" w:rsidRDefault="00141FB3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 w:rsidP="004A3A82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512AB9">
        <w:rPr>
          <w:rFonts w:ascii="Arial" w:hAnsi="Arial" w:cs="Arial"/>
          <w:b/>
          <w:sz w:val="22"/>
          <w:szCs w:val="22"/>
          <w:lang w:val="cs-CZ"/>
        </w:rPr>
        <w:t>Čl. X</w:t>
      </w:r>
    </w:p>
    <w:p w:rsidR="00A91E1B" w:rsidRPr="00512AB9" w:rsidRDefault="000812AE">
      <w:pPr>
        <w:jc w:val="center"/>
        <w:rPr>
          <w:rFonts w:ascii="Arial" w:hAnsi="Arial" w:cs="Arial"/>
          <w:b/>
          <w:sz w:val="22"/>
          <w:szCs w:val="22"/>
          <w:lang w:val="cs-CZ"/>
        </w:rPr>
      </w:pPr>
      <w:r>
        <w:rPr>
          <w:rFonts w:ascii="Arial" w:hAnsi="Arial" w:cs="Arial"/>
          <w:b/>
          <w:sz w:val="22"/>
          <w:szCs w:val="22"/>
          <w:lang w:val="cs-CZ"/>
        </w:rPr>
        <w:t>Závěrečná</w:t>
      </w:r>
      <w:r w:rsidR="00A91E1B" w:rsidRPr="00512AB9">
        <w:rPr>
          <w:rFonts w:ascii="Arial" w:hAnsi="Arial" w:cs="Arial"/>
          <w:b/>
          <w:sz w:val="22"/>
          <w:szCs w:val="22"/>
          <w:lang w:val="cs-CZ"/>
        </w:rPr>
        <w:t xml:space="preserve"> ujednání</w:t>
      </w: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9F2A32" w:rsidRPr="00925900" w:rsidRDefault="00A24DCF" w:rsidP="00925900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FE1BC1">
        <w:rPr>
          <w:rFonts w:ascii="Arial" w:hAnsi="Arial" w:cs="Arial"/>
        </w:rPr>
        <w:t xml:space="preserve">Prodávající s ohledem na povinnosti Kupujícího vyplývající zejména ze zákona č. 340/2015 Sb., zákon o registru smluv ve znění pozdějších předpisů, souhlasí se zveřejněním veškerých informací týkajících se závazkového vztahu založeného mezi Prodávajícím a Kupujícím touto smlouvou, zejména vlastního obsahu této smlouvy. Zveřejnění provede Kupující. Ustanovení zákona č. 89/2012 Sb., občanský zákoník, v platném znění, o obchodním tajemství, se nepoužije. 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Osoba podepisující tuto smlouvu jménem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prodávajícího </w:t>
      </w:r>
      <w:r w:rsidRPr="000812AE">
        <w:rPr>
          <w:rFonts w:ascii="Arial" w:hAnsi="Arial" w:cs="Arial"/>
          <w:sz w:val="22"/>
          <w:szCs w:val="22"/>
          <w:lang w:val="cs-CZ"/>
        </w:rPr>
        <w:t>prohlašuje, že je oprávněna smlouvu podepsat a k platnosti smlouvy není třeba podpisu jiné osoby.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se nenachází v úpadku ve smyslu zákona č. 182/2006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:rsidR="000812AE" w:rsidRPr="00AA5BAB" w:rsidRDefault="00AA5BAB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Prodávající</w:t>
      </w:r>
      <w:r w:rsidR="000812AE" w:rsidRPr="000812AE">
        <w:rPr>
          <w:rFonts w:ascii="Arial" w:hAnsi="Arial" w:cs="Arial"/>
          <w:sz w:val="22"/>
          <w:szCs w:val="22"/>
          <w:lang w:val="cs-CZ"/>
        </w:rPr>
        <w:t xml:space="preserve"> prohlašuje, že vůči němu není vedena exekuce a ani nemá žádné dluhy po splatnosti, jejichž splnění by mohlo být vymáháno v exekuci podle zákona č. 120/2001 Sb., o</w:t>
      </w:r>
      <w:r>
        <w:rPr>
          <w:rFonts w:ascii="Arial" w:hAnsi="Arial" w:cs="Arial"/>
          <w:sz w:val="22"/>
          <w:szCs w:val="22"/>
          <w:lang w:val="cs-CZ"/>
        </w:rPr>
        <w:t>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</w:t>
      </w:r>
      <w:r>
        <w:rPr>
          <w:rFonts w:ascii="Arial" w:hAnsi="Arial" w:cs="Arial"/>
          <w:sz w:val="22"/>
          <w:szCs w:val="22"/>
          <w:lang w:val="cs-CZ"/>
        </w:rPr>
        <w:t>ch předpisů, zákona č. 500/2004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správního řádu, ve znění pozdějších předpi</w:t>
      </w:r>
      <w:r>
        <w:rPr>
          <w:rFonts w:ascii="Arial" w:hAnsi="Arial" w:cs="Arial"/>
          <w:sz w:val="22"/>
          <w:szCs w:val="22"/>
          <w:lang w:val="cs-CZ"/>
        </w:rPr>
        <w:t>sů, či podle zákona č. 280/2009 </w:t>
      </w:r>
      <w:r w:rsidR="000812AE" w:rsidRPr="000812AE">
        <w:rPr>
          <w:rFonts w:ascii="Arial" w:hAnsi="Arial" w:cs="Arial"/>
          <w:sz w:val="22"/>
          <w:szCs w:val="22"/>
          <w:lang w:val="cs-CZ"/>
        </w:rPr>
        <w:t>Sb., daňového řádu, ve znění pozdějších předpisů.</w:t>
      </w:r>
    </w:p>
    <w:p w:rsidR="000812AE" w:rsidRPr="00AA5BAB" w:rsidRDefault="000812AE" w:rsidP="00AA5BAB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Jakékoliv změny či do</w:t>
      </w:r>
      <w:r w:rsidR="00AA5BAB">
        <w:rPr>
          <w:rFonts w:ascii="Arial" w:hAnsi="Arial" w:cs="Arial"/>
          <w:sz w:val="22"/>
          <w:szCs w:val="22"/>
          <w:lang w:val="cs-CZ"/>
        </w:rPr>
        <w:t>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této smlouvy lze činit pouze formou písemných číslovaných dodatků podepsaných oběma smluvními stranami; odstoupení od smlouvy lze provést pouze písemnou formou. Jakékoliv změny či </w:t>
      </w:r>
      <w:r w:rsidR="00AA5BAB">
        <w:rPr>
          <w:rFonts w:ascii="Arial" w:hAnsi="Arial" w:cs="Arial"/>
          <w:sz w:val="22"/>
          <w:szCs w:val="22"/>
          <w:lang w:val="cs-CZ"/>
        </w:rPr>
        <w:t>dodatky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dílčích </w:t>
      </w:r>
      <w:r w:rsidR="00AA5BAB">
        <w:rPr>
          <w:rFonts w:ascii="Arial" w:hAnsi="Arial" w:cs="Arial"/>
          <w:sz w:val="22"/>
          <w:szCs w:val="22"/>
          <w:lang w:val="cs-CZ"/>
        </w:rPr>
        <w:t xml:space="preserve">kupních </w:t>
      </w:r>
      <w:r w:rsidRPr="000812AE">
        <w:rPr>
          <w:rFonts w:ascii="Arial" w:hAnsi="Arial" w:cs="Arial"/>
          <w:sz w:val="22"/>
          <w:szCs w:val="22"/>
          <w:lang w:val="cs-CZ"/>
        </w:rPr>
        <w:t>smluv lze činit pouze písemně.</w:t>
      </w:r>
    </w:p>
    <w:p w:rsidR="00AA5BAB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AA5BAB">
        <w:rPr>
          <w:rFonts w:ascii="Arial" w:hAnsi="Arial" w:cs="Arial"/>
          <w:sz w:val="22"/>
          <w:szCs w:val="22"/>
          <w:lang w:val="cs-CZ"/>
        </w:rPr>
        <w:t xml:space="preserve">Ve věcech touto smlouvou neupravených se tato smlouva řídí platnými právními předpisy ČR, zejména ustanoveními § </w:t>
      </w:r>
      <w:r w:rsidR="008436C3">
        <w:rPr>
          <w:rFonts w:ascii="Arial" w:hAnsi="Arial" w:cs="Arial"/>
          <w:sz w:val="22"/>
          <w:szCs w:val="22"/>
          <w:lang w:val="cs-CZ"/>
        </w:rPr>
        <w:t>2079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a násl. zákona č. </w:t>
      </w:r>
      <w:r w:rsidR="008436C3">
        <w:rPr>
          <w:rFonts w:ascii="Arial" w:hAnsi="Arial" w:cs="Arial"/>
          <w:sz w:val="22"/>
          <w:szCs w:val="22"/>
          <w:lang w:val="cs-CZ"/>
        </w:rPr>
        <w:t>89/2012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Sb., ob</w:t>
      </w:r>
      <w:r w:rsidR="008436C3">
        <w:rPr>
          <w:rFonts w:ascii="Arial" w:hAnsi="Arial" w:cs="Arial"/>
          <w:sz w:val="22"/>
          <w:szCs w:val="22"/>
          <w:lang w:val="cs-CZ"/>
        </w:rPr>
        <w:t>čanského</w:t>
      </w:r>
      <w:r w:rsidRPr="00AA5BAB">
        <w:rPr>
          <w:rFonts w:ascii="Arial" w:hAnsi="Arial" w:cs="Arial"/>
          <w:sz w:val="22"/>
          <w:szCs w:val="22"/>
          <w:lang w:val="cs-CZ"/>
        </w:rPr>
        <w:t xml:space="preserve"> zákoníku, v</w:t>
      </w:r>
      <w:r w:rsidR="008436C3">
        <w:rPr>
          <w:rFonts w:ascii="Arial" w:hAnsi="Arial" w:cs="Arial"/>
          <w:sz w:val="22"/>
          <w:szCs w:val="22"/>
          <w:lang w:val="cs-CZ"/>
        </w:rPr>
        <w:t> platném znění</w:t>
      </w:r>
      <w:r w:rsidRPr="00AA5BAB">
        <w:rPr>
          <w:rFonts w:ascii="Arial" w:hAnsi="Arial" w:cs="Arial"/>
          <w:sz w:val="22"/>
          <w:szCs w:val="22"/>
          <w:lang w:val="cs-CZ"/>
        </w:rPr>
        <w:t>.</w:t>
      </w:r>
    </w:p>
    <w:p w:rsidR="000812AE" w:rsidRPr="00072FD9" w:rsidRDefault="00072FD9" w:rsidP="00072FD9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lastRenderedPageBreak/>
        <w:t>Spory mezi stranami, které vzniknou v souvislosti s touto smlouvou či dílčími smlouvami uzavíranými na jejím základě, budou řešeny vzájemnou dohodou smluvních stran. Pokud se stranám nepodaří vyřešit spor smírnou cestou, může se kterákoli ze smluvních s</w:t>
      </w:r>
      <w:r w:rsidR="00E26560">
        <w:rPr>
          <w:rFonts w:ascii="Arial" w:hAnsi="Arial" w:cs="Arial"/>
          <w:sz w:val="22"/>
          <w:szCs w:val="22"/>
          <w:lang w:val="cs-CZ"/>
        </w:rPr>
        <w:t>tran obrátit na obecný soud ČR.</w:t>
      </w:r>
    </w:p>
    <w:p w:rsidR="000812AE" w:rsidRPr="00D9042C" w:rsidRDefault="000812AE" w:rsidP="00D9042C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 xml:space="preserve">Tato smlouva je sepsána ve </w:t>
      </w:r>
      <w:r w:rsidR="00242EE9">
        <w:rPr>
          <w:rFonts w:ascii="Arial" w:hAnsi="Arial" w:cs="Arial"/>
          <w:sz w:val="22"/>
          <w:szCs w:val="22"/>
          <w:lang w:val="cs-CZ"/>
        </w:rPr>
        <w:t>třech</w:t>
      </w:r>
      <w:r w:rsidRPr="000812AE">
        <w:rPr>
          <w:rFonts w:ascii="Arial" w:hAnsi="Arial" w:cs="Arial"/>
          <w:sz w:val="22"/>
          <w:szCs w:val="22"/>
          <w:lang w:val="cs-CZ"/>
        </w:rPr>
        <w:t xml:space="preserve"> vyhotoveních stejné platnosti a závaznosti, </w:t>
      </w:r>
      <w:r w:rsidR="00242EE9">
        <w:rPr>
          <w:rFonts w:ascii="Arial" w:hAnsi="Arial" w:cs="Arial"/>
          <w:sz w:val="22"/>
          <w:szCs w:val="22"/>
          <w:lang w:val="cs-CZ"/>
        </w:rPr>
        <w:t>prodávající si ponechá jedno vyhotovení, kupující dvě vyhotovení.</w:t>
      </w:r>
    </w:p>
    <w:p w:rsidR="000812AE" w:rsidRPr="000812AE" w:rsidRDefault="000812AE" w:rsidP="000812AE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  <w:lang w:val="cs-CZ"/>
        </w:rPr>
      </w:pPr>
      <w:r w:rsidRPr="000812AE">
        <w:rPr>
          <w:rFonts w:ascii="Arial" w:hAnsi="Arial" w:cs="Arial"/>
          <w:sz w:val="22"/>
          <w:szCs w:val="22"/>
          <w:lang w:val="cs-CZ"/>
        </w:rPr>
        <w:t>Smluvní strany prohlašují, že se důkladně seznámily s obsahem této smlouvy, kterému zcela rozumí a plně vyjadřuje jejich svobodnou a vážnou vůli.</w:t>
      </w:r>
    </w:p>
    <w:p w:rsidR="00723786" w:rsidRPr="00512AB9" w:rsidRDefault="00723786" w:rsidP="002330DC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jc w:val="both"/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4A3A82" w:rsidP="0025648E">
      <w:pPr>
        <w:pStyle w:val="Zpat"/>
        <w:tabs>
          <w:tab w:val="clear" w:pos="4536"/>
          <w:tab w:val="clear" w:pos="9072"/>
          <w:tab w:val="left" w:pos="4500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V</w:t>
      </w:r>
      <w:r w:rsidR="00313A07">
        <w:rPr>
          <w:rFonts w:ascii="Arial" w:hAnsi="Arial" w:cs="Arial"/>
          <w:sz w:val="22"/>
          <w:szCs w:val="22"/>
          <w:lang w:val="cs-CZ"/>
        </w:rPr>
        <w:t xml:space="preserve"> Praze, </w:t>
      </w:r>
      <w:r w:rsidRPr="00512AB9">
        <w:rPr>
          <w:rFonts w:ascii="Arial" w:hAnsi="Arial" w:cs="Arial"/>
          <w:sz w:val="22"/>
          <w:szCs w:val="22"/>
          <w:lang w:val="cs-CZ"/>
        </w:rPr>
        <w:t>dne</w:t>
      </w:r>
      <w:r w:rsidR="00313A07">
        <w:rPr>
          <w:rFonts w:ascii="Arial" w:hAnsi="Arial" w:cs="Arial"/>
          <w:sz w:val="22"/>
          <w:szCs w:val="22"/>
          <w:lang w:val="cs-CZ"/>
        </w:rPr>
        <w:t xml:space="preserve"> </w:t>
      </w:r>
      <w:r w:rsidR="00D4453C">
        <w:rPr>
          <w:rFonts w:ascii="Arial" w:hAnsi="Arial" w:cs="Arial"/>
          <w:sz w:val="22"/>
          <w:szCs w:val="22"/>
          <w:lang w:val="cs-CZ"/>
        </w:rPr>
        <w:t>…….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330DC" w:rsidRPr="00512AB9">
        <w:rPr>
          <w:rFonts w:ascii="Arial" w:hAnsi="Arial" w:cs="Arial"/>
          <w:sz w:val="22"/>
          <w:szCs w:val="22"/>
          <w:lang w:val="cs-CZ"/>
        </w:rPr>
        <w:tab/>
      </w:r>
      <w:r w:rsidR="00A91E1B" w:rsidRPr="00512AB9">
        <w:rPr>
          <w:rFonts w:ascii="Arial" w:hAnsi="Arial" w:cs="Arial"/>
          <w:sz w:val="22"/>
          <w:szCs w:val="22"/>
          <w:lang w:val="cs-CZ"/>
        </w:rPr>
        <w:t>V Brně dne</w:t>
      </w:r>
      <w:r w:rsidR="000C2582" w:rsidRPr="00512AB9">
        <w:rPr>
          <w:rFonts w:ascii="Arial" w:hAnsi="Arial" w:cs="Arial"/>
          <w:sz w:val="22"/>
          <w:szCs w:val="22"/>
          <w:lang w:val="cs-CZ"/>
        </w:rPr>
        <w:t xml:space="preserve"> ……</w:t>
      </w: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440BD4" w:rsidRPr="00512AB9" w:rsidRDefault="00440BD4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rPr>
          <w:rFonts w:ascii="Arial" w:hAnsi="Arial" w:cs="Arial"/>
          <w:sz w:val="22"/>
          <w:szCs w:val="22"/>
          <w:lang w:val="cs-CZ"/>
        </w:rPr>
      </w:pPr>
    </w:p>
    <w:p w:rsidR="00A91E1B" w:rsidRPr="00512AB9" w:rsidRDefault="00A91E1B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cs-CZ"/>
        </w:rPr>
      </w:pPr>
      <w:r w:rsidRPr="00512AB9">
        <w:rPr>
          <w:rFonts w:ascii="Arial" w:hAnsi="Arial" w:cs="Arial"/>
          <w:sz w:val="22"/>
          <w:szCs w:val="22"/>
          <w:lang w:val="cs-CZ"/>
        </w:rPr>
        <w:t>_____________________</w:t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Pr="00512AB9">
        <w:rPr>
          <w:rFonts w:ascii="Arial" w:hAnsi="Arial" w:cs="Arial"/>
          <w:sz w:val="22"/>
          <w:szCs w:val="22"/>
          <w:lang w:val="cs-CZ"/>
        </w:rPr>
        <w:tab/>
      </w:r>
      <w:r w:rsidR="0025648E" w:rsidRPr="00512AB9">
        <w:rPr>
          <w:rFonts w:ascii="Arial" w:hAnsi="Arial" w:cs="Arial"/>
          <w:sz w:val="22"/>
          <w:szCs w:val="22"/>
          <w:lang w:val="cs-CZ"/>
        </w:rPr>
        <w:t xml:space="preserve">   </w:t>
      </w:r>
      <w:r w:rsidRPr="00512AB9">
        <w:rPr>
          <w:rFonts w:ascii="Arial" w:hAnsi="Arial" w:cs="Arial"/>
          <w:sz w:val="22"/>
          <w:szCs w:val="22"/>
          <w:lang w:val="cs-CZ"/>
        </w:rPr>
        <w:t>______________________________</w:t>
      </w:r>
    </w:p>
    <w:p w:rsidR="00A91E1B" w:rsidRPr="00512AB9" w:rsidRDefault="00D4453C">
      <w:pPr>
        <w:rPr>
          <w:rFonts w:ascii="Arial" w:hAnsi="Arial" w:cs="Arial"/>
          <w:sz w:val="22"/>
          <w:szCs w:val="22"/>
          <w:lang w:val="cs-CZ"/>
        </w:rPr>
      </w:pPr>
      <w:proofErr w:type="spellStart"/>
      <w:r>
        <w:rPr>
          <w:rFonts w:ascii="Arial" w:hAnsi="Arial" w:cs="Arial"/>
          <w:sz w:val="22"/>
          <w:szCs w:val="22"/>
          <w:lang w:val="cs-CZ"/>
        </w:rPr>
        <w:t>xxxxxxxxxxxxxxx</w:t>
      </w:r>
      <w:proofErr w:type="spellEnd"/>
      <w:r w:rsidR="00313A07">
        <w:rPr>
          <w:rFonts w:ascii="Arial" w:hAnsi="Arial" w:cs="Arial"/>
          <w:sz w:val="22"/>
          <w:szCs w:val="22"/>
          <w:lang w:val="cs-CZ"/>
        </w:rPr>
        <w:tab/>
      </w:r>
      <w:r w:rsidR="00313A07"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proofErr w:type="spellStart"/>
      <w:r>
        <w:rPr>
          <w:rFonts w:ascii="Arial" w:hAnsi="Arial" w:cs="Arial"/>
          <w:sz w:val="22"/>
          <w:szCs w:val="22"/>
          <w:lang w:val="cs-CZ"/>
        </w:rPr>
        <w:t>xxxxxxxxxxx</w:t>
      </w:r>
      <w:proofErr w:type="spellEnd"/>
    </w:p>
    <w:p w:rsidR="00F239F9" w:rsidRPr="00512AB9" w:rsidRDefault="00313A07">
      <w:pPr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jednatelé</w:t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</w:r>
      <w:r>
        <w:rPr>
          <w:rFonts w:ascii="Arial" w:hAnsi="Arial" w:cs="Arial"/>
          <w:sz w:val="22"/>
          <w:szCs w:val="22"/>
          <w:lang w:val="cs-CZ"/>
        </w:rPr>
        <w:tab/>
        <w:t xml:space="preserve"> </w:t>
      </w:r>
      <w:r w:rsidR="0025648E" w:rsidRPr="00512AB9">
        <w:rPr>
          <w:rFonts w:ascii="Arial" w:hAnsi="Arial" w:cs="Arial"/>
          <w:sz w:val="22"/>
          <w:szCs w:val="22"/>
          <w:lang w:val="cs-CZ"/>
        </w:rPr>
        <w:t>ředitel FN Brno</w:t>
      </w:r>
    </w:p>
    <w:p w:rsidR="00CA20EB" w:rsidRDefault="00CA20EB" w:rsidP="00F239F9">
      <w:pPr>
        <w:pStyle w:val="Nzev"/>
        <w:rPr>
          <w:sz w:val="22"/>
          <w:szCs w:val="22"/>
        </w:rPr>
        <w:sectPr w:rsidR="00CA20EB" w:rsidSect="00DB1B11">
          <w:headerReference w:type="default" r:id="rId10"/>
          <w:footerReference w:type="default" r:id="rId11"/>
          <w:pgSz w:w="11906" w:h="16838"/>
          <w:pgMar w:top="1418" w:right="1134" w:bottom="1134" w:left="1134" w:header="720" w:footer="720" w:gutter="0"/>
          <w:cols w:space="720"/>
          <w:docGrid w:linePitch="360"/>
        </w:sectPr>
      </w:pPr>
    </w:p>
    <w:p w:rsidR="0025648E" w:rsidRDefault="00F239F9" w:rsidP="00CA20EB">
      <w:pPr>
        <w:pStyle w:val="Nzev"/>
        <w:jc w:val="left"/>
        <w:rPr>
          <w:sz w:val="24"/>
        </w:rPr>
      </w:pPr>
      <w:r w:rsidRPr="00512AB9">
        <w:rPr>
          <w:sz w:val="24"/>
        </w:rPr>
        <w:lastRenderedPageBreak/>
        <w:t>Příloha č. 1 – cenová nabídka</w:t>
      </w:r>
    </w:p>
    <w:tbl>
      <w:tblPr>
        <w:tblW w:w="11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944"/>
        <w:gridCol w:w="929"/>
        <w:gridCol w:w="944"/>
        <w:gridCol w:w="938"/>
        <w:gridCol w:w="1122"/>
        <w:gridCol w:w="958"/>
        <w:gridCol w:w="813"/>
        <w:gridCol w:w="958"/>
        <w:gridCol w:w="989"/>
        <w:gridCol w:w="963"/>
        <w:gridCol w:w="1347"/>
      </w:tblGrid>
      <w:tr w:rsidR="00CA20EB" w:rsidTr="00CA20EB">
        <w:trPr>
          <w:trHeight w:val="1815"/>
        </w:trPr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Část</w:t>
            </w:r>
            <w:proofErr w:type="spellEnd"/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Účinná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látka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ATC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Název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léčivého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přípravku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Velikost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balení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Předpokládané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amp</w:t>
            </w:r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..</w:t>
            </w:r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Nabídková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1 amp.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rFonts w:ascii="Calibri" w:hAnsi="Calibri"/>
                <w:color w:val="000000"/>
                <w:sz w:val="16"/>
                <w:szCs w:val="16"/>
              </w:rPr>
              <w:t>množství</w:t>
            </w:r>
            <w:proofErr w:type="spellEnd"/>
            <w:proofErr w:type="gram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s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DPH 10 %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Celková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cena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předpokl.množství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odebíraných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amp.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za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roky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v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bez</w:t>
            </w:r>
            <w:proofErr w:type="spellEnd"/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DPH</w:t>
            </w:r>
          </w:p>
        </w:tc>
      </w:tr>
      <w:tr w:rsidR="00CA20EB" w:rsidTr="00CA20EB">
        <w:trPr>
          <w:trHeight w:val="675"/>
        </w:trPr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19.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Gentamicin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J01GB03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Gentamicin inj.10x2ml 80mg  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inj.10x2ml 80mg 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13760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5,82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0,53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5,29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80 083,20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7 292,80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72 790,40 </w:t>
            </w:r>
            <w:proofErr w:type="spellStart"/>
            <w:r>
              <w:rPr>
                <w:rFonts w:ascii="Calibri" w:hAnsi="Calibri"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  <w:tr w:rsidR="00CA20EB" w:rsidTr="00CA20EB">
        <w:trPr>
          <w:trHeight w:val="300"/>
        </w:trPr>
        <w:tc>
          <w:tcPr>
            <w:tcW w:w="8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EB" w:rsidRDefault="00CA20EB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80 083,20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7 292,80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20EB" w:rsidRDefault="00CA20EB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 xml:space="preserve">72 790,40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Kč</w:t>
            </w:r>
            <w:proofErr w:type="spellEnd"/>
          </w:p>
        </w:tc>
      </w:tr>
    </w:tbl>
    <w:p w:rsidR="00CA20EB" w:rsidRPr="00F239F9" w:rsidRDefault="00CA20EB" w:rsidP="00CA20EB">
      <w:pPr>
        <w:pStyle w:val="Nzev"/>
        <w:jc w:val="left"/>
        <w:rPr>
          <w:sz w:val="24"/>
        </w:rPr>
      </w:pPr>
      <w:bookmarkStart w:id="0" w:name="_GoBack"/>
      <w:bookmarkEnd w:id="0"/>
    </w:p>
    <w:sectPr w:rsidR="00CA20EB" w:rsidRPr="00F239F9" w:rsidSect="00CA20EB">
      <w:pgSz w:w="16838" w:h="11906" w:orient="landscape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7AF" w:rsidRDefault="00B877AF" w:rsidP="00A91E1B">
      <w:r>
        <w:separator/>
      </w:r>
    </w:p>
  </w:endnote>
  <w:endnote w:type="continuationSeparator" w:id="0">
    <w:p w:rsidR="00B877AF" w:rsidRDefault="00B877AF" w:rsidP="00A9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FD2831" w:rsidRDefault="000F3B8E" w:rsidP="008B4899">
    <w:pPr>
      <w:pStyle w:val="Zpat"/>
      <w:jc w:val="center"/>
      <w:rPr>
        <w:rStyle w:val="slostrnky"/>
        <w:sz w:val="18"/>
        <w:lang w:val="cs-CZ"/>
      </w:rPr>
    </w:pPr>
    <w:proofErr w:type="gramStart"/>
    <w:r w:rsidRPr="00FD2831">
      <w:rPr>
        <w:sz w:val="18"/>
        <w:lang w:val="cs-CZ"/>
      </w:rPr>
      <w:t xml:space="preserve">Strana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PAGE </w:instrText>
    </w:r>
    <w:r w:rsidRPr="00FD2831">
      <w:rPr>
        <w:rStyle w:val="slostrnky"/>
        <w:sz w:val="18"/>
        <w:lang w:val="cs-CZ"/>
      </w:rPr>
      <w:fldChar w:fldCharType="separate"/>
    </w:r>
    <w:r w:rsidR="00D4453C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  <w:proofErr w:type="gramStart"/>
    <w:r w:rsidRPr="00FD2831">
      <w:rPr>
        <w:rStyle w:val="slostrnky"/>
        <w:sz w:val="18"/>
        <w:lang w:val="cs-CZ"/>
      </w:rPr>
      <w:t xml:space="preserve"> z </w:t>
    </w:r>
    <w:proofErr w:type="gramEnd"/>
    <w:r w:rsidRPr="00FD2831">
      <w:rPr>
        <w:rStyle w:val="slostrnky"/>
        <w:sz w:val="18"/>
        <w:lang w:val="cs-CZ"/>
      </w:rPr>
      <w:fldChar w:fldCharType="begin"/>
    </w:r>
    <w:r w:rsidRPr="00FD2831">
      <w:rPr>
        <w:rStyle w:val="slostrnky"/>
        <w:sz w:val="18"/>
        <w:lang w:val="cs-CZ"/>
      </w:rPr>
      <w:instrText xml:space="preserve"> NUMPAGES </w:instrText>
    </w:r>
    <w:r w:rsidRPr="00FD2831">
      <w:rPr>
        <w:rStyle w:val="slostrnky"/>
        <w:sz w:val="18"/>
        <w:lang w:val="cs-CZ"/>
      </w:rPr>
      <w:fldChar w:fldCharType="separate"/>
    </w:r>
    <w:r w:rsidR="00D4453C">
      <w:rPr>
        <w:rStyle w:val="slostrnky"/>
        <w:noProof/>
        <w:sz w:val="18"/>
        <w:lang w:val="cs-CZ"/>
      </w:rPr>
      <w:t>7</w:t>
    </w:r>
    <w:r w:rsidRPr="00FD2831">
      <w:rPr>
        <w:rStyle w:val="slostrnky"/>
        <w:sz w:val="18"/>
        <w:lang w:val="cs-CZ"/>
      </w:rPr>
      <w:fldChar w:fldCharType="end"/>
    </w:r>
  </w:p>
  <w:p w:rsidR="000F3B8E" w:rsidRPr="00FD2831" w:rsidRDefault="000F3B8E" w:rsidP="008B4899">
    <w:pPr>
      <w:pStyle w:val="Zpat"/>
      <w:tabs>
        <w:tab w:val="clear" w:pos="9072"/>
        <w:tab w:val="right" w:pos="9540"/>
      </w:tabs>
      <w:jc w:val="both"/>
      <w:rPr>
        <w:rFonts w:ascii="Arial" w:hAnsi="Arial" w:cs="Arial"/>
        <w:snapToGrid w:val="0"/>
        <w:sz w:val="16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7AF" w:rsidRDefault="00B877AF" w:rsidP="00A91E1B">
      <w:r>
        <w:separator/>
      </w:r>
    </w:p>
  </w:footnote>
  <w:footnote w:type="continuationSeparator" w:id="0">
    <w:p w:rsidR="00B877AF" w:rsidRDefault="00B877AF" w:rsidP="00A91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B8E" w:rsidRPr="00011F84" w:rsidRDefault="000F3B8E" w:rsidP="009B0717">
    <w:pPr>
      <w:pStyle w:val="Zhlav"/>
      <w:jc w:val="center"/>
      <w:rPr>
        <w:rFonts w:ascii="Arial" w:hAnsi="Arial" w:cs="Arial"/>
        <w:sz w:val="22"/>
        <w:szCs w:val="22"/>
        <w:lang w:val="cs-CZ"/>
      </w:rPr>
    </w:pPr>
    <w:r>
      <w:rPr>
        <w:rFonts w:ascii="Arial" w:hAnsi="Arial" w:cs="Arial"/>
        <w:sz w:val="22"/>
        <w:szCs w:val="22"/>
        <w:lang w:val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color w:val="auto"/>
      </w:r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4">
    <w:nsid w:val="054E2E06"/>
    <w:multiLevelType w:val="hybridMultilevel"/>
    <w:tmpl w:val="85720EEA"/>
    <w:lvl w:ilvl="0" w:tplc="0390F0D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D23D1"/>
    <w:multiLevelType w:val="hybridMultilevel"/>
    <w:tmpl w:val="95DA66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FB07393"/>
    <w:multiLevelType w:val="hybridMultilevel"/>
    <w:tmpl w:val="FBEEA564"/>
    <w:lvl w:ilvl="0" w:tplc="72F23F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16A543F"/>
    <w:multiLevelType w:val="hybridMultilevel"/>
    <w:tmpl w:val="757ED1A0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A2E07"/>
    <w:multiLevelType w:val="multilevel"/>
    <w:tmpl w:val="95DA6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B34349"/>
    <w:multiLevelType w:val="hybridMultilevel"/>
    <w:tmpl w:val="052CB4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CBAF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7D01CE3"/>
    <w:multiLevelType w:val="hybridMultilevel"/>
    <w:tmpl w:val="2DE073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1AD015E"/>
    <w:multiLevelType w:val="hybridMultilevel"/>
    <w:tmpl w:val="BAA4BB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D9C10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D047D41"/>
    <w:multiLevelType w:val="multilevel"/>
    <w:tmpl w:val="F3D86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  <w:sz w:val="16"/>
      </w:rPr>
    </w:lvl>
    <w:lvl w:ilvl="3">
      <w:start w:val="1"/>
      <w:numFmt w:val="bullet"/>
      <w:lvlText w:val="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9A0951"/>
    <w:multiLevelType w:val="hybridMultilevel"/>
    <w:tmpl w:val="9850AF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5E0240D9"/>
    <w:multiLevelType w:val="hybridMultilevel"/>
    <w:tmpl w:val="EBD278DE"/>
    <w:lvl w:ilvl="0" w:tplc="E236CB46">
      <w:start w:val="1"/>
      <w:numFmt w:val="decimal"/>
      <w:lvlText w:val="V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9E3874"/>
    <w:multiLevelType w:val="hybridMultilevel"/>
    <w:tmpl w:val="57AAACE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6D860D4A"/>
    <w:multiLevelType w:val="hybridMultilevel"/>
    <w:tmpl w:val="68C4BBD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3464C"/>
    <w:multiLevelType w:val="hybridMultilevel"/>
    <w:tmpl w:val="1114A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1"/>
  </w:num>
  <w:num w:numId="2">
    <w:abstractNumId w:val="12"/>
  </w:num>
  <w:num w:numId="3">
    <w:abstractNumId w:val="6"/>
  </w:num>
  <w:num w:numId="4">
    <w:abstractNumId w:val="25"/>
  </w:num>
  <w:num w:numId="5">
    <w:abstractNumId w:val="10"/>
  </w:num>
  <w:num w:numId="6">
    <w:abstractNumId w:val="14"/>
  </w:num>
  <w:num w:numId="7">
    <w:abstractNumId w:val="20"/>
  </w:num>
  <w:num w:numId="8">
    <w:abstractNumId w:val="11"/>
  </w:num>
  <w:num w:numId="9">
    <w:abstractNumId w:val="17"/>
  </w:num>
  <w:num w:numId="10">
    <w:abstractNumId w:val="13"/>
  </w:num>
  <w:num w:numId="11">
    <w:abstractNumId w:val="19"/>
  </w:num>
  <w:num w:numId="12">
    <w:abstractNumId w:val="4"/>
  </w:num>
  <w:num w:numId="13">
    <w:abstractNumId w:val="9"/>
  </w:num>
  <w:num w:numId="14">
    <w:abstractNumId w:val="7"/>
  </w:num>
  <w:num w:numId="15">
    <w:abstractNumId w:val="24"/>
  </w:num>
  <w:num w:numId="16">
    <w:abstractNumId w:val="2"/>
  </w:num>
  <w:num w:numId="17">
    <w:abstractNumId w:val="0"/>
  </w:num>
  <w:num w:numId="18">
    <w:abstractNumId w:val="15"/>
  </w:num>
  <w:num w:numId="19">
    <w:abstractNumId w:val="1"/>
  </w:num>
  <w:num w:numId="20">
    <w:abstractNumId w:val="8"/>
  </w:num>
  <w:num w:numId="21">
    <w:abstractNumId w:val="3"/>
  </w:num>
  <w:num w:numId="22">
    <w:abstractNumId w:val="18"/>
  </w:num>
  <w:num w:numId="23">
    <w:abstractNumId w:val="23"/>
  </w:num>
  <w:num w:numId="24">
    <w:abstractNumId w:val="22"/>
  </w:num>
  <w:num w:numId="25">
    <w:abstractNumId w:val="5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E1B"/>
    <w:rsid w:val="00003007"/>
    <w:rsid w:val="00011C3F"/>
    <w:rsid w:val="00011F84"/>
    <w:rsid w:val="00012B7E"/>
    <w:rsid w:val="0001308F"/>
    <w:rsid w:val="000321C4"/>
    <w:rsid w:val="00072FD9"/>
    <w:rsid w:val="00080283"/>
    <w:rsid w:val="000812AE"/>
    <w:rsid w:val="00085EAE"/>
    <w:rsid w:val="00096BF8"/>
    <w:rsid w:val="000A6661"/>
    <w:rsid w:val="000B3A36"/>
    <w:rsid w:val="000C0B44"/>
    <w:rsid w:val="000C2582"/>
    <w:rsid w:val="000F1A21"/>
    <w:rsid w:val="000F1B5B"/>
    <w:rsid w:val="000F3B8E"/>
    <w:rsid w:val="000F582E"/>
    <w:rsid w:val="000F7E78"/>
    <w:rsid w:val="00112D52"/>
    <w:rsid w:val="001224C5"/>
    <w:rsid w:val="00124005"/>
    <w:rsid w:val="00126C3A"/>
    <w:rsid w:val="00131AF6"/>
    <w:rsid w:val="00133AB2"/>
    <w:rsid w:val="00141FB3"/>
    <w:rsid w:val="00145E14"/>
    <w:rsid w:val="00146E75"/>
    <w:rsid w:val="001653D4"/>
    <w:rsid w:val="00191CB6"/>
    <w:rsid w:val="00195923"/>
    <w:rsid w:val="001B0380"/>
    <w:rsid w:val="001B49EE"/>
    <w:rsid w:val="001B536D"/>
    <w:rsid w:val="001B6054"/>
    <w:rsid w:val="001B6B27"/>
    <w:rsid w:val="001C0BA4"/>
    <w:rsid w:val="001C7B02"/>
    <w:rsid w:val="001D1C33"/>
    <w:rsid w:val="001D4BA7"/>
    <w:rsid w:val="001E1376"/>
    <w:rsid w:val="001F0E13"/>
    <w:rsid w:val="001F0E1E"/>
    <w:rsid w:val="001F3ED8"/>
    <w:rsid w:val="00203BCA"/>
    <w:rsid w:val="002049F6"/>
    <w:rsid w:val="00205115"/>
    <w:rsid w:val="002118BC"/>
    <w:rsid w:val="002133AC"/>
    <w:rsid w:val="00222659"/>
    <w:rsid w:val="00226AEF"/>
    <w:rsid w:val="002330DC"/>
    <w:rsid w:val="00234F8D"/>
    <w:rsid w:val="00241633"/>
    <w:rsid w:val="00242EE9"/>
    <w:rsid w:val="00243BF6"/>
    <w:rsid w:val="0024486A"/>
    <w:rsid w:val="002504BB"/>
    <w:rsid w:val="00250C76"/>
    <w:rsid w:val="0025648E"/>
    <w:rsid w:val="00262AEB"/>
    <w:rsid w:val="002674CE"/>
    <w:rsid w:val="00270A99"/>
    <w:rsid w:val="00284360"/>
    <w:rsid w:val="00292E1C"/>
    <w:rsid w:val="002A4963"/>
    <w:rsid w:val="002C265E"/>
    <w:rsid w:val="002E6F65"/>
    <w:rsid w:val="002E750A"/>
    <w:rsid w:val="002F2248"/>
    <w:rsid w:val="0031115D"/>
    <w:rsid w:val="00313A07"/>
    <w:rsid w:val="00313C26"/>
    <w:rsid w:val="003161CB"/>
    <w:rsid w:val="00323C55"/>
    <w:rsid w:val="00335B06"/>
    <w:rsid w:val="0035275A"/>
    <w:rsid w:val="00360541"/>
    <w:rsid w:val="00361493"/>
    <w:rsid w:val="00363286"/>
    <w:rsid w:val="003654F0"/>
    <w:rsid w:val="00370677"/>
    <w:rsid w:val="00374DF1"/>
    <w:rsid w:val="0037612C"/>
    <w:rsid w:val="003B764C"/>
    <w:rsid w:val="003E524D"/>
    <w:rsid w:val="003E5BDA"/>
    <w:rsid w:val="004033E5"/>
    <w:rsid w:val="00406210"/>
    <w:rsid w:val="0043209F"/>
    <w:rsid w:val="00440BD4"/>
    <w:rsid w:val="00442125"/>
    <w:rsid w:val="00445600"/>
    <w:rsid w:val="004468FC"/>
    <w:rsid w:val="004602E2"/>
    <w:rsid w:val="004712BA"/>
    <w:rsid w:val="00477B13"/>
    <w:rsid w:val="004841D3"/>
    <w:rsid w:val="00486523"/>
    <w:rsid w:val="0049458E"/>
    <w:rsid w:val="004A3A82"/>
    <w:rsid w:val="004A533C"/>
    <w:rsid w:val="004C0EE1"/>
    <w:rsid w:val="004D630A"/>
    <w:rsid w:val="004D6C62"/>
    <w:rsid w:val="004E4EF1"/>
    <w:rsid w:val="004E582F"/>
    <w:rsid w:val="004F368A"/>
    <w:rsid w:val="004F5F4E"/>
    <w:rsid w:val="0050050C"/>
    <w:rsid w:val="00500AE2"/>
    <w:rsid w:val="00512AB9"/>
    <w:rsid w:val="0051496F"/>
    <w:rsid w:val="00516673"/>
    <w:rsid w:val="00537107"/>
    <w:rsid w:val="005443C3"/>
    <w:rsid w:val="00552C4E"/>
    <w:rsid w:val="0055371E"/>
    <w:rsid w:val="00561BB6"/>
    <w:rsid w:val="00566D6B"/>
    <w:rsid w:val="005715DD"/>
    <w:rsid w:val="005B0F7D"/>
    <w:rsid w:val="005B7AC5"/>
    <w:rsid w:val="005C6092"/>
    <w:rsid w:val="005D1CB0"/>
    <w:rsid w:val="005D3AEF"/>
    <w:rsid w:val="005D5894"/>
    <w:rsid w:val="005E134A"/>
    <w:rsid w:val="00607737"/>
    <w:rsid w:val="00613689"/>
    <w:rsid w:val="00616C8A"/>
    <w:rsid w:val="00623990"/>
    <w:rsid w:val="0062506F"/>
    <w:rsid w:val="0063335D"/>
    <w:rsid w:val="0064080E"/>
    <w:rsid w:val="00647946"/>
    <w:rsid w:val="00651398"/>
    <w:rsid w:val="00655A50"/>
    <w:rsid w:val="0066086E"/>
    <w:rsid w:val="00660897"/>
    <w:rsid w:val="00664BDB"/>
    <w:rsid w:val="0067137A"/>
    <w:rsid w:val="00674917"/>
    <w:rsid w:val="00677C7C"/>
    <w:rsid w:val="00684830"/>
    <w:rsid w:val="00697102"/>
    <w:rsid w:val="006A548B"/>
    <w:rsid w:val="006B017A"/>
    <w:rsid w:val="006D0F56"/>
    <w:rsid w:val="006E3580"/>
    <w:rsid w:val="006E6ECD"/>
    <w:rsid w:val="006F3D8D"/>
    <w:rsid w:val="006F4DCC"/>
    <w:rsid w:val="00700854"/>
    <w:rsid w:val="00701FC8"/>
    <w:rsid w:val="00706512"/>
    <w:rsid w:val="00711668"/>
    <w:rsid w:val="00712FC8"/>
    <w:rsid w:val="00715AA8"/>
    <w:rsid w:val="00723786"/>
    <w:rsid w:val="00727D16"/>
    <w:rsid w:val="007374B8"/>
    <w:rsid w:val="00741E3A"/>
    <w:rsid w:val="00747336"/>
    <w:rsid w:val="0076406F"/>
    <w:rsid w:val="00791D12"/>
    <w:rsid w:val="00792D9E"/>
    <w:rsid w:val="00794AE1"/>
    <w:rsid w:val="007A441B"/>
    <w:rsid w:val="007C324D"/>
    <w:rsid w:val="007C331F"/>
    <w:rsid w:val="007D1DB0"/>
    <w:rsid w:val="007D4C1A"/>
    <w:rsid w:val="007E69F5"/>
    <w:rsid w:val="008040F2"/>
    <w:rsid w:val="008108AC"/>
    <w:rsid w:val="00822F9E"/>
    <w:rsid w:val="008305C4"/>
    <w:rsid w:val="008325D1"/>
    <w:rsid w:val="008436C3"/>
    <w:rsid w:val="008442EF"/>
    <w:rsid w:val="008646B6"/>
    <w:rsid w:val="008651DC"/>
    <w:rsid w:val="008806C1"/>
    <w:rsid w:val="00881B9E"/>
    <w:rsid w:val="0088436B"/>
    <w:rsid w:val="0088538A"/>
    <w:rsid w:val="00885811"/>
    <w:rsid w:val="00886628"/>
    <w:rsid w:val="0089183E"/>
    <w:rsid w:val="008A2CAA"/>
    <w:rsid w:val="008B0A70"/>
    <w:rsid w:val="008B30F1"/>
    <w:rsid w:val="008B4899"/>
    <w:rsid w:val="008D5947"/>
    <w:rsid w:val="008E343C"/>
    <w:rsid w:val="008F386D"/>
    <w:rsid w:val="008F741D"/>
    <w:rsid w:val="009057F9"/>
    <w:rsid w:val="00913CEE"/>
    <w:rsid w:val="00915212"/>
    <w:rsid w:val="0091608D"/>
    <w:rsid w:val="00925900"/>
    <w:rsid w:val="0092692D"/>
    <w:rsid w:val="00931593"/>
    <w:rsid w:val="00932BC6"/>
    <w:rsid w:val="009345C5"/>
    <w:rsid w:val="0096749A"/>
    <w:rsid w:val="00974152"/>
    <w:rsid w:val="00976973"/>
    <w:rsid w:val="00977A08"/>
    <w:rsid w:val="00983317"/>
    <w:rsid w:val="009863DD"/>
    <w:rsid w:val="0099199A"/>
    <w:rsid w:val="009B0717"/>
    <w:rsid w:val="009B2E01"/>
    <w:rsid w:val="009B4BD9"/>
    <w:rsid w:val="009C4DE7"/>
    <w:rsid w:val="009C60FF"/>
    <w:rsid w:val="009C662C"/>
    <w:rsid w:val="009D1D16"/>
    <w:rsid w:val="009D6926"/>
    <w:rsid w:val="009E4171"/>
    <w:rsid w:val="009F2A32"/>
    <w:rsid w:val="009F6450"/>
    <w:rsid w:val="009F7FB3"/>
    <w:rsid w:val="00A163A5"/>
    <w:rsid w:val="00A203A9"/>
    <w:rsid w:val="00A20E92"/>
    <w:rsid w:val="00A21B03"/>
    <w:rsid w:val="00A24DCF"/>
    <w:rsid w:val="00A26E92"/>
    <w:rsid w:val="00A26F95"/>
    <w:rsid w:val="00A27912"/>
    <w:rsid w:val="00A30F01"/>
    <w:rsid w:val="00A3754F"/>
    <w:rsid w:val="00A65A5F"/>
    <w:rsid w:val="00A66150"/>
    <w:rsid w:val="00A75E65"/>
    <w:rsid w:val="00A77F69"/>
    <w:rsid w:val="00A8325C"/>
    <w:rsid w:val="00A84EB1"/>
    <w:rsid w:val="00A84F03"/>
    <w:rsid w:val="00A8575E"/>
    <w:rsid w:val="00A908A5"/>
    <w:rsid w:val="00A91E1B"/>
    <w:rsid w:val="00A94F39"/>
    <w:rsid w:val="00AA2B66"/>
    <w:rsid w:val="00AA5BAB"/>
    <w:rsid w:val="00AC6CBA"/>
    <w:rsid w:val="00AD3CAE"/>
    <w:rsid w:val="00AF03F1"/>
    <w:rsid w:val="00AF43F0"/>
    <w:rsid w:val="00B12A06"/>
    <w:rsid w:val="00B15660"/>
    <w:rsid w:val="00B31F6C"/>
    <w:rsid w:val="00B51A63"/>
    <w:rsid w:val="00B53348"/>
    <w:rsid w:val="00B56AC1"/>
    <w:rsid w:val="00B643C0"/>
    <w:rsid w:val="00B64B25"/>
    <w:rsid w:val="00B64C95"/>
    <w:rsid w:val="00B674A9"/>
    <w:rsid w:val="00B82A81"/>
    <w:rsid w:val="00B877AF"/>
    <w:rsid w:val="00BA1A8E"/>
    <w:rsid w:val="00BA2149"/>
    <w:rsid w:val="00BA2FE7"/>
    <w:rsid w:val="00BB4443"/>
    <w:rsid w:val="00BC1E9F"/>
    <w:rsid w:val="00BC7C10"/>
    <w:rsid w:val="00BD0E23"/>
    <w:rsid w:val="00BD144B"/>
    <w:rsid w:val="00BE714E"/>
    <w:rsid w:val="00BF0E91"/>
    <w:rsid w:val="00C129EF"/>
    <w:rsid w:val="00C208E5"/>
    <w:rsid w:val="00C23BF8"/>
    <w:rsid w:val="00C2480A"/>
    <w:rsid w:val="00C25DF1"/>
    <w:rsid w:val="00C33B30"/>
    <w:rsid w:val="00C36053"/>
    <w:rsid w:val="00C47949"/>
    <w:rsid w:val="00C55C46"/>
    <w:rsid w:val="00C56DFB"/>
    <w:rsid w:val="00C6481D"/>
    <w:rsid w:val="00C64D2A"/>
    <w:rsid w:val="00C75BCF"/>
    <w:rsid w:val="00C8042E"/>
    <w:rsid w:val="00C933BC"/>
    <w:rsid w:val="00CA1F77"/>
    <w:rsid w:val="00CA20EB"/>
    <w:rsid w:val="00CA7C65"/>
    <w:rsid w:val="00CB197A"/>
    <w:rsid w:val="00CB1B34"/>
    <w:rsid w:val="00CB422C"/>
    <w:rsid w:val="00CD173F"/>
    <w:rsid w:val="00CD32AD"/>
    <w:rsid w:val="00CF19CE"/>
    <w:rsid w:val="00CF3113"/>
    <w:rsid w:val="00CF572F"/>
    <w:rsid w:val="00CF7798"/>
    <w:rsid w:val="00D060C7"/>
    <w:rsid w:val="00D061F6"/>
    <w:rsid w:val="00D17C6E"/>
    <w:rsid w:val="00D17E4D"/>
    <w:rsid w:val="00D308EA"/>
    <w:rsid w:val="00D4453C"/>
    <w:rsid w:val="00D54B5B"/>
    <w:rsid w:val="00D55672"/>
    <w:rsid w:val="00D64D22"/>
    <w:rsid w:val="00D75D03"/>
    <w:rsid w:val="00D903E2"/>
    <w:rsid w:val="00D9042C"/>
    <w:rsid w:val="00D90BC9"/>
    <w:rsid w:val="00D924DD"/>
    <w:rsid w:val="00DB1A39"/>
    <w:rsid w:val="00DB1B11"/>
    <w:rsid w:val="00DB7BC1"/>
    <w:rsid w:val="00DD017C"/>
    <w:rsid w:val="00DD2DAB"/>
    <w:rsid w:val="00DE5CCA"/>
    <w:rsid w:val="00E17877"/>
    <w:rsid w:val="00E214BD"/>
    <w:rsid w:val="00E26560"/>
    <w:rsid w:val="00E4157A"/>
    <w:rsid w:val="00E41855"/>
    <w:rsid w:val="00E43768"/>
    <w:rsid w:val="00E44F67"/>
    <w:rsid w:val="00E455EE"/>
    <w:rsid w:val="00E52DA5"/>
    <w:rsid w:val="00E541CC"/>
    <w:rsid w:val="00E73B05"/>
    <w:rsid w:val="00E749ED"/>
    <w:rsid w:val="00E9495B"/>
    <w:rsid w:val="00EA6DB6"/>
    <w:rsid w:val="00EC38DD"/>
    <w:rsid w:val="00EE0FB3"/>
    <w:rsid w:val="00EE6F47"/>
    <w:rsid w:val="00EF4430"/>
    <w:rsid w:val="00F05EC4"/>
    <w:rsid w:val="00F07D93"/>
    <w:rsid w:val="00F12B03"/>
    <w:rsid w:val="00F13D65"/>
    <w:rsid w:val="00F147A0"/>
    <w:rsid w:val="00F239F9"/>
    <w:rsid w:val="00F417FA"/>
    <w:rsid w:val="00F533D3"/>
    <w:rsid w:val="00F54F45"/>
    <w:rsid w:val="00F575C2"/>
    <w:rsid w:val="00F67DEC"/>
    <w:rsid w:val="00F8515E"/>
    <w:rsid w:val="00F86F08"/>
    <w:rsid w:val="00F95ADE"/>
    <w:rsid w:val="00FA07F1"/>
    <w:rsid w:val="00FC56B5"/>
    <w:rsid w:val="00FC6BE8"/>
    <w:rsid w:val="00FD2831"/>
    <w:rsid w:val="00FF0773"/>
    <w:rsid w:val="00FF657F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13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left="360"/>
    </w:pPr>
    <w:rPr>
      <w:lang w:val="cs-CZ"/>
    </w:rPr>
  </w:style>
  <w:style w:type="paragraph" w:styleId="Nzev">
    <w:name w:val="Title"/>
    <w:basedOn w:val="Normln"/>
    <w:qFormat/>
    <w:pPr>
      <w:jc w:val="center"/>
    </w:pPr>
    <w:rPr>
      <w:rFonts w:ascii="Arial" w:hAnsi="Arial" w:cs="Arial"/>
      <w:b/>
      <w:caps/>
      <w:sz w:val="28"/>
      <w:lang w:val="cs-CZ"/>
    </w:rPr>
  </w:style>
  <w:style w:type="paragraph" w:styleId="Zkladntext">
    <w:name w:val="Body Text"/>
    <w:basedOn w:val="Normln"/>
    <w:semiHidden/>
    <w:pPr>
      <w:jc w:val="both"/>
    </w:pPr>
    <w:rPr>
      <w:rFonts w:ascii="Arial" w:hAnsi="Arial" w:cs="Arial"/>
      <w:lang w:val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3">
    <w:name w:val="Body Text Indent 3"/>
    <w:basedOn w:val="Normln"/>
    <w:semiHidden/>
    <w:pPr>
      <w:tabs>
        <w:tab w:val="left" w:pos="360"/>
      </w:tabs>
      <w:ind w:left="360" w:hanging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pPr>
      <w:tabs>
        <w:tab w:val="left" w:pos="360"/>
      </w:tabs>
      <w:ind w:left="360" w:hanging="360"/>
      <w:jc w:val="both"/>
    </w:pPr>
  </w:style>
  <w:style w:type="paragraph" w:styleId="Zhlav">
    <w:name w:val="header"/>
    <w:basedOn w:val="Normln"/>
    <w:link w:val="ZhlavChar"/>
    <w:uiPriority w:val="99"/>
    <w:rsid w:val="008F386D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C208E5"/>
    <w:rPr>
      <w:sz w:val="16"/>
      <w:szCs w:val="16"/>
    </w:rPr>
  </w:style>
  <w:style w:type="paragraph" w:styleId="Textkomente">
    <w:name w:val="annotation text"/>
    <w:basedOn w:val="Normln"/>
    <w:semiHidden/>
    <w:rsid w:val="00C208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208E5"/>
    <w:rPr>
      <w:b/>
      <w:bCs/>
    </w:rPr>
  </w:style>
  <w:style w:type="paragraph" w:styleId="Textbubliny">
    <w:name w:val="Balloon Text"/>
    <w:basedOn w:val="Normln"/>
    <w:semiHidden/>
    <w:rsid w:val="00C208E5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DB1B11"/>
    <w:rPr>
      <w:sz w:val="24"/>
      <w:szCs w:val="24"/>
      <w:lang w:val="en-US" w:eastAsia="en-US"/>
    </w:rPr>
  </w:style>
  <w:style w:type="paragraph" w:styleId="Zkladntext3">
    <w:name w:val="Body Text 3"/>
    <w:basedOn w:val="Normln"/>
    <w:rsid w:val="00DB1A39"/>
    <w:pPr>
      <w:spacing w:after="120"/>
    </w:pPr>
    <w:rPr>
      <w:sz w:val="16"/>
      <w:szCs w:val="16"/>
    </w:rPr>
  </w:style>
  <w:style w:type="paragraph" w:customStyle="1" w:styleId="Paragraf">
    <w:name w:val="Paragraf"/>
    <w:basedOn w:val="Normln"/>
    <w:rsid w:val="002A4963"/>
    <w:pPr>
      <w:suppressAutoHyphens/>
      <w:ind w:left="703" w:hanging="703"/>
      <w:jc w:val="both"/>
    </w:pPr>
    <w:rPr>
      <w:sz w:val="22"/>
      <w:szCs w:val="20"/>
      <w:lang w:val="cs-CZ" w:eastAsia="ar-SA"/>
    </w:rPr>
  </w:style>
  <w:style w:type="paragraph" w:customStyle="1" w:styleId="Import5">
    <w:name w:val="Import 5"/>
    <w:basedOn w:val="Normln"/>
    <w:rsid w:val="004A3A8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 w:hanging="432"/>
    </w:pPr>
    <w:rPr>
      <w:rFonts w:ascii="Courier New" w:hAnsi="Courier New"/>
      <w:szCs w:val="20"/>
      <w:lang w:val="cs-CZ" w:eastAsia="cs-CZ"/>
    </w:rPr>
  </w:style>
  <w:style w:type="character" w:customStyle="1" w:styleId="platne1">
    <w:name w:val="platne1"/>
    <w:rsid w:val="00723786"/>
  </w:style>
  <w:style w:type="paragraph" w:styleId="Odstavecseseznamem">
    <w:name w:val="List Paragraph"/>
    <w:basedOn w:val="Normln"/>
    <w:uiPriority w:val="34"/>
    <w:qFormat/>
    <w:rsid w:val="007237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cs-CZ"/>
    </w:rPr>
  </w:style>
  <w:style w:type="character" w:customStyle="1" w:styleId="ZhlavChar">
    <w:name w:val="Záhlaví Char"/>
    <w:link w:val="Zhlav"/>
    <w:uiPriority w:val="99"/>
    <w:rsid w:val="00A24DCF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313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6A235D-0E39-4E1D-9BD5-4245020CF7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BBC747-83B0-4D64-8028-6F30F520EF4C}"/>
</file>

<file path=customXml/itemProps3.xml><?xml version="1.0" encoding="utf-8"?>
<ds:datastoreItem xmlns:ds="http://schemas.openxmlformats.org/officeDocument/2006/customXml" ds:itemID="{C175A0D8-3C89-4F5A-BC9B-C541432E7286}"/>
</file>

<file path=customXml/itemProps4.xml><?xml version="1.0" encoding="utf-8"?>
<ds:datastoreItem xmlns:ds="http://schemas.openxmlformats.org/officeDocument/2006/customXml" ds:itemID="{C6B491C0-B833-4AE0-8A3E-46D17EF32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2474</Words>
  <Characters>14176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Baxter</Company>
  <LinksUpToDate>false</LinksUpToDate>
  <CharactersWithSpaces>16617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popperm</dc:creator>
  <cp:lastModifiedBy>Oškrdalová Tereza</cp:lastModifiedBy>
  <cp:revision>3</cp:revision>
  <cp:lastPrinted>2018-06-22T11:16:00Z</cp:lastPrinted>
  <dcterms:created xsi:type="dcterms:W3CDTF">2018-10-29T08:41:00Z</dcterms:created>
  <dcterms:modified xsi:type="dcterms:W3CDTF">2018-10-29T08:48:00Z</dcterms:modified>
</cp:coreProperties>
</file>