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1B" w:rsidRPr="00512AB9" w:rsidRDefault="008A2CAA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-784860</wp:posOffset>
            </wp:positionH>
            <wp:positionV relativeFrom="page">
              <wp:posOffset>-383540</wp:posOffset>
            </wp:positionV>
            <wp:extent cx="2779395" cy="1529080"/>
            <wp:effectExtent l="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F84" w:rsidRPr="00512AB9" w:rsidRDefault="00011F84">
      <w:pPr>
        <w:pStyle w:val="Nzev"/>
        <w:rPr>
          <w:sz w:val="32"/>
        </w:rPr>
      </w:pPr>
    </w:p>
    <w:p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234F8D">
        <w:rPr>
          <w:sz w:val="32"/>
        </w:rPr>
        <w:t>DOHODA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A91E1B" w:rsidRPr="00512AB9" w:rsidRDefault="00313A0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Alliance Healthcare s.r.o.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976973" w:rsidRPr="00512AB9">
        <w:rPr>
          <w:rFonts w:ascii="Arial" w:hAnsi="Arial" w:cs="Arial"/>
          <w:sz w:val="22"/>
          <w:szCs w:val="22"/>
          <w:lang w:val="cs-CZ"/>
        </w:rPr>
        <w:t>/místem podnikání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  </w:t>
      </w:r>
      <w:r w:rsidR="00313A07">
        <w:rPr>
          <w:rFonts w:ascii="Arial" w:hAnsi="Arial" w:cs="Arial"/>
          <w:sz w:val="22"/>
          <w:szCs w:val="22"/>
          <w:lang w:val="cs-CZ"/>
        </w:rPr>
        <w:t>Podle Trati 624/7, 108 00, Praha – 10 - Malešice</w:t>
      </w:r>
    </w:p>
    <w:p w:rsidR="00A91E1B" w:rsidRPr="00512AB9" w:rsidRDefault="00085EAE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proofErr w:type="spellStart"/>
      <w:r w:rsidR="003C1706">
        <w:rPr>
          <w:rFonts w:ascii="Arial" w:hAnsi="Arial" w:cs="Arial"/>
          <w:sz w:val="22"/>
          <w:szCs w:val="22"/>
          <w:lang w:val="cs-CZ"/>
        </w:rPr>
        <w:t>xxxxxxxxxxxxxxxxxxxx</w:t>
      </w:r>
      <w:proofErr w:type="spellEnd"/>
    </w:p>
    <w:p w:rsidR="0088436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313A07">
        <w:rPr>
          <w:rFonts w:ascii="Arial" w:hAnsi="Arial" w:cs="Arial"/>
          <w:sz w:val="22"/>
          <w:szCs w:val="22"/>
          <w:lang w:val="cs-CZ"/>
        </w:rPr>
        <w:t>14707420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</w:t>
      </w:r>
      <w:r w:rsidR="00313A07">
        <w:rPr>
          <w:rFonts w:ascii="Arial" w:hAnsi="Arial" w:cs="Arial"/>
          <w:sz w:val="22"/>
          <w:szCs w:val="22"/>
          <w:lang w:val="cs-CZ"/>
        </w:rPr>
        <w:t>CZ14707420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bankovní spojení: </w:t>
      </w:r>
      <w:r w:rsidR="00313A07">
        <w:rPr>
          <w:rFonts w:ascii="Arial" w:hAnsi="Arial" w:cs="Arial"/>
          <w:sz w:val="22"/>
          <w:szCs w:val="22"/>
        </w:rPr>
        <w:t>ČSOB, a.s.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číslo účtu: </w:t>
      </w:r>
      <w:r w:rsidR="00313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1706">
        <w:rPr>
          <w:rFonts w:ascii="Arial" w:hAnsi="Arial" w:cs="Arial"/>
          <w:sz w:val="22"/>
          <w:szCs w:val="22"/>
        </w:rPr>
        <w:t>xxxxxxxxxxxxxxxxx</w:t>
      </w:r>
      <w:proofErr w:type="spellEnd"/>
    </w:p>
    <w:p w:rsidR="0088436B" w:rsidRPr="00512AB9" w:rsidRDefault="0088436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Zaps</w:t>
      </w:r>
      <w:r w:rsidR="0088436B" w:rsidRPr="00512AB9">
        <w:rPr>
          <w:rFonts w:ascii="Arial" w:hAnsi="Arial" w:cs="Arial"/>
          <w:sz w:val="22"/>
          <w:szCs w:val="22"/>
          <w:lang w:val="cs-CZ"/>
        </w:rPr>
        <w:t>án</w:t>
      </w:r>
      <w:r w:rsidR="00313A07">
        <w:rPr>
          <w:rFonts w:ascii="Arial" w:hAnsi="Arial" w:cs="Arial"/>
          <w:sz w:val="22"/>
          <w:szCs w:val="22"/>
          <w:lang w:val="cs-CZ"/>
        </w:rPr>
        <w:t xml:space="preserve"> v obchodním </w:t>
      </w:r>
      <w:r w:rsidR="00976973" w:rsidRPr="00512AB9">
        <w:rPr>
          <w:rFonts w:ascii="Arial" w:hAnsi="Arial" w:cs="Arial"/>
          <w:sz w:val="22"/>
          <w:szCs w:val="22"/>
          <w:lang w:val="cs-CZ"/>
        </w:rPr>
        <w:t>rejstříku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vedeném </w:t>
      </w:r>
      <w:r w:rsidR="00313A07">
        <w:rPr>
          <w:rFonts w:ascii="Arial" w:hAnsi="Arial" w:cs="Arial"/>
          <w:sz w:val="22"/>
          <w:szCs w:val="22"/>
          <w:lang w:val="cs-CZ"/>
        </w:rPr>
        <w:t>Městským soudem v Praze, oddíl C, vložka 87837</w:t>
      </w:r>
    </w:p>
    <w:p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A91E1B" w:rsidRPr="00512AB9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:rsidR="00011C3F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A91E1B" w:rsidRPr="00655A50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55A50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:rsidR="00A91E1B" w:rsidRPr="00512AB9" w:rsidRDefault="00085EAE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proofErr w:type="spellStart"/>
      <w:r w:rsidR="003C1706">
        <w:rPr>
          <w:rFonts w:ascii="Arial" w:hAnsi="Arial" w:cs="Arial"/>
          <w:sz w:val="22"/>
          <w:szCs w:val="22"/>
          <w:lang w:val="cs-CZ"/>
        </w:rPr>
        <w:t>xxxxxxxxxxxxxxxxxxx</w:t>
      </w:r>
      <w:proofErr w:type="spellEnd"/>
    </w:p>
    <w:p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8B0A70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účtu.:</w:t>
      </w:r>
      <w:r w:rsidR="008B0A7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3C1706">
        <w:rPr>
          <w:rFonts w:ascii="Arial" w:hAnsi="Arial" w:cs="Arial"/>
          <w:sz w:val="22"/>
          <w:szCs w:val="22"/>
          <w:lang w:val="cs-CZ"/>
        </w:rPr>
        <w:t>xxxxxxxxxxxxxxxxxxxxxxxx</w:t>
      </w:r>
      <w:proofErr w:type="spellEnd"/>
    </w:p>
    <w:p w:rsidR="00A91E1B" w:rsidRPr="00512AB9" w:rsidRDefault="00A91E1B" w:rsidP="00A77F69">
      <w:pPr>
        <w:pStyle w:val="Zkladntext"/>
        <w:rPr>
          <w:sz w:val="22"/>
          <w:szCs w:val="22"/>
        </w:rPr>
      </w:pPr>
    </w:p>
    <w:p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hodního rejstříku, je zapsána v živnostenském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rejs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tříku vedeném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Živnostenským úřadem města Brna.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F7866" w:rsidRPr="00512AB9" w:rsidRDefault="00FF786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Tato smlouva je uzavřena na základě zadávacího řízení k veřejné zakázce s názvem „</w:t>
      </w:r>
      <w:r w:rsidR="0049458E">
        <w:rPr>
          <w:rFonts w:ascii="Arial" w:hAnsi="Arial" w:cs="Arial"/>
          <w:sz w:val="22"/>
          <w:szCs w:val="22"/>
          <w:lang w:val="cs-CZ"/>
        </w:rPr>
        <w:t>Antibiotika</w:t>
      </w:r>
      <w:r w:rsidR="00E41855">
        <w:rPr>
          <w:rFonts w:ascii="Arial" w:hAnsi="Arial" w:cs="Arial"/>
          <w:sz w:val="22"/>
          <w:szCs w:val="22"/>
          <w:lang w:val="cs-CZ"/>
        </w:rPr>
        <w:t xml:space="preserve"> část č. </w:t>
      </w:r>
      <w:r w:rsidR="00D31065">
        <w:rPr>
          <w:rFonts w:ascii="Arial" w:hAnsi="Arial" w:cs="Arial"/>
          <w:sz w:val="22"/>
          <w:szCs w:val="22"/>
          <w:lang w:val="cs-CZ"/>
        </w:rPr>
        <w:t>16</w:t>
      </w:r>
      <w:r w:rsidR="00A3754F">
        <w:rPr>
          <w:rFonts w:ascii="Arial" w:hAnsi="Arial" w:cs="Arial"/>
          <w:sz w:val="22"/>
          <w:szCs w:val="22"/>
          <w:lang w:val="cs-CZ"/>
        </w:rPr>
        <w:t>“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47A0" w:rsidRPr="00512AB9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>
        <w:rPr>
          <w:rFonts w:ascii="Arial" w:hAnsi="Arial" w:cs="Arial"/>
          <w:sz w:val="22"/>
          <w:szCs w:val="22"/>
          <w:lang w:val="cs-CZ"/>
        </w:rPr>
        <w:t>ve Věstníku veřejných zakázek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512AB9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D75D03" w:rsidRPr="00512AB9">
        <w:rPr>
          <w:rFonts w:ascii="Arial" w:hAnsi="Arial" w:cs="Arial"/>
          <w:sz w:val="22"/>
          <w:szCs w:val="22"/>
          <w:lang w:val="cs-CZ"/>
        </w:rPr>
        <w:t xml:space="preserve">. </w:t>
      </w:r>
      <w:r w:rsidR="00D75D03" w:rsidRPr="00512AB9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 větě uvedeného zadávacího řízení.</w:t>
      </w:r>
    </w:p>
    <w:p w:rsidR="00361493" w:rsidRPr="00512AB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Předmětem této smlouvy jsou dodávky léčivých přípravků (dále také „zboží“), specifikovaných v příloze č. 1 této smlouvy, dle potřeb kupujícího. Zboží bude dodáváno na </w:t>
      </w:r>
      <w:r w:rsidR="00145E14">
        <w:rPr>
          <w:rFonts w:ascii="Arial" w:hAnsi="Arial" w:cs="Arial"/>
          <w:sz w:val="22"/>
          <w:szCs w:val="22"/>
          <w:lang w:val="cs-CZ"/>
        </w:rPr>
        <w:t>základě dílčích kupních smluv vzešlých 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této rámcové </w:t>
      </w:r>
      <w:r w:rsidR="00323C55">
        <w:rPr>
          <w:rFonts w:ascii="Arial" w:hAnsi="Arial" w:cs="Arial"/>
          <w:sz w:val="22"/>
          <w:szCs w:val="22"/>
          <w:lang w:val="cs-CZ"/>
        </w:rPr>
        <w:t>dohody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:rsidR="00E73B05" w:rsidRPr="00145E14" w:rsidRDefault="00361493" w:rsidP="00145E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:rsidR="001B49EE" w:rsidRDefault="001B49EE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4841D3" w:rsidRDefault="004841D3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147A0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323C55">
        <w:rPr>
          <w:rFonts w:ascii="Arial" w:hAnsi="Arial" w:cs="Arial"/>
          <w:b/>
          <w:sz w:val="22"/>
          <w:szCs w:val="22"/>
          <w:lang w:val="cs-CZ"/>
        </w:rPr>
        <w:t>dohody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</w:t>
      </w:r>
      <w:r w:rsidR="00C33B30">
        <w:rPr>
          <w:rFonts w:ascii="Arial" w:hAnsi="Arial" w:cs="Arial"/>
          <w:sz w:val="22"/>
          <w:szCs w:val="22"/>
          <w:lang w:val="cs-CZ"/>
        </w:rPr>
        <w:t xml:space="preserve">dou uzavřeny na základě písemné, příp. </w:t>
      </w:r>
      <w:r w:rsidR="00145E14">
        <w:rPr>
          <w:rFonts w:ascii="Arial" w:hAnsi="Arial" w:cs="Arial"/>
          <w:sz w:val="22"/>
          <w:szCs w:val="22"/>
          <w:lang w:val="cs-CZ"/>
        </w:rPr>
        <w:t xml:space="preserve">telefonické </w:t>
      </w:r>
      <w:r w:rsidR="00715AA8" w:rsidRPr="00512AB9">
        <w:rPr>
          <w:rFonts w:ascii="Arial" w:hAnsi="Arial" w:cs="Arial"/>
          <w:sz w:val="22"/>
          <w:szCs w:val="22"/>
          <w:lang w:val="cs-CZ"/>
        </w:rPr>
        <w:t xml:space="preserve">výzvy kupujícího k poskytnutí plnění, jež je návrhem </w:t>
      </w:r>
      <w:r w:rsidR="00C33B30">
        <w:rPr>
          <w:rFonts w:ascii="Arial" w:hAnsi="Arial" w:cs="Arial"/>
          <w:sz w:val="22"/>
          <w:szCs w:val="22"/>
          <w:lang w:val="cs-CZ"/>
        </w:rPr>
        <w:t xml:space="preserve">na uzavření smlouvy, a písemným, příp. telefonickým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potvrzením této výzvy, jež je přijetím návrhu smlouvy.</w:t>
      </w:r>
    </w:p>
    <w:p w:rsidR="00BC7C10" w:rsidRPr="00512AB9" w:rsidRDefault="00BC7C10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 písemnou výzvu k poskytnutí plnění se pro účely této smlouvy považuje objednávka kupujícího, která může být učiněna pouze v elektronické podobě, a to prostřednictvím e-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shopu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prodávajícího na adrese </w:t>
      </w:r>
      <w:proofErr w:type="spellStart"/>
      <w:r w:rsidR="003C1706">
        <w:rPr>
          <w:rFonts w:ascii="Arial" w:hAnsi="Arial" w:cs="Arial"/>
          <w:sz w:val="22"/>
          <w:szCs w:val="22"/>
          <w:lang w:val="cs-CZ"/>
        </w:rPr>
        <w:t>xxxxxxxxxxxx</w:t>
      </w:r>
      <w:proofErr w:type="spellEnd"/>
      <w:r w:rsidR="00313A07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faxem na č. </w:t>
      </w:r>
      <w:proofErr w:type="spellStart"/>
      <w:r w:rsidR="003C1706">
        <w:rPr>
          <w:rFonts w:ascii="Arial" w:hAnsi="Arial" w:cs="Arial"/>
          <w:sz w:val="22"/>
          <w:szCs w:val="22"/>
          <w:lang w:val="cs-CZ"/>
        </w:rPr>
        <w:t>xxxxxxxxxx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nebo emailem na adrese </w:t>
      </w:r>
      <w:proofErr w:type="spellStart"/>
      <w:r w:rsidR="003C1706">
        <w:rPr>
          <w:rFonts w:ascii="Arial" w:hAnsi="Arial" w:cs="Arial"/>
          <w:sz w:val="22"/>
          <w:szCs w:val="22"/>
          <w:lang w:val="cs-CZ"/>
        </w:rPr>
        <w:t>xxxxxxxxxxxxx</w:t>
      </w:r>
      <w:proofErr w:type="spellEnd"/>
      <w:r w:rsidR="00313A07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 V případě nutnosti lze objednávku učinit i telefonicky na čísle </w:t>
      </w:r>
      <w:proofErr w:type="spellStart"/>
      <w:r w:rsidR="003C1706">
        <w:rPr>
          <w:rFonts w:ascii="Arial" w:hAnsi="Arial" w:cs="Arial"/>
          <w:sz w:val="22"/>
          <w:szCs w:val="22"/>
          <w:lang w:val="cs-CZ"/>
        </w:rPr>
        <w:t>xxxxxxx</w:t>
      </w:r>
      <w:proofErr w:type="spellEnd"/>
      <w:r w:rsidR="00B643C0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Prodávající je povinen takto zaslanou objednávku přijmout.</w:t>
      </w:r>
    </w:p>
    <w:p w:rsidR="008651DC" w:rsidRPr="00512AB9" w:rsidRDefault="00C8042E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512AB9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512AB9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512AB9">
        <w:rPr>
          <w:rFonts w:ascii="Arial" w:hAnsi="Arial" w:cs="Arial"/>
          <w:sz w:val="22"/>
          <w:szCs w:val="22"/>
          <w:lang w:val="cs-CZ"/>
        </w:rPr>
        <w:t>obsahovat:</w:t>
      </w:r>
    </w:p>
    <w:p w:rsidR="00A26E92" w:rsidRPr="00512AB9" w:rsidRDefault="00126C3A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kupujícího</w:t>
      </w:r>
    </w:p>
    <w:p w:rsidR="00A26E92" w:rsidRPr="00512AB9" w:rsidRDefault="00226AEF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Množství a druh zboží</w:t>
      </w:r>
    </w:p>
    <w:p w:rsidR="00C2480A" w:rsidRPr="00512AB9" w:rsidRDefault="00A21B03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Bližší specifikaci místa </w:t>
      </w:r>
      <w:r w:rsidR="00226AEF" w:rsidRPr="00512AB9">
        <w:rPr>
          <w:rFonts w:ascii="Arial" w:hAnsi="Arial" w:cs="Arial"/>
          <w:sz w:val="22"/>
          <w:szCs w:val="22"/>
          <w:lang w:val="cs-CZ"/>
        </w:rPr>
        <w:t>plnění</w:t>
      </w:r>
      <w:r w:rsidRPr="00512AB9">
        <w:rPr>
          <w:rFonts w:ascii="Arial" w:hAnsi="Arial" w:cs="Arial"/>
          <w:sz w:val="22"/>
          <w:szCs w:val="22"/>
          <w:lang w:val="cs-CZ"/>
        </w:rPr>
        <w:t>, popř. označení za mimořádnou urgentní objednávku</w:t>
      </w:r>
      <w:r w:rsidR="005D5894">
        <w:rPr>
          <w:rFonts w:ascii="Arial" w:hAnsi="Arial" w:cs="Arial"/>
          <w:sz w:val="22"/>
          <w:szCs w:val="22"/>
          <w:lang w:val="cs-CZ"/>
        </w:rPr>
        <w:t>.</w:t>
      </w:r>
    </w:p>
    <w:p w:rsidR="00370677" w:rsidRPr="00512AB9" w:rsidRDefault="0043209F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písemné potvrzení výzvy k plnění se pro účely této smlouvy považuje potvrzení objednávky kupujícího prodávajícím, který je povinen jej odeslat bez zbytečného odkladu po přijetí objednávky. </w:t>
      </w:r>
      <w:r w:rsidR="00BC7C10" w:rsidRPr="00512AB9">
        <w:rPr>
          <w:rFonts w:ascii="Arial" w:hAnsi="Arial" w:cs="Arial"/>
          <w:sz w:val="22"/>
          <w:szCs w:val="22"/>
          <w:lang w:val="cs-CZ"/>
        </w:rPr>
        <w:t>Potvrzení objednávky může být učiněno pouze v elektronické pod</w:t>
      </w:r>
      <w:r w:rsidR="003B764C">
        <w:rPr>
          <w:rFonts w:ascii="Arial" w:hAnsi="Arial" w:cs="Arial"/>
          <w:sz w:val="22"/>
          <w:szCs w:val="22"/>
          <w:lang w:val="cs-CZ"/>
        </w:rPr>
        <w:t>obě, a to vždy emailem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na adresu objednávajícího, z níž byla objednávka učiněna.</w:t>
      </w:r>
    </w:p>
    <w:p w:rsidR="00141FB3" w:rsidRPr="00512AB9" w:rsidRDefault="00141FB3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:rsidR="00E17877" w:rsidRPr="00512AB9" w:rsidRDefault="00727D1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cenou se rozumí cena uvedená jako nabídková cena v nabídce k veřejné zakázce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697102" w:rsidRPr="00512AB9">
        <w:rPr>
          <w:rFonts w:ascii="Arial" w:hAnsi="Arial" w:cs="Arial"/>
          <w:sz w:val="22"/>
          <w:szCs w:val="22"/>
          <w:lang w:val="cs-CZ"/>
        </w:rPr>
        <w:t>zpracována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 do přílohy č. 1 této smlouvy.</w:t>
      </w:r>
    </w:p>
    <w:p w:rsidR="002118BC" w:rsidRPr="00512AB9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512AB9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doprav</w:t>
      </w:r>
      <w:r w:rsidR="0076406F">
        <w:rPr>
          <w:rFonts w:ascii="Arial" w:hAnsi="Arial" w:cs="Arial"/>
          <w:sz w:val="22"/>
          <w:szCs w:val="22"/>
          <w:lang w:val="cs-CZ"/>
        </w:rPr>
        <w:t>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>
        <w:rPr>
          <w:rFonts w:ascii="Arial" w:hAnsi="Arial" w:cs="Arial"/>
          <w:sz w:val="22"/>
          <w:szCs w:val="22"/>
          <w:lang w:val="cs-CZ"/>
        </w:rPr>
        <w:t>y</w:t>
      </w:r>
      <w:r w:rsidR="0076406F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doklady ke zboží</w:t>
      </w:r>
      <w:r w:rsidR="00F13D65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512AB9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512AB9">
        <w:rPr>
          <w:rFonts w:ascii="Arial" w:hAnsi="Arial" w:cs="Arial"/>
          <w:sz w:val="22"/>
          <w:szCs w:val="22"/>
          <w:lang w:val="cs-CZ"/>
        </w:rPr>
        <w:t>.</w:t>
      </w:r>
      <w:r w:rsidR="002118BC" w:rsidRPr="00512AB9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:rsidR="00DB1A39" w:rsidRPr="00512AB9" w:rsidRDefault="00DB1A39" w:rsidP="00DB1A39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8108AC" w:rsidRPr="00512AB9">
        <w:rPr>
          <w:rFonts w:ascii="Arial" w:hAnsi="Arial" w:cs="Arial"/>
          <w:sz w:val="22"/>
          <w:szCs w:val="22"/>
          <w:lang w:val="cs-CZ"/>
        </w:rPr>
        <w:t>i bez vyzvání 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ke snížení kupní ceny zboží v případě, že dojde ke snížení maximální úhrady léčivých přípravků ze strany zdravotních pojišťoven. Snížení kupní ceny pak bude odpovídat minimálně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percentuálnímu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snížení maximální úhrady.</w:t>
      </w:r>
    </w:p>
    <w:p w:rsidR="00DB1A39" w:rsidRPr="00512AB9" w:rsidRDefault="00DB1A39" w:rsidP="00DB1A39">
      <w:p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 w:rsidP="00DB1A39">
      <w:pPr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>
        <w:rPr>
          <w:rFonts w:ascii="Arial" w:hAnsi="Arial" w:cs="Arial"/>
          <w:sz w:val="22"/>
          <w:szCs w:val="22"/>
          <w:lang w:val="cs-CZ"/>
        </w:rPr>
        <w:t xml:space="preserve">k jednotlivým dílčím objednávkám nebo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ve formě tzv. sběrných 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faktur v intervalu </w:t>
      </w:r>
      <w:r w:rsidR="00313A07">
        <w:rPr>
          <w:rFonts w:ascii="Arial" w:hAnsi="Arial" w:cs="Arial"/>
          <w:sz w:val="22"/>
          <w:szCs w:val="22"/>
          <w:lang w:val="cs-CZ"/>
        </w:rPr>
        <w:t>-</w:t>
      </w:r>
      <w:r w:rsidR="00270A99" w:rsidRPr="00512AB9">
        <w:rPr>
          <w:rFonts w:ascii="Arial" w:hAnsi="Arial" w:cs="Arial"/>
          <w:sz w:val="22"/>
          <w:szCs w:val="22"/>
          <w:lang w:val="cs-CZ"/>
        </w:rPr>
        <w:t xml:space="preserve"> tý</w:t>
      </w:r>
      <w:r w:rsidR="00195923" w:rsidRPr="00512AB9">
        <w:rPr>
          <w:rFonts w:ascii="Arial" w:hAnsi="Arial" w:cs="Arial"/>
          <w:sz w:val="22"/>
          <w:szCs w:val="22"/>
          <w:lang w:val="cs-CZ"/>
        </w:rPr>
        <w:t>denní</w:t>
      </w:r>
      <w:r w:rsidR="00313A07">
        <w:rPr>
          <w:rFonts w:ascii="Arial" w:hAnsi="Arial" w:cs="Arial"/>
          <w:sz w:val="22"/>
          <w:szCs w:val="22"/>
          <w:lang w:val="cs-CZ"/>
        </w:rPr>
        <w:t>.</w:t>
      </w:r>
    </w:p>
    <w:p w:rsidR="00DB1A39" w:rsidRPr="00512AB9" w:rsidRDefault="000B3A36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Splatnost faktur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je s</w:t>
      </w:r>
      <w:r w:rsidRPr="00512AB9">
        <w:rPr>
          <w:rFonts w:ascii="Arial" w:hAnsi="Arial" w:cs="Arial"/>
          <w:sz w:val="22"/>
          <w:szCs w:val="22"/>
          <w:lang w:val="cs-CZ"/>
        </w:rPr>
        <w:t>jednána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na </w:t>
      </w:r>
      <w:r w:rsidR="00974152">
        <w:rPr>
          <w:rFonts w:ascii="Arial" w:hAnsi="Arial" w:cs="Arial"/>
          <w:sz w:val="22"/>
          <w:szCs w:val="22"/>
          <w:lang w:val="cs-CZ"/>
        </w:rPr>
        <w:t>60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dní ode d</w:t>
      </w:r>
      <w:r w:rsidRPr="00512AB9">
        <w:rPr>
          <w:rFonts w:ascii="Arial" w:hAnsi="Arial" w:cs="Arial"/>
          <w:sz w:val="22"/>
          <w:szCs w:val="22"/>
          <w:lang w:val="cs-CZ"/>
        </w:rPr>
        <w:t>n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e </w:t>
      </w:r>
      <w:r w:rsidR="0031115D">
        <w:rPr>
          <w:rFonts w:ascii="Arial" w:hAnsi="Arial" w:cs="Arial"/>
          <w:sz w:val="22"/>
          <w:szCs w:val="22"/>
          <w:lang w:val="cs-CZ"/>
        </w:rPr>
        <w:t>vystavení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</w:t>
      </w:r>
      <w:r w:rsidR="00EC38DD" w:rsidRPr="00512AB9">
        <w:rPr>
          <w:rFonts w:ascii="Arial" w:hAnsi="Arial" w:cs="Arial"/>
          <w:sz w:val="22"/>
          <w:szCs w:val="22"/>
          <w:lang w:val="cs-CZ"/>
        </w:rPr>
        <w:t>faktury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D923BD">
        <w:rPr>
          <w:sz w:val="22"/>
          <w:szCs w:val="22"/>
        </w:rPr>
        <w:t xml:space="preserve"> 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4602E2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 w:rsidR="00C6481D"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</w:t>
      </w:r>
      <w:r w:rsidR="000B3A36" w:rsidRPr="00512AB9">
        <w:rPr>
          <w:rFonts w:ascii="Arial" w:hAnsi="Arial" w:cs="Arial"/>
          <w:sz w:val="22"/>
          <w:szCs w:val="22"/>
          <w:lang w:val="cs-CZ"/>
        </w:rPr>
        <w:t xml:space="preserve"> a množství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96749A" w:rsidRPr="00512AB9" w:rsidRDefault="0096749A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</w:t>
      </w:r>
      <w:r w:rsidR="0096749A" w:rsidRPr="00512AB9">
        <w:rPr>
          <w:rFonts w:ascii="Arial" w:hAnsi="Arial" w:cs="Arial"/>
          <w:sz w:val="22"/>
          <w:szCs w:val="22"/>
          <w:lang w:val="cs-CZ"/>
        </w:rPr>
        <w:t>, sazba a výše DPH zvlášť</w:t>
      </w:r>
      <w:r w:rsidRPr="00512AB9">
        <w:rPr>
          <w:rFonts w:ascii="Arial" w:hAnsi="Arial" w:cs="Arial"/>
          <w:sz w:val="22"/>
          <w:szCs w:val="22"/>
          <w:lang w:val="cs-CZ"/>
        </w:rPr>
        <w:t>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u regulovaných registrovaných léčivých přípravků jednotkovou cenu původce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celkovou fakturovanou částku (bez DPH, včetně DPH)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F67DE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3161CB">
        <w:rPr>
          <w:rFonts w:ascii="Arial" w:hAnsi="Arial" w:cs="Arial"/>
          <w:sz w:val="22"/>
          <w:szCs w:val="22"/>
          <w:lang w:val="cs-CZ"/>
        </w:rPr>
        <w:t>.</w:t>
      </w:r>
    </w:p>
    <w:p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</w:t>
      </w:r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–</w:t>
      </w:r>
      <w:proofErr w:type="spellStart"/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li</w:t>
      </w:r>
      <w:proofErr w:type="spellEnd"/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:rsidR="00F67DEC" w:rsidRPr="00512AB9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Místem plnění jsou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lékárny kupujícího: Pracoviště medicíny dospělého věku, Jihlavská 20, Brno; Pracoviště dětské medicíny, Černopolní 9, Brno a Pracoviště reprodukční medicíny, Obilní trh 11, Brno.</w:t>
      </w:r>
    </w:p>
    <w:p w:rsidR="00616C8A" w:rsidRPr="00512AB9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dodat kupujícímu zboží v množství a dle specifikace uvedené v objednávce kupujícího</w:t>
      </w:r>
      <w:r w:rsidR="00BA2FE7" w:rsidRPr="00512AB9">
        <w:rPr>
          <w:rFonts w:ascii="Arial" w:hAnsi="Arial" w:cs="Arial"/>
          <w:sz w:val="22"/>
          <w:szCs w:val="22"/>
          <w:lang w:val="cs-CZ"/>
        </w:rPr>
        <w:t>, a to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ve lhůtě </w:t>
      </w:r>
      <w:r w:rsidR="00F05EC4">
        <w:rPr>
          <w:rFonts w:ascii="Arial" w:hAnsi="Arial" w:cs="Arial"/>
          <w:sz w:val="22"/>
          <w:szCs w:val="22"/>
          <w:lang w:val="cs-CZ"/>
        </w:rPr>
        <w:t>24</w:t>
      </w:r>
      <w:r w:rsidR="00BA2FE7" w:rsidRPr="00512AB9">
        <w:rPr>
          <w:rFonts w:ascii="Arial" w:hAnsi="Arial" w:cs="Arial"/>
          <w:sz w:val="22"/>
          <w:szCs w:val="22"/>
          <w:lang w:val="cs-CZ"/>
        </w:rPr>
        <w:t xml:space="preserve"> hodin po doručení objednávky</w:t>
      </w:r>
      <w:r w:rsidR="00616C8A" w:rsidRPr="00512AB9">
        <w:rPr>
          <w:rFonts w:ascii="Arial" w:hAnsi="Arial" w:cs="Arial"/>
          <w:sz w:val="22"/>
          <w:szCs w:val="22"/>
          <w:lang w:val="cs-CZ"/>
        </w:rPr>
        <w:t>. Připadne-li konec lhůty na dobu mimo ro</w:t>
      </w:r>
      <w:r w:rsidR="00C75BCF">
        <w:rPr>
          <w:rFonts w:ascii="Arial" w:hAnsi="Arial" w:cs="Arial"/>
          <w:sz w:val="22"/>
          <w:szCs w:val="22"/>
          <w:lang w:val="cs-CZ"/>
        </w:rPr>
        <w:t>zvrh dodávek vymezený v odst. 3</w:t>
      </w:r>
      <w:r w:rsidR="00616C8A" w:rsidRPr="00512AB9">
        <w:rPr>
          <w:rFonts w:ascii="Arial" w:hAnsi="Arial" w:cs="Arial"/>
          <w:sz w:val="22"/>
          <w:szCs w:val="22"/>
          <w:lang w:val="cs-CZ"/>
        </w:rPr>
        <w:t>, je prodávající povinen zboží dodat nejbližším následujícím rozvozem dle rozvrhu dodávek (nejpozději však do 8:00 hod. v pracovní den či do 10:00 hod. v sobotu).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Zboží může být dodáno pouze po baleních o maximální hmotnosti 15 kg, a to v pracovních dnech od 6:00 hod. do 15:00 hod. a v sobotu od 8:00 hod. do 12:00 hod. Mimo uvedenou dobu lze zboží dodat pouze po předchozí domluvě s kupujícím.</w:t>
      </w:r>
    </w:p>
    <w:p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je povinen předat kupujícímu společně s dodávkou zboží veškerou dokumentaci nutnou k převzetí a řádnému užívání zboží, kterou vyžadují příslušné obecně závazné právní předpisy, zejména zákon č. 378/2007 Sb., o léčivech, 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ve znění pozdějších předpisů, a související předpisy prováděcí, </w:t>
      </w:r>
      <w:r w:rsidRPr="00512AB9">
        <w:rPr>
          <w:rFonts w:ascii="Arial" w:hAnsi="Arial" w:cs="Arial"/>
          <w:sz w:val="22"/>
          <w:szCs w:val="22"/>
          <w:lang w:val="cs-CZ"/>
        </w:rPr>
        <w:t>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:rsidR="00A75E65" w:rsidRPr="00512AB9" w:rsidRDefault="00A75E65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dodávky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A75E65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specifikaci zboží a dodané množství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616C8A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DPH)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šarži a exspiraci zboží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913CEE">
        <w:rPr>
          <w:rFonts w:ascii="Arial" w:hAnsi="Arial" w:cs="Arial"/>
          <w:sz w:val="22"/>
          <w:szCs w:val="22"/>
          <w:lang w:val="cs-CZ"/>
        </w:rPr>
        <w:t>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skutečně dodanému zboží</w:t>
      </w:r>
      <w:r w:rsidR="00C75BCF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pokud nebudou splňovat požadavky dle odst. 6. Uplatní-li </w:t>
      </w:r>
      <w:r w:rsidRPr="00512AB9">
        <w:rPr>
          <w:rFonts w:ascii="Arial" w:hAnsi="Arial" w:cs="Arial"/>
          <w:sz w:val="22"/>
          <w:szCs w:val="22"/>
          <w:lang w:val="cs-CZ"/>
        </w:rPr>
        <w:lastRenderedPageBreak/>
        <w:t>kupující své právo zboží nepřevzít, je prodávající povinen bez zbytečného odkladu vady plnění odstranit.</w:t>
      </w:r>
    </w:p>
    <w:p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lékárny kupujícího</w:t>
      </w:r>
      <w:r w:rsidR="001D4BA7" w:rsidRPr="00512AB9">
        <w:rPr>
          <w:rFonts w:ascii="Arial" w:hAnsi="Arial" w:cs="Arial"/>
          <w:sz w:val="22"/>
          <w:szCs w:val="22"/>
          <w:lang w:val="cs-CZ"/>
        </w:rPr>
        <w:t>. 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>
        <w:rPr>
          <w:rFonts w:ascii="Arial" w:hAnsi="Arial" w:cs="Arial"/>
          <w:sz w:val="22"/>
          <w:szCs w:val="22"/>
          <w:lang w:val="cs-CZ"/>
        </w:rPr>
        <w:t>činit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minimálně </w:t>
      </w:r>
      <w:r w:rsidR="0091608D">
        <w:rPr>
          <w:rFonts w:ascii="Arial" w:hAnsi="Arial" w:cs="Arial"/>
          <w:sz w:val="22"/>
          <w:szCs w:val="22"/>
          <w:lang w:val="cs-CZ"/>
        </w:rPr>
        <w:t>30</w:t>
      </w:r>
      <w:r w:rsidR="00222659">
        <w:rPr>
          <w:rFonts w:ascii="Arial" w:hAnsi="Arial" w:cs="Arial"/>
          <w:sz w:val="22"/>
          <w:szCs w:val="22"/>
          <w:lang w:val="cs-CZ"/>
        </w:rPr>
        <w:t xml:space="preserve"> </w:t>
      </w:r>
      <w:r w:rsidR="0091608D">
        <w:rPr>
          <w:rFonts w:ascii="Arial" w:hAnsi="Arial" w:cs="Arial"/>
          <w:sz w:val="22"/>
          <w:szCs w:val="22"/>
          <w:lang w:val="cs-CZ"/>
        </w:rPr>
        <w:t>% z celkové ex</w:t>
      </w:r>
      <w:r w:rsidR="000F1B5B">
        <w:rPr>
          <w:rFonts w:ascii="Arial" w:hAnsi="Arial" w:cs="Arial"/>
          <w:sz w:val="22"/>
          <w:szCs w:val="22"/>
          <w:lang w:val="cs-CZ"/>
        </w:rPr>
        <w:t>s</w:t>
      </w:r>
      <w:r w:rsidR="0076406F">
        <w:rPr>
          <w:rFonts w:ascii="Arial" w:hAnsi="Arial" w:cs="Arial"/>
          <w:sz w:val="22"/>
          <w:szCs w:val="22"/>
          <w:lang w:val="cs-CZ"/>
        </w:rPr>
        <w:t>pirační doby zboží od dodání zboží kupujícímu, a </w:t>
      </w:r>
      <w:r w:rsidRPr="00512AB9">
        <w:rPr>
          <w:rFonts w:ascii="Arial" w:hAnsi="Arial" w:cs="Arial"/>
          <w:sz w:val="22"/>
          <w:szCs w:val="22"/>
          <w:lang w:val="cs-CZ"/>
        </w:rPr>
        <w:t>zavazuje se neprodleně informovat kupujícího o případných zjištěných vadách již dodaného zboží.</w:t>
      </w: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je povinen případné vady zboží písemně oznámit prodávajícímu bez zbytečného odkladu po jejich zjištění a uplatnit svůj požadavek na jejich odstranění.</w:t>
      </w:r>
    </w:p>
    <w:p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1B49EE" w:rsidRPr="00512AB9" w:rsidRDefault="001B49EE" w:rsidP="00C56DF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B12A06">
        <w:rPr>
          <w:rFonts w:ascii="Arial" w:hAnsi="Arial" w:cs="Arial"/>
          <w:color w:val="000000"/>
          <w:sz w:val="22"/>
          <w:szCs w:val="22"/>
          <w:lang w:val="cs-CZ"/>
        </w:rPr>
        <w:t>2</w:t>
      </w:r>
      <w:r w:rsidR="00323C55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lastRenderedPageBreak/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tzn.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 částka smluvní pokuty se do výše náhrady škody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nezapočítává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:rsidR="004712BA" w:rsidRPr="00512AB9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:rsidR="00D903E2" w:rsidRPr="00512AB9" w:rsidRDefault="00D903E2" w:rsidP="002330DC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27912" w:rsidRPr="00D7674A" w:rsidRDefault="00A27912" w:rsidP="00A27912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7674A">
        <w:rPr>
          <w:rFonts w:ascii="Arial" w:hAnsi="Arial" w:cs="Arial"/>
          <w:sz w:val="22"/>
          <w:szCs w:val="22"/>
        </w:rPr>
        <w:t>Smlouva je uzavřena na dobu určitou. Smlouva je uz</w:t>
      </w:r>
      <w:r w:rsidR="0049458E">
        <w:rPr>
          <w:rFonts w:ascii="Arial" w:hAnsi="Arial" w:cs="Arial"/>
          <w:sz w:val="22"/>
          <w:szCs w:val="22"/>
        </w:rPr>
        <w:t>avřena na dobu dvou kalendářních roků</w:t>
      </w:r>
      <w:r w:rsidRPr="00D7674A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 xml:space="preserve">zveřejnění </w:t>
      </w:r>
      <w:r w:rsidRPr="00D7674A">
        <w:rPr>
          <w:rFonts w:ascii="Arial" w:hAnsi="Arial" w:cs="Arial"/>
          <w:sz w:val="22"/>
          <w:szCs w:val="22"/>
        </w:rPr>
        <w:t>sm</w:t>
      </w:r>
      <w:r>
        <w:rPr>
          <w:rFonts w:ascii="Arial" w:hAnsi="Arial" w:cs="Arial"/>
          <w:sz w:val="22"/>
          <w:szCs w:val="22"/>
        </w:rPr>
        <w:t>louvy v registru smluv.</w:t>
      </w:r>
    </w:p>
    <w:p w:rsidR="00A27912" w:rsidRPr="00D7674A" w:rsidRDefault="00A27912" w:rsidP="00A2791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D7674A">
        <w:rPr>
          <w:rFonts w:ascii="Arial" w:hAnsi="Arial" w:cs="Arial"/>
          <w:sz w:val="22"/>
          <w:szCs w:val="22"/>
        </w:rPr>
        <w:t>Tato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smlouva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nabývá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platnosti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dnem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podpisu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smluvních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stran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7674A">
        <w:rPr>
          <w:rFonts w:ascii="Arial" w:hAnsi="Arial" w:cs="Arial"/>
          <w:sz w:val="22"/>
          <w:szCs w:val="22"/>
        </w:rPr>
        <w:t>a</w:t>
      </w:r>
      <w:proofErr w:type="gram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účinnosti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zveřejnění</w:t>
      </w:r>
      <w:proofErr w:type="spellEnd"/>
      <w:r>
        <w:rPr>
          <w:rFonts w:ascii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Pr="00D7674A">
        <w:rPr>
          <w:rFonts w:ascii="Arial" w:hAnsi="Arial" w:cs="Arial"/>
          <w:sz w:val="22"/>
          <w:szCs w:val="22"/>
        </w:rPr>
        <w:t>egistru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smluv</w:t>
      </w:r>
      <w:proofErr w:type="spellEnd"/>
      <w:r w:rsidRPr="00D7674A">
        <w:rPr>
          <w:rFonts w:ascii="Arial" w:hAnsi="Arial" w:cs="Arial"/>
          <w:sz w:val="22"/>
          <w:szCs w:val="22"/>
        </w:rPr>
        <w:t>.</w:t>
      </w:r>
    </w:p>
    <w:p w:rsidR="004A3A82" w:rsidRPr="00512AB9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F2A32" w:rsidRPr="00925900" w:rsidRDefault="00A24DCF" w:rsidP="0092590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E1BC1">
        <w:rPr>
          <w:rFonts w:ascii="Arial" w:hAnsi="Arial" w:cs="Arial"/>
        </w:rPr>
        <w:t xml:space="preserve"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 Zveřejnění provede Kupující. Ustanovení zákona č. 89/2012 Sb., občanský zákoník, v platném znění, o obchodním tajemství, se nepoužije. 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>ch předpisů, zákona 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:rsidR="000812AE" w:rsidRPr="00D9042C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242EE9">
        <w:rPr>
          <w:rFonts w:ascii="Arial" w:hAnsi="Arial" w:cs="Arial"/>
          <w:sz w:val="22"/>
          <w:szCs w:val="22"/>
          <w:lang w:val="cs-CZ"/>
        </w:rPr>
        <w:t>třech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242EE9">
        <w:rPr>
          <w:rFonts w:ascii="Arial" w:hAnsi="Arial" w:cs="Arial"/>
          <w:sz w:val="22"/>
          <w:szCs w:val="22"/>
          <w:lang w:val="cs-CZ"/>
        </w:rPr>
        <w:t>prodávající si ponechá jedno vyhotovení, kupující dvě vyhotovení.</w:t>
      </w:r>
    </w:p>
    <w:p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:rsidR="00723786" w:rsidRPr="00512AB9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4A3A82" w:rsidP="0025648E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 w:rsidR="00313A07">
        <w:rPr>
          <w:rFonts w:ascii="Arial" w:hAnsi="Arial" w:cs="Arial"/>
          <w:sz w:val="22"/>
          <w:szCs w:val="22"/>
          <w:lang w:val="cs-CZ"/>
        </w:rPr>
        <w:t xml:space="preserve"> Praze, </w:t>
      </w:r>
      <w:r w:rsidRPr="00512AB9">
        <w:rPr>
          <w:rFonts w:ascii="Arial" w:hAnsi="Arial" w:cs="Arial"/>
          <w:sz w:val="22"/>
          <w:szCs w:val="22"/>
          <w:lang w:val="cs-CZ"/>
        </w:rPr>
        <w:t>dne</w:t>
      </w:r>
      <w:r w:rsidR="00313A07">
        <w:rPr>
          <w:rFonts w:ascii="Arial" w:hAnsi="Arial" w:cs="Arial"/>
          <w:sz w:val="22"/>
          <w:szCs w:val="22"/>
          <w:lang w:val="cs-CZ"/>
        </w:rPr>
        <w:t xml:space="preserve"> </w:t>
      </w:r>
      <w:r w:rsidR="003C1706">
        <w:rPr>
          <w:rFonts w:ascii="Arial" w:hAnsi="Arial" w:cs="Arial"/>
          <w:sz w:val="22"/>
          <w:szCs w:val="22"/>
          <w:lang w:val="cs-CZ"/>
        </w:rPr>
        <w:t>…………….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330DC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>V Brně dne</w:t>
      </w:r>
      <w:r w:rsidR="000C2582" w:rsidRPr="00512AB9">
        <w:rPr>
          <w:rFonts w:ascii="Arial" w:hAnsi="Arial" w:cs="Arial"/>
          <w:sz w:val="22"/>
          <w:szCs w:val="22"/>
          <w:lang w:val="cs-CZ"/>
        </w:rPr>
        <w:t xml:space="preserve"> ……</w:t>
      </w: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 xml:space="preserve">   </w:t>
      </w:r>
      <w:r w:rsidRPr="00512AB9">
        <w:rPr>
          <w:rFonts w:ascii="Arial" w:hAnsi="Arial" w:cs="Arial"/>
          <w:sz w:val="22"/>
          <w:szCs w:val="22"/>
          <w:lang w:val="cs-CZ"/>
        </w:rPr>
        <w:t>______________________________</w:t>
      </w:r>
    </w:p>
    <w:p w:rsidR="00A91E1B" w:rsidRPr="00512AB9" w:rsidRDefault="003C1706">
      <w:pPr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  <w:lang w:val="cs-CZ"/>
        </w:rPr>
        <w:t>xxxxxxxxxxxxxxxxxxx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                        </w:t>
      </w:r>
      <w:r w:rsidR="00313A07">
        <w:rPr>
          <w:rFonts w:ascii="Arial" w:hAnsi="Arial" w:cs="Arial"/>
          <w:sz w:val="22"/>
          <w:szCs w:val="22"/>
          <w:lang w:val="cs-CZ"/>
        </w:rPr>
        <w:tab/>
      </w:r>
      <w:r w:rsidR="00313A07">
        <w:rPr>
          <w:rFonts w:ascii="Arial" w:hAnsi="Arial" w:cs="Arial"/>
          <w:sz w:val="22"/>
          <w:szCs w:val="22"/>
          <w:lang w:val="cs-CZ"/>
        </w:rPr>
        <w:tab/>
      </w:r>
      <w:proofErr w:type="spellStart"/>
      <w:r>
        <w:rPr>
          <w:rFonts w:ascii="Arial" w:hAnsi="Arial" w:cs="Arial"/>
          <w:sz w:val="22"/>
          <w:szCs w:val="22"/>
          <w:lang w:val="cs-CZ"/>
        </w:rPr>
        <w:t>xxxxxxxxxxxxxxxxxxxxx</w:t>
      </w:r>
      <w:proofErr w:type="spellEnd"/>
    </w:p>
    <w:p w:rsidR="00F239F9" w:rsidRPr="00512AB9" w:rsidRDefault="00313A07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jednatelé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 xml:space="preserve"> </w:t>
      </w:r>
      <w:r w:rsidR="0025648E" w:rsidRPr="00512AB9">
        <w:rPr>
          <w:rFonts w:ascii="Arial" w:hAnsi="Arial" w:cs="Arial"/>
          <w:sz w:val="22"/>
          <w:szCs w:val="22"/>
          <w:lang w:val="cs-CZ"/>
        </w:rPr>
        <w:t>ředitel FN Brno</w:t>
      </w:r>
    </w:p>
    <w:p w:rsidR="00D31065" w:rsidRDefault="00D31065" w:rsidP="00F239F9">
      <w:pPr>
        <w:pStyle w:val="Nzev"/>
        <w:rPr>
          <w:sz w:val="22"/>
          <w:szCs w:val="22"/>
        </w:rPr>
        <w:sectPr w:rsidR="00D31065" w:rsidSect="00DB1B11">
          <w:headerReference w:type="default" r:id="rId10"/>
          <w:footerReference w:type="default" r:id="rId11"/>
          <w:pgSz w:w="11906" w:h="16838"/>
          <w:pgMar w:top="1418" w:right="1134" w:bottom="1134" w:left="1134" w:header="720" w:footer="720" w:gutter="0"/>
          <w:cols w:space="720"/>
          <w:docGrid w:linePitch="360"/>
        </w:sectPr>
      </w:pPr>
    </w:p>
    <w:p w:rsidR="0025648E" w:rsidRDefault="00F239F9" w:rsidP="00D31065">
      <w:pPr>
        <w:pStyle w:val="Nzev"/>
        <w:jc w:val="left"/>
        <w:rPr>
          <w:sz w:val="24"/>
        </w:rPr>
      </w:pPr>
      <w:r w:rsidRPr="00512AB9">
        <w:rPr>
          <w:sz w:val="24"/>
        </w:rPr>
        <w:lastRenderedPageBreak/>
        <w:t>Příloha č. 1 – cenová nabídka</w:t>
      </w:r>
      <w:bookmarkStart w:id="0" w:name="_GoBack"/>
      <w:bookmarkEnd w:id="0"/>
    </w:p>
    <w:tbl>
      <w:tblPr>
        <w:tblW w:w="11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935"/>
        <w:gridCol w:w="927"/>
        <w:gridCol w:w="970"/>
        <w:gridCol w:w="970"/>
        <w:gridCol w:w="1122"/>
        <w:gridCol w:w="956"/>
        <w:gridCol w:w="815"/>
        <w:gridCol w:w="956"/>
        <w:gridCol w:w="988"/>
        <w:gridCol w:w="962"/>
        <w:gridCol w:w="1347"/>
      </w:tblGrid>
      <w:tr w:rsidR="00D31065" w:rsidTr="00D31065">
        <w:trPr>
          <w:trHeight w:val="181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Část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Účinná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látka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ATC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Název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léčivého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přípravku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Velikost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balení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Předpokládané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amp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amp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amp.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amp.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předpokl.množství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amp.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</w:tr>
      <w:tr w:rsidR="00D31065" w:rsidTr="00D31065">
        <w:trPr>
          <w:trHeight w:val="9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65" w:rsidRDefault="00D3106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65" w:rsidRDefault="00D3106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Imipenem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enzymový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inhibitor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65" w:rsidRDefault="00D3106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J01DH51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65" w:rsidRDefault="00D3106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Tienam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i.v.500mg inf.plv.sol.10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65" w:rsidRDefault="00D3106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inf.plv.sol.10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65" w:rsidRDefault="00D3106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221,89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20,18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201,71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26 626,80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2 421,60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065" w:rsidRDefault="00D3106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24 205,20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  <w:tr w:rsidR="00D31065" w:rsidTr="00D31065">
        <w:trPr>
          <w:trHeight w:val="300"/>
        </w:trPr>
        <w:tc>
          <w:tcPr>
            <w:tcW w:w="8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5" w:rsidRDefault="00D3106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5" w:rsidRDefault="00D3106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26 626,80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5" w:rsidRDefault="00D3106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2 421,60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5" w:rsidRDefault="00D3106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24 205,20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</w:tbl>
    <w:p w:rsidR="00D31065" w:rsidRPr="00F239F9" w:rsidRDefault="00D31065" w:rsidP="00D31065">
      <w:pPr>
        <w:pStyle w:val="Nzev"/>
        <w:jc w:val="left"/>
        <w:rPr>
          <w:sz w:val="24"/>
        </w:rPr>
      </w:pPr>
    </w:p>
    <w:sectPr w:rsidR="00D31065" w:rsidRPr="00F239F9" w:rsidSect="00D31065">
      <w:pgSz w:w="16838" w:h="11906" w:orient="landscape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AF" w:rsidRDefault="00B877AF" w:rsidP="00A91E1B">
      <w:r>
        <w:separator/>
      </w:r>
    </w:p>
  </w:endnote>
  <w:endnote w:type="continuationSeparator" w:id="0">
    <w:p w:rsidR="00B877AF" w:rsidRDefault="00B877AF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FD2831" w:rsidRDefault="000F3B8E" w:rsidP="008B4899">
    <w:pPr>
      <w:pStyle w:val="Zpat"/>
      <w:jc w:val="center"/>
      <w:rPr>
        <w:rStyle w:val="slostrnky"/>
        <w:sz w:val="18"/>
        <w:lang w:val="cs-CZ"/>
      </w:rPr>
    </w:pPr>
    <w:proofErr w:type="gramStart"/>
    <w:r w:rsidRPr="00FD2831">
      <w:rPr>
        <w:sz w:val="18"/>
        <w:lang w:val="cs-CZ"/>
      </w:rPr>
      <w:t xml:space="preserve">Strana </w:t>
    </w:r>
    <w:proofErr w:type="gramEnd"/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3C1706">
      <w:rPr>
        <w:rStyle w:val="slostrnky"/>
        <w:noProof/>
        <w:sz w:val="18"/>
        <w:lang w:val="cs-CZ"/>
      </w:rPr>
      <w:t>2</w:t>
    </w:r>
    <w:r w:rsidRPr="00FD2831">
      <w:rPr>
        <w:rStyle w:val="slostrnky"/>
        <w:sz w:val="18"/>
        <w:lang w:val="cs-CZ"/>
      </w:rPr>
      <w:fldChar w:fldCharType="end"/>
    </w:r>
    <w:proofErr w:type="gramStart"/>
    <w:r w:rsidRPr="00FD2831">
      <w:rPr>
        <w:rStyle w:val="slostrnky"/>
        <w:sz w:val="18"/>
        <w:lang w:val="cs-CZ"/>
      </w:rPr>
      <w:t xml:space="preserve"> z </w:t>
    </w:r>
    <w:proofErr w:type="gramEnd"/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3C1706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</w:p>
  <w:p w:rsidR="000F3B8E" w:rsidRPr="00FD2831" w:rsidRDefault="000F3B8E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AF" w:rsidRDefault="00B877AF" w:rsidP="00A91E1B">
      <w:r>
        <w:separator/>
      </w:r>
    </w:p>
  </w:footnote>
  <w:footnote w:type="continuationSeparator" w:id="0">
    <w:p w:rsidR="00B877AF" w:rsidRDefault="00B877AF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011F84" w:rsidRDefault="000F3B8E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5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2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 w:grammar="clean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1B"/>
    <w:rsid w:val="00003007"/>
    <w:rsid w:val="00011C3F"/>
    <w:rsid w:val="00011F84"/>
    <w:rsid w:val="00012B7E"/>
    <w:rsid w:val="0001308F"/>
    <w:rsid w:val="000321C4"/>
    <w:rsid w:val="00072FD9"/>
    <w:rsid w:val="00080283"/>
    <w:rsid w:val="000812AE"/>
    <w:rsid w:val="00085EAE"/>
    <w:rsid w:val="00096BF8"/>
    <w:rsid w:val="000A6661"/>
    <w:rsid w:val="000B3A36"/>
    <w:rsid w:val="000C0B44"/>
    <w:rsid w:val="000C2582"/>
    <w:rsid w:val="000F1A21"/>
    <w:rsid w:val="000F1B5B"/>
    <w:rsid w:val="000F3B8E"/>
    <w:rsid w:val="000F582E"/>
    <w:rsid w:val="000F7E78"/>
    <w:rsid w:val="00112D52"/>
    <w:rsid w:val="001224C5"/>
    <w:rsid w:val="00124005"/>
    <w:rsid w:val="00126C3A"/>
    <w:rsid w:val="00131AF6"/>
    <w:rsid w:val="00133AB2"/>
    <w:rsid w:val="00141FB3"/>
    <w:rsid w:val="00145E14"/>
    <w:rsid w:val="00146E75"/>
    <w:rsid w:val="001653D4"/>
    <w:rsid w:val="00191CB6"/>
    <w:rsid w:val="00195923"/>
    <w:rsid w:val="001B0380"/>
    <w:rsid w:val="001B49EE"/>
    <w:rsid w:val="001B536D"/>
    <w:rsid w:val="001B6054"/>
    <w:rsid w:val="001B6B27"/>
    <w:rsid w:val="001C0BA4"/>
    <w:rsid w:val="001C7B02"/>
    <w:rsid w:val="001D1C33"/>
    <w:rsid w:val="001D4BA7"/>
    <w:rsid w:val="001E1376"/>
    <w:rsid w:val="001F0E13"/>
    <w:rsid w:val="001F0E1E"/>
    <w:rsid w:val="001F3ED8"/>
    <w:rsid w:val="00203BCA"/>
    <w:rsid w:val="002049F6"/>
    <w:rsid w:val="00205115"/>
    <w:rsid w:val="002118BC"/>
    <w:rsid w:val="002133AC"/>
    <w:rsid w:val="00222659"/>
    <w:rsid w:val="00226AEF"/>
    <w:rsid w:val="002330DC"/>
    <w:rsid w:val="00234F8D"/>
    <w:rsid w:val="00241633"/>
    <w:rsid w:val="00242EE9"/>
    <w:rsid w:val="00243BF6"/>
    <w:rsid w:val="0024486A"/>
    <w:rsid w:val="002504BB"/>
    <w:rsid w:val="00250C76"/>
    <w:rsid w:val="0025648E"/>
    <w:rsid w:val="00262AEB"/>
    <w:rsid w:val="002674CE"/>
    <w:rsid w:val="00270A99"/>
    <w:rsid w:val="00284360"/>
    <w:rsid w:val="00292E1C"/>
    <w:rsid w:val="002A4963"/>
    <w:rsid w:val="002C265E"/>
    <w:rsid w:val="002E6F65"/>
    <w:rsid w:val="002E750A"/>
    <w:rsid w:val="002F2248"/>
    <w:rsid w:val="0031115D"/>
    <w:rsid w:val="00313A07"/>
    <w:rsid w:val="00313C26"/>
    <w:rsid w:val="003161CB"/>
    <w:rsid w:val="00323C55"/>
    <w:rsid w:val="00335B06"/>
    <w:rsid w:val="0035275A"/>
    <w:rsid w:val="00360541"/>
    <w:rsid w:val="00361493"/>
    <w:rsid w:val="00363286"/>
    <w:rsid w:val="003654F0"/>
    <w:rsid w:val="00370677"/>
    <w:rsid w:val="00374DF1"/>
    <w:rsid w:val="0037612C"/>
    <w:rsid w:val="003B764C"/>
    <w:rsid w:val="003C1706"/>
    <w:rsid w:val="003E524D"/>
    <w:rsid w:val="003E5BDA"/>
    <w:rsid w:val="004033E5"/>
    <w:rsid w:val="00406210"/>
    <w:rsid w:val="0043209F"/>
    <w:rsid w:val="00440BD4"/>
    <w:rsid w:val="00442125"/>
    <w:rsid w:val="00445600"/>
    <w:rsid w:val="004468FC"/>
    <w:rsid w:val="004602E2"/>
    <w:rsid w:val="004712BA"/>
    <w:rsid w:val="00477B13"/>
    <w:rsid w:val="004841D3"/>
    <w:rsid w:val="00486523"/>
    <w:rsid w:val="0049458E"/>
    <w:rsid w:val="004A3A82"/>
    <w:rsid w:val="004A533C"/>
    <w:rsid w:val="004C0EE1"/>
    <w:rsid w:val="004D2FD9"/>
    <w:rsid w:val="004D630A"/>
    <w:rsid w:val="004D6C62"/>
    <w:rsid w:val="004E4EF1"/>
    <w:rsid w:val="004E582F"/>
    <w:rsid w:val="004F368A"/>
    <w:rsid w:val="004F5F4E"/>
    <w:rsid w:val="0050050C"/>
    <w:rsid w:val="00500AE2"/>
    <w:rsid w:val="00512AB9"/>
    <w:rsid w:val="0051496F"/>
    <w:rsid w:val="00516673"/>
    <w:rsid w:val="00537107"/>
    <w:rsid w:val="005443C3"/>
    <w:rsid w:val="00552C4E"/>
    <w:rsid w:val="0055371E"/>
    <w:rsid w:val="00561BB6"/>
    <w:rsid w:val="00566D6B"/>
    <w:rsid w:val="005715DD"/>
    <w:rsid w:val="005B0F7D"/>
    <w:rsid w:val="005B7AC5"/>
    <w:rsid w:val="005C6092"/>
    <w:rsid w:val="005D1CB0"/>
    <w:rsid w:val="005D3AEF"/>
    <w:rsid w:val="005D5894"/>
    <w:rsid w:val="005E134A"/>
    <w:rsid w:val="00607737"/>
    <w:rsid w:val="00613689"/>
    <w:rsid w:val="00616C8A"/>
    <w:rsid w:val="00623990"/>
    <w:rsid w:val="0062506F"/>
    <w:rsid w:val="0063335D"/>
    <w:rsid w:val="0064080E"/>
    <w:rsid w:val="00647946"/>
    <w:rsid w:val="00651398"/>
    <w:rsid w:val="00655A50"/>
    <w:rsid w:val="0066086E"/>
    <w:rsid w:val="00660897"/>
    <w:rsid w:val="00664BDB"/>
    <w:rsid w:val="0067137A"/>
    <w:rsid w:val="00674917"/>
    <w:rsid w:val="00677C7C"/>
    <w:rsid w:val="00684830"/>
    <w:rsid w:val="00697102"/>
    <w:rsid w:val="006A548B"/>
    <w:rsid w:val="006B017A"/>
    <w:rsid w:val="006D0F56"/>
    <w:rsid w:val="006E3580"/>
    <w:rsid w:val="006E6ECD"/>
    <w:rsid w:val="006F3D8D"/>
    <w:rsid w:val="006F4DCC"/>
    <w:rsid w:val="00700854"/>
    <w:rsid w:val="00701FC8"/>
    <w:rsid w:val="00706512"/>
    <w:rsid w:val="00711668"/>
    <w:rsid w:val="00712FC8"/>
    <w:rsid w:val="00715AA8"/>
    <w:rsid w:val="00723786"/>
    <w:rsid w:val="00727D16"/>
    <w:rsid w:val="007374B8"/>
    <w:rsid w:val="00741E3A"/>
    <w:rsid w:val="00747336"/>
    <w:rsid w:val="0076406F"/>
    <w:rsid w:val="00791D12"/>
    <w:rsid w:val="00792D9E"/>
    <w:rsid w:val="00794AE1"/>
    <w:rsid w:val="007A441B"/>
    <w:rsid w:val="007C324D"/>
    <w:rsid w:val="007C331F"/>
    <w:rsid w:val="007D1DB0"/>
    <w:rsid w:val="007D4C1A"/>
    <w:rsid w:val="007E69F5"/>
    <w:rsid w:val="008040F2"/>
    <w:rsid w:val="008108AC"/>
    <w:rsid w:val="00822F9E"/>
    <w:rsid w:val="008305C4"/>
    <w:rsid w:val="008325D1"/>
    <w:rsid w:val="008436C3"/>
    <w:rsid w:val="008442EF"/>
    <w:rsid w:val="008646B6"/>
    <w:rsid w:val="008651DC"/>
    <w:rsid w:val="008806C1"/>
    <w:rsid w:val="00881B9E"/>
    <w:rsid w:val="0088436B"/>
    <w:rsid w:val="0088538A"/>
    <w:rsid w:val="00885811"/>
    <w:rsid w:val="00886628"/>
    <w:rsid w:val="0089183E"/>
    <w:rsid w:val="008A2CAA"/>
    <w:rsid w:val="008B0A70"/>
    <w:rsid w:val="008B30F1"/>
    <w:rsid w:val="008B4899"/>
    <w:rsid w:val="008D5947"/>
    <w:rsid w:val="008E343C"/>
    <w:rsid w:val="008F386D"/>
    <w:rsid w:val="008F741D"/>
    <w:rsid w:val="009057F9"/>
    <w:rsid w:val="00913CEE"/>
    <w:rsid w:val="00915212"/>
    <w:rsid w:val="0091608D"/>
    <w:rsid w:val="00925900"/>
    <w:rsid w:val="0092692D"/>
    <w:rsid w:val="00931593"/>
    <w:rsid w:val="00932BC6"/>
    <w:rsid w:val="009345C5"/>
    <w:rsid w:val="0096749A"/>
    <w:rsid w:val="00974152"/>
    <w:rsid w:val="00976973"/>
    <w:rsid w:val="00977A08"/>
    <w:rsid w:val="00983317"/>
    <w:rsid w:val="009863DD"/>
    <w:rsid w:val="0099199A"/>
    <w:rsid w:val="009B0717"/>
    <w:rsid w:val="009B2E01"/>
    <w:rsid w:val="009B4BD9"/>
    <w:rsid w:val="009C4DE7"/>
    <w:rsid w:val="009C60FF"/>
    <w:rsid w:val="009C662C"/>
    <w:rsid w:val="009D1D16"/>
    <w:rsid w:val="009D6926"/>
    <w:rsid w:val="009E4171"/>
    <w:rsid w:val="009F2A32"/>
    <w:rsid w:val="009F6450"/>
    <w:rsid w:val="009F7FB3"/>
    <w:rsid w:val="00A163A5"/>
    <w:rsid w:val="00A203A9"/>
    <w:rsid w:val="00A20E92"/>
    <w:rsid w:val="00A21B03"/>
    <w:rsid w:val="00A24DCF"/>
    <w:rsid w:val="00A26E92"/>
    <w:rsid w:val="00A26F95"/>
    <w:rsid w:val="00A27912"/>
    <w:rsid w:val="00A30F01"/>
    <w:rsid w:val="00A3754F"/>
    <w:rsid w:val="00A65A5F"/>
    <w:rsid w:val="00A66150"/>
    <w:rsid w:val="00A75E65"/>
    <w:rsid w:val="00A77F69"/>
    <w:rsid w:val="00A8325C"/>
    <w:rsid w:val="00A84EB1"/>
    <w:rsid w:val="00A84F03"/>
    <w:rsid w:val="00A8575E"/>
    <w:rsid w:val="00A908A5"/>
    <w:rsid w:val="00A91E1B"/>
    <w:rsid w:val="00A94F39"/>
    <w:rsid w:val="00AA2B66"/>
    <w:rsid w:val="00AA5BAB"/>
    <w:rsid w:val="00AC6CBA"/>
    <w:rsid w:val="00AD3CAE"/>
    <w:rsid w:val="00AF43F0"/>
    <w:rsid w:val="00B12A06"/>
    <w:rsid w:val="00B15660"/>
    <w:rsid w:val="00B31F6C"/>
    <w:rsid w:val="00B51A63"/>
    <w:rsid w:val="00B53348"/>
    <w:rsid w:val="00B56AC1"/>
    <w:rsid w:val="00B643C0"/>
    <w:rsid w:val="00B64B25"/>
    <w:rsid w:val="00B64C95"/>
    <w:rsid w:val="00B674A9"/>
    <w:rsid w:val="00B82A81"/>
    <w:rsid w:val="00B877AF"/>
    <w:rsid w:val="00BA1A8E"/>
    <w:rsid w:val="00BA2149"/>
    <w:rsid w:val="00BA2FE7"/>
    <w:rsid w:val="00BB4443"/>
    <w:rsid w:val="00BC1E9F"/>
    <w:rsid w:val="00BC7C10"/>
    <w:rsid w:val="00BD0E23"/>
    <w:rsid w:val="00BD144B"/>
    <w:rsid w:val="00BE714E"/>
    <w:rsid w:val="00BF0E91"/>
    <w:rsid w:val="00C129EF"/>
    <w:rsid w:val="00C208E5"/>
    <w:rsid w:val="00C23BF8"/>
    <w:rsid w:val="00C2480A"/>
    <w:rsid w:val="00C25DF1"/>
    <w:rsid w:val="00C33B30"/>
    <w:rsid w:val="00C36053"/>
    <w:rsid w:val="00C47949"/>
    <w:rsid w:val="00C55C46"/>
    <w:rsid w:val="00C56DFB"/>
    <w:rsid w:val="00C6481D"/>
    <w:rsid w:val="00C64D2A"/>
    <w:rsid w:val="00C75BCF"/>
    <w:rsid w:val="00C8042E"/>
    <w:rsid w:val="00C933BC"/>
    <w:rsid w:val="00CA1F77"/>
    <w:rsid w:val="00CA7C65"/>
    <w:rsid w:val="00CB197A"/>
    <w:rsid w:val="00CB1B34"/>
    <w:rsid w:val="00CB422C"/>
    <w:rsid w:val="00CD173F"/>
    <w:rsid w:val="00CD32AD"/>
    <w:rsid w:val="00CF19CE"/>
    <w:rsid w:val="00CF3113"/>
    <w:rsid w:val="00CF572F"/>
    <w:rsid w:val="00CF7798"/>
    <w:rsid w:val="00D060C7"/>
    <w:rsid w:val="00D061F6"/>
    <w:rsid w:val="00D17C6E"/>
    <w:rsid w:val="00D17E4D"/>
    <w:rsid w:val="00D308EA"/>
    <w:rsid w:val="00D31065"/>
    <w:rsid w:val="00D54B5B"/>
    <w:rsid w:val="00D55672"/>
    <w:rsid w:val="00D64D22"/>
    <w:rsid w:val="00D75D03"/>
    <w:rsid w:val="00D903E2"/>
    <w:rsid w:val="00D9042C"/>
    <w:rsid w:val="00D90BC9"/>
    <w:rsid w:val="00D924DD"/>
    <w:rsid w:val="00DB1A39"/>
    <w:rsid w:val="00DB1B11"/>
    <w:rsid w:val="00DB7BC1"/>
    <w:rsid w:val="00DD017C"/>
    <w:rsid w:val="00DD2DAB"/>
    <w:rsid w:val="00DE5CCA"/>
    <w:rsid w:val="00E17877"/>
    <w:rsid w:val="00E214BD"/>
    <w:rsid w:val="00E26560"/>
    <w:rsid w:val="00E4157A"/>
    <w:rsid w:val="00E41855"/>
    <w:rsid w:val="00E43768"/>
    <w:rsid w:val="00E44F67"/>
    <w:rsid w:val="00E455EE"/>
    <w:rsid w:val="00E52DA5"/>
    <w:rsid w:val="00E541CC"/>
    <w:rsid w:val="00E73B05"/>
    <w:rsid w:val="00E749ED"/>
    <w:rsid w:val="00E9495B"/>
    <w:rsid w:val="00EA6DB6"/>
    <w:rsid w:val="00EC38DD"/>
    <w:rsid w:val="00EE0FB3"/>
    <w:rsid w:val="00EE6F47"/>
    <w:rsid w:val="00EF4430"/>
    <w:rsid w:val="00F05EC4"/>
    <w:rsid w:val="00F07D93"/>
    <w:rsid w:val="00F12B03"/>
    <w:rsid w:val="00F13D65"/>
    <w:rsid w:val="00F147A0"/>
    <w:rsid w:val="00F239F9"/>
    <w:rsid w:val="00F417FA"/>
    <w:rsid w:val="00F533D3"/>
    <w:rsid w:val="00F54F45"/>
    <w:rsid w:val="00F575C2"/>
    <w:rsid w:val="00F67DEC"/>
    <w:rsid w:val="00F8515E"/>
    <w:rsid w:val="00F86F08"/>
    <w:rsid w:val="00F95ADE"/>
    <w:rsid w:val="00FA07F1"/>
    <w:rsid w:val="00FC56B5"/>
    <w:rsid w:val="00FC6BE8"/>
    <w:rsid w:val="00FD2831"/>
    <w:rsid w:val="00FF0773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313A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313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28651F-8009-42E1-A9E9-3C58DD297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E9E65-3A56-4F8E-83DB-5319E62C7E99}"/>
</file>

<file path=customXml/itemProps3.xml><?xml version="1.0" encoding="utf-8"?>
<ds:datastoreItem xmlns:ds="http://schemas.openxmlformats.org/officeDocument/2006/customXml" ds:itemID="{C57FAEBD-AC53-469C-8A32-248DB62A12A4}"/>
</file>

<file path=customXml/itemProps4.xml><?xml version="1.0" encoding="utf-8"?>
<ds:datastoreItem xmlns:ds="http://schemas.openxmlformats.org/officeDocument/2006/customXml" ds:itemID="{EB2DD99A-559E-4191-B76A-56509BADA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2476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Baxter</Company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popperm</dc:creator>
  <cp:lastModifiedBy>Oškrdalová Tereza</cp:lastModifiedBy>
  <cp:revision>3</cp:revision>
  <cp:lastPrinted>2018-06-22T11:16:00Z</cp:lastPrinted>
  <dcterms:created xsi:type="dcterms:W3CDTF">2018-10-29T08:41:00Z</dcterms:created>
  <dcterms:modified xsi:type="dcterms:W3CDTF">2018-10-29T08:45:00Z</dcterms:modified>
</cp:coreProperties>
</file>