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100" w:rsidRDefault="00582E71">
      <w:pPr>
        <w:rPr>
          <w:rFonts w:ascii="Arial" w:hAnsi="Arial"/>
          <w:color w:val="000000"/>
          <w:spacing w:val="-4"/>
          <w:sz w:val="21"/>
          <w:lang w:val="cs-CZ"/>
        </w:rPr>
      </w:pPr>
      <w:r>
        <w:rPr>
          <w:rFonts w:ascii="Arial" w:hAnsi="Arial"/>
          <w:color w:val="000000"/>
          <w:spacing w:val="-4"/>
          <w:sz w:val="21"/>
          <w:lang w:val="cs-CZ"/>
        </w:rPr>
        <w:t>Níže uvedeného dne, měsíce a roku</w:t>
      </w:r>
    </w:p>
    <w:p w:rsidR="00361100" w:rsidRDefault="00582E71">
      <w:pPr>
        <w:spacing w:before="432"/>
        <w:ind w:right="6912"/>
        <w:rPr>
          <w:rFonts w:ascii="Arial" w:hAnsi="Arial"/>
          <w:b/>
          <w:color w:val="000000"/>
          <w:spacing w:val="-7"/>
          <w:sz w:val="21"/>
          <w:lang w:val="cs-CZ"/>
        </w:rPr>
      </w:pPr>
      <w:r>
        <w:rPr>
          <w:rFonts w:ascii="Arial" w:hAnsi="Arial"/>
          <w:b/>
          <w:color w:val="000000"/>
          <w:spacing w:val="-7"/>
          <w:sz w:val="21"/>
          <w:lang w:val="cs-CZ"/>
        </w:rPr>
        <w:t xml:space="preserve">Endokrinologický ústav </w:t>
      </w:r>
      <w:r>
        <w:rPr>
          <w:rFonts w:ascii="Arial" w:hAnsi="Arial"/>
          <w:color w:val="000000"/>
          <w:spacing w:val="-8"/>
          <w:sz w:val="21"/>
          <w:lang w:val="cs-CZ"/>
        </w:rPr>
        <w:t>IČO: 023761</w:t>
      </w:r>
    </w:p>
    <w:p w:rsidR="00361100" w:rsidRDefault="00582E71">
      <w:pPr>
        <w:rPr>
          <w:rFonts w:ascii="Arial" w:hAnsi="Arial"/>
          <w:color w:val="000000"/>
          <w:spacing w:val="-4"/>
          <w:sz w:val="21"/>
          <w:lang w:val="cs-CZ"/>
        </w:rPr>
      </w:pPr>
      <w:r>
        <w:rPr>
          <w:rFonts w:ascii="Arial" w:hAnsi="Arial"/>
          <w:color w:val="000000"/>
          <w:spacing w:val="-4"/>
          <w:sz w:val="21"/>
          <w:lang w:val="cs-CZ"/>
        </w:rPr>
        <w:t>sídlo: Národní 8, Praha 1</w:t>
      </w:r>
    </w:p>
    <w:p w:rsidR="00956580" w:rsidRDefault="00956580" w:rsidP="00956580">
      <w:pPr>
        <w:rPr>
          <w:rFonts w:ascii="Arial" w:hAnsi="Arial"/>
          <w:color w:val="000000"/>
          <w:spacing w:val="-5"/>
          <w:sz w:val="21"/>
          <w:lang w:val="cs-CZ"/>
        </w:rPr>
      </w:pPr>
      <w:r>
        <w:rPr>
          <w:rFonts w:ascii="Arial" w:hAnsi="Arial"/>
          <w:color w:val="000000"/>
          <w:spacing w:val="-5"/>
          <w:sz w:val="21"/>
          <w:lang w:val="cs-CZ"/>
        </w:rPr>
        <w:t xml:space="preserve">bankovní spojení: </w:t>
      </w:r>
      <w:r w:rsidRPr="00056A3B">
        <w:rPr>
          <w:rFonts w:ascii="Arial" w:hAnsi="Arial"/>
          <w:color w:val="000000"/>
          <w:spacing w:val="-5"/>
          <w:sz w:val="21"/>
          <w:highlight w:val="black"/>
          <w:lang w:val="cs-CZ"/>
        </w:rPr>
        <w:t>č.ú.: 71133-011/0100 KB Praha</w:t>
      </w:r>
      <w:bookmarkStart w:id="0" w:name="_GoBack"/>
      <w:bookmarkEnd w:id="0"/>
    </w:p>
    <w:p w:rsidR="00956580" w:rsidRDefault="00956580">
      <w:pPr>
        <w:rPr>
          <w:rFonts w:ascii="Arial" w:hAnsi="Arial"/>
          <w:color w:val="000000"/>
          <w:spacing w:val="-4"/>
          <w:sz w:val="21"/>
          <w:lang w:val="cs-CZ"/>
        </w:rPr>
      </w:pPr>
    </w:p>
    <w:p w:rsidR="00361100" w:rsidRDefault="00582E71">
      <w:pPr>
        <w:spacing w:before="108"/>
        <w:rPr>
          <w:rFonts w:ascii="Arial" w:hAnsi="Arial"/>
          <w:color w:val="000000"/>
          <w:spacing w:val="-4"/>
          <w:sz w:val="21"/>
          <w:lang w:val="cs-CZ"/>
        </w:rPr>
      </w:pPr>
      <w:r>
        <w:rPr>
          <w:rFonts w:ascii="Arial" w:hAnsi="Arial"/>
          <w:color w:val="000000"/>
          <w:spacing w:val="-4"/>
          <w:sz w:val="21"/>
          <w:lang w:val="cs-CZ"/>
        </w:rPr>
        <w:t>zastoupen doc. RNDr. Bělou Bendlovou, CSc., ředitelkou</w:t>
      </w:r>
    </w:p>
    <w:p w:rsidR="00361100" w:rsidRDefault="00582E71" w:rsidP="00363264">
      <w:pPr>
        <w:spacing w:before="324"/>
        <w:ind w:right="26"/>
        <w:rPr>
          <w:rFonts w:ascii="Arial" w:hAnsi="Arial"/>
          <w:color w:val="000000"/>
          <w:spacing w:val="-4"/>
          <w:sz w:val="21"/>
          <w:lang w:val="cs-CZ"/>
        </w:rPr>
      </w:pPr>
      <w:r>
        <w:rPr>
          <w:rFonts w:ascii="Arial" w:hAnsi="Arial"/>
          <w:color w:val="000000"/>
          <w:spacing w:val="-4"/>
          <w:sz w:val="21"/>
          <w:lang w:val="cs-CZ"/>
        </w:rPr>
        <w:t xml:space="preserve">kontaktní osoba: </w:t>
      </w:r>
      <w:r w:rsidRPr="00056A3B">
        <w:rPr>
          <w:rFonts w:ascii="Arial" w:hAnsi="Arial"/>
          <w:color w:val="000000"/>
          <w:spacing w:val="-4"/>
          <w:sz w:val="21"/>
          <w:highlight w:val="black"/>
          <w:lang w:val="cs-CZ"/>
        </w:rPr>
        <w:t xml:space="preserve">Mgr. </w:t>
      </w:r>
      <w:r w:rsidR="00363264" w:rsidRPr="00056A3B">
        <w:rPr>
          <w:rFonts w:ascii="Arial" w:hAnsi="Arial"/>
          <w:color w:val="000000"/>
          <w:spacing w:val="-4"/>
          <w:sz w:val="21"/>
          <w:highlight w:val="black"/>
          <w:lang w:val="cs-CZ"/>
        </w:rPr>
        <w:t xml:space="preserve">Markéta Hartingerová (Endokrinologický </w:t>
      </w:r>
      <w:r w:rsidRPr="00056A3B">
        <w:rPr>
          <w:rFonts w:ascii="Arial" w:hAnsi="Arial"/>
          <w:color w:val="000000"/>
          <w:spacing w:val="-4"/>
          <w:sz w:val="21"/>
          <w:highlight w:val="black"/>
          <w:lang w:val="cs-CZ"/>
        </w:rPr>
        <w:t xml:space="preserve">ústav) </w:t>
      </w:r>
      <w:hyperlink r:id="rId8" w:history="1">
        <w:r w:rsidR="00363264" w:rsidRPr="00056A3B">
          <w:rPr>
            <w:rStyle w:val="Hypertextovodkaz"/>
            <w:rFonts w:ascii="Arial" w:hAnsi="Arial"/>
            <w:color w:val="auto"/>
            <w:spacing w:val="-6"/>
            <w:sz w:val="21"/>
            <w:highlight w:val="black"/>
            <w:u w:val="none"/>
            <w:lang w:val="cs-CZ"/>
          </w:rPr>
          <w:t>e-mail: mhartingerova@endo.cz,</w:t>
        </w:r>
      </w:hyperlink>
      <w:r w:rsidRPr="00056A3B">
        <w:rPr>
          <w:rFonts w:ascii="Arial" w:hAnsi="Arial"/>
          <w:color w:val="000000"/>
          <w:spacing w:val="-6"/>
          <w:sz w:val="21"/>
          <w:highlight w:val="black"/>
          <w:lang w:val="cs-CZ"/>
        </w:rPr>
        <w:t xml:space="preserve"> te</w:t>
      </w:r>
      <w:r w:rsidR="00363264" w:rsidRPr="00056A3B">
        <w:rPr>
          <w:rFonts w:ascii="Arial" w:hAnsi="Arial"/>
          <w:color w:val="000000"/>
          <w:spacing w:val="-6"/>
          <w:sz w:val="21"/>
          <w:highlight w:val="black"/>
          <w:lang w:val="cs-CZ"/>
        </w:rPr>
        <w:t>l</w:t>
      </w:r>
      <w:r w:rsidRPr="00056A3B">
        <w:rPr>
          <w:rFonts w:ascii="Arial" w:hAnsi="Arial"/>
          <w:color w:val="000000"/>
          <w:spacing w:val="-6"/>
          <w:sz w:val="21"/>
          <w:highlight w:val="black"/>
          <w:lang w:val="cs-CZ"/>
        </w:rPr>
        <w:t>.</w:t>
      </w:r>
      <w:r w:rsidR="00363264" w:rsidRPr="00056A3B">
        <w:rPr>
          <w:rFonts w:ascii="Arial" w:hAnsi="Arial"/>
          <w:color w:val="000000"/>
          <w:spacing w:val="-6"/>
          <w:sz w:val="21"/>
          <w:highlight w:val="black"/>
          <w:lang w:val="cs-CZ"/>
        </w:rPr>
        <w:t xml:space="preserve">: </w:t>
      </w:r>
      <w:r w:rsidRPr="00056A3B">
        <w:rPr>
          <w:rFonts w:ascii="Arial" w:hAnsi="Arial"/>
          <w:color w:val="000000"/>
          <w:spacing w:val="-6"/>
          <w:sz w:val="21"/>
          <w:highlight w:val="black"/>
          <w:lang w:val="cs-CZ"/>
        </w:rPr>
        <w:t>224 905 2</w:t>
      </w:r>
      <w:r w:rsidR="00363264" w:rsidRPr="00056A3B">
        <w:rPr>
          <w:rFonts w:ascii="Arial" w:hAnsi="Arial"/>
          <w:color w:val="000000"/>
          <w:spacing w:val="-6"/>
          <w:sz w:val="21"/>
          <w:highlight w:val="black"/>
          <w:lang w:val="cs-CZ"/>
        </w:rPr>
        <w:t>44</w:t>
      </w:r>
    </w:p>
    <w:p w:rsidR="00361100" w:rsidRDefault="00361100">
      <w:pPr>
        <w:rPr>
          <w:rFonts w:ascii="Arial" w:hAnsi="Arial"/>
          <w:color w:val="000000"/>
          <w:spacing w:val="-5"/>
          <w:sz w:val="21"/>
          <w:lang w:val="cs-CZ"/>
        </w:rPr>
      </w:pPr>
    </w:p>
    <w:p w:rsidR="00363264" w:rsidRDefault="00582E71" w:rsidP="00363264">
      <w:pPr>
        <w:spacing w:before="216" w:line="528" w:lineRule="auto"/>
        <w:ind w:left="72" w:right="5688"/>
        <w:rPr>
          <w:rFonts w:ascii="Arial" w:hAnsi="Arial"/>
          <w:color w:val="000000"/>
          <w:spacing w:val="-7"/>
          <w:sz w:val="21"/>
          <w:lang w:val="cs-CZ"/>
        </w:rPr>
      </w:pPr>
      <w:r>
        <w:rPr>
          <w:rFonts w:ascii="Arial" w:hAnsi="Arial"/>
          <w:color w:val="000000"/>
          <w:spacing w:val="-7"/>
          <w:sz w:val="21"/>
          <w:lang w:val="cs-CZ"/>
        </w:rPr>
        <w:t xml:space="preserve">na straně jedné (dále jen </w:t>
      </w:r>
      <w:r>
        <w:rPr>
          <w:rFonts w:ascii="Arial" w:hAnsi="Arial"/>
          <w:b/>
          <w:color w:val="000000"/>
          <w:spacing w:val="-7"/>
          <w:sz w:val="21"/>
          <w:lang w:val="cs-CZ"/>
        </w:rPr>
        <w:t xml:space="preserve">„Objednatel") </w:t>
      </w:r>
      <w:r>
        <w:rPr>
          <w:rFonts w:ascii="Arial" w:hAnsi="Arial"/>
          <w:color w:val="000000"/>
          <w:sz w:val="21"/>
          <w:lang w:val="cs-CZ"/>
        </w:rPr>
        <w:t>a</w:t>
      </w:r>
    </w:p>
    <w:p w:rsidR="00361100" w:rsidRPr="00363264" w:rsidRDefault="00363264" w:rsidP="00363264">
      <w:pPr>
        <w:spacing w:before="216" w:line="528" w:lineRule="auto"/>
        <w:ind w:left="72" w:right="5688"/>
        <w:rPr>
          <w:rFonts w:ascii="Arial" w:hAnsi="Arial"/>
          <w:color w:val="000000"/>
          <w:spacing w:val="-7"/>
          <w:sz w:val="21"/>
          <w:lang w:val="cs-CZ"/>
        </w:rPr>
      </w:pPr>
      <w:r>
        <w:rPr>
          <w:rFonts w:ascii="Arial" w:hAnsi="Arial"/>
          <w:color w:val="000000"/>
          <w:sz w:val="21"/>
          <w:lang w:val="cs-CZ"/>
        </w:rPr>
        <w:t>Anton</w:t>
      </w:r>
      <w:r w:rsidR="00582E71">
        <w:rPr>
          <w:rFonts w:ascii="Arial" w:hAnsi="Arial"/>
          <w:color w:val="000000"/>
          <w:sz w:val="21"/>
          <w:lang w:val="cs-CZ"/>
        </w:rPr>
        <w:t>ín</w:t>
      </w:r>
      <w:r>
        <w:rPr>
          <w:rFonts w:ascii="Arial" w:hAnsi="Arial"/>
          <w:color w:val="000000"/>
          <w:sz w:val="21"/>
          <w:lang w:val="cs-CZ"/>
        </w:rPr>
        <w:t xml:space="preserve"> Č</w:t>
      </w:r>
      <w:r w:rsidR="00582E71">
        <w:rPr>
          <w:rFonts w:ascii="Arial" w:hAnsi="Arial"/>
          <w:color w:val="000000"/>
          <w:sz w:val="21"/>
          <w:lang w:val="cs-CZ"/>
        </w:rPr>
        <w:t>acký</w:t>
      </w:r>
      <w:r w:rsidR="00582E71">
        <w:rPr>
          <w:rFonts w:ascii="Arial" w:hAnsi="Arial"/>
          <w:color w:val="000000"/>
          <w:sz w:val="21"/>
          <w:lang w:val="cs-CZ"/>
        </w:rPr>
        <w:tab/>
      </w:r>
    </w:p>
    <w:p w:rsidR="00361100" w:rsidRDefault="00363264">
      <w:pPr>
        <w:tabs>
          <w:tab w:val="right" w:leader="dot" w:pos="3337"/>
        </w:tabs>
        <w:spacing w:line="208" w:lineRule="auto"/>
        <w:rPr>
          <w:rFonts w:ascii="Arial" w:hAnsi="Arial"/>
          <w:color w:val="000000"/>
          <w:w w:val="95"/>
          <w:sz w:val="21"/>
          <w:lang w:val="cs-CZ"/>
        </w:rPr>
      </w:pPr>
      <w:r>
        <w:rPr>
          <w:rFonts w:ascii="Arial" w:hAnsi="Arial"/>
          <w:color w:val="000000"/>
          <w:w w:val="95"/>
          <w:sz w:val="21"/>
          <w:lang w:val="cs-CZ"/>
        </w:rPr>
        <w:t>I</w:t>
      </w:r>
      <w:r>
        <w:rPr>
          <w:rFonts w:ascii="Arial" w:hAnsi="Arial"/>
          <w:color w:val="000000"/>
          <w:spacing w:val="-6"/>
          <w:sz w:val="21"/>
          <w:lang w:val="cs-CZ"/>
        </w:rPr>
        <w:t>Č</w:t>
      </w:r>
      <w:r>
        <w:rPr>
          <w:rFonts w:ascii="Arial" w:hAnsi="Arial"/>
          <w:color w:val="000000"/>
          <w:w w:val="95"/>
          <w:sz w:val="21"/>
          <w:lang w:val="cs-CZ"/>
        </w:rPr>
        <w:t xml:space="preserve">O: </w:t>
      </w:r>
      <w:r w:rsidR="00582E71">
        <w:rPr>
          <w:rFonts w:ascii="Arial" w:hAnsi="Arial"/>
          <w:color w:val="000000"/>
          <w:sz w:val="21"/>
          <w:lang w:val="cs-CZ"/>
        </w:rPr>
        <w:t>12250988</w:t>
      </w:r>
    </w:p>
    <w:p w:rsidR="00361100" w:rsidRDefault="00363264">
      <w:pPr>
        <w:tabs>
          <w:tab w:val="right" w:leader="dot" w:pos="3467"/>
        </w:tabs>
        <w:rPr>
          <w:rFonts w:ascii="Arial" w:hAnsi="Arial"/>
          <w:color w:val="000000"/>
          <w:spacing w:val="-6"/>
          <w:sz w:val="21"/>
          <w:lang w:val="cs-CZ"/>
        </w:rPr>
      </w:pPr>
      <w:r>
        <w:rPr>
          <w:rFonts w:ascii="Arial" w:hAnsi="Arial"/>
          <w:color w:val="000000"/>
          <w:spacing w:val="-6"/>
          <w:sz w:val="21"/>
          <w:lang w:val="cs-CZ"/>
        </w:rPr>
        <w:t>DIČ:  531222242</w:t>
      </w:r>
    </w:p>
    <w:p w:rsidR="00361100" w:rsidRDefault="00363264">
      <w:pPr>
        <w:tabs>
          <w:tab w:val="right" w:leader="dot" w:pos="5397"/>
        </w:tabs>
        <w:rPr>
          <w:rFonts w:ascii="Arial" w:hAnsi="Arial"/>
          <w:color w:val="000000"/>
          <w:spacing w:val="-4"/>
          <w:sz w:val="21"/>
          <w:lang w:val="cs-CZ"/>
        </w:rPr>
      </w:pPr>
      <w:r>
        <w:rPr>
          <w:rFonts w:ascii="Arial" w:hAnsi="Arial"/>
          <w:color w:val="000000"/>
          <w:spacing w:val="-4"/>
          <w:sz w:val="21"/>
          <w:lang w:val="cs-CZ"/>
        </w:rPr>
        <w:t xml:space="preserve">sídlo: </w:t>
      </w:r>
      <w:r w:rsidR="00582E71">
        <w:rPr>
          <w:rFonts w:ascii="Arial" w:hAnsi="Arial"/>
          <w:color w:val="000000"/>
          <w:spacing w:val="-4"/>
          <w:sz w:val="21"/>
          <w:lang w:val="cs-CZ"/>
        </w:rPr>
        <w:t>Do Oříšků 93, 25262 Horoměřice</w:t>
      </w:r>
    </w:p>
    <w:p w:rsidR="00361100" w:rsidRDefault="00582E71">
      <w:pPr>
        <w:spacing w:before="108"/>
        <w:rPr>
          <w:rFonts w:ascii="Arial" w:hAnsi="Arial"/>
          <w:color w:val="000000"/>
          <w:sz w:val="21"/>
          <w:lang w:val="cs-CZ"/>
        </w:rPr>
      </w:pPr>
      <w:r>
        <w:rPr>
          <w:rFonts w:ascii="Arial" w:hAnsi="Arial"/>
          <w:color w:val="000000"/>
          <w:sz w:val="21"/>
          <w:lang w:val="cs-CZ"/>
        </w:rPr>
        <w:t>kontakty:</w:t>
      </w:r>
    </w:p>
    <w:p w:rsidR="00361100" w:rsidRDefault="004D52C7">
      <w:pPr>
        <w:spacing w:before="36"/>
        <w:rPr>
          <w:rFonts w:ascii="Arial" w:hAnsi="Arial"/>
          <w:color w:val="000000"/>
          <w:spacing w:val="-2"/>
          <w:sz w:val="21"/>
          <w:lang w:val="cs-CZ"/>
        </w:rPr>
      </w:pPr>
      <w:hyperlink r:id="rId9" w:history="1">
        <w:r w:rsidR="00363264" w:rsidRPr="00363264">
          <w:rPr>
            <w:rStyle w:val="Hypertextovodkaz"/>
            <w:rFonts w:ascii="Arial" w:hAnsi="Arial"/>
            <w:color w:val="auto"/>
            <w:spacing w:val="-2"/>
            <w:sz w:val="21"/>
            <w:u w:val="none"/>
            <w:lang w:val="cs-CZ"/>
          </w:rPr>
          <w:t>e-mail: acacky@seznam.cz,</w:t>
        </w:r>
      </w:hyperlink>
      <w:r w:rsidR="00363264">
        <w:rPr>
          <w:rFonts w:ascii="Arial" w:hAnsi="Arial"/>
          <w:color w:val="000000"/>
          <w:spacing w:val="-2"/>
          <w:sz w:val="21"/>
          <w:lang w:val="cs-CZ"/>
        </w:rPr>
        <w:t xml:space="preserve"> tel.: </w:t>
      </w:r>
      <w:r w:rsidR="00582E71">
        <w:rPr>
          <w:rFonts w:ascii="Arial" w:hAnsi="Arial"/>
          <w:color w:val="000000"/>
          <w:spacing w:val="-2"/>
          <w:sz w:val="21"/>
          <w:lang w:val="cs-CZ"/>
        </w:rPr>
        <w:t>723061759</w:t>
      </w:r>
    </w:p>
    <w:p w:rsidR="00361100" w:rsidRDefault="00582E71">
      <w:pPr>
        <w:spacing w:before="252" w:line="480" w:lineRule="auto"/>
        <w:ind w:right="5760"/>
        <w:rPr>
          <w:rFonts w:ascii="Arial" w:hAnsi="Arial"/>
          <w:color w:val="000000"/>
          <w:spacing w:val="-9"/>
          <w:sz w:val="21"/>
          <w:lang w:val="cs-CZ"/>
        </w:rPr>
      </w:pPr>
      <w:r>
        <w:rPr>
          <w:rFonts w:ascii="Arial" w:hAnsi="Arial"/>
          <w:color w:val="000000"/>
          <w:spacing w:val="-9"/>
          <w:sz w:val="21"/>
          <w:lang w:val="cs-CZ"/>
        </w:rPr>
        <w:t xml:space="preserve">na straně druhé (dále jen </w:t>
      </w:r>
      <w:r>
        <w:rPr>
          <w:rFonts w:ascii="Arial" w:hAnsi="Arial"/>
          <w:b/>
          <w:color w:val="000000"/>
          <w:spacing w:val="-9"/>
          <w:sz w:val="21"/>
          <w:lang w:val="cs-CZ"/>
        </w:rPr>
        <w:t xml:space="preserve">„Zhotovitel") </w:t>
      </w:r>
      <w:r>
        <w:rPr>
          <w:rFonts w:ascii="Arial" w:hAnsi="Arial"/>
          <w:color w:val="000000"/>
          <w:spacing w:val="-4"/>
          <w:sz w:val="21"/>
          <w:lang w:val="cs-CZ"/>
        </w:rPr>
        <w:t>jako smluvní strany uzavřely tuto</w:t>
      </w:r>
    </w:p>
    <w:p w:rsidR="00361100" w:rsidRDefault="00582E71">
      <w:pPr>
        <w:spacing w:before="540"/>
        <w:jc w:val="center"/>
        <w:rPr>
          <w:rFonts w:ascii="Tahoma" w:hAnsi="Tahoma"/>
          <w:b/>
          <w:color w:val="000000"/>
          <w:sz w:val="24"/>
          <w:lang w:val="cs-CZ"/>
        </w:rPr>
      </w:pPr>
      <w:r>
        <w:rPr>
          <w:rFonts w:ascii="Tahoma" w:hAnsi="Tahoma"/>
          <w:b/>
          <w:color w:val="000000"/>
          <w:sz w:val="24"/>
          <w:lang w:val="cs-CZ"/>
        </w:rPr>
        <w:t>SMLOUVU O DÍLO</w:t>
      </w:r>
    </w:p>
    <w:p w:rsidR="00361100" w:rsidRDefault="00363264">
      <w:pPr>
        <w:spacing w:before="180"/>
        <w:jc w:val="center"/>
        <w:rPr>
          <w:rFonts w:ascii="Arial" w:hAnsi="Arial"/>
          <w:b/>
          <w:color w:val="000000"/>
          <w:spacing w:val="-4"/>
          <w:sz w:val="21"/>
          <w:lang w:val="cs-CZ"/>
        </w:rPr>
      </w:pPr>
      <w:r>
        <w:rPr>
          <w:rFonts w:ascii="Arial" w:hAnsi="Arial"/>
          <w:color w:val="000000"/>
          <w:spacing w:val="-4"/>
          <w:sz w:val="21"/>
          <w:lang w:val="cs-CZ"/>
        </w:rPr>
        <w:t>podle § 2586 a násl. zákona č</w:t>
      </w:r>
      <w:r w:rsidR="00582E71">
        <w:rPr>
          <w:rFonts w:ascii="Arial" w:hAnsi="Arial"/>
          <w:color w:val="000000"/>
          <w:spacing w:val="-4"/>
          <w:sz w:val="21"/>
          <w:lang w:val="cs-CZ"/>
        </w:rPr>
        <w:t xml:space="preserve">. 89/2012 Sb., občanský zákoník, v aktuálním znění </w:t>
      </w:r>
      <w:r w:rsidR="00582E71">
        <w:rPr>
          <w:rFonts w:ascii="Arial" w:hAnsi="Arial"/>
          <w:color w:val="000000"/>
          <w:spacing w:val="-4"/>
          <w:sz w:val="21"/>
          <w:lang w:val="cs-CZ"/>
        </w:rPr>
        <w:br/>
      </w:r>
      <w:r w:rsidR="00582E71">
        <w:rPr>
          <w:rFonts w:ascii="Arial" w:hAnsi="Arial"/>
          <w:b/>
          <w:color w:val="000000"/>
          <w:spacing w:val="-4"/>
          <w:sz w:val="21"/>
          <w:lang w:val="cs-CZ"/>
        </w:rPr>
        <w:t>(„Smlouva")</w:t>
      </w:r>
    </w:p>
    <w:p w:rsidR="00F1143E" w:rsidRDefault="00F1143E">
      <w:pPr>
        <w:spacing w:before="180"/>
        <w:jc w:val="center"/>
        <w:rPr>
          <w:rFonts w:ascii="Arial" w:hAnsi="Arial"/>
          <w:color w:val="000000"/>
          <w:spacing w:val="-4"/>
          <w:sz w:val="21"/>
          <w:lang w:val="cs-CZ"/>
        </w:rPr>
      </w:pPr>
    </w:p>
    <w:p w:rsidR="00361100" w:rsidRDefault="00BC22FC" w:rsidP="00F1143E">
      <w:pPr>
        <w:pStyle w:val="Bezmezer"/>
        <w:numPr>
          <w:ilvl w:val="0"/>
          <w:numId w:val="6"/>
        </w:numPr>
        <w:rPr>
          <w:rStyle w:val="Siln"/>
        </w:rPr>
      </w:pPr>
      <w:r w:rsidRPr="00F1143E">
        <w:rPr>
          <w:rStyle w:val="Siln"/>
        </w:rPr>
        <w:t>Před</w:t>
      </w:r>
      <w:r w:rsidR="00582E71" w:rsidRPr="00F1143E">
        <w:rPr>
          <w:rStyle w:val="Siln"/>
        </w:rPr>
        <w:t>mět</w:t>
      </w:r>
      <w:r w:rsidR="00F11B7C">
        <w:rPr>
          <w:rStyle w:val="Siln"/>
        </w:rPr>
        <w:t xml:space="preserve"> </w:t>
      </w:r>
      <w:r w:rsidR="00582E71" w:rsidRPr="00F1143E">
        <w:rPr>
          <w:rStyle w:val="Siln"/>
        </w:rPr>
        <w:t>Smlouvy</w:t>
      </w:r>
    </w:p>
    <w:p w:rsidR="00F1143E" w:rsidRPr="00F1143E" w:rsidRDefault="00F1143E" w:rsidP="00F1143E">
      <w:pPr>
        <w:spacing w:before="108"/>
        <w:jc w:val="both"/>
        <w:rPr>
          <w:rFonts w:ascii="Arial" w:hAnsi="Arial"/>
          <w:color w:val="000000"/>
          <w:spacing w:val="3"/>
          <w:sz w:val="21"/>
          <w:lang w:val="cs-CZ"/>
        </w:rPr>
      </w:pPr>
      <w:r w:rsidRPr="00F1143E">
        <w:rPr>
          <w:rFonts w:ascii="Arial" w:hAnsi="Arial"/>
          <w:color w:val="000000"/>
          <w:spacing w:val="3"/>
          <w:sz w:val="21"/>
          <w:lang w:val="cs-CZ"/>
        </w:rPr>
        <w:t xml:space="preserve">Zhotovitel se Smlouvou zavazuje pro Objednatele provést na vlastní riziko a nebezpečí dílo </w:t>
      </w:r>
      <w:r w:rsidRPr="00F1143E">
        <w:rPr>
          <w:rFonts w:ascii="Arial" w:hAnsi="Arial"/>
          <w:color w:val="000000"/>
          <w:spacing w:val="-3"/>
          <w:sz w:val="21"/>
          <w:lang w:val="cs-CZ"/>
        </w:rPr>
        <w:t xml:space="preserve">specifikované v článku III. Smlouvy a Objednatel se zavazuje zaplatit za jeho provedení cenu ve výši a </w:t>
      </w:r>
      <w:r w:rsidRPr="00F1143E">
        <w:rPr>
          <w:rFonts w:ascii="Arial" w:hAnsi="Arial"/>
          <w:color w:val="000000"/>
          <w:spacing w:val="-5"/>
          <w:sz w:val="21"/>
          <w:lang w:val="cs-CZ"/>
        </w:rPr>
        <w:t xml:space="preserve">za podmínek uvedených v Smlouvě </w:t>
      </w:r>
      <w:r w:rsidRPr="00F1143E">
        <w:rPr>
          <w:rFonts w:ascii="Arial" w:hAnsi="Arial"/>
          <w:b/>
          <w:color w:val="000000"/>
          <w:spacing w:val="-5"/>
          <w:sz w:val="21"/>
          <w:lang w:val="cs-CZ"/>
        </w:rPr>
        <w:t>(„Dílo").</w:t>
      </w:r>
    </w:p>
    <w:p w:rsidR="00F1143E" w:rsidRDefault="00F1143E" w:rsidP="00F1143E">
      <w:pPr>
        <w:pStyle w:val="Bezmezer"/>
        <w:ind w:left="720"/>
        <w:rPr>
          <w:rStyle w:val="Siln"/>
        </w:rPr>
      </w:pPr>
    </w:p>
    <w:p w:rsidR="00F1143E" w:rsidRDefault="00F1143E" w:rsidP="00F1143E">
      <w:pPr>
        <w:pStyle w:val="Bezmezer"/>
        <w:ind w:left="720"/>
        <w:rPr>
          <w:rStyle w:val="Siln"/>
        </w:rPr>
      </w:pPr>
    </w:p>
    <w:p w:rsidR="00F1143E" w:rsidRDefault="00F1143E" w:rsidP="00F1143E">
      <w:pPr>
        <w:pStyle w:val="Bezmezer"/>
        <w:numPr>
          <w:ilvl w:val="0"/>
          <w:numId w:val="6"/>
        </w:numPr>
        <w:rPr>
          <w:rStyle w:val="Siln"/>
        </w:rPr>
      </w:pPr>
      <w:r>
        <w:rPr>
          <w:rStyle w:val="Siln"/>
        </w:rPr>
        <w:t>Kvalifikace</w:t>
      </w:r>
      <w:r w:rsidR="00F11B7C">
        <w:rPr>
          <w:rStyle w:val="Siln"/>
        </w:rPr>
        <w:t xml:space="preserve"> </w:t>
      </w:r>
      <w:r>
        <w:rPr>
          <w:rStyle w:val="Siln"/>
        </w:rPr>
        <w:t>Zhotovitele</w:t>
      </w:r>
    </w:p>
    <w:p w:rsidR="00F1143E" w:rsidRDefault="00F1143E" w:rsidP="00F1143E">
      <w:pPr>
        <w:spacing w:before="108" w:line="264" w:lineRule="auto"/>
        <w:rPr>
          <w:rFonts w:ascii="Arial" w:hAnsi="Arial"/>
          <w:color w:val="000000"/>
          <w:spacing w:val="-4"/>
          <w:sz w:val="21"/>
          <w:lang w:val="cs-CZ"/>
        </w:rPr>
      </w:pPr>
      <w:r>
        <w:rPr>
          <w:rFonts w:ascii="Arial" w:hAnsi="Arial"/>
          <w:color w:val="000000"/>
          <w:spacing w:val="-4"/>
          <w:sz w:val="21"/>
          <w:lang w:val="cs-CZ"/>
        </w:rPr>
        <w:t>Zhotovitel prohlašuje a svým podpisem na Smlouvě stvrzuje, že:</w:t>
      </w:r>
    </w:p>
    <w:p w:rsidR="00B34FFB" w:rsidRPr="00B34FFB" w:rsidRDefault="00B34FFB" w:rsidP="00F11B7C">
      <w:pPr>
        <w:pStyle w:val="Odstavecseseznamem"/>
        <w:numPr>
          <w:ilvl w:val="1"/>
          <w:numId w:val="6"/>
        </w:numPr>
        <w:spacing w:before="144" w:after="240" w:line="264" w:lineRule="auto"/>
        <w:ind w:left="714" w:hanging="357"/>
        <w:jc w:val="both"/>
        <w:rPr>
          <w:rFonts w:ascii="Arial" w:hAnsi="Arial"/>
          <w:color w:val="000000"/>
          <w:spacing w:val="-7"/>
          <w:sz w:val="21"/>
          <w:lang w:val="cs-CZ"/>
        </w:rPr>
      </w:pPr>
      <w:r>
        <w:rPr>
          <w:rFonts w:ascii="Arial" w:hAnsi="Arial"/>
          <w:color w:val="000000"/>
          <w:spacing w:val="-7"/>
          <w:sz w:val="21"/>
          <w:lang w:val="cs-CZ"/>
        </w:rPr>
        <w:t>J</w:t>
      </w:r>
      <w:r w:rsidR="00F1143E" w:rsidRPr="00B34FFB">
        <w:rPr>
          <w:rFonts w:ascii="Arial" w:hAnsi="Arial"/>
          <w:color w:val="000000"/>
          <w:spacing w:val="-7"/>
          <w:sz w:val="21"/>
          <w:lang w:val="cs-CZ"/>
        </w:rPr>
        <w:t xml:space="preserve">e držitelem veškerých potřebných povolení a osvědčení, která jsou vyžadována obecně závaznými </w:t>
      </w:r>
      <w:r w:rsidR="00F1143E" w:rsidRPr="00B34FFB">
        <w:rPr>
          <w:rFonts w:ascii="Arial" w:hAnsi="Arial"/>
          <w:color w:val="000000"/>
          <w:spacing w:val="-4"/>
          <w:sz w:val="21"/>
          <w:lang w:val="cs-CZ"/>
        </w:rPr>
        <w:t>právními předpisy, zejména Zhotovitel disponuje příslušnými živnostenskými oprávněními;</w:t>
      </w:r>
    </w:p>
    <w:p w:rsidR="00B34FFB" w:rsidRPr="00B34FFB" w:rsidRDefault="00B34FFB" w:rsidP="00F11B7C">
      <w:pPr>
        <w:pStyle w:val="Odstavecseseznamem"/>
        <w:spacing w:before="144" w:after="240" w:line="264" w:lineRule="auto"/>
        <w:ind w:left="714"/>
        <w:jc w:val="both"/>
        <w:rPr>
          <w:rFonts w:ascii="Arial" w:hAnsi="Arial"/>
          <w:color w:val="000000"/>
          <w:spacing w:val="-7"/>
          <w:sz w:val="21"/>
          <w:lang w:val="cs-CZ"/>
        </w:rPr>
      </w:pPr>
    </w:p>
    <w:p w:rsidR="00B34FFB" w:rsidRPr="00B34FFB" w:rsidRDefault="00B34FFB" w:rsidP="00F11B7C">
      <w:pPr>
        <w:pStyle w:val="Odstavecseseznamem"/>
        <w:numPr>
          <w:ilvl w:val="1"/>
          <w:numId w:val="6"/>
        </w:numPr>
        <w:spacing w:before="144" w:line="264" w:lineRule="auto"/>
        <w:jc w:val="both"/>
        <w:rPr>
          <w:rFonts w:ascii="Arial" w:hAnsi="Arial"/>
          <w:color w:val="000000"/>
          <w:spacing w:val="-7"/>
          <w:sz w:val="21"/>
          <w:lang w:val="cs-CZ"/>
        </w:rPr>
      </w:pPr>
      <w:r>
        <w:rPr>
          <w:rFonts w:ascii="Arial" w:hAnsi="Arial"/>
          <w:color w:val="000000"/>
          <w:spacing w:val="-4"/>
          <w:sz w:val="21"/>
          <w:lang w:val="cs-CZ"/>
        </w:rPr>
        <w:t>D</w:t>
      </w:r>
      <w:r w:rsidR="00F1143E" w:rsidRPr="00B34FFB">
        <w:rPr>
          <w:rFonts w:ascii="Arial" w:hAnsi="Arial"/>
          <w:color w:val="000000"/>
          <w:spacing w:val="-4"/>
          <w:sz w:val="21"/>
          <w:lang w:val="cs-CZ"/>
        </w:rPr>
        <w:t>isponuje personálními, technickými a jinými předpoklady pro řádné splnění všech svých závazků podle Smlouvy, zejména řádné zhotovení Díla;</w:t>
      </w:r>
    </w:p>
    <w:p w:rsidR="00B34FFB" w:rsidRPr="00B34FFB" w:rsidRDefault="00B34FFB" w:rsidP="00B34FFB">
      <w:pPr>
        <w:pStyle w:val="Odstavecseseznamem"/>
        <w:rPr>
          <w:rFonts w:ascii="Arial" w:hAnsi="Arial"/>
          <w:color w:val="000000"/>
          <w:spacing w:val="-7"/>
          <w:sz w:val="21"/>
          <w:lang w:val="cs-CZ"/>
        </w:rPr>
      </w:pPr>
    </w:p>
    <w:p w:rsidR="00B34FFB" w:rsidRPr="00B34FFB" w:rsidRDefault="00B34FFB" w:rsidP="00B34FFB">
      <w:pPr>
        <w:pStyle w:val="Odstavecseseznamem"/>
        <w:spacing w:before="144" w:line="264" w:lineRule="auto"/>
        <w:rPr>
          <w:rFonts w:ascii="Arial" w:hAnsi="Arial"/>
          <w:color w:val="000000"/>
          <w:spacing w:val="-7"/>
          <w:sz w:val="21"/>
          <w:lang w:val="cs-CZ"/>
        </w:rPr>
      </w:pPr>
    </w:p>
    <w:p w:rsidR="00B34FFB" w:rsidRPr="00B34FFB" w:rsidRDefault="00B34FFB" w:rsidP="00B34FFB">
      <w:pPr>
        <w:pStyle w:val="Odstavecseseznamem"/>
        <w:numPr>
          <w:ilvl w:val="1"/>
          <w:numId w:val="6"/>
        </w:numPr>
        <w:spacing w:before="144" w:line="264" w:lineRule="auto"/>
        <w:rPr>
          <w:rFonts w:ascii="Arial" w:hAnsi="Arial"/>
          <w:color w:val="000000"/>
          <w:spacing w:val="-7"/>
          <w:sz w:val="21"/>
          <w:lang w:val="cs-CZ"/>
        </w:rPr>
      </w:pPr>
      <w:r>
        <w:rPr>
          <w:rFonts w:ascii="Arial" w:hAnsi="Arial"/>
          <w:color w:val="000000"/>
          <w:spacing w:val="1"/>
          <w:sz w:val="21"/>
          <w:lang w:val="cs-CZ"/>
        </w:rPr>
        <w:lastRenderedPageBreak/>
        <w:t>J</w:t>
      </w:r>
      <w:r w:rsidR="00F1143E" w:rsidRPr="00B34FFB">
        <w:rPr>
          <w:rFonts w:ascii="Arial" w:hAnsi="Arial"/>
          <w:color w:val="000000"/>
          <w:spacing w:val="1"/>
          <w:sz w:val="21"/>
          <w:lang w:val="cs-CZ"/>
        </w:rPr>
        <w:t xml:space="preserve">e odborníkem v oboru plnění Díla a disponuje všemi potřebnými znalostmi, schopnostmi a </w:t>
      </w:r>
      <w:r w:rsidR="00F1143E" w:rsidRPr="00B34FFB">
        <w:rPr>
          <w:rFonts w:ascii="Arial" w:hAnsi="Arial"/>
          <w:color w:val="000000"/>
          <w:spacing w:val="-4"/>
          <w:sz w:val="21"/>
          <w:lang w:val="cs-CZ"/>
        </w:rPr>
        <w:t>technickými možnostmi;</w:t>
      </w:r>
    </w:p>
    <w:p w:rsidR="00B34FFB" w:rsidRPr="00B34FFB" w:rsidRDefault="00B34FFB" w:rsidP="00B34FFB">
      <w:pPr>
        <w:pStyle w:val="Odstavecseseznamem"/>
        <w:spacing w:before="144" w:line="264" w:lineRule="auto"/>
        <w:rPr>
          <w:rFonts w:ascii="Arial" w:hAnsi="Arial"/>
          <w:color w:val="000000"/>
          <w:spacing w:val="-7"/>
          <w:sz w:val="21"/>
          <w:lang w:val="cs-CZ"/>
        </w:rPr>
      </w:pPr>
    </w:p>
    <w:p w:rsidR="00B34FFB" w:rsidRPr="00B34FFB" w:rsidRDefault="00B34FFB" w:rsidP="00B34FFB">
      <w:pPr>
        <w:pStyle w:val="Odstavecseseznamem"/>
        <w:numPr>
          <w:ilvl w:val="1"/>
          <w:numId w:val="6"/>
        </w:numPr>
        <w:spacing w:before="144" w:line="264" w:lineRule="auto"/>
        <w:rPr>
          <w:rFonts w:ascii="Arial" w:hAnsi="Arial"/>
          <w:color w:val="000000"/>
          <w:spacing w:val="-7"/>
          <w:sz w:val="21"/>
          <w:lang w:val="cs-CZ"/>
        </w:rPr>
      </w:pPr>
      <w:r>
        <w:rPr>
          <w:rFonts w:ascii="Arial" w:hAnsi="Arial"/>
          <w:color w:val="000000"/>
          <w:spacing w:val="-4"/>
          <w:sz w:val="21"/>
          <w:lang w:val="cs-CZ"/>
        </w:rPr>
        <w:t>S</w:t>
      </w:r>
      <w:r w:rsidR="00F1143E" w:rsidRPr="00B34FFB">
        <w:rPr>
          <w:rFonts w:ascii="Arial" w:hAnsi="Arial"/>
          <w:color w:val="000000"/>
          <w:spacing w:val="-4"/>
          <w:sz w:val="21"/>
          <w:lang w:val="cs-CZ"/>
        </w:rPr>
        <w:t xml:space="preserve"> předmětem </w:t>
      </w:r>
      <w:r w:rsidR="00F1143E" w:rsidRPr="00B34FFB">
        <w:rPr>
          <w:rFonts w:ascii="Arial" w:hAnsi="Arial"/>
          <w:color w:val="000000"/>
          <w:spacing w:val="1"/>
          <w:sz w:val="21"/>
          <w:lang w:val="cs-CZ"/>
        </w:rPr>
        <w:t>plnění</w:t>
      </w:r>
      <w:r w:rsidR="00F1143E" w:rsidRPr="00B34FFB">
        <w:rPr>
          <w:rFonts w:ascii="Arial" w:hAnsi="Arial"/>
          <w:color w:val="000000"/>
          <w:spacing w:val="-4"/>
          <w:sz w:val="21"/>
          <w:lang w:val="cs-CZ"/>
        </w:rPr>
        <w:t xml:space="preserve"> podle Smlouvy a místem </w:t>
      </w:r>
      <w:r w:rsidR="00F1143E" w:rsidRPr="00B34FFB">
        <w:rPr>
          <w:rFonts w:ascii="Arial" w:hAnsi="Arial"/>
          <w:color w:val="000000"/>
          <w:spacing w:val="1"/>
          <w:sz w:val="21"/>
          <w:lang w:val="cs-CZ"/>
        </w:rPr>
        <w:t>plnění</w:t>
      </w:r>
      <w:r w:rsidR="00F1143E" w:rsidRPr="00B34FFB">
        <w:rPr>
          <w:rFonts w:ascii="Arial" w:hAnsi="Arial"/>
          <w:color w:val="000000"/>
          <w:spacing w:val="-4"/>
          <w:sz w:val="21"/>
          <w:lang w:val="cs-CZ"/>
        </w:rPr>
        <w:t xml:space="preserve"> se dokonale seznámil;</w:t>
      </w:r>
    </w:p>
    <w:p w:rsidR="00B34FFB" w:rsidRPr="00B34FFB" w:rsidRDefault="00B34FFB" w:rsidP="00B34FFB">
      <w:pPr>
        <w:pStyle w:val="Odstavecseseznamem"/>
        <w:spacing w:before="144" w:line="264" w:lineRule="auto"/>
        <w:rPr>
          <w:rFonts w:ascii="Arial" w:hAnsi="Arial"/>
          <w:color w:val="000000"/>
          <w:spacing w:val="-7"/>
          <w:sz w:val="21"/>
          <w:lang w:val="cs-CZ"/>
        </w:rPr>
      </w:pPr>
    </w:p>
    <w:p w:rsidR="00B34FFB" w:rsidRPr="00B34FFB" w:rsidRDefault="004D52C7" w:rsidP="00F11B7C">
      <w:pPr>
        <w:pStyle w:val="Odstavecseseznamem"/>
        <w:numPr>
          <w:ilvl w:val="1"/>
          <w:numId w:val="6"/>
        </w:numPr>
        <w:spacing w:before="144" w:line="264" w:lineRule="auto"/>
        <w:jc w:val="both"/>
        <w:rPr>
          <w:rFonts w:ascii="Arial" w:hAnsi="Arial"/>
          <w:color w:val="000000"/>
          <w:spacing w:val="-7"/>
          <w:sz w:val="21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9002395</wp:posOffset>
                </wp:positionV>
                <wp:extent cx="5854700" cy="128905"/>
                <wp:effectExtent l="0" t="0" r="0" b="0"/>
                <wp:wrapSquare wrapText="bothSides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700" cy="128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143E" w:rsidRDefault="00F1143E" w:rsidP="00F1143E">
                            <w:pPr>
                              <w:spacing w:line="199" w:lineRule="auto"/>
                              <w:jc w:val="center"/>
                              <w:rPr>
                                <w:rFonts w:ascii="Arial" w:hAnsi="Arial"/>
                                <w:color w:val="000000"/>
                                <w:sz w:val="21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708.85pt;width:461pt;height:10.15pt;z-index:-2516510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19grAIAAKk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" filled="f" stroked="f">
                <v:textbox inset="0,0,0,0">
                  <w:txbxContent>
                    <w:p w:rsidR="00F1143E" w:rsidRDefault="00F1143E" w:rsidP="00F1143E">
                      <w:pPr>
                        <w:spacing w:line="199" w:lineRule="auto"/>
                        <w:jc w:val="center"/>
                        <w:rPr>
                          <w:rFonts w:ascii="Arial" w:hAnsi="Arial"/>
                          <w:color w:val="000000"/>
                          <w:sz w:val="21"/>
                          <w:lang w:val="cs-CZ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34FFB">
        <w:rPr>
          <w:rFonts w:ascii="Arial" w:hAnsi="Arial"/>
          <w:color w:val="000000"/>
          <w:sz w:val="21"/>
          <w:lang w:val="cs-CZ"/>
        </w:rPr>
        <w:t>J</w:t>
      </w:r>
      <w:r w:rsidR="00F1143E" w:rsidRPr="00B34FFB">
        <w:rPr>
          <w:rFonts w:ascii="Arial" w:hAnsi="Arial"/>
          <w:color w:val="000000"/>
          <w:sz w:val="21"/>
          <w:lang w:val="cs-CZ"/>
        </w:rPr>
        <w:t xml:space="preserve">e způsobilý realizovat předmětné Dílo s vynaložením odborné péče, v dohodnutém objemu, </w:t>
      </w:r>
      <w:r w:rsidR="00F1143E" w:rsidRPr="00B34FFB">
        <w:rPr>
          <w:rFonts w:ascii="Arial" w:hAnsi="Arial"/>
          <w:color w:val="000000"/>
          <w:spacing w:val="-4"/>
          <w:sz w:val="21"/>
          <w:lang w:val="cs-CZ"/>
        </w:rPr>
        <w:t>termínu i ceně a při dodržení všech ostatních, Smlouvou sjednaných podmínek, jakož i norem a právních předpisů;</w:t>
      </w:r>
    </w:p>
    <w:p w:rsidR="00B34FFB" w:rsidRPr="00B34FFB" w:rsidRDefault="00B34FFB" w:rsidP="00F11B7C">
      <w:pPr>
        <w:pStyle w:val="Odstavecseseznamem"/>
        <w:spacing w:before="144" w:line="264" w:lineRule="auto"/>
        <w:jc w:val="both"/>
        <w:rPr>
          <w:rFonts w:ascii="Arial" w:hAnsi="Arial"/>
          <w:color w:val="000000"/>
          <w:spacing w:val="-7"/>
          <w:sz w:val="21"/>
          <w:lang w:val="cs-CZ"/>
        </w:rPr>
      </w:pPr>
    </w:p>
    <w:p w:rsidR="00F1143E" w:rsidRPr="00B34FFB" w:rsidRDefault="00B34FFB" w:rsidP="00F11B7C">
      <w:pPr>
        <w:pStyle w:val="Odstavecseseznamem"/>
        <w:numPr>
          <w:ilvl w:val="1"/>
          <w:numId w:val="6"/>
        </w:numPr>
        <w:spacing w:before="144" w:line="264" w:lineRule="auto"/>
        <w:jc w:val="both"/>
        <w:rPr>
          <w:rStyle w:val="Siln"/>
          <w:rFonts w:ascii="Arial" w:hAnsi="Arial"/>
          <w:b w:val="0"/>
          <w:bCs w:val="0"/>
          <w:color w:val="000000"/>
          <w:spacing w:val="-7"/>
          <w:sz w:val="21"/>
          <w:lang w:val="cs-CZ"/>
        </w:rPr>
      </w:pPr>
      <w:r>
        <w:rPr>
          <w:rFonts w:ascii="Arial" w:hAnsi="Arial"/>
          <w:color w:val="000000"/>
          <w:spacing w:val="-4"/>
          <w:sz w:val="21"/>
          <w:lang w:val="cs-CZ"/>
        </w:rPr>
        <w:t>J</w:t>
      </w:r>
      <w:r w:rsidR="00F1143E" w:rsidRPr="00B34FFB">
        <w:rPr>
          <w:rFonts w:ascii="Arial" w:hAnsi="Arial"/>
          <w:color w:val="000000"/>
          <w:spacing w:val="-4"/>
          <w:sz w:val="21"/>
          <w:lang w:val="cs-CZ"/>
        </w:rPr>
        <w:t>e dostatečně pojištěn proti škodám způsobeným užitím Díla jak Objednateli, tak i třetím osobám</w:t>
      </w:r>
    </w:p>
    <w:p w:rsidR="00F1143E" w:rsidRDefault="00F1143E" w:rsidP="00F1143E">
      <w:pPr>
        <w:pStyle w:val="Bezmezer"/>
        <w:ind w:left="720"/>
        <w:rPr>
          <w:rStyle w:val="Siln"/>
        </w:rPr>
      </w:pPr>
    </w:p>
    <w:p w:rsidR="00B34FFB" w:rsidRDefault="00F1143E" w:rsidP="00B34FFB">
      <w:pPr>
        <w:pStyle w:val="Bezmezer"/>
        <w:numPr>
          <w:ilvl w:val="0"/>
          <w:numId w:val="6"/>
        </w:numPr>
        <w:rPr>
          <w:rStyle w:val="Siln"/>
        </w:rPr>
      </w:pPr>
      <w:r>
        <w:rPr>
          <w:rStyle w:val="Siln"/>
        </w:rPr>
        <w:t>Díl</w:t>
      </w:r>
      <w:r w:rsidR="00B34FFB">
        <w:rPr>
          <w:rStyle w:val="Siln"/>
        </w:rPr>
        <w:t>o</w:t>
      </w:r>
    </w:p>
    <w:p w:rsidR="00B34FFB" w:rsidRPr="00B34FFB" w:rsidRDefault="00B34FFB" w:rsidP="00AB5FA7">
      <w:pPr>
        <w:pStyle w:val="Bezmezer"/>
        <w:numPr>
          <w:ilvl w:val="1"/>
          <w:numId w:val="6"/>
        </w:numPr>
        <w:spacing w:before="120"/>
        <w:ind w:left="714" w:hanging="357"/>
        <w:jc w:val="both"/>
        <w:rPr>
          <w:b/>
          <w:bCs/>
        </w:rPr>
      </w:pPr>
      <w:r w:rsidRPr="00B34FFB">
        <w:rPr>
          <w:rFonts w:ascii="Arial" w:hAnsi="Arial"/>
          <w:color w:val="000000"/>
          <w:spacing w:val="4"/>
          <w:sz w:val="21"/>
          <w:lang w:val="cs-CZ"/>
        </w:rPr>
        <w:t>Dílem se rozumí závazek Zhotovitele vytvořit pro Objednatele dílo: Provedení elektrorevize</w:t>
      </w:r>
      <w:r w:rsidR="00F11B7C">
        <w:rPr>
          <w:rFonts w:ascii="Arial" w:hAnsi="Arial"/>
          <w:color w:val="000000"/>
          <w:spacing w:val="4"/>
          <w:sz w:val="21"/>
          <w:lang w:val="cs-CZ"/>
        </w:rPr>
        <w:t xml:space="preserve"> </w:t>
      </w:r>
      <w:r w:rsidRPr="00B34FFB">
        <w:rPr>
          <w:rFonts w:ascii="Arial" w:hAnsi="Arial"/>
          <w:color w:val="000000"/>
          <w:spacing w:val="-2"/>
          <w:sz w:val="21"/>
          <w:lang w:val="cs-CZ"/>
        </w:rPr>
        <w:t>v souladu se zákony a normami zejména: 262/2006 Sb. č.268/2014 Sb, Zákon 309/2006 Sb, 378/2001Sb. a</w:t>
      </w:r>
      <w:r w:rsidR="00F11B7C">
        <w:rPr>
          <w:rFonts w:ascii="Arial" w:hAnsi="Arial"/>
          <w:color w:val="000000"/>
          <w:spacing w:val="-2"/>
          <w:sz w:val="21"/>
          <w:lang w:val="cs-CZ"/>
        </w:rPr>
        <w:t xml:space="preserve"> </w:t>
      </w:r>
      <w:r w:rsidRPr="00B34FFB">
        <w:rPr>
          <w:rFonts w:ascii="Arial" w:hAnsi="Arial" w:cs="Arial"/>
          <w:color w:val="000000"/>
          <w:spacing w:val="-2"/>
          <w:w w:val="105"/>
          <w:sz w:val="21"/>
          <w:szCs w:val="21"/>
          <w:lang w:val="cs-CZ"/>
        </w:rPr>
        <w:t>ČSN</w:t>
      </w:r>
      <w:r w:rsidRPr="00B34FFB">
        <w:rPr>
          <w:rFonts w:ascii="Arial" w:hAnsi="Arial"/>
          <w:color w:val="000000"/>
          <w:sz w:val="21"/>
          <w:lang w:val="cs-CZ"/>
        </w:rPr>
        <w:t xml:space="preserve">332140, 331600, 332000-6, 331500. U reálně užívaných měřidel/zařízení se bude jednat o </w:t>
      </w:r>
      <w:r w:rsidRPr="00B34FFB">
        <w:rPr>
          <w:rFonts w:ascii="Arial" w:hAnsi="Arial"/>
          <w:color w:val="000000"/>
          <w:spacing w:val="1"/>
          <w:sz w:val="21"/>
          <w:lang w:val="cs-CZ"/>
        </w:rPr>
        <w:t>elektrorevizi včetně pohyblivých přívodů, šňůrových vedení (prodlužovací šňůry) a el. rozdvojek</w:t>
      </w:r>
      <w:r w:rsidR="00F11B7C">
        <w:rPr>
          <w:rFonts w:ascii="Arial" w:hAnsi="Arial"/>
          <w:color w:val="000000"/>
          <w:spacing w:val="1"/>
          <w:sz w:val="21"/>
          <w:lang w:val="cs-CZ"/>
        </w:rPr>
        <w:t xml:space="preserve"> </w:t>
      </w:r>
      <w:r w:rsidRPr="00B34FFB">
        <w:rPr>
          <w:rFonts w:ascii="Arial" w:hAnsi="Arial"/>
          <w:color w:val="000000"/>
          <w:spacing w:val="-7"/>
          <w:sz w:val="21"/>
          <w:lang w:val="cs-CZ"/>
        </w:rPr>
        <w:t xml:space="preserve">s platností 1 rok. Součástí smluvního vztahu bude zároveň pravidelná roční revize pevných rozvodů včetně el. zásuvek (v termínu celoústavní dovolené). Provedení elektrorevize bude doplněno záznamem o výsledku do Evidenční karty </w:t>
      </w:r>
      <w:r w:rsidRPr="00B34FFB">
        <w:rPr>
          <w:rFonts w:ascii="Arial" w:hAnsi="Arial"/>
          <w:color w:val="000000"/>
          <w:sz w:val="21"/>
          <w:lang w:val="cs-CZ"/>
        </w:rPr>
        <w:t xml:space="preserve">elektrického spotřebiče a vybavením spotřebiče, pohyblivého přívodu, šňůrového vedení či </w:t>
      </w:r>
      <w:r w:rsidRPr="00B34FFB">
        <w:rPr>
          <w:rFonts w:ascii="Arial" w:hAnsi="Arial"/>
          <w:color w:val="000000"/>
          <w:spacing w:val="-4"/>
          <w:sz w:val="21"/>
          <w:lang w:val="cs-CZ"/>
        </w:rPr>
        <w:t xml:space="preserve">el. rozdvojky červeným/bílým štítkem s vyznačeným datem platnosti provedené kontroly. Pokud se zjistí </w:t>
      </w:r>
      <w:r w:rsidRPr="00B34FFB">
        <w:rPr>
          <w:rFonts w:ascii="Arial" w:hAnsi="Arial"/>
          <w:color w:val="000000"/>
          <w:spacing w:val="-1"/>
          <w:sz w:val="21"/>
          <w:lang w:val="cs-CZ"/>
        </w:rPr>
        <w:t xml:space="preserve">během elektrorevize, že měřidlo, zařízení či pevné rozvody nesplňuji zákonné požadavky, je </w:t>
      </w:r>
      <w:r w:rsidRPr="00B34FFB">
        <w:rPr>
          <w:rFonts w:ascii="Arial" w:hAnsi="Arial"/>
          <w:color w:val="000000"/>
          <w:spacing w:val="-2"/>
          <w:sz w:val="21"/>
          <w:lang w:val="cs-CZ"/>
        </w:rPr>
        <w:t xml:space="preserve">Zhotovitel povinen tato zařízení řádně označit jako nevyhovující se zákazem dále používat a </w:t>
      </w:r>
      <w:r w:rsidRPr="00B34FFB">
        <w:rPr>
          <w:rFonts w:ascii="Arial" w:hAnsi="Arial"/>
          <w:color w:val="000000"/>
          <w:spacing w:val="-4"/>
          <w:sz w:val="21"/>
          <w:lang w:val="cs-CZ"/>
        </w:rPr>
        <w:t xml:space="preserve">bezprostředně o tom informovat metrologa EÚ. Pokud se zjistí během elektrorevize, že pohyblivý </w:t>
      </w:r>
      <w:r w:rsidRPr="00B34FFB">
        <w:rPr>
          <w:rFonts w:ascii="Arial" w:hAnsi="Arial"/>
          <w:color w:val="000000"/>
          <w:spacing w:val="-3"/>
          <w:sz w:val="21"/>
          <w:lang w:val="cs-CZ"/>
        </w:rPr>
        <w:t>přívod, šňůrové vedení či el.</w:t>
      </w:r>
      <w:r w:rsidR="00F11B7C">
        <w:rPr>
          <w:rFonts w:ascii="Arial" w:hAnsi="Arial"/>
          <w:color w:val="000000"/>
          <w:spacing w:val="-3"/>
          <w:sz w:val="21"/>
          <w:lang w:val="cs-CZ"/>
        </w:rPr>
        <w:t xml:space="preserve"> </w:t>
      </w:r>
      <w:r w:rsidRPr="00B34FFB">
        <w:rPr>
          <w:rFonts w:ascii="Arial" w:hAnsi="Arial"/>
          <w:color w:val="000000"/>
          <w:spacing w:val="-3"/>
          <w:sz w:val="21"/>
          <w:lang w:val="cs-CZ"/>
        </w:rPr>
        <w:t xml:space="preserve">rozdvojka nesplňuje zákonné požadavky, je Zhotovitel povinen je </w:t>
      </w:r>
      <w:r w:rsidRPr="00B34FFB">
        <w:rPr>
          <w:rFonts w:ascii="Arial" w:hAnsi="Arial"/>
          <w:color w:val="000000"/>
          <w:sz w:val="21"/>
          <w:lang w:val="cs-CZ"/>
        </w:rPr>
        <w:t xml:space="preserve">znehodnotit (např. přeštípnutím) a znehodnocené předat technikovi EÚ. Provedení prací se </w:t>
      </w:r>
      <w:r w:rsidRPr="00B34FFB">
        <w:rPr>
          <w:rFonts w:ascii="Arial" w:hAnsi="Arial"/>
          <w:color w:val="000000"/>
          <w:spacing w:val="-6"/>
          <w:sz w:val="21"/>
          <w:lang w:val="cs-CZ"/>
        </w:rPr>
        <w:t xml:space="preserve">uskuteční podle cenové nabídky Zhotovitele ze dne </w:t>
      </w:r>
      <w:r w:rsidR="0087220E">
        <w:rPr>
          <w:rFonts w:ascii="Arial" w:hAnsi="Arial"/>
          <w:color w:val="000000"/>
          <w:spacing w:val="-6"/>
          <w:sz w:val="21"/>
          <w:lang w:val="cs-CZ"/>
        </w:rPr>
        <w:t>01</w:t>
      </w:r>
      <w:r w:rsidRPr="008A60C8">
        <w:rPr>
          <w:rFonts w:ascii="Arial" w:hAnsi="Arial"/>
          <w:color w:val="000000"/>
          <w:spacing w:val="-6"/>
          <w:sz w:val="21"/>
          <w:lang w:val="cs-CZ"/>
        </w:rPr>
        <w:t>.</w:t>
      </w:r>
      <w:r w:rsidR="0087220E">
        <w:rPr>
          <w:rFonts w:ascii="Arial" w:hAnsi="Arial"/>
          <w:color w:val="000000"/>
          <w:spacing w:val="-6"/>
          <w:sz w:val="21"/>
          <w:lang w:val="cs-CZ"/>
        </w:rPr>
        <w:t>09</w:t>
      </w:r>
      <w:r w:rsidRPr="008A60C8">
        <w:rPr>
          <w:rFonts w:ascii="Arial" w:hAnsi="Arial"/>
          <w:color w:val="000000"/>
          <w:spacing w:val="-6"/>
          <w:sz w:val="21"/>
          <w:lang w:val="cs-CZ"/>
        </w:rPr>
        <w:t>.2018, která</w:t>
      </w:r>
      <w:r w:rsidRPr="00B34FFB">
        <w:rPr>
          <w:rFonts w:ascii="Arial" w:hAnsi="Arial"/>
          <w:color w:val="000000"/>
          <w:spacing w:val="-6"/>
          <w:sz w:val="21"/>
          <w:lang w:val="cs-CZ"/>
        </w:rPr>
        <w:t xml:space="preserve"> tvoří jako Příloha č. 1 nedílnou </w:t>
      </w:r>
      <w:r w:rsidRPr="00B34FFB">
        <w:rPr>
          <w:rFonts w:ascii="Arial" w:hAnsi="Arial"/>
          <w:color w:val="000000"/>
          <w:spacing w:val="-5"/>
          <w:sz w:val="21"/>
          <w:lang w:val="cs-CZ"/>
        </w:rPr>
        <w:t xml:space="preserve">součást této smlouvy (dále jen </w:t>
      </w:r>
      <w:r w:rsidRPr="00B34FFB">
        <w:rPr>
          <w:rFonts w:ascii="Arial" w:hAnsi="Arial"/>
          <w:b/>
          <w:color w:val="000000"/>
          <w:spacing w:val="-5"/>
          <w:sz w:val="21"/>
          <w:lang w:val="cs-CZ"/>
        </w:rPr>
        <w:t>„Cenová nabídka").</w:t>
      </w:r>
    </w:p>
    <w:p w:rsidR="00B34FFB" w:rsidRPr="00B34FFB" w:rsidRDefault="00B34FFB" w:rsidP="00B34FFB">
      <w:pPr>
        <w:pStyle w:val="Bezmezer"/>
        <w:ind w:left="714"/>
        <w:rPr>
          <w:b/>
          <w:bCs/>
        </w:rPr>
      </w:pPr>
    </w:p>
    <w:p w:rsidR="00B34FFB" w:rsidRPr="00B34FFB" w:rsidRDefault="00B34FFB" w:rsidP="00B34FFB">
      <w:pPr>
        <w:pStyle w:val="Odstavecseseznamem"/>
        <w:numPr>
          <w:ilvl w:val="1"/>
          <w:numId w:val="6"/>
        </w:numPr>
        <w:ind w:left="714" w:hanging="357"/>
        <w:jc w:val="both"/>
        <w:rPr>
          <w:rFonts w:ascii="Arial" w:hAnsi="Arial"/>
          <w:b/>
          <w:color w:val="000000"/>
          <w:spacing w:val="-5"/>
          <w:sz w:val="21"/>
          <w:lang w:val="cs-CZ"/>
        </w:rPr>
      </w:pPr>
      <w:r w:rsidRPr="00B34FFB">
        <w:rPr>
          <w:rFonts w:ascii="Arial" w:hAnsi="Arial"/>
          <w:color w:val="000000"/>
          <w:spacing w:val="-3"/>
          <w:sz w:val="21"/>
          <w:lang w:val="cs-CZ"/>
        </w:rPr>
        <w:t>Místem plnění Díla je: Endokrinologický ústav Praha</w:t>
      </w:r>
      <w:r>
        <w:rPr>
          <w:rFonts w:ascii="Arial" w:hAnsi="Arial"/>
          <w:color w:val="000000"/>
          <w:spacing w:val="-3"/>
          <w:sz w:val="21"/>
          <w:lang w:val="cs-CZ"/>
        </w:rPr>
        <w:t>.</w:t>
      </w:r>
    </w:p>
    <w:p w:rsidR="00B34FFB" w:rsidRPr="00102889" w:rsidRDefault="00B34FFB" w:rsidP="00102889">
      <w:pPr>
        <w:jc w:val="both"/>
        <w:rPr>
          <w:rFonts w:ascii="Arial" w:hAnsi="Arial"/>
          <w:b/>
          <w:color w:val="000000"/>
          <w:spacing w:val="-5"/>
          <w:sz w:val="21"/>
          <w:lang w:val="cs-CZ"/>
        </w:rPr>
      </w:pPr>
    </w:p>
    <w:p w:rsidR="00B34FFB" w:rsidRPr="00B34FFB" w:rsidRDefault="00B34FFB" w:rsidP="00B34FFB">
      <w:pPr>
        <w:pStyle w:val="Odstavecseseznamem"/>
        <w:numPr>
          <w:ilvl w:val="1"/>
          <w:numId w:val="6"/>
        </w:numPr>
        <w:jc w:val="both"/>
        <w:rPr>
          <w:rFonts w:ascii="Arial" w:hAnsi="Arial"/>
          <w:b/>
          <w:color w:val="000000"/>
          <w:spacing w:val="-5"/>
          <w:sz w:val="21"/>
          <w:lang w:val="cs-CZ"/>
        </w:rPr>
      </w:pPr>
      <w:r w:rsidRPr="00B34FFB">
        <w:rPr>
          <w:rFonts w:ascii="Arial" w:hAnsi="Arial"/>
          <w:color w:val="000000"/>
          <w:spacing w:val="1"/>
          <w:sz w:val="21"/>
          <w:lang w:val="cs-CZ"/>
        </w:rPr>
        <w:t>Jakákoliv změna rozsahu Díla (vícepráce, méněpráce) stanoveného</w:t>
      </w:r>
      <w:r w:rsidR="00F11B7C">
        <w:rPr>
          <w:rFonts w:ascii="Arial" w:hAnsi="Arial"/>
          <w:color w:val="000000"/>
          <w:spacing w:val="1"/>
          <w:sz w:val="21"/>
          <w:lang w:val="cs-CZ"/>
        </w:rPr>
        <w:t xml:space="preserve"> </w:t>
      </w:r>
      <w:r w:rsidRPr="00B34FFB">
        <w:rPr>
          <w:rFonts w:ascii="Arial" w:hAnsi="Arial"/>
          <w:color w:val="000000"/>
          <w:spacing w:val="1"/>
          <w:sz w:val="21"/>
          <w:lang w:val="cs-CZ"/>
        </w:rPr>
        <w:t xml:space="preserve">Smlouvou, která vyplyne </w:t>
      </w:r>
      <w:r w:rsidRPr="00B34FFB">
        <w:rPr>
          <w:rFonts w:ascii="Arial" w:hAnsi="Arial"/>
          <w:color w:val="000000"/>
          <w:spacing w:val="-1"/>
          <w:sz w:val="21"/>
          <w:lang w:val="cs-CZ"/>
        </w:rPr>
        <w:t xml:space="preserve">v průběhu provádění Díla nebo případné změny požadované Objednatelem, je možná jen na </w:t>
      </w:r>
      <w:r w:rsidRPr="00B34FFB">
        <w:rPr>
          <w:rFonts w:ascii="Arial" w:hAnsi="Arial"/>
          <w:color w:val="000000"/>
          <w:spacing w:val="-5"/>
          <w:sz w:val="21"/>
          <w:lang w:val="cs-CZ"/>
        </w:rPr>
        <w:t>základě písemného dodatku k Smlouvě.</w:t>
      </w:r>
    </w:p>
    <w:p w:rsidR="00B34FFB" w:rsidRDefault="00B34FFB" w:rsidP="00B34FFB">
      <w:pPr>
        <w:pStyle w:val="Bezmezer"/>
        <w:rPr>
          <w:rStyle w:val="Siln"/>
        </w:rPr>
      </w:pPr>
    </w:p>
    <w:p w:rsidR="00B34FFB" w:rsidRDefault="00B34FFB" w:rsidP="00F1143E">
      <w:pPr>
        <w:pStyle w:val="Bezmezer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Termíny</w:t>
      </w:r>
      <w:r w:rsidR="00F11B7C">
        <w:rPr>
          <w:b/>
          <w:bCs/>
        </w:rPr>
        <w:t xml:space="preserve"> </w:t>
      </w:r>
      <w:r>
        <w:rPr>
          <w:b/>
          <w:bCs/>
        </w:rPr>
        <w:t>plnění</w:t>
      </w:r>
    </w:p>
    <w:p w:rsidR="00981A93" w:rsidRDefault="00981A93" w:rsidP="00981A93">
      <w:pPr>
        <w:pStyle w:val="Odstavecseseznamem"/>
        <w:numPr>
          <w:ilvl w:val="1"/>
          <w:numId w:val="6"/>
        </w:numPr>
        <w:spacing w:before="108"/>
        <w:rPr>
          <w:rFonts w:ascii="Arial" w:hAnsi="Arial"/>
          <w:color w:val="000000"/>
          <w:spacing w:val="-2"/>
          <w:sz w:val="21"/>
          <w:lang w:val="cs-CZ"/>
        </w:rPr>
      </w:pPr>
      <w:r w:rsidRPr="00102889">
        <w:rPr>
          <w:rFonts w:ascii="Arial" w:hAnsi="Arial"/>
          <w:color w:val="000000"/>
          <w:spacing w:val="-2"/>
          <w:sz w:val="21"/>
          <w:lang w:val="cs-CZ"/>
        </w:rPr>
        <w:t>Zhotovitel se zavaz</w:t>
      </w:r>
      <w:r w:rsidR="0087220E">
        <w:rPr>
          <w:rFonts w:ascii="Arial" w:hAnsi="Arial"/>
          <w:color w:val="000000"/>
          <w:spacing w:val="-2"/>
          <w:sz w:val="21"/>
          <w:lang w:val="cs-CZ"/>
        </w:rPr>
        <w:t>uje zahájit provádění Díla dne 02</w:t>
      </w:r>
      <w:r w:rsidRPr="00102889">
        <w:rPr>
          <w:rFonts w:ascii="Arial" w:hAnsi="Arial"/>
          <w:color w:val="000000"/>
          <w:spacing w:val="-2"/>
          <w:sz w:val="21"/>
          <w:lang w:val="cs-CZ"/>
        </w:rPr>
        <w:t>.</w:t>
      </w:r>
      <w:r w:rsidR="0087220E">
        <w:rPr>
          <w:rFonts w:ascii="Arial" w:hAnsi="Arial"/>
          <w:color w:val="000000"/>
          <w:spacing w:val="-2"/>
          <w:sz w:val="21"/>
          <w:lang w:val="cs-CZ"/>
        </w:rPr>
        <w:t>09</w:t>
      </w:r>
      <w:r w:rsidRPr="00102889">
        <w:rPr>
          <w:rFonts w:ascii="Arial" w:hAnsi="Arial"/>
          <w:color w:val="000000"/>
          <w:spacing w:val="-2"/>
          <w:sz w:val="21"/>
          <w:lang w:val="cs-CZ"/>
        </w:rPr>
        <w:t>.2018.</w:t>
      </w:r>
    </w:p>
    <w:p w:rsidR="00981A93" w:rsidRDefault="00981A93" w:rsidP="00981A93">
      <w:pPr>
        <w:pStyle w:val="Odstavecseseznamem"/>
        <w:spacing w:before="108"/>
        <w:rPr>
          <w:rFonts w:ascii="Arial" w:hAnsi="Arial"/>
          <w:color w:val="000000"/>
          <w:spacing w:val="-2"/>
          <w:sz w:val="21"/>
          <w:lang w:val="cs-CZ"/>
        </w:rPr>
      </w:pPr>
    </w:p>
    <w:p w:rsidR="00981A93" w:rsidRPr="00102889" w:rsidRDefault="00981A93" w:rsidP="00981A93">
      <w:pPr>
        <w:pStyle w:val="Odstavecseseznamem"/>
        <w:numPr>
          <w:ilvl w:val="1"/>
          <w:numId w:val="6"/>
        </w:numPr>
        <w:spacing w:before="108"/>
        <w:rPr>
          <w:rFonts w:ascii="Arial" w:hAnsi="Arial"/>
          <w:color w:val="000000"/>
          <w:spacing w:val="-2"/>
          <w:sz w:val="21"/>
          <w:lang w:val="cs-CZ"/>
        </w:rPr>
      </w:pPr>
      <w:r w:rsidRPr="00102889">
        <w:rPr>
          <w:rFonts w:ascii="Arial" w:hAnsi="Arial"/>
          <w:color w:val="000000"/>
          <w:spacing w:val="-3"/>
          <w:sz w:val="21"/>
          <w:lang w:val="cs-CZ"/>
        </w:rPr>
        <w:t>Zhotovitel se zavazuje dokončit Dílo a předat</w:t>
      </w:r>
      <w:r w:rsidR="0087220E">
        <w:rPr>
          <w:rFonts w:ascii="Arial" w:hAnsi="Arial"/>
          <w:color w:val="000000"/>
          <w:spacing w:val="-3"/>
          <w:sz w:val="21"/>
          <w:lang w:val="cs-CZ"/>
        </w:rPr>
        <w:t xml:space="preserve"> jej Objednateli nejpozději do 30.09</w:t>
      </w:r>
      <w:r w:rsidRPr="00102889">
        <w:rPr>
          <w:rFonts w:ascii="Arial" w:hAnsi="Arial"/>
          <w:color w:val="000000"/>
          <w:spacing w:val="-3"/>
          <w:sz w:val="21"/>
          <w:lang w:val="cs-CZ"/>
        </w:rPr>
        <w:t>.2018</w:t>
      </w:r>
    </w:p>
    <w:p w:rsidR="00981A93" w:rsidRDefault="00981A93" w:rsidP="00981A93">
      <w:pPr>
        <w:pStyle w:val="Bezmezer"/>
        <w:ind w:left="720"/>
        <w:rPr>
          <w:b/>
          <w:bCs/>
        </w:rPr>
      </w:pPr>
    </w:p>
    <w:p w:rsidR="00981A93" w:rsidRDefault="00981A93" w:rsidP="00981A93">
      <w:pPr>
        <w:pStyle w:val="Bezmezer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Cena</w:t>
      </w:r>
      <w:r w:rsidR="00F11B7C">
        <w:rPr>
          <w:b/>
          <w:bCs/>
        </w:rPr>
        <w:t xml:space="preserve"> </w:t>
      </w:r>
      <w:r>
        <w:rPr>
          <w:b/>
          <w:bCs/>
        </w:rPr>
        <w:t>Díla a platební</w:t>
      </w:r>
      <w:r w:rsidR="00F11B7C">
        <w:rPr>
          <w:b/>
          <w:bCs/>
        </w:rPr>
        <w:t xml:space="preserve"> </w:t>
      </w:r>
      <w:r>
        <w:rPr>
          <w:b/>
          <w:bCs/>
        </w:rPr>
        <w:t>podmínky</w:t>
      </w:r>
    </w:p>
    <w:p w:rsidR="00981A93" w:rsidRPr="00981A93" w:rsidRDefault="00981A93" w:rsidP="00981A93">
      <w:pPr>
        <w:pStyle w:val="Odstavecseseznamem"/>
        <w:numPr>
          <w:ilvl w:val="1"/>
          <w:numId w:val="6"/>
        </w:numPr>
        <w:spacing w:before="72"/>
        <w:jc w:val="both"/>
        <w:rPr>
          <w:rFonts w:ascii="Arial" w:hAnsi="Arial"/>
          <w:color w:val="000000"/>
          <w:spacing w:val="-3"/>
          <w:sz w:val="21"/>
          <w:lang w:val="cs-CZ"/>
        </w:rPr>
      </w:pPr>
      <w:r w:rsidRPr="00981A93">
        <w:rPr>
          <w:rFonts w:ascii="Arial" w:hAnsi="Arial"/>
          <w:color w:val="000000"/>
          <w:spacing w:val="-3"/>
          <w:sz w:val="21"/>
          <w:lang w:val="cs-CZ"/>
        </w:rPr>
        <w:t xml:space="preserve">Cena za včasné a řádné provedení Díla podle Smlouvy je dohodou stran stanovena v celkové </w:t>
      </w:r>
      <w:r w:rsidRPr="008A60C8">
        <w:rPr>
          <w:rFonts w:ascii="Arial" w:hAnsi="Arial"/>
          <w:color w:val="000000"/>
          <w:spacing w:val="-3"/>
          <w:sz w:val="21"/>
          <w:lang w:val="cs-CZ"/>
        </w:rPr>
        <w:t xml:space="preserve">výši </w:t>
      </w:r>
      <w:r w:rsidR="008A60C8" w:rsidRPr="008A60C8">
        <w:rPr>
          <w:rFonts w:ascii="Arial" w:hAnsi="Arial"/>
          <w:color w:val="000000"/>
          <w:spacing w:val="-3"/>
          <w:sz w:val="21"/>
          <w:lang w:val="cs-CZ"/>
        </w:rPr>
        <w:t>67 600</w:t>
      </w:r>
      <w:r w:rsidRPr="008A60C8">
        <w:rPr>
          <w:rFonts w:ascii="Arial" w:hAnsi="Arial"/>
          <w:color w:val="000000"/>
          <w:spacing w:val="-5"/>
          <w:sz w:val="21"/>
          <w:lang w:val="cs-CZ"/>
        </w:rPr>
        <w:t xml:space="preserve"> Kč</w:t>
      </w:r>
      <w:r w:rsidR="00F11B7C">
        <w:rPr>
          <w:rFonts w:ascii="Arial" w:hAnsi="Arial"/>
          <w:color w:val="000000"/>
          <w:spacing w:val="-5"/>
          <w:sz w:val="21"/>
          <w:lang w:val="cs-CZ"/>
        </w:rPr>
        <w:t xml:space="preserve"> </w:t>
      </w:r>
      <w:r w:rsidRPr="00981A93">
        <w:rPr>
          <w:rFonts w:ascii="Arial" w:hAnsi="Arial"/>
          <w:b/>
          <w:color w:val="000000"/>
          <w:spacing w:val="-5"/>
          <w:sz w:val="21"/>
          <w:lang w:val="cs-CZ"/>
        </w:rPr>
        <w:t xml:space="preserve">bez DPH („Cena"). </w:t>
      </w:r>
      <w:r w:rsidRPr="00981A93">
        <w:rPr>
          <w:rFonts w:ascii="Arial" w:hAnsi="Arial"/>
          <w:color w:val="000000"/>
          <w:spacing w:val="-5"/>
          <w:sz w:val="21"/>
          <w:lang w:val="cs-CZ"/>
        </w:rPr>
        <w:t>Dodavatel není plátcem DPH. Bližší specifikace Ceny Díla je uvedena v Cenové nabídce.</w:t>
      </w:r>
    </w:p>
    <w:p w:rsidR="00981A93" w:rsidRPr="00981A93" w:rsidRDefault="00981A93" w:rsidP="00981A93">
      <w:pPr>
        <w:pStyle w:val="Odstavecseseznamem"/>
        <w:spacing w:before="72"/>
        <w:jc w:val="both"/>
        <w:rPr>
          <w:rFonts w:ascii="Arial" w:hAnsi="Arial"/>
          <w:color w:val="000000"/>
          <w:spacing w:val="-3"/>
          <w:sz w:val="21"/>
          <w:lang w:val="cs-CZ"/>
        </w:rPr>
      </w:pPr>
    </w:p>
    <w:p w:rsidR="00981A93" w:rsidRDefault="00981A93" w:rsidP="00981A93">
      <w:pPr>
        <w:pStyle w:val="Odstavecseseznamem"/>
        <w:numPr>
          <w:ilvl w:val="1"/>
          <w:numId w:val="6"/>
        </w:numPr>
        <w:spacing w:before="72"/>
        <w:jc w:val="both"/>
        <w:rPr>
          <w:rFonts w:ascii="Arial" w:hAnsi="Arial"/>
          <w:color w:val="000000"/>
          <w:spacing w:val="-3"/>
          <w:sz w:val="21"/>
          <w:lang w:val="cs-CZ"/>
        </w:rPr>
      </w:pPr>
      <w:r w:rsidRPr="00981A93">
        <w:rPr>
          <w:rFonts w:ascii="Arial" w:hAnsi="Arial"/>
          <w:color w:val="000000"/>
          <w:spacing w:val="-3"/>
          <w:sz w:val="21"/>
          <w:lang w:val="cs-CZ"/>
        </w:rPr>
        <w:t xml:space="preserve">Cena Díla podle tohoto článku Smlouvy je cena nejvýše přípustná a zahrnující veškeré náklady </w:t>
      </w:r>
      <w:r w:rsidRPr="00981A93">
        <w:rPr>
          <w:rFonts w:ascii="Arial" w:hAnsi="Arial"/>
          <w:color w:val="000000"/>
          <w:spacing w:val="-2"/>
          <w:sz w:val="21"/>
          <w:lang w:val="cs-CZ"/>
        </w:rPr>
        <w:t xml:space="preserve">spojené s prováděním Díla a související náklady potřebné k řádnému a úplnému provedení Díla. </w:t>
      </w:r>
      <w:r w:rsidRPr="00981A93">
        <w:rPr>
          <w:rFonts w:ascii="Arial" w:hAnsi="Arial"/>
          <w:color w:val="000000"/>
          <w:spacing w:val="-3"/>
          <w:sz w:val="21"/>
          <w:lang w:val="cs-CZ"/>
        </w:rPr>
        <w:t>Tuto Cenu lze překročit pouze na základě písemného dodatku k Smlouvě.</w:t>
      </w:r>
    </w:p>
    <w:p w:rsidR="00981A93" w:rsidRPr="00981A93" w:rsidRDefault="00981A93" w:rsidP="00981A93">
      <w:pPr>
        <w:pStyle w:val="Odstavecseseznamem"/>
        <w:rPr>
          <w:rFonts w:ascii="Arial" w:hAnsi="Arial"/>
          <w:color w:val="000000"/>
          <w:spacing w:val="-3"/>
          <w:sz w:val="21"/>
          <w:lang w:val="cs-CZ"/>
        </w:rPr>
      </w:pPr>
    </w:p>
    <w:p w:rsidR="00981A93" w:rsidRDefault="00981A93" w:rsidP="00981A93">
      <w:pPr>
        <w:pStyle w:val="Odstavecseseznamem"/>
        <w:numPr>
          <w:ilvl w:val="1"/>
          <w:numId w:val="6"/>
        </w:numPr>
        <w:spacing w:before="72"/>
        <w:jc w:val="both"/>
        <w:rPr>
          <w:rFonts w:ascii="Arial" w:hAnsi="Arial"/>
          <w:color w:val="000000"/>
          <w:spacing w:val="-3"/>
          <w:sz w:val="21"/>
          <w:lang w:val="cs-CZ"/>
        </w:rPr>
      </w:pPr>
      <w:r w:rsidRPr="00981A93">
        <w:rPr>
          <w:rFonts w:ascii="Arial" w:hAnsi="Arial"/>
          <w:color w:val="000000"/>
          <w:spacing w:val="-3"/>
          <w:sz w:val="21"/>
          <w:lang w:val="cs-CZ"/>
        </w:rPr>
        <w:t>Cena Díla je platná po celou dobu účinnosti Smlouvy.</w:t>
      </w:r>
    </w:p>
    <w:p w:rsidR="00981A93" w:rsidRPr="00981A93" w:rsidRDefault="00981A93" w:rsidP="00981A93">
      <w:pPr>
        <w:pStyle w:val="Odstavecseseznamem"/>
        <w:rPr>
          <w:rFonts w:ascii="Arial" w:hAnsi="Arial"/>
          <w:color w:val="000000"/>
          <w:spacing w:val="-3"/>
          <w:sz w:val="21"/>
          <w:lang w:val="cs-CZ"/>
        </w:rPr>
      </w:pPr>
    </w:p>
    <w:p w:rsidR="00981A93" w:rsidRPr="00981A93" w:rsidRDefault="00981A93" w:rsidP="00981A93">
      <w:pPr>
        <w:pStyle w:val="Odstavecseseznamem"/>
        <w:numPr>
          <w:ilvl w:val="1"/>
          <w:numId w:val="6"/>
        </w:numPr>
        <w:spacing w:before="72"/>
        <w:jc w:val="both"/>
        <w:rPr>
          <w:rFonts w:ascii="Arial" w:hAnsi="Arial"/>
          <w:color w:val="000000"/>
          <w:spacing w:val="-3"/>
          <w:sz w:val="21"/>
          <w:lang w:val="cs-CZ"/>
        </w:rPr>
      </w:pPr>
      <w:r w:rsidRPr="00981A93">
        <w:rPr>
          <w:rFonts w:ascii="Arial" w:hAnsi="Arial"/>
          <w:color w:val="000000"/>
          <w:spacing w:val="-3"/>
          <w:sz w:val="21"/>
          <w:lang w:val="cs-CZ"/>
        </w:rPr>
        <w:t xml:space="preserve">Cena Díla bude uhrazena na základě zálohové faktury ve výši 30 % Ceny Díla před zahájením </w:t>
      </w:r>
      <w:r w:rsidRPr="00981A93">
        <w:rPr>
          <w:rFonts w:ascii="Arial" w:hAnsi="Arial"/>
          <w:color w:val="000000"/>
          <w:spacing w:val="-5"/>
          <w:sz w:val="21"/>
          <w:lang w:val="cs-CZ"/>
        </w:rPr>
        <w:t>provádění Díla a konečné faktury s povinností doplatit 70% Ceny Díla po protokolárním předání dokončeného díla Objednateli bez vad a nedodělků a jeho převzetí Objednatelem ve smyslu</w:t>
      </w:r>
      <w:r w:rsidR="00F11B7C">
        <w:rPr>
          <w:rFonts w:ascii="Arial" w:hAnsi="Arial"/>
          <w:color w:val="000000"/>
          <w:spacing w:val="-5"/>
          <w:sz w:val="21"/>
          <w:lang w:val="cs-CZ"/>
        </w:rPr>
        <w:t xml:space="preserve"> </w:t>
      </w:r>
      <w:r w:rsidRPr="00981A93">
        <w:rPr>
          <w:rFonts w:ascii="Arial" w:hAnsi="Arial"/>
          <w:color w:val="000000"/>
          <w:spacing w:val="-5"/>
          <w:sz w:val="21"/>
          <w:lang w:val="cs-CZ"/>
        </w:rPr>
        <w:t xml:space="preserve">čl. </w:t>
      </w:r>
      <w:r w:rsidRPr="00981A93">
        <w:rPr>
          <w:rFonts w:ascii="Arial" w:hAnsi="Arial"/>
          <w:color w:val="000000"/>
          <w:spacing w:val="-5"/>
          <w:sz w:val="21"/>
          <w:lang w:val="cs-CZ"/>
        </w:rPr>
        <w:lastRenderedPageBreak/>
        <w:t>VIII.</w:t>
      </w:r>
      <w:r w:rsidR="00F11B7C">
        <w:rPr>
          <w:rFonts w:ascii="Arial" w:hAnsi="Arial"/>
          <w:color w:val="000000"/>
          <w:spacing w:val="-5"/>
          <w:sz w:val="21"/>
          <w:lang w:val="cs-CZ"/>
        </w:rPr>
        <w:t xml:space="preserve"> </w:t>
      </w:r>
      <w:r w:rsidRPr="00981A93">
        <w:rPr>
          <w:rFonts w:ascii="Arial" w:hAnsi="Arial"/>
          <w:color w:val="000000"/>
          <w:spacing w:val="-4"/>
          <w:sz w:val="21"/>
          <w:lang w:val="cs-CZ"/>
        </w:rPr>
        <w:t>této Smlouvy. Faktura musí splňovat náležitosti řádného daňového dokladu. V</w:t>
      </w:r>
      <w:r w:rsidR="00F11B7C">
        <w:rPr>
          <w:rFonts w:ascii="Arial" w:hAnsi="Arial"/>
          <w:color w:val="000000"/>
          <w:spacing w:val="-4"/>
          <w:sz w:val="21"/>
          <w:lang w:val="cs-CZ"/>
        </w:rPr>
        <w:t xml:space="preserve"> </w:t>
      </w:r>
      <w:r w:rsidRPr="00981A93">
        <w:rPr>
          <w:rFonts w:ascii="Arial" w:hAnsi="Arial"/>
          <w:color w:val="000000"/>
          <w:spacing w:val="-4"/>
          <w:sz w:val="21"/>
          <w:lang w:val="cs-CZ"/>
        </w:rPr>
        <w:t xml:space="preserve">případě, že faktura </w:t>
      </w:r>
      <w:r w:rsidRPr="00981A93">
        <w:rPr>
          <w:rFonts w:ascii="Arial" w:hAnsi="Arial"/>
          <w:color w:val="000000"/>
          <w:spacing w:val="-6"/>
          <w:sz w:val="21"/>
          <w:lang w:val="cs-CZ"/>
        </w:rPr>
        <w:t xml:space="preserve">nebude vystavena oprávněně či nebude obsahovat náležitosti uvedené ve Smlouvě, je Objednatel </w:t>
      </w:r>
      <w:r w:rsidRPr="00981A93">
        <w:rPr>
          <w:rFonts w:ascii="Arial" w:hAnsi="Arial"/>
          <w:color w:val="000000"/>
          <w:spacing w:val="-3"/>
          <w:sz w:val="21"/>
          <w:lang w:val="cs-CZ"/>
        </w:rPr>
        <w:t>oprávněn ji vrátit k doplnění. V</w:t>
      </w:r>
      <w:r w:rsidR="00F11B7C">
        <w:rPr>
          <w:rFonts w:ascii="Arial" w:hAnsi="Arial"/>
          <w:color w:val="000000"/>
          <w:spacing w:val="-3"/>
          <w:sz w:val="21"/>
          <w:lang w:val="cs-CZ"/>
        </w:rPr>
        <w:t xml:space="preserve"> </w:t>
      </w:r>
      <w:r w:rsidRPr="00981A93">
        <w:rPr>
          <w:rFonts w:ascii="Arial" w:hAnsi="Arial"/>
          <w:color w:val="000000"/>
          <w:spacing w:val="-3"/>
          <w:sz w:val="21"/>
          <w:lang w:val="cs-CZ"/>
        </w:rPr>
        <w:t xml:space="preserve">takovém případě se přeruší plynutí lhůty splatnosti a nová lhůta </w:t>
      </w:r>
      <w:r w:rsidRPr="00981A93">
        <w:rPr>
          <w:rFonts w:ascii="Arial" w:hAnsi="Arial"/>
          <w:color w:val="000000"/>
          <w:spacing w:val="-4"/>
          <w:sz w:val="21"/>
          <w:lang w:val="cs-CZ"/>
        </w:rPr>
        <w:t>splatnosti začne plynout dnem doručení opravené či oprávněně vystavené faktury Objednateli.</w:t>
      </w:r>
    </w:p>
    <w:p w:rsidR="00981A93" w:rsidRPr="00981A93" w:rsidRDefault="00981A93" w:rsidP="00981A93">
      <w:pPr>
        <w:pStyle w:val="Odstavecseseznamem"/>
        <w:rPr>
          <w:rFonts w:ascii="Arial" w:hAnsi="Arial"/>
          <w:color w:val="000000"/>
          <w:spacing w:val="-2"/>
          <w:sz w:val="21"/>
          <w:lang w:val="cs-CZ"/>
        </w:rPr>
      </w:pPr>
    </w:p>
    <w:p w:rsidR="00981A93" w:rsidRPr="00981A93" w:rsidRDefault="00981A93" w:rsidP="00981A93">
      <w:pPr>
        <w:pStyle w:val="Odstavecseseznamem"/>
        <w:numPr>
          <w:ilvl w:val="1"/>
          <w:numId w:val="6"/>
        </w:numPr>
        <w:spacing w:before="72"/>
        <w:jc w:val="both"/>
        <w:rPr>
          <w:rFonts w:ascii="Arial" w:hAnsi="Arial"/>
          <w:color w:val="000000"/>
          <w:spacing w:val="-3"/>
          <w:sz w:val="21"/>
          <w:lang w:val="cs-CZ"/>
        </w:rPr>
      </w:pPr>
      <w:r w:rsidRPr="00981A93">
        <w:rPr>
          <w:rFonts w:ascii="Arial" w:hAnsi="Arial"/>
          <w:color w:val="000000"/>
          <w:spacing w:val="-2"/>
          <w:sz w:val="21"/>
          <w:lang w:val="cs-CZ"/>
        </w:rPr>
        <w:t xml:space="preserve">Splatnost faktury bude 14 dnů od prokazatelného doručení příslušné faktury na adresu sídla </w:t>
      </w:r>
      <w:r w:rsidRPr="00981A93">
        <w:rPr>
          <w:rFonts w:ascii="Arial" w:hAnsi="Arial"/>
          <w:color w:val="000000"/>
          <w:spacing w:val="-3"/>
          <w:sz w:val="21"/>
          <w:lang w:val="cs-CZ"/>
        </w:rPr>
        <w:t xml:space="preserve">Objednatele. Povinnost zaplatit cenu Díla Objednatelem je splněna dnem odepsání fakturované </w:t>
      </w:r>
      <w:r w:rsidRPr="00981A93">
        <w:rPr>
          <w:rFonts w:ascii="Arial" w:hAnsi="Arial"/>
          <w:color w:val="000000"/>
          <w:spacing w:val="-4"/>
          <w:sz w:val="21"/>
          <w:lang w:val="cs-CZ"/>
        </w:rPr>
        <w:t>částky z účtu Objednatele ve prospěch účtu Zhotovitele uvedeného na faktuře.</w:t>
      </w:r>
    </w:p>
    <w:p w:rsidR="00981A93" w:rsidRPr="00981A93" w:rsidRDefault="00981A93" w:rsidP="00981A93">
      <w:pPr>
        <w:pStyle w:val="Odstavecseseznamem"/>
        <w:rPr>
          <w:rFonts w:ascii="Arial" w:hAnsi="Arial"/>
          <w:color w:val="000000"/>
          <w:spacing w:val="-1"/>
          <w:sz w:val="21"/>
          <w:lang w:val="cs-CZ"/>
        </w:rPr>
      </w:pPr>
    </w:p>
    <w:p w:rsidR="00981A93" w:rsidRPr="00981A93" w:rsidRDefault="00981A93" w:rsidP="00981A93">
      <w:pPr>
        <w:pStyle w:val="Odstavecseseznamem"/>
        <w:numPr>
          <w:ilvl w:val="1"/>
          <w:numId w:val="6"/>
        </w:numPr>
        <w:spacing w:before="72"/>
        <w:jc w:val="both"/>
        <w:rPr>
          <w:rFonts w:ascii="Arial" w:hAnsi="Arial"/>
          <w:color w:val="000000"/>
          <w:spacing w:val="-3"/>
          <w:sz w:val="21"/>
          <w:lang w:val="cs-CZ"/>
        </w:rPr>
      </w:pPr>
      <w:r w:rsidRPr="00981A93">
        <w:rPr>
          <w:rFonts w:ascii="Arial" w:hAnsi="Arial"/>
          <w:color w:val="000000"/>
          <w:spacing w:val="-1"/>
          <w:sz w:val="21"/>
          <w:lang w:val="cs-CZ"/>
        </w:rPr>
        <w:t xml:space="preserve">Objednatel se zavazuje umožnit Zhotoviteli řádné provedení Díla. Pokud se Objednatel nebude </w:t>
      </w:r>
      <w:r w:rsidRPr="00981A93">
        <w:rPr>
          <w:rFonts w:ascii="Arial" w:hAnsi="Arial"/>
          <w:color w:val="000000"/>
          <w:spacing w:val="-2"/>
          <w:sz w:val="21"/>
          <w:lang w:val="cs-CZ"/>
        </w:rPr>
        <w:t xml:space="preserve">moci z důvodů vzniklých na jeho straně umožnit pokračování nebo dokončení Díla v termínu </w:t>
      </w:r>
      <w:r w:rsidRPr="00981A93">
        <w:rPr>
          <w:rFonts w:ascii="Arial" w:hAnsi="Arial"/>
          <w:color w:val="000000"/>
          <w:spacing w:val="4"/>
          <w:sz w:val="21"/>
          <w:lang w:val="cs-CZ"/>
        </w:rPr>
        <w:t xml:space="preserve">dohodnutém ve Smlouvě, je Zhotovitel oprávněn požadovat úhradu dokončených Částí Díla </w:t>
      </w:r>
      <w:r w:rsidRPr="00981A93">
        <w:rPr>
          <w:rFonts w:ascii="Arial" w:hAnsi="Arial"/>
          <w:color w:val="000000"/>
          <w:spacing w:val="-5"/>
          <w:sz w:val="21"/>
          <w:lang w:val="cs-CZ"/>
        </w:rPr>
        <w:t>v poměrné výši rozpracovanosti.</w:t>
      </w:r>
    </w:p>
    <w:p w:rsidR="00981A93" w:rsidRDefault="00981A93" w:rsidP="00981A93">
      <w:pPr>
        <w:pStyle w:val="Bezmezer"/>
        <w:ind w:left="720"/>
        <w:rPr>
          <w:b/>
          <w:bCs/>
        </w:rPr>
      </w:pPr>
    </w:p>
    <w:p w:rsidR="00981A93" w:rsidRDefault="00981A93" w:rsidP="00981A93">
      <w:pPr>
        <w:pStyle w:val="Bezmezer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Povinnosti</w:t>
      </w:r>
      <w:r w:rsidR="00F11B7C">
        <w:rPr>
          <w:b/>
          <w:bCs/>
        </w:rPr>
        <w:t xml:space="preserve"> </w:t>
      </w:r>
      <w:r>
        <w:rPr>
          <w:b/>
          <w:bCs/>
        </w:rPr>
        <w:t>Zhotovitele</w:t>
      </w:r>
    </w:p>
    <w:p w:rsidR="00981A93" w:rsidRDefault="00981A93" w:rsidP="00981A93">
      <w:pPr>
        <w:pStyle w:val="Odstavecseseznamem"/>
        <w:numPr>
          <w:ilvl w:val="1"/>
          <w:numId w:val="6"/>
        </w:numPr>
        <w:spacing w:before="108"/>
        <w:jc w:val="both"/>
        <w:rPr>
          <w:rFonts w:ascii="Arial" w:hAnsi="Arial"/>
          <w:color w:val="000000"/>
          <w:spacing w:val="-4"/>
          <w:sz w:val="21"/>
          <w:lang w:val="cs-CZ"/>
        </w:rPr>
      </w:pPr>
      <w:r w:rsidRPr="00981A93">
        <w:rPr>
          <w:rFonts w:ascii="Arial" w:hAnsi="Arial"/>
          <w:color w:val="000000"/>
          <w:spacing w:val="-2"/>
          <w:sz w:val="21"/>
          <w:lang w:val="cs-CZ"/>
        </w:rPr>
        <w:t xml:space="preserve">Zhotovitel se zavazuje k řádnému zhotovení Díla, které bude vyhovovat účelu podle Smlouvy, </w:t>
      </w:r>
      <w:r w:rsidRPr="00981A93">
        <w:rPr>
          <w:rFonts w:ascii="Arial" w:hAnsi="Arial"/>
          <w:color w:val="000000"/>
          <w:spacing w:val="-4"/>
          <w:sz w:val="21"/>
          <w:lang w:val="cs-CZ"/>
        </w:rPr>
        <w:t>odpovídat příslušným právním předpisům a podmínkám Smlouvy.</w:t>
      </w:r>
    </w:p>
    <w:p w:rsidR="00981A93" w:rsidRDefault="00981A93" w:rsidP="00981A93">
      <w:pPr>
        <w:pStyle w:val="Odstavecseseznamem"/>
        <w:spacing w:before="108"/>
        <w:jc w:val="both"/>
        <w:rPr>
          <w:rFonts w:ascii="Arial" w:hAnsi="Arial"/>
          <w:color w:val="000000"/>
          <w:spacing w:val="-4"/>
          <w:sz w:val="21"/>
          <w:lang w:val="cs-CZ"/>
        </w:rPr>
      </w:pPr>
    </w:p>
    <w:p w:rsidR="00981A93" w:rsidRPr="00981A93" w:rsidRDefault="00981A93" w:rsidP="00981A93">
      <w:pPr>
        <w:pStyle w:val="Odstavecseseznamem"/>
        <w:numPr>
          <w:ilvl w:val="1"/>
          <w:numId w:val="6"/>
        </w:numPr>
        <w:spacing w:before="108"/>
        <w:jc w:val="both"/>
        <w:rPr>
          <w:rFonts w:ascii="Arial" w:hAnsi="Arial"/>
          <w:color w:val="000000"/>
          <w:spacing w:val="-4"/>
          <w:sz w:val="21"/>
          <w:lang w:val="cs-CZ"/>
        </w:rPr>
      </w:pPr>
      <w:r w:rsidRPr="00981A93">
        <w:rPr>
          <w:rFonts w:ascii="Arial" w:hAnsi="Arial"/>
          <w:color w:val="000000"/>
          <w:spacing w:val="-7"/>
          <w:sz w:val="21"/>
          <w:lang w:val="cs-CZ"/>
        </w:rPr>
        <w:t>Zhotovitel je povinen při plnění Smlouvy postupovat s odbornou péčí, řídit se pokyny Objednatele</w:t>
      </w:r>
      <w:r w:rsidRPr="00981A93">
        <w:rPr>
          <w:rFonts w:ascii="Arial" w:hAnsi="Arial"/>
          <w:color w:val="525252"/>
          <w:spacing w:val="-7"/>
          <w:sz w:val="21"/>
          <w:lang w:val="cs-CZ"/>
        </w:rPr>
        <w:t xml:space="preserve"> a </w:t>
      </w:r>
      <w:r w:rsidRPr="00981A93">
        <w:rPr>
          <w:rFonts w:ascii="Arial" w:hAnsi="Arial"/>
          <w:color w:val="000000"/>
          <w:spacing w:val="-4"/>
          <w:sz w:val="21"/>
          <w:lang w:val="cs-CZ"/>
        </w:rPr>
        <w:t xml:space="preserve">postupovat v souladu s těmito pokyny a zájmy Objednatele ať již výslovnými nebo těmi, které zná či </w:t>
      </w:r>
      <w:r w:rsidRPr="00981A93">
        <w:rPr>
          <w:rFonts w:ascii="Arial" w:hAnsi="Arial"/>
          <w:color w:val="000000"/>
          <w:sz w:val="21"/>
          <w:lang w:val="cs-CZ"/>
        </w:rPr>
        <w:t>má znát.</w:t>
      </w:r>
    </w:p>
    <w:p w:rsidR="00981A93" w:rsidRPr="00981A93" w:rsidRDefault="00981A93" w:rsidP="00981A93">
      <w:pPr>
        <w:pStyle w:val="Odstavecseseznamem"/>
        <w:rPr>
          <w:rFonts w:ascii="Arial" w:hAnsi="Arial"/>
          <w:color w:val="000000"/>
          <w:spacing w:val="-2"/>
          <w:sz w:val="21"/>
          <w:lang w:val="cs-CZ"/>
        </w:rPr>
      </w:pPr>
    </w:p>
    <w:p w:rsidR="00981A93" w:rsidRDefault="00981A93" w:rsidP="00981A93">
      <w:pPr>
        <w:pStyle w:val="Odstavecseseznamem"/>
        <w:numPr>
          <w:ilvl w:val="1"/>
          <w:numId w:val="6"/>
        </w:numPr>
        <w:spacing w:before="108"/>
        <w:jc w:val="both"/>
        <w:rPr>
          <w:rFonts w:ascii="Arial" w:hAnsi="Arial"/>
          <w:color w:val="000000"/>
          <w:spacing w:val="-4"/>
          <w:sz w:val="21"/>
          <w:lang w:val="cs-CZ"/>
        </w:rPr>
      </w:pPr>
      <w:r w:rsidRPr="00981A93">
        <w:rPr>
          <w:rFonts w:ascii="Arial" w:hAnsi="Arial"/>
          <w:color w:val="000000"/>
          <w:spacing w:val="-2"/>
          <w:sz w:val="21"/>
          <w:lang w:val="cs-CZ"/>
        </w:rPr>
        <w:t xml:space="preserve">Zhotovitel je povinen oznámit Objednateli všechny okolnosti, o kterých se při uskutečňování Díla </w:t>
      </w:r>
      <w:r w:rsidRPr="00981A93">
        <w:rPr>
          <w:rFonts w:ascii="Arial" w:hAnsi="Arial"/>
          <w:color w:val="000000"/>
          <w:spacing w:val="-4"/>
          <w:sz w:val="21"/>
          <w:lang w:val="cs-CZ"/>
        </w:rPr>
        <w:t>dozví a které by mohly mít vliv na změnu jeho pokynů. Zhotovitel je povinen upozornit Objednatele vždy na nevhodnost jeho pokynu.</w:t>
      </w:r>
    </w:p>
    <w:p w:rsidR="00981A93" w:rsidRPr="00981A93" w:rsidRDefault="00981A93" w:rsidP="00981A93">
      <w:pPr>
        <w:pStyle w:val="Odstavecseseznamem"/>
        <w:rPr>
          <w:rFonts w:ascii="Arial" w:hAnsi="Arial"/>
          <w:color w:val="000000"/>
          <w:spacing w:val="-1"/>
          <w:sz w:val="21"/>
          <w:lang w:val="cs-CZ"/>
        </w:rPr>
      </w:pPr>
    </w:p>
    <w:p w:rsidR="00981A93" w:rsidRPr="00981A93" w:rsidRDefault="00981A93" w:rsidP="00981A93">
      <w:pPr>
        <w:pStyle w:val="Odstavecseseznamem"/>
        <w:numPr>
          <w:ilvl w:val="1"/>
          <w:numId w:val="6"/>
        </w:numPr>
        <w:spacing w:before="108"/>
        <w:jc w:val="both"/>
        <w:rPr>
          <w:rFonts w:ascii="Arial" w:hAnsi="Arial"/>
          <w:color w:val="000000"/>
          <w:spacing w:val="-4"/>
          <w:sz w:val="21"/>
          <w:lang w:val="cs-CZ"/>
        </w:rPr>
      </w:pPr>
      <w:r w:rsidRPr="00981A93">
        <w:rPr>
          <w:rFonts w:ascii="Arial" w:hAnsi="Arial"/>
          <w:color w:val="000000"/>
          <w:spacing w:val="-1"/>
          <w:sz w:val="21"/>
          <w:lang w:val="cs-CZ"/>
        </w:rPr>
        <w:t xml:space="preserve">Zjistí-li Zhotovitel při provádění Díla překážky ovlivňující jeho provedení, je povinen o tom bez </w:t>
      </w:r>
      <w:r w:rsidRPr="00981A93">
        <w:rPr>
          <w:rFonts w:ascii="Arial" w:hAnsi="Arial"/>
          <w:color w:val="000000"/>
          <w:spacing w:val="-4"/>
          <w:sz w:val="21"/>
          <w:lang w:val="cs-CZ"/>
        </w:rPr>
        <w:t xml:space="preserve">odkladu Objednatele písemně informovat a dohodnout s ním podmínky, za kterých lze v provádění </w:t>
      </w:r>
      <w:r w:rsidRPr="00981A93">
        <w:rPr>
          <w:rFonts w:ascii="Arial" w:hAnsi="Arial"/>
          <w:color w:val="000000"/>
          <w:spacing w:val="-6"/>
          <w:sz w:val="21"/>
          <w:lang w:val="cs-CZ"/>
        </w:rPr>
        <w:t>Díla pokračovat.</w:t>
      </w:r>
    </w:p>
    <w:p w:rsidR="00981A93" w:rsidRDefault="00981A93" w:rsidP="00981A93">
      <w:pPr>
        <w:pStyle w:val="Bezmezer"/>
        <w:ind w:left="720"/>
        <w:rPr>
          <w:b/>
          <w:bCs/>
        </w:rPr>
      </w:pPr>
    </w:p>
    <w:p w:rsidR="00981A93" w:rsidRDefault="00981A93" w:rsidP="00981A93">
      <w:pPr>
        <w:pStyle w:val="Bezmezer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Povinnosti</w:t>
      </w:r>
      <w:r w:rsidR="00F11B7C">
        <w:rPr>
          <w:b/>
          <w:bCs/>
        </w:rPr>
        <w:t xml:space="preserve"> </w:t>
      </w:r>
      <w:r>
        <w:rPr>
          <w:b/>
          <w:bCs/>
        </w:rPr>
        <w:t>Objednatele</w:t>
      </w:r>
    </w:p>
    <w:p w:rsidR="003652F2" w:rsidRDefault="003652F2" w:rsidP="003652F2">
      <w:pPr>
        <w:pStyle w:val="Odstavecseseznamem"/>
        <w:numPr>
          <w:ilvl w:val="1"/>
          <w:numId w:val="6"/>
        </w:numPr>
        <w:spacing w:before="108"/>
        <w:jc w:val="both"/>
        <w:rPr>
          <w:rFonts w:ascii="Arial" w:hAnsi="Arial"/>
          <w:color w:val="000000"/>
          <w:spacing w:val="-4"/>
          <w:sz w:val="21"/>
          <w:lang w:val="cs-CZ"/>
        </w:rPr>
      </w:pPr>
      <w:r w:rsidRPr="003652F2">
        <w:rPr>
          <w:rFonts w:ascii="Arial" w:hAnsi="Arial"/>
          <w:color w:val="000000"/>
          <w:sz w:val="21"/>
          <w:lang w:val="cs-CZ"/>
        </w:rPr>
        <w:t xml:space="preserve">Objednatel se rovněž zavazuje, že poskytne Zhotoviteli veškerou součinnost potřebnou pro </w:t>
      </w:r>
      <w:r w:rsidRPr="003652F2">
        <w:rPr>
          <w:rFonts w:ascii="Arial" w:hAnsi="Arial"/>
          <w:spacing w:val="5"/>
          <w:sz w:val="21"/>
          <w:lang w:val="cs-CZ"/>
        </w:rPr>
        <w:t xml:space="preserve">úspěšné a </w:t>
      </w:r>
      <w:r w:rsidRPr="003652F2">
        <w:rPr>
          <w:rFonts w:ascii="Arial" w:hAnsi="Arial"/>
          <w:color w:val="000000"/>
          <w:spacing w:val="5"/>
          <w:sz w:val="21"/>
          <w:lang w:val="cs-CZ"/>
        </w:rPr>
        <w:t xml:space="preserve">včasné splnění předmětu Díla této Smlouvy. Zhotovitel má ovšem za povinnost </w:t>
      </w:r>
      <w:r w:rsidRPr="003652F2">
        <w:rPr>
          <w:rFonts w:ascii="Arial" w:hAnsi="Arial"/>
          <w:color w:val="000000"/>
          <w:spacing w:val="-4"/>
          <w:sz w:val="21"/>
          <w:lang w:val="cs-CZ"/>
        </w:rPr>
        <w:t>v dostatečném časovém předstihu písemně o tuto součinnost požádat.</w:t>
      </w:r>
    </w:p>
    <w:p w:rsidR="003652F2" w:rsidRDefault="003652F2" w:rsidP="003652F2">
      <w:pPr>
        <w:pStyle w:val="Odstavecseseznamem"/>
        <w:spacing w:before="108"/>
        <w:jc w:val="both"/>
        <w:rPr>
          <w:rFonts w:ascii="Arial" w:hAnsi="Arial"/>
          <w:color w:val="000000"/>
          <w:spacing w:val="-4"/>
          <w:sz w:val="21"/>
          <w:lang w:val="cs-CZ"/>
        </w:rPr>
      </w:pPr>
    </w:p>
    <w:p w:rsidR="003652F2" w:rsidRDefault="003652F2" w:rsidP="003652F2">
      <w:pPr>
        <w:pStyle w:val="Odstavecseseznamem"/>
        <w:numPr>
          <w:ilvl w:val="1"/>
          <w:numId w:val="6"/>
        </w:numPr>
        <w:spacing w:before="108"/>
        <w:jc w:val="both"/>
        <w:rPr>
          <w:rFonts w:ascii="Arial" w:hAnsi="Arial"/>
          <w:color w:val="000000"/>
          <w:spacing w:val="-4"/>
          <w:sz w:val="21"/>
          <w:lang w:val="cs-CZ"/>
        </w:rPr>
      </w:pPr>
      <w:r w:rsidRPr="003652F2">
        <w:rPr>
          <w:rFonts w:ascii="Arial" w:hAnsi="Arial"/>
          <w:color w:val="000000"/>
          <w:spacing w:val="-4"/>
          <w:sz w:val="21"/>
          <w:lang w:val="cs-CZ"/>
        </w:rPr>
        <w:t xml:space="preserve">Smluvní strany se zavazují vyvíjet veškeré úsilí k vytvoření potřebných podmínek pro realizaci Díla, </w:t>
      </w:r>
      <w:r w:rsidRPr="003652F2">
        <w:rPr>
          <w:rFonts w:ascii="Arial" w:hAnsi="Arial"/>
          <w:color w:val="000000"/>
          <w:sz w:val="21"/>
          <w:lang w:val="cs-CZ"/>
        </w:rPr>
        <w:t xml:space="preserve">které vyplývají z jejich smluvního postavení. To platí i v případech, kde to není výslovně uloženo </w:t>
      </w:r>
      <w:r w:rsidRPr="003652F2">
        <w:rPr>
          <w:rFonts w:ascii="Arial" w:hAnsi="Arial"/>
          <w:color w:val="000000"/>
          <w:spacing w:val="-4"/>
          <w:sz w:val="21"/>
          <w:lang w:val="cs-CZ"/>
        </w:rPr>
        <w:t>v jednotlivých ustanoveních Smlouvy.</w:t>
      </w:r>
    </w:p>
    <w:p w:rsidR="003652F2" w:rsidRPr="003652F2" w:rsidRDefault="003652F2" w:rsidP="003652F2">
      <w:pPr>
        <w:pStyle w:val="Odstavecseseznamem"/>
        <w:rPr>
          <w:rFonts w:ascii="Arial" w:hAnsi="Arial"/>
          <w:color w:val="000000"/>
          <w:spacing w:val="-7"/>
          <w:sz w:val="21"/>
          <w:lang w:val="cs-CZ"/>
        </w:rPr>
      </w:pPr>
    </w:p>
    <w:p w:rsidR="003652F2" w:rsidRPr="003652F2" w:rsidRDefault="003652F2" w:rsidP="003652F2">
      <w:pPr>
        <w:pStyle w:val="Odstavecseseznamem"/>
        <w:numPr>
          <w:ilvl w:val="1"/>
          <w:numId w:val="6"/>
        </w:numPr>
        <w:spacing w:before="108"/>
        <w:jc w:val="both"/>
        <w:rPr>
          <w:rFonts w:ascii="Arial" w:hAnsi="Arial"/>
          <w:color w:val="000000"/>
          <w:spacing w:val="-4"/>
          <w:sz w:val="21"/>
          <w:lang w:val="cs-CZ"/>
        </w:rPr>
      </w:pPr>
      <w:r w:rsidRPr="003652F2">
        <w:rPr>
          <w:rFonts w:ascii="Arial" w:hAnsi="Arial"/>
          <w:color w:val="000000"/>
          <w:spacing w:val="-7"/>
          <w:sz w:val="21"/>
          <w:lang w:val="cs-CZ"/>
        </w:rPr>
        <w:t xml:space="preserve">Pokud jsou některé ze smluvních stran známy okolnosti, které jí brání, aby dostála svým smluvním </w:t>
      </w:r>
      <w:r w:rsidRPr="003652F2">
        <w:rPr>
          <w:rFonts w:ascii="Arial" w:hAnsi="Arial"/>
          <w:color w:val="000000"/>
          <w:spacing w:val="-1"/>
          <w:sz w:val="21"/>
          <w:lang w:val="cs-CZ"/>
        </w:rPr>
        <w:t xml:space="preserve">povinnostem, sdělí to neprodleně písemnou formou druhé smluvní straně. Smluvní strany se </w:t>
      </w:r>
      <w:r w:rsidRPr="003652F2">
        <w:rPr>
          <w:rFonts w:ascii="Arial" w:hAnsi="Arial"/>
          <w:color w:val="000000"/>
          <w:spacing w:val="-3"/>
          <w:sz w:val="21"/>
          <w:lang w:val="cs-CZ"/>
        </w:rPr>
        <w:t>zavazují neprodleně odstranit v rámci svých možností všechny okolnosti, které jsou na jejich straně,</w:t>
      </w:r>
      <w:r w:rsidRPr="003652F2">
        <w:rPr>
          <w:rFonts w:ascii="Arial" w:hAnsi="Arial"/>
          <w:spacing w:val="-3"/>
          <w:sz w:val="21"/>
          <w:lang w:val="cs-CZ"/>
        </w:rPr>
        <w:t xml:space="preserve"> a </w:t>
      </w:r>
      <w:r w:rsidRPr="003652F2">
        <w:rPr>
          <w:rFonts w:ascii="Arial" w:hAnsi="Arial"/>
          <w:color w:val="000000"/>
          <w:spacing w:val="-3"/>
          <w:sz w:val="21"/>
          <w:lang w:val="cs-CZ"/>
        </w:rPr>
        <w:t xml:space="preserve">které brání splnění jejich smluvních povinností. Pokud k odstranění těchto okolností nedojde, je </w:t>
      </w:r>
      <w:r w:rsidRPr="003652F2">
        <w:rPr>
          <w:rFonts w:ascii="Arial" w:hAnsi="Arial"/>
          <w:color w:val="000000"/>
          <w:spacing w:val="-2"/>
          <w:sz w:val="21"/>
          <w:lang w:val="cs-CZ"/>
        </w:rPr>
        <w:t xml:space="preserve">druhá smluvní strana oprávněna požadovat splnění povinnosti v náhradním termínu, který stanoví </w:t>
      </w:r>
      <w:r w:rsidRPr="003652F2">
        <w:rPr>
          <w:rFonts w:ascii="Arial" w:hAnsi="Arial"/>
          <w:color w:val="000000"/>
          <w:spacing w:val="-4"/>
          <w:sz w:val="21"/>
          <w:lang w:val="cs-CZ"/>
        </w:rPr>
        <w:t>s přihlédnutím k povaze záležitosti.</w:t>
      </w:r>
    </w:p>
    <w:p w:rsidR="003652F2" w:rsidRDefault="003652F2" w:rsidP="003652F2">
      <w:pPr>
        <w:pStyle w:val="Bezmezer"/>
        <w:ind w:left="720"/>
        <w:rPr>
          <w:b/>
          <w:bCs/>
        </w:rPr>
      </w:pPr>
    </w:p>
    <w:p w:rsidR="003652F2" w:rsidRDefault="003652F2" w:rsidP="00981A93">
      <w:pPr>
        <w:pStyle w:val="Bezmezer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Předání</w:t>
      </w:r>
      <w:r w:rsidR="00F11B7C">
        <w:rPr>
          <w:b/>
          <w:bCs/>
        </w:rPr>
        <w:t xml:space="preserve"> </w:t>
      </w:r>
      <w:r>
        <w:rPr>
          <w:b/>
          <w:bCs/>
        </w:rPr>
        <w:t>Díla</w:t>
      </w:r>
    </w:p>
    <w:p w:rsidR="003652F2" w:rsidRPr="003652F2" w:rsidRDefault="003652F2" w:rsidP="003652F2">
      <w:pPr>
        <w:pStyle w:val="Odstavecseseznamem"/>
        <w:numPr>
          <w:ilvl w:val="1"/>
          <w:numId w:val="6"/>
        </w:numPr>
        <w:spacing w:before="108" w:line="264" w:lineRule="auto"/>
        <w:jc w:val="both"/>
        <w:rPr>
          <w:rFonts w:ascii="Arial" w:hAnsi="Arial"/>
          <w:color w:val="000000"/>
          <w:spacing w:val="-2"/>
          <w:sz w:val="21"/>
          <w:lang w:val="cs-CZ"/>
        </w:rPr>
      </w:pPr>
      <w:r w:rsidRPr="003652F2">
        <w:rPr>
          <w:rFonts w:ascii="Arial" w:hAnsi="Arial"/>
          <w:color w:val="000000"/>
          <w:spacing w:val="-2"/>
          <w:sz w:val="21"/>
          <w:lang w:val="cs-CZ"/>
        </w:rPr>
        <w:t xml:space="preserve">Zhotovitel splní svůj závazek provést Dílo jeho úplným dokončením v termínu dohodnutém ve </w:t>
      </w:r>
      <w:r w:rsidRPr="003652F2">
        <w:rPr>
          <w:rFonts w:ascii="Arial" w:hAnsi="Arial"/>
          <w:color w:val="000000"/>
          <w:spacing w:val="-5"/>
          <w:sz w:val="21"/>
          <w:lang w:val="cs-CZ"/>
        </w:rPr>
        <w:t>Smlouvě bez vad nedodělků a protokolárním převzetím Díla Objednatelem</w:t>
      </w:r>
      <w:r w:rsidRPr="003652F2">
        <w:rPr>
          <w:rFonts w:ascii="Arial" w:hAnsi="Arial"/>
          <w:color w:val="525252"/>
          <w:spacing w:val="-5"/>
          <w:sz w:val="21"/>
          <w:lang w:val="cs-CZ"/>
        </w:rPr>
        <w:t xml:space="preserve"> za</w:t>
      </w:r>
      <w:r w:rsidRPr="003652F2">
        <w:rPr>
          <w:rFonts w:ascii="Arial" w:hAnsi="Arial"/>
          <w:color w:val="000000"/>
          <w:spacing w:val="-5"/>
          <w:sz w:val="21"/>
          <w:lang w:val="cs-CZ"/>
        </w:rPr>
        <w:t xml:space="preserve"> předpokladu, že Dílo </w:t>
      </w:r>
      <w:r w:rsidRPr="003652F2">
        <w:rPr>
          <w:rFonts w:ascii="Arial" w:hAnsi="Arial"/>
          <w:color w:val="000000"/>
          <w:spacing w:val="-2"/>
          <w:sz w:val="21"/>
          <w:lang w:val="cs-CZ"/>
        </w:rPr>
        <w:t xml:space="preserve">bude zhotoveno za dodržení ustanovení Smlouvy. V opačném případě není Objednatel povinen </w:t>
      </w:r>
      <w:r w:rsidRPr="003652F2">
        <w:rPr>
          <w:rFonts w:ascii="Arial" w:hAnsi="Arial"/>
          <w:color w:val="000000"/>
          <w:spacing w:val="-6"/>
          <w:sz w:val="21"/>
          <w:lang w:val="cs-CZ"/>
        </w:rPr>
        <w:t>Dílo převzít.</w:t>
      </w:r>
    </w:p>
    <w:p w:rsidR="003652F2" w:rsidRDefault="003652F2" w:rsidP="003652F2">
      <w:pPr>
        <w:pStyle w:val="Bezmezer"/>
        <w:ind w:left="720"/>
        <w:rPr>
          <w:b/>
          <w:bCs/>
        </w:rPr>
      </w:pPr>
    </w:p>
    <w:p w:rsidR="003652F2" w:rsidRDefault="003652F2" w:rsidP="00981A93">
      <w:pPr>
        <w:pStyle w:val="Bezmezer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Záruční</w:t>
      </w:r>
      <w:r w:rsidR="00233077">
        <w:rPr>
          <w:b/>
          <w:bCs/>
        </w:rPr>
        <w:t xml:space="preserve"> </w:t>
      </w:r>
      <w:r>
        <w:rPr>
          <w:b/>
          <w:bCs/>
        </w:rPr>
        <w:t>doba</w:t>
      </w:r>
    </w:p>
    <w:p w:rsidR="009A3B5E" w:rsidRPr="009A3B5E" w:rsidRDefault="009A3B5E" w:rsidP="00AB5FA7">
      <w:pPr>
        <w:pStyle w:val="Odstavecseseznamem"/>
        <w:numPr>
          <w:ilvl w:val="1"/>
          <w:numId w:val="6"/>
        </w:numPr>
        <w:tabs>
          <w:tab w:val="right" w:leader="dot" w:pos="9180"/>
        </w:tabs>
        <w:spacing w:before="108"/>
        <w:ind w:left="714" w:hanging="357"/>
        <w:jc w:val="both"/>
        <w:rPr>
          <w:rFonts w:ascii="Arial" w:hAnsi="Arial"/>
          <w:color w:val="000000"/>
          <w:sz w:val="21"/>
          <w:lang w:val="cs-CZ"/>
        </w:rPr>
      </w:pPr>
      <w:r w:rsidRPr="009A3B5E">
        <w:rPr>
          <w:rFonts w:ascii="Arial" w:hAnsi="Arial"/>
          <w:color w:val="000000"/>
          <w:sz w:val="21"/>
          <w:lang w:val="cs-CZ"/>
        </w:rPr>
        <w:t>Zhotovitel poskytne Objednateli záruku na Dílo v délce 12</w:t>
      </w:r>
      <w:r w:rsidRPr="009A3B5E">
        <w:rPr>
          <w:rFonts w:ascii="Arial" w:hAnsi="Arial"/>
          <w:color w:val="000000"/>
          <w:spacing w:val="-2"/>
          <w:sz w:val="21"/>
          <w:lang w:val="cs-CZ"/>
        </w:rPr>
        <w:t xml:space="preserve"> měsíců a to ode dne podpisu</w:t>
      </w:r>
      <w:r w:rsidR="00F11B7C">
        <w:rPr>
          <w:rFonts w:ascii="Arial" w:hAnsi="Arial"/>
          <w:color w:val="000000"/>
          <w:spacing w:val="-2"/>
          <w:sz w:val="21"/>
          <w:lang w:val="cs-CZ"/>
        </w:rPr>
        <w:t xml:space="preserve"> </w:t>
      </w:r>
      <w:r w:rsidRPr="009A3B5E">
        <w:rPr>
          <w:rFonts w:ascii="Arial" w:hAnsi="Arial"/>
          <w:color w:val="000000"/>
          <w:spacing w:val="-4"/>
          <w:sz w:val="21"/>
          <w:lang w:val="cs-CZ"/>
        </w:rPr>
        <w:t>předávacího protokolu smluvními stranami ve smyslu čl. VIII. Smlouvy.</w:t>
      </w:r>
    </w:p>
    <w:p w:rsidR="009A3B5E" w:rsidRPr="009A3B5E" w:rsidRDefault="009A3B5E" w:rsidP="009A3B5E">
      <w:pPr>
        <w:pStyle w:val="Odstavecseseznamem"/>
        <w:numPr>
          <w:ilvl w:val="1"/>
          <w:numId w:val="6"/>
        </w:numPr>
        <w:tabs>
          <w:tab w:val="right" w:leader="dot" w:pos="9180"/>
        </w:tabs>
        <w:spacing w:before="108"/>
        <w:jc w:val="both"/>
        <w:rPr>
          <w:rFonts w:ascii="Arial" w:hAnsi="Arial"/>
          <w:color w:val="000000"/>
          <w:sz w:val="21"/>
          <w:lang w:val="cs-CZ"/>
        </w:rPr>
      </w:pPr>
      <w:r w:rsidRPr="009A3B5E">
        <w:rPr>
          <w:rFonts w:ascii="Arial" w:hAnsi="Arial"/>
          <w:color w:val="000000"/>
          <w:spacing w:val="-6"/>
          <w:sz w:val="21"/>
          <w:lang w:val="cs-CZ"/>
        </w:rPr>
        <w:lastRenderedPageBreak/>
        <w:t xml:space="preserve">Zjistí-li Objednatel vadu Díla, je povinen ji bez zbytečného odkladu písemně uplatnit u Zhotovitele. </w:t>
      </w:r>
      <w:r w:rsidRPr="009A3B5E">
        <w:rPr>
          <w:rFonts w:ascii="Arial" w:hAnsi="Arial"/>
          <w:color w:val="000000"/>
          <w:spacing w:val="-4"/>
          <w:sz w:val="21"/>
          <w:lang w:val="cs-CZ"/>
        </w:rPr>
        <w:t xml:space="preserve">Poskytnutá záruční doba se prodlužuje o dobu, kdy reklamace bude uplatněna u Zhotovitele až do </w:t>
      </w:r>
      <w:r w:rsidRPr="009A3B5E">
        <w:rPr>
          <w:rFonts w:ascii="Arial" w:hAnsi="Arial"/>
          <w:color w:val="000000"/>
          <w:spacing w:val="-6"/>
          <w:sz w:val="21"/>
          <w:lang w:val="cs-CZ"/>
        </w:rPr>
        <w:t>doby odstranění vady Zhotovitelem.</w:t>
      </w:r>
    </w:p>
    <w:p w:rsidR="009A3B5E" w:rsidRPr="009A3B5E" w:rsidRDefault="009A3B5E" w:rsidP="009A3B5E">
      <w:pPr>
        <w:pStyle w:val="Odstavecseseznamem"/>
        <w:tabs>
          <w:tab w:val="right" w:leader="dot" w:pos="9180"/>
        </w:tabs>
        <w:spacing w:before="108"/>
        <w:jc w:val="both"/>
        <w:rPr>
          <w:rFonts w:ascii="Arial" w:hAnsi="Arial"/>
          <w:color w:val="000000"/>
          <w:sz w:val="21"/>
          <w:lang w:val="cs-CZ"/>
        </w:rPr>
      </w:pPr>
    </w:p>
    <w:p w:rsidR="009A3B5E" w:rsidRPr="009A3B5E" w:rsidRDefault="009A3B5E" w:rsidP="009A3B5E">
      <w:pPr>
        <w:pStyle w:val="Odstavecseseznamem"/>
        <w:numPr>
          <w:ilvl w:val="1"/>
          <w:numId w:val="6"/>
        </w:numPr>
        <w:tabs>
          <w:tab w:val="right" w:leader="dot" w:pos="9180"/>
        </w:tabs>
        <w:spacing w:before="108"/>
        <w:jc w:val="both"/>
        <w:rPr>
          <w:rFonts w:ascii="Arial" w:hAnsi="Arial"/>
          <w:color w:val="000000"/>
          <w:sz w:val="21"/>
          <w:lang w:val="cs-CZ"/>
        </w:rPr>
      </w:pPr>
      <w:r w:rsidRPr="009A3B5E">
        <w:rPr>
          <w:rFonts w:ascii="Arial" w:hAnsi="Arial"/>
          <w:color w:val="000000"/>
          <w:spacing w:val="-2"/>
          <w:sz w:val="21"/>
          <w:lang w:val="cs-CZ"/>
        </w:rPr>
        <w:t xml:space="preserve">Zhotovitel se zavazuje zajistit zahájení odstraňování vad Díla zjištěných v záruční době nejpozději </w:t>
      </w:r>
      <w:r w:rsidRPr="009A3B5E">
        <w:rPr>
          <w:rFonts w:ascii="Arial" w:hAnsi="Arial"/>
          <w:color w:val="000000"/>
          <w:spacing w:val="-3"/>
          <w:sz w:val="21"/>
          <w:lang w:val="cs-CZ"/>
        </w:rPr>
        <w:t>do 5ti dnů po doručení písemné reklamace. Zhotovitel se zavazuje odstranit vady Díla zjištěné</w:t>
      </w:r>
      <w:r w:rsidR="00F11B7C">
        <w:rPr>
          <w:rFonts w:ascii="Arial" w:hAnsi="Arial"/>
          <w:color w:val="000000"/>
          <w:spacing w:val="-3"/>
          <w:sz w:val="21"/>
          <w:lang w:val="cs-CZ"/>
        </w:rPr>
        <w:t xml:space="preserve"> </w:t>
      </w:r>
      <w:r w:rsidRPr="009A3B5E">
        <w:rPr>
          <w:rFonts w:ascii="Arial" w:hAnsi="Arial"/>
          <w:color w:val="000000"/>
          <w:spacing w:val="-3"/>
          <w:sz w:val="21"/>
          <w:lang w:val="cs-CZ"/>
        </w:rPr>
        <w:t xml:space="preserve">v </w:t>
      </w:r>
      <w:r w:rsidRPr="009A3B5E">
        <w:rPr>
          <w:rFonts w:ascii="Arial" w:hAnsi="Arial"/>
          <w:color w:val="000000"/>
          <w:spacing w:val="-4"/>
          <w:sz w:val="21"/>
          <w:lang w:val="cs-CZ"/>
        </w:rPr>
        <w:t>záruční době nejpozději do 14 dnů od oznámení vady Objednatelem.</w:t>
      </w:r>
    </w:p>
    <w:p w:rsidR="009A3B5E" w:rsidRPr="009A3B5E" w:rsidRDefault="009A3B5E" w:rsidP="009A3B5E">
      <w:pPr>
        <w:pStyle w:val="Odstavecseseznamem"/>
        <w:jc w:val="both"/>
        <w:rPr>
          <w:rFonts w:ascii="Arial" w:hAnsi="Arial"/>
          <w:color w:val="000000"/>
          <w:spacing w:val="-3"/>
          <w:sz w:val="21"/>
          <w:lang w:val="cs-CZ"/>
        </w:rPr>
      </w:pPr>
    </w:p>
    <w:p w:rsidR="009A3B5E" w:rsidRPr="009D79D5" w:rsidRDefault="009A3B5E" w:rsidP="009A3B5E">
      <w:pPr>
        <w:pStyle w:val="Odstavecseseznamem"/>
        <w:numPr>
          <w:ilvl w:val="1"/>
          <w:numId w:val="6"/>
        </w:numPr>
        <w:tabs>
          <w:tab w:val="right" w:leader="dot" w:pos="9180"/>
        </w:tabs>
        <w:spacing w:before="108"/>
        <w:jc w:val="both"/>
        <w:rPr>
          <w:rFonts w:ascii="Arial" w:hAnsi="Arial"/>
          <w:color w:val="000000"/>
          <w:sz w:val="21"/>
          <w:lang w:val="cs-CZ"/>
        </w:rPr>
      </w:pPr>
      <w:r w:rsidRPr="009A3B5E">
        <w:rPr>
          <w:rFonts w:ascii="Arial" w:hAnsi="Arial"/>
          <w:color w:val="000000"/>
          <w:spacing w:val="-3"/>
          <w:sz w:val="21"/>
          <w:lang w:val="cs-CZ"/>
        </w:rPr>
        <w:t xml:space="preserve">V případě, že Zhotovitel nezahájí odstraňování případných vad podle předchozího odstavce nebo </w:t>
      </w:r>
      <w:r w:rsidRPr="009A3B5E">
        <w:rPr>
          <w:rFonts w:ascii="Arial" w:hAnsi="Arial"/>
          <w:color w:val="000000"/>
          <w:spacing w:val="-5"/>
          <w:sz w:val="21"/>
          <w:lang w:val="cs-CZ"/>
        </w:rPr>
        <w:t xml:space="preserve">vady ve stanovené lhůtě neodstraní, je Objednatel oprávněn jejich odstranění zadat na náklady </w:t>
      </w:r>
      <w:r w:rsidRPr="009A3B5E">
        <w:rPr>
          <w:rFonts w:ascii="Arial" w:hAnsi="Arial"/>
          <w:color w:val="000000"/>
          <w:spacing w:val="-4"/>
          <w:sz w:val="21"/>
          <w:lang w:val="cs-CZ"/>
        </w:rPr>
        <w:t>Zhotovitele jinému odbornému Dodavateli.</w:t>
      </w:r>
    </w:p>
    <w:p w:rsidR="009A3B5E" w:rsidRDefault="009A3B5E" w:rsidP="009A3B5E">
      <w:pPr>
        <w:pStyle w:val="Bezmezer"/>
        <w:ind w:left="720"/>
        <w:rPr>
          <w:b/>
          <w:bCs/>
        </w:rPr>
      </w:pPr>
    </w:p>
    <w:p w:rsidR="00AB5FA7" w:rsidRDefault="009A3B5E" w:rsidP="00AB5FA7">
      <w:pPr>
        <w:pStyle w:val="Bezmezer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Smluvní</w:t>
      </w:r>
      <w:r w:rsidR="00F11B7C">
        <w:rPr>
          <w:b/>
          <w:bCs/>
        </w:rPr>
        <w:t xml:space="preserve"> </w:t>
      </w:r>
      <w:r>
        <w:rPr>
          <w:b/>
          <w:bCs/>
        </w:rPr>
        <w:t>pokuty</w:t>
      </w:r>
    </w:p>
    <w:p w:rsidR="00712147" w:rsidRPr="00AB5FA7" w:rsidRDefault="009D79D5" w:rsidP="00F11B7C">
      <w:pPr>
        <w:pStyle w:val="Bezmezer"/>
        <w:numPr>
          <w:ilvl w:val="1"/>
          <w:numId w:val="6"/>
        </w:numPr>
        <w:spacing w:before="108"/>
        <w:ind w:left="721" w:hanging="437"/>
        <w:jc w:val="both"/>
        <w:rPr>
          <w:b/>
          <w:bCs/>
        </w:rPr>
      </w:pPr>
      <w:r w:rsidRPr="00AB5FA7">
        <w:rPr>
          <w:rFonts w:ascii="Arial" w:hAnsi="Arial"/>
          <w:color w:val="000000"/>
          <w:spacing w:val="-3"/>
          <w:sz w:val="21"/>
          <w:lang w:val="cs-CZ"/>
        </w:rPr>
        <w:t>Zhotovitel se zavazuje dokončit Dílo v uvedeném rozsahu do termínu uvedeného v čl. IV. Smlouvy. V případě prodlení Zhotovitele s dokončením Díla a jeho předáním Objednateli je</w:t>
      </w:r>
      <w:r w:rsidR="004D52C7"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9017635</wp:posOffset>
                </wp:positionV>
                <wp:extent cx="5842000" cy="130810"/>
                <wp:effectExtent l="0" t="0" r="0" b="0"/>
                <wp:wrapSquare wrapText="bothSides"/>
                <wp:docPr id="4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0" cy="13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79D5" w:rsidRDefault="009D79D5" w:rsidP="009D79D5">
                            <w:pPr>
                              <w:spacing w:line="204" w:lineRule="auto"/>
                              <w:jc w:val="center"/>
                              <w:rPr>
                                <w:rFonts w:ascii="Arial" w:hAnsi="Arial"/>
                                <w:color w:val="000000"/>
                                <w:sz w:val="21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0" o:spid="_x0000_s1027" type="#_x0000_t202" style="position:absolute;left:0;text-align:left;margin-left:0;margin-top:710.05pt;width:460pt;height:10.3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" filled="f" stroked="f">
                <v:textbox inset="0,0,0,0">
                  <w:txbxContent>
                    <w:p w:rsidR="009D79D5" w:rsidRDefault="009D79D5" w:rsidP="009D79D5">
                      <w:pPr>
                        <w:spacing w:line="204" w:lineRule="auto"/>
                        <w:jc w:val="center"/>
                        <w:rPr>
                          <w:rFonts w:ascii="Arial" w:hAnsi="Arial"/>
                          <w:color w:val="000000"/>
                          <w:sz w:val="21"/>
                          <w:lang w:val="cs-CZ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AB5FA7">
        <w:rPr>
          <w:rFonts w:ascii="Arial" w:hAnsi="Arial"/>
          <w:color w:val="000000"/>
          <w:spacing w:val="-3"/>
          <w:sz w:val="21"/>
          <w:lang w:val="cs-CZ"/>
        </w:rPr>
        <w:t xml:space="preserve"> Objednatel oprávněn účtovat Zhotoviteli smluvní pokutu ve výši 100,- Kč za každý den prodlení, maximálně do částky 15 000,-Kč.</w:t>
      </w:r>
    </w:p>
    <w:p w:rsidR="00712147" w:rsidRPr="00712147" w:rsidRDefault="00712147" w:rsidP="00712147">
      <w:pPr>
        <w:pStyle w:val="Bezmezer"/>
        <w:ind w:left="720"/>
        <w:rPr>
          <w:b/>
          <w:bCs/>
        </w:rPr>
      </w:pPr>
    </w:p>
    <w:p w:rsidR="00712147" w:rsidRPr="00712147" w:rsidRDefault="009A3B5E" w:rsidP="00F11B7C">
      <w:pPr>
        <w:pStyle w:val="Bezmezer"/>
        <w:numPr>
          <w:ilvl w:val="1"/>
          <w:numId w:val="6"/>
        </w:numPr>
        <w:ind w:hanging="436"/>
        <w:jc w:val="both"/>
        <w:rPr>
          <w:b/>
          <w:bCs/>
        </w:rPr>
      </w:pPr>
      <w:r w:rsidRPr="00712147">
        <w:rPr>
          <w:rFonts w:ascii="Arial" w:hAnsi="Arial"/>
          <w:color w:val="000000"/>
          <w:spacing w:val="-3"/>
          <w:sz w:val="21"/>
          <w:lang w:val="cs-CZ"/>
        </w:rPr>
        <w:t xml:space="preserve">Zhotovitel se zavazuje Objednateli uhradit smluvní pokutu ve výši 250,- Kč za každý den prodlení </w:t>
      </w:r>
      <w:r w:rsidRPr="00712147">
        <w:rPr>
          <w:rFonts w:ascii="Arial" w:hAnsi="Arial"/>
          <w:color w:val="000000"/>
          <w:sz w:val="21"/>
          <w:lang w:val="cs-CZ"/>
        </w:rPr>
        <w:t xml:space="preserve">se (a) zahájením odstraňování vad Díla zjištěných v záruční době podle odst. 9.3 Smlouvy </w:t>
      </w:r>
      <w:r w:rsidRPr="00712147">
        <w:rPr>
          <w:rFonts w:ascii="Arial" w:hAnsi="Arial"/>
          <w:color w:val="000000"/>
          <w:spacing w:val="-4"/>
          <w:sz w:val="21"/>
          <w:lang w:val="cs-CZ"/>
        </w:rPr>
        <w:t>a/nebo (b) s odstraněním vad ve lhůtě podle odst. 9.3 Smlouvy,</w:t>
      </w:r>
      <w:r w:rsidR="00712147" w:rsidRPr="00712147">
        <w:rPr>
          <w:rFonts w:ascii="Arial" w:hAnsi="Arial"/>
          <w:color w:val="000000"/>
          <w:spacing w:val="-4"/>
          <w:sz w:val="21"/>
          <w:lang w:val="cs-CZ"/>
        </w:rPr>
        <w:t xml:space="preserve"> maximálně do částky 15 000,-Kč. </w:t>
      </w:r>
    </w:p>
    <w:p w:rsidR="00712147" w:rsidRPr="00712147" w:rsidRDefault="00712147" w:rsidP="00712147">
      <w:pPr>
        <w:pStyle w:val="Bezmezer"/>
        <w:ind w:left="720"/>
        <w:rPr>
          <w:b/>
          <w:bCs/>
        </w:rPr>
      </w:pPr>
    </w:p>
    <w:p w:rsidR="009A3B5E" w:rsidRPr="00712147" w:rsidRDefault="009A3B5E" w:rsidP="00AB5FA7">
      <w:pPr>
        <w:pStyle w:val="Bezmezer"/>
        <w:numPr>
          <w:ilvl w:val="1"/>
          <w:numId w:val="6"/>
        </w:numPr>
        <w:ind w:hanging="436"/>
        <w:rPr>
          <w:b/>
          <w:bCs/>
        </w:rPr>
      </w:pPr>
      <w:r w:rsidRPr="00712147">
        <w:rPr>
          <w:rFonts w:ascii="Arial" w:hAnsi="Arial"/>
          <w:color w:val="000000"/>
          <w:spacing w:val="-5"/>
          <w:sz w:val="21"/>
          <w:lang w:val="cs-CZ"/>
        </w:rPr>
        <w:t xml:space="preserve">Ujednáním o smluvních pokutách není dotčeno právo smluvních stran na náhradu vzniklé škody, </w:t>
      </w:r>
      <w:r w:rsidRPr="00712147">
        <w:rPr>
          <w:rFonts w:ascii="Arial" w:hAnsi="Arial"/>
          <w:color w:val="000000"/>
          <w:spacing w:val="-6"/>
          <w:sz w:val="21"/>
          <w:lang w:val="cs-CZ"/>
        </w:rPr>
        <w:t xml:space="preserve">kterou je možno vymáhat samostatně a v plné výši. Objednatel je oprávněn vyúčtovanou smluvní </w:t>
      </w:r>
      <w:r w:rsidRPr="00712147">
        <w:rPr>
          <w:rFonts w:ascii="Arial" w:hAnsi="Arial"/>
          <w:color w:val="000000"/>
          <w:spacing w:val="-4"/>
          <w:sz w:val="21"/>
          <w:lang w:val="cs-CZ"/>
        </w:rPr>
        <w:t>pokutu započíst vůči kterékoliv faktuře vystavené Zhotovitelem k úhradě ceny Díla.</w:t>
      </w:r>
    </w:p>
    <w:p w:rsidR="009A3B5E" w:rsidRDefault="009A3B5E" w:rsidP="009A3B5E">
      <w:pPr>
        <w:pStyle w:val="Bezmezer"/>
        <w:ind w:left="720"/>
        <w:rPr>
          <w:b/>
          <w:bCs/>
        </w:rPr>
      </w:pPr>
    </w:p>
    <w:p w:rsidR="009A3B5E" w:rsidRDefault="009A3B5E" w:rsidP="009A3B5E">
      <w:pPr>
        <w:pStyle w:val="Bezmezer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Ukončení</w:t>
      </w:r>
      <w:r w:rsidR="00F11B7C">
        <w:rPr>
          <w:b/>
          <w:bCs/>
        </w:rPr>
        <w:t xml:space="preserve"> </w:t>
      </w:r>
      <w:r>
        <w:rPr>
          <w:b/>
          <w:bCs/>
        </w:rPr>
        <w:t>Smlouvy</w:t>
      </w:r>
    </w:p>
    <w:p w:rsidR="00DE04C3" w:rsidRDefault="00DE04C3" w:rsidP="00AB5FA7">
      <w:pPr>
        <w:pStyle w:val="Odstavecseseznamem"/>
        <w:numPr>
          <w:ilvl w:val="1"/>
          <w:numId w:val="6"/>
        </w:numPr>
        <w:spacing w:before="120" w:line="264" w:lineRule="auto"/>
        <w:ind w:left="721" w:hanging="437"/>
        <w:jc w:val="both"/>
        <w:rPr>
          <w:rFonts w:ascii="Arial" w:hAnsi="Arial"/>
          <w:color w:val="000000"/>
          <w:spacing w:val="-4"/>
          <w:sz w:val="21"/>
          <w:lang w:val="cs-CZ"/>
        </w:rPr>
      </w:pPr>
      <w:r w:rsidRPr="00DE04C3">
        <w:rPr>
          <w:rFonts w:ascii="Arial" w:hAnsi="Arial"/>
          <w:color w:val="000000"/>
          <w:spacing w:val="-3"/>
          <w:sz w:val="21"/>
          <w:lang w:val="cs-CZ"/>
        </w:rPr>
        <w:t xml:space="preserve">Objednatel je oprávněn odstoupit od Smlouvy, vznikla-li mu činností nebo nečinností Zhotovitele </w:t>
      </w:r>
      <w:r w:rsidRPr="00DE04C3">
        <w:rPr>
          <w:rFonts w:ascii="Arial" w:hAnsi="Arial"/>
          <w:color w:val="000000"/>
          <w:spacing w:val="-4"/>
          <w:sz w:val="21"/>
          <w:lang w:val="cs-CZ"/>
        </w:rPr>
        <w:t>škoda nebo vznik škody hrozí nebo bylo-li poškozeno dobré jméno Objednatele.</w:t>
      </w:r>
    </w:p>
    <w:p w:rsidR="00AB5FA7" w:rsidRDefault="00AB5FA7" w:rsidP="00AB5FA7">
      <w:pPr>
        <w:pStyle w:val="Odstavecseseznamem"/>
        <w:spacing w:before="72" w:line="264" w:lineRule="auto"/>
        <w:jc w:val="both"/>
        <w:rPr>
          <w:rFonts w:ascii="Arial" w:hAnsi="Arial"/>
          <w:color w:val="000000"/>
          <w:spacing w:val="-4"/>
          <w:sz w:val="21"/>
          <w:lang w:val="cs-CZ"/>
        </w:rPr>
      </w:pPr>
    </w:p>
    <w:p w:rsidR="00DE04C3" w:rsidRPr="00DE04C3" w:rsidRDefault="00DE04C3" w:rsidP="00AB5FA7">
      <w:pPr>
        <w:pStyle w:val="Odstavecseseznamem"/>
        <w:numPr>
          <w:ilvl w:val="1"/>
          <w:numId w:val="6"/>
        </w:numPr>
        <w:spacing w:before="72" w:line="264" w:lineRule="auto"/>
        <w:ind w:hanging="436"/>
        <w:jc w:val="both"/>
        <w:rPr>
          <w:rFonts w:ascii="Arial" w:hAnsi="Arial"/>
          <w:color w:val="000000"/>
          <w:spacing w:val="-4"/>
          <w:sz w:val="21"/>
          <w:lang w:val="cs-CZ"/>
        </w:rPr>
      </w:pPr>
      <w:r w:rsidRPr="00DE04C3">
        <w:rPr>
          <w:rFonts w:ascii="Arial" w:hAnsi="Arial"/>
          <w:color w:val="000000"/>
          <w:spacing w:val="-2"/>
          <w:sz w:val="21"/>
          <w:lang w:val="cs-CZ"/>
        </w:rPr>
        <w:t xml:space="preserve">Kromě důvodů sjednaných ve Smlouvě jako důvody k odstoupení od Smlouvy je Objednatel </w:t>
      </w:r>
      <w:r w:rsidRPr="00DE04C3">
        <w:rPr>
          <w:rFonts w:ascii="Arial" w:hAnsi="Arial"/>
          <w:color w:val="000000"/>
          <w:spacing w:val="-6"/>
          <w:sz w:val="21"/>
          <w:lang w:val="cs-CZ"/>
        </w:rPr>
        <w:t xml:space="preserve">oprávněn od Smlouvy odstoupit i tehdy, pokud Zhotovitel poruší kterýkoli jiný závazek v Smlouvě </w:t>
      </w:r>
      <w:r w:rsidRPr="00DE04C3">
        <w:rPr>
          <w:rFonts w:ascii="Arial" w:hAnsi="Arial"/>
          <w:color w:val="000000"/>
          <w:spacing w:val="-3"/>
          <w:sz w:val="21"/>
          <w:lang w:val="cs-CZ"/>
        </w:rPr>
        <w:t xml:space="preserve">sjednaný a přes písemnou výzvu Objednatele, v přiměřené lhůtě Objednatelem v této výzvě </w:t>
      </w:r>
      <w:r w:rsidRPr="00DE04C3">
        <w:rPr>
          <w:rFonts w:ascii="Arial" w:hAnsi="Arial"/>
          <w:color w:val="000000"/>
          <w:spacing w:val="-4"/>
          <w:sz w:val="21"/>
          <w:lang w:val="cs-CZ"/>
        </w:rPr>
        <w:t>stanovené, která nebude kratší než 5 (pět) dní, nezjedná nápravu.</w:t>
      </w:r>
    </w:p>
    <w:p w:rsidR="00DE04C3" w:rsidRDefault="00DE04C3" w:rsidP="00DE04C3">
      <w:pPr>
        <w:pStyle w:val="Bezmezer"/>
        <w:ind w:left="720"/>
        <w:rPr>
          <w:b/>
          <w:bCs/>
        </w:rPr>
      </w:pPr>
    </w:p>
    <w:p w:rsidR="00DE04C3" w:rsidRDefault="00DE04C3" w:rsidP="009A3B5E">
      <w:pPr>
        <w:pStyle w:val="Bezmezer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Závěrečná</w:t>
      </w:r>
      <w:r w:rsidR="00F11B7C">
        <w:rPr>
          <w:b/>
          <w:bCs/>
        </w:rPr>
        <w:t xml:space="preserve"> </w:t>
      </w:r>
      <w:r>
        <w:rPr>
          <w:b/>
          <w:bCs/>
        </w:rPr>
        <w:t>ustanovení</w:t>
      </w:r>
    </w:p>
    <w:p w:rsidR="00AB5FA7" w:rsidRDefault="00CE5C94" w:rsidP="00AB5FA7">
      <w:pPr>
        <w:pStyle w:val="Odstavecseseznamem"/>
        <w:numPr>
          <w:ilvl w:val="1"/>
          <w:numId w:val="6"/>
        </w:numPr>
        <w:spacing w:before="108"/>
        <w:ind w:left="714" w:hanging="430"/>
        <w:jc w:val="both"/>
        <w:rPr>
          <w:rFonts w:ascii="Arial" w:hAnsi="Arial"/>
          <w:color w:val="000000"/>
          <w:spacing w:val="-4"/>
          <w:sz w:val="21"/>
          <w:lang w:val="cs-CZ"/>
        </w:rPr>
      </w:pPr>
      <w:r w:rsidRPr="00DE04C3">
        <w:rPr>
          <w:rFonts w:ascii="Arial" w:hAnsi="Arial"/>
          <w:color w:val="000000"/>
          <w:spacing w:val="-5"/>
          <w:sz w:val="21"/>
          <w:lang w:val="cs-CZ"/>
        </w:rPr>
        <w:t>Tato Smlouva obsahuje úpl</w:t>
      </w:r>
      <w:r w:rsidR="00823427" w:rsidRPr="00DE04C3">
        <w:rPr>
          <w:rFonts w:ascii="Arial" w:hAnsi="Arial"/>
          <w:color w:val="000000"/>
          <w:spacing w:val="-5"/>
          <w:sz w:val="21"/>
          <w:lang w:val="cs-CZ"/>
        </w:rPr>
        <w:t xml:space="preserve">né ujednání o předmětu Smlouvy a všech náležitostech, které smluvní </w:t>
      </w:r>
      <w:r w:rsidR="00823427" w:rsidRPr="00DE04C3">
        <w:rPr>
          <w:rFonts w:ascii="Arial" w:hAnsi="Arial"/>
          <w:color w:val="000000"/>
          <w:spacing w:val="1"/>
          <w:sz w:val="21"/>
          <w:lang w:val="cs-CZ"/>
        </w:rPr>
        <w:t xml:space="preserve">strany měly a chtěly ve Smlouvě ujednat, a které považují za důležité pro závaznost této </w:t>
      </w:r>
      <w:r w:rsidR="00823427" w:rsidRPr="00DE04C3">
        <w:rPr>
          <w:rFonts w:ascii="Arial" w:hAnsi="Arial"/>
          <w:color w:val="000000"/>
          <w:spacing w:val="-6"/>
          <w:sz w:val="21"/>
          <w:lang w:val="cs-CZ"/>
        </w:rPr>
        <w:t xml:space="preserve">Smlouvy. Žádný projev smluvních stran učiněný při jednání o této Smlouvě ani projev učiněný po uzavření této Smlouvy nesmí být vykládán v rozporu s výslovnými ustanoveními této Smlouvy a </w:t>
      </w:r>
      <w:r w:rsidR="00823427" w:rsidRPr="00DE04C3">
        <w:rPr>
          <w:rFonts w:ascii="Arial" w:hAnsi="Arial"/>
          <w:color w:val="000000"/>
          <w:spacing w:val="-4"/>
          <w:sz w:val="21"/>
          <w:lang w:val="cs-CZ"/>
        </w:rPr>
        <w:t>nezakládá žádný závazek žádné ze smluvních stran.</w:t>
      </w:r>
    </w:p>
    <w:p w:rsidR="00AB5FA7" w:rsidRDefault="00AB5FA7" w:rsidP="00AB5FA7">
      <w:pPr>
        <w:pStyle w:val="Odstavecseseznamem"/>
        <w:spacing w:before="108"/>
        <w:jc w:val="both"/>
        <w:rPr>
          <w:rFonts w:ascii="Arial" w:hAnsi="Arial"/>
          <w:color w:val="000000"/>
          <w:spacing w:val="-4"/>
          <w:sz w:val="21"/>
          <w:lang w:val="cs-CZ"/>
        </w:rPr>
      </w:pPr>
    </w:p>
    <w:p w:rsidR="00AB5FA7" w:rsidRDefault="00823427" w:rsidP="00AB5FA7">
      <w:pPr>
        <w:pStyle w:val="Odstavecseseznamem"/>
        <w:numPr>
          <w:ilvl w:val="1"/>
          <w:numId w:val="6"/>
        </w:numPr>
        <w:spacing w:before="108"/>
        <w:ind w:left="714" w:hanging="430"/>
        <w:jc w:val="both"/>
        <w:rPr>
          <w:rFonts w:ascii="Arial" w:hAnsi="Arial"/>
          <w:color w:val="000000"/>
          <w:spacing w:val="-4"/>
          <w:sz w:val="21"/>
          <w:lang w:val="cs-CZ"/>
        </w:rPr>
      </w:pPr>
      <w:r w:rsidRPr="00AB5FA7">
        <w:rPr>
          <w:rFonts w:ascii="Arial" w:hAnsi="Arial"/>
          <w:color w:val="000000"/>
          <w:sz w:val="21"/>
          <w:lang w:val="cs-CZ"/>
        </w:rPr>
        <w:t xml:space="preserve">Smluvní strany prohlašují, že si sdělily všechny skutkové a právní okolnosti, o nichž k datu </w:t>
      </w:r>
      <w:r w:rsidRPr="00AB5FA7">
        <w:rPr>
          <w:rFonts w:ascii="Arial" w:hAnsi="Arial"/>
          <w:color w:val="000000"/>
          <w:spacing w:val="-7"/>
          <w:sz w:val="21"/>
          <w:lang w:val="cs-CZ"/>
        </w:rPr>
        <w:t xml:space="preserve">podpisu této Smlouvy věděly nebo vědět musely, a které jsou relevantní ve vztahu k uzavření této </w:t>
      </w:r>
      <w:r w:rsidRPr="00AB5FA7">
        <w:rPr>
          <w:rFonts w:ascii="Arial" w:hAnsi="Arial"/>
          <w:color w:val="000000"/>
          <w:spacing w:val="-5"/>
          <w:sz w:val="21"/>
          <w:lang w:val="cs-CZ"/>
        </w:rPr>
        <w:t xml:space="preserve">Smlouvy. Kromě ujištění, která si smluvní strany poskytly v této Smlouvě, nebude mít žádná ze </w:t>
      </w:r>
      <w:r w:rsidRPr="00AB5FA7">
        <w:rPr>
          <w:rFonts w:ascii="Arial" w:hAnsi="Arial"/>
          <w:color w:val="000000"/>
          <w:spacing w:val="-2"/>
          <w:sz w:val="21"/>
          <w:lang w:val="cs-CZ"/>
        </w:rPr>
        <w:t xml:space="preserve">smluvních stran žádná další práva a povinnosti v souvislosti s jakýmikoliv skutečnostmi, které </w:t>
      </w:r>
      <w:r w:rsidRPr="00AB5FA7">
        <w:rPr>
          <w:rFonts w:ascii="Arial" w:hAnsi="Arial"/>
          <w:color w:val="000000"/>
          <w:spacing w:val="1"/>
          <w:sz w:val="21"/>
          <w:lang w:val="cs-CZ"/>
        </w:rPr>
        <w:t xml:space="preserve">vyjdou najevo a o kterých neposkytla druhá strana informace při jednání o této Smlouvě. </w:t>
      </w:r>
      <w:r w:rsidRPr="00AB5FA7">
        <w:rPr>
          <w:rFonts w:ascii="Arial" w:hAnsi="Arial"/>
          <w:color w:val="000000"/>
          <w:sz w:val="21"/>
          <w:lang w:val="cs-CZ"/>
        </w:rPr>
        <w:t xml:space="preserve">Výjimkou budou případy, kdy daná strana úmyslně uvedla druhou stranu ve skutkový omyl </w:t>
      </w:r>
      <w:r w:rsidRPr="00AB5FA7">
        <w:rPr>
          <w:rFonts w:ascii="Arial" w:hAnsi="Arial"/>
          <w:color w:val="000000"/>
          <w:spacing w:val="-4"/>
          <w:sz w:val="21"/>
          <w:lang w:val="cs-CZ"/>
        </w:rPr>
        <w:t>ohledně předmětu této Smlouvy.</w:t>
      </w:r>
    </w:p>
    <w:p w:rsidR="00AB5FA7" w:rsidRPr="00AB5FA7" w:rsidRDefault="00AB5FA7" w:rsidP="00AB5FA7">
      <w:pPr>
        <w:pStyle w:val="Odstavecseseznamem"/>
        <w:rPr>
          <w:rFonts w:ascii="Arial" w:hAnsi="Arial"/>
          <w:color w:val="000000"/>
          <w:spacing w:val="-2"/>
          <w:sz w:val="21"/>
          <w:lang w:val="cs-CZ"/>
        </w:rPr>
      </w:pPr>
    </w:p>
    <w:p w:rsidR="00AB5FA7" w:rsidRPr="00AB5FA7" w:rsidRDefault="00823427" w:rsidP="00AB5FA7">
      <w:pPr>
        <w:pStyle w:val="Odstavecseseznamem"/>
        <w:numPr>
          <w:ilvl w:val="1"/>
          <w:numId w:val="6"/>
        </w:numPr>
        <w:spacing w:before="108"/>
        <w:ind w:left="714" w:hanging="430"/>
        <w:jc w:val="both"/>
        <w:rPr>
          <w:rFonts w:ascii="Arial" w:hAnsi="Arial"/>
          <w:color w:val="000000"/>
          <w:spacing w:val="-4"/>
          <w:sz w:val="21"/>
          <w:lang w:val="cs-CZ"/>
        </w:rPr>
      </w:pPr>
      <w:r w:rsidRPr="00AB5FA7">
        <w:rPr>
          <w:rFonts w:ascii="Arial" w:hAnsi="Arial"/>
          <w:color w:val="000000"/>
          <w:spacing w:val="-2"/>
          <w:sz w:val="21"/>
          <w:lang w:val="cs-CZ"/>
        </w:rPr>
        <w:t xml:space="preserve">Odpověď smluvní strany této Smlouvy, podle § 1740 odst. 3 občanského zákoníku, s dodatkem </w:t>
      </w:r>
      <w:r w:rsidRPr="00AB5FA7">
        <w:rPr>
          <w:rFonts w:ascii="Arial" w:hAnsi="Arial"/>
          <w:color w:val="000000"/>
          <w:spacing w:val="-3"/>
          <w:sz w:val="21"/>
          <w:lang w:val="cs-CZ"/>
        </w:rPr>
        <w:t>nebo odchylkou, není přijetím nabídky na uzavření této Smlouvy, ani když podstatn</w:t>
      </w:r>
      <w:r w:rsidR="00CE5C94" w:rsidRPr="00AB5FA7">
        <w:rPr>
          <w:rFonts w:ascii="Arial" w:hAnsi="Arial"/>
          <w:color w:val="000000"/>
          <w:spacing w:val="-3"/>
          <w:sz w:val="21"/>
          <w:lang w:val="cs-CZ"/>
        </w:rPr>
        <w:t>ě</w:t>
      </w:r>
      <w:r w:rsidRPr="00AB5FA7">
        <w:rPr>
          <w:rFonts w:ascii="Arial" w:hAnsi="Arial"/>
          <w:color w:val="000000"/>
          <w:spacing w:val="-3"/>
          <w:sz w:val="21"/>
          <w:lang w:val="cs-CZ"/>
        </w:rPr>
        <w:t xml:space="preserve"> nemění </w:t>
      </w:r>
      <w:r w:rsidRPr="00AB5FA7">
        <w:rPr>
          <w:rFonts w:ascii="Arial" w:hAnsi="Arial"/>
          <w:color w:val="000000"/>
          <w:spacing w:val="-6"/>
          <w:sz w:val="21"/>
          <w:lang w:val="cs-CZ"/>
        </w:rPr>
        <w:t>podmínky nabídky.</w:t>
      </w:r>
    </w:p>
    <w:p w:rsidR="00AB5FA7" w:rsidRPr="00AB5FA7" w:rsidRDefault="00AB5FA7" w:rsidP="00AB5FA7">
      <w:pPr>
        <w:pStyle w:val="Odstavecseseznamem"/>
        <w:rPr>
          <w:rFonts w:ascii="Arial" w:hAnsi="Arial"/>
          <w:color w:val="000000"/>
          <w:spacing w:val="-3"/>
          <w:sz w:val="21"/>
          <w:lang w:val="cs-CZ"/>
        </w:rPr>
      </w:pPr>
    </w:p>
    <w:p w:rsidR="00AB5FA7" w:rsidRDefault="00823427" w:rsidP="00AB5FA7">
      <w:pPr>
        <w:pStyle w:val="Odstavecseseznamem"/>
        <w:numPr>
          <w:ilvl w:val="1"/>
          <w:numId w:val="6"/>
        </w:numPr>
        <w:spacing w:before="108"/>
        <w:ind w:left="714" w:hanging="430"/>
        <w:jc w:val="both"/>
        <w:rPr>
          <w:rFonts w:ascii="Arial" w:hAnsi="Arial"/>
          <w:color w:val="000000"/>
          <w:spacing w:val="-4"/>
          <w:sz w:val="21"/>
          <w:lang w:val="cs-CZ"/>
        </w:rPr>
      </w:pPr>
      <w:r w:rsidRPr="00AB5FA7">
        <w:rPr>
          <w:rFonts w:ascii="Arial" w:hAnsi="Arial"/>
          <w:color w:val="000000"/>
          <w:spacing w:val="-3"/>
          <w:sz w:val="21"/>
          <w:lang w:val="cs-CZ"/>
        </w:rPr>
        <w:lastRenderedPageBreak/>
        <w:t xml:space="preserve">Tato Smlouva může být měněna pouze písemně. Za písemnou formu nebude pro tento účel </w:t>
      </w:r>
      <w:r w:rsidRPr="00AB5FA7">
        <w:rPr>
          <w:rFonts w:ascii="Arial" w:hAnsi="Arial"/>
          <w:color w:val="000000"/>
          <w:spacing w:val="-4"/>
          <w:sz w:val="21"/>
          <w:lang w:val="cs-CZ"/>
        </w:rPr>
        <w:t>považována výměna e-mailových či jiných elektronických zpráv.</w:t>
      </w:r>
    </w:p>
    <w:p w:rsidR="00AB5FA7" w:rsidRPr="00AB5FA7" w:rsidRDefault="00AB5FA7" w:rsidP="00AB5FA7">
      <w:pPr>
        <w:pStyle w:val="Odstavecseseznamem"/>
        <w:rPr>
          <w:rFonts w:ascii="Arial" w:hAnsi="Arial"/>
          <w:color w:val="000000"/>
          <w:spacing w:val="-3"/>
          <w:sz w:val="21"/>
          <w:lang w:val="cs-CZ"/>
        </w:rPr>
      </w:pPr>
    </w:p>
    <w:p w:rsidR="00AB5FA7" w:rsidRDefault="00823427" w:rsidP="00AB5FA7">
      <w:pPr>
        <w:pStyle w:val="Odstavecseseznamem"/>
        <w:numPr>
          <w:ilvl w:val="1"/>
          <w:numId w:val="6"/>
        </w:numPr>
        <w:spacing w:before="108"/>
        <w:ind w:left="714" w:hanging="430"/>
        <w:jc w:val="both"/>
        <w:rPr>
          <w:rFonts w:ascii="Arial" w:hAnsi="Arial"/>
          <w:color w:val="000000"/>
          <w:spacing w:val="-4"/>
          <w:sz w:val="21"/>
          <w:lang w:val="cs-CZ"/>
        </w:rPr>
      </w:pPr>
      <w:r w:rsidRPr="00AB5FA7">
        <w:rPr>
          <w:rFonts w:ascii="Arial" w:hAnsi="Arial"/>
          <w:color w:val="000000"/>
          <w:spacing w:val="-3"/>
          <w:sz w:val="21"/>
          <w:lang w:val="cs-CZ"/>
        </w:rPr>
        <w:t>Smluvní strany nebudou odpovědné za důsledky nep</w:t>
      </w:r>
      <w:r w:rsidR="00CE5C94" w:rsidRPr="00AB5FA7">
        <w:rPr>
          <w:rFonts w:ascii="Arial" w:hAnsi="Arial"/>
          <w:color w:val="000000"/>
          <w:spacing w:val="-3"/>
          <w:sz w:val="21"/>
          <w:lang w:val="cs-CZ"/>
        </w:rPr>
        <w:t>l</w:t>
      </w:r>
      <w:r w:rsidRPr="00AB5FA7">
        <w:rPr>
          <w:rFonts w:ascii="Arial" w:hAnsi="Arial"/>
          <w:color w:val="000000"/>
          <w:spacing w:val="-3"/>
          <w:sz w:val="21"/>
          <w:lang w:val="cs-CZ"/>
        </w:rPr>
        <w:t xml:space="preserve">nění svých závazků zapříčiněné vyšší mocí </w:t>
      </w:r>
      <w:r w:rsidRPr="00AB5FA7">
        <w:rPr>
          <w:rFonts w:ascii="Arial" w:hAnsi="Arial"/>
          <w:color w:val="000000"/>
          <w:spacing w:val="-5"/>
          <w:sz w:val="21"/>
          <w:lang w:val="cs-CZ"/>
        </w:rPr>
        <w:t xml:space="preserve">ve smyslu ustanovení § 2913 odst. 2 občanského zákoníku, jako jsou živelné katastrofy, násilná </w:t>
      </w:r>
      <w:r w:rsidRPr="00AB5FA7">
        <w:rPr>
          <w:rFonts w:ascii="Arial" w:hAnsi="Arial"/>
          <w:color w:val="000000"/>
          <w:spacing w:val="-4"/>
          <w:sz w:val="21"/>
          <w:lang w:val="cs-CZ"/>
        </w:rPr>
        <w:t xml:space="preserve">povstání, teror, zásahy ze strany orgánů státní moci, generální stávky apod. Smluvní strany jsou </w:t>
      </w:r>
      <w:r w:rsidRPr="00AB5FA7">
        <w:rPr>
          <w:rFonts w:ascii="Arial" w:hAnsi="Arial"/>
          <w:color w:val="000000"/>
          <w:spacing w:val="-1"/>
          <w:sz w:val="21"/>
          <w:lang w:val="cs-CZ"/>
        </w:rPr>
        <w:t>však povinny vzájemn</w:t>
      </w:r>
      <w:r w:rsidR="00CE5C94" w:rsidRPr="00AB5FA7">
        <w:rPr>
          <w:rFonts w:ascii="Arial" w:hAnsi="Arial"/>
          <w:color w:val="000000"/>
          <w:spacing w:val="-1"/>
          <w:sz w:val="21"/>
          <w:lang w:val="cs-CZ"/>
        </w:rPr>
        <w:t>ě</w:t>
      </w:r>
      <w:r w:rsidRPr="00AB5FA7">
        <w:rPr>
          <w:rFonts w:ascii="Arial" w:hAnsi="Arial"/>
          <w:color w:val="000000"/>
          <w:spacing w:val="-1"/>
          <w:sz w:val="21"/>
          <w:lang w:val="cs-CZ"/>
        </w:rPr>
        <w:t xml:space="preserve"> se bez odkladu upozornit na vznik takových okolností a dohodnout </w:t>
      </w:r>
      <w:r w:rsidRPr="00AB5FA7">
        <w:rPr>
          <w:rFonts w:ascii="Arial" w:hAnsi="Arial"/>
          <w:color w:val="000000"/>
          <w:spacing w:val="-4"/>
          <w:sz w:val="21"/>
          <w:lang w:val="cs-CZ"/>
        </w:rPr>
        <w:t>podmínky dokončení Díla nebo jiný postup ve věci, jinak se vyšší moci nemohou dovolávat.</w:t>
      </w:r>
    </w:p>
    <w:p w:rsidR="00AB5FA7" w:rsidRPr="00AB5FA7" w:rsidRDefault="00AB5FA7" w:rsidP="00AB5FA7">
      <w:pPr>
        <w:pStyle w:val="Odstavecseseznamem"/>
        <w:rPr>
          <w:rFonts w:ascii="Arial" w:hAnsi="Arial"/>
          <w:color w:val="000000"/>
          <w:spacing w:val="-3"/>
          <w:sz w:val="21"/>
          <w:lang w:val="cs-CZ"/>
        </w:rPr>
      </w:pPr>
    </w:p>
    <w:p w:rsidR="00AB5FA7" w:rsidRDefault="00CE5C94" w:rsidP="00AB5FA7">
      <w:pPr>
        <w:pStyle w:val="Odstavecseseznamem"/>
        <w:numPr>
          <w:ilvl w:val="1"/>
          <w:numId w:val="6"/>
        </w:numPr>
        <w:spacing w:before="108"/>
        <w:ind w:left="714" w:hanging="430"/>
        <w:jc w:val="both"/>
        <w:rPr>
          <w:rFonts w:ascii="Arial" w:hAnsi="Arial"/>
          <w:color w:val="000000"/>
          <w:spacing w:val="-4"/>
          <w:sz w:val="21"/>
          <w:lang w:val="cs-CZ"/>
        </w:rPr>
      </w:pPr>
      <w:r w:rsidRPr="00AB5FA7">
        <w:rPr>
          <w:rFonts w:ascii="Arial" w:hAnsi="Arial"/>
          <w:color w:val="000000"/>
          <w:spacing w:val="-3"/>
          <w:sz w:val="21"/>
          <w:lang w:val="cs-CZ"/>
        </w:rPr>
        <w:t>Smluvní strany sjednávají</w:t>
      </w:r>
      <w:r w:rsidR="00823427" w:rsidRPr="00AB5FA7">
        <w:rPr>
          <w:rFonts w:ascii="Arial" w:hAnsi="Arial"/>
          <w:color w:val="000000"/>
          <w:spacing w:val="-3"/>
          <w:sz w:val="21"/>
          <w:lang w:val="cs-CZ"/>
        </w:rPr>
        <w:t xml:space="preserve">, že doručování písemností bude přednostně probíhat prostřednictvím </w:t>
      </w:r>
      <w:r w:rsidR="00823427" w:rsidRPr="00AB5FA7">
        <w:rPr>
          <w:rFonts w:ascii="Arial" w:hAnsi="Arial"/>
          <w:color w:val="000000"/>
          <w:spacing w:val="-4"/>
          <w:sz w:val="21"/>
          <w:lang w:val="cs-CZ"/>
        </w:rPr>
        <w:t xml:space="preserve">pošty, a to na adresy uvedené ve Smlouvě, v případě změny adresy na adresu druhou stranou </w:t>
      </w:r>
      <w:r w:rsidR="00823427" w:rsidRPr="00AB5FA7">
        <w:rPr>
          <w:rFonts w:ascii="Arial" w:hAnsi="Arial"/>
          <w:color w:val="000000"/>
          <w:spacing w:val="-2"/>
          <w:sz w:val="21"/>
          <w:lang w:val="cs-CZ"/>
        </w:rPr>
        <w:t xml:space="preserve">písemně oznámenou. Pro případ, že se písemnost, i při jejím řádném odeslání Zhotoviteli, vrátí </w:t>
      </w:r>
      <w:r w:rsidR="00823427" w:rsidRPr="00AB5FA7">
        <w:rPr>
          <w:rFonts w:ascii="Arial" w:hAnsi="Arial"/>
          <w:color w:val="000000"/>
          <w:spacing w:val="3"/>
          <w:sz w:val="21"/>
          <w:lang w:val="cs-CZ"/>
        </w:rPr>
        <w:t xml:space="preserve">jako nedoručitelná, resp. Zhotovitel ji odmítne převzít nebo si ji v úložní době na poště </w:t>
      </w:r>
      <w:r w:rsidR="00823427" w:rsidRPr="00AB5FA7">
        <w:rPr>
          <w:rFonts w:ascii="Arial" w:hAnsi="Arial"/>
          <w:color w:val="000000"/>
          <w:spacing w:val="-2"/>
          <w:sz w:val="21"/>
          <w:lang w:val="cs-CZ"/>
        </w:rPr>
        <w:t xml:space="preserve">nevyzvedne, strany mají za to, že písemnost byla Zhotoviteli doručena dnem jejího vrácení </w:t>
      </w:r>
      <w:r w:rsidR="00823427" w:rsidRPr="00AB5FA7">
        <w:rPr>
          <w:rFonts w:ascii="Arial" w:hAnsi="Arial"/>
          <w:color w:val="000000"/>
          <w:spacing w:val="-4"/>
          <w:sz w:val="21"/>
          <w:lang w:val="cs-CZ"/>
        </w:rPr>
        <w:t>Objednateli nebo posledním dnem úložní lhůty.</w:t>
      </w:r>
    </w:p>
    <w:p w:rsidR="00AB5FA7" w:rsidRPr="00AB5FA7" w:rsidRDefault="00AB5FA7" w:rsidP="00AB5FA7">
      <w:pPr>
        <w:pStyle w:val="Odstavecseseznamem"/>
        <w:rPr>
          <w:rFonts w:ascii="Arial" w:hAnsi="Arial"/>
          <w:spacing w:val="-6"/>
          <w:sz w:val="21"/>
          <w:lang w:val="cs-CZ"/>
        </w:rPr>
      </w:pPr>
    </w:p>
    <w:p w:rsidR="00AB5FA7" w:rsidRPr="00AB5FA7" w:rsidRDefault="00823427" w:rsidP="00AB5FA7">
      <w:pPr>
        <w:pStyle w:val="Odstavecseseznamem"/>
        <w:numPr>
          <w:ilvl w:val="1"/>
          <w:numId w:val="6"/>
        </w:numPr>
        <w:spacing w:before="108"/>
        <w:ind w:left="714" w:hanging="430"/>
        <w:jc w:val="both"/>
        <w:rPr>
          <w:rFonts w:ascii="Arial" w:hAnsi="Arial"/>
          <w:color w:val="000000"/>
          <w:spacing w:val="-4"/>
          <w:sz w:val="21"/>
          <w:lang w:val="cs-CZ"/>
        </w:rPr>
      </w:pPr>
      <w:r w:rsidRPr="00AB5FA7">
        <w:rPr>
          <w:rFonts w:ascii="Arial" w:hAnsi="Arial"/>
          <w:spacing w:val="-6"/>
          <w:sz w:val="21"/>
          <w:lang w:val="cs-CZ"/>
        </w:rPr>
        <w:t xml:space="preserve">Není-li ve Smlouvě stanoveno jinak, řídí se vzájemné vztahy obou smluvních stran ustanoveními </w:t>
      </w:r>
      <w:r w:rsidRPr="00AB5FA7">
        <w:rPr>
          <w:rFonts w:ascii="Arial" w:hAnsi="Arial"/>
          <w:spacing w:val="-4"/>
          <w:sz w:val="21"/>
          <w:lang w:val="cs-CZ"/>
        </w:rPr>
        <w:t>občanského zákoníku.</w:t>
      </w:r>
    </w:p>
    <w:p w:rsidR="00AB5FA7" w:rsidRPr="00AB5FA7" w:rsidRDefault="00AB5FA7" w:rsidP="00AB5FA7">
      <w:pPr>
        <w:pStyle w:val="Odstavecseseznamem"/>
        <w:rPr>
          <w:rFonts w:ascii="Arial" w:hAnsi="Arial"/>
          <w:color w:val="000000"/>
          <w:spacing w:val="1"/>
          <w:sz w:val="21"/>
          <w:lang w:val="cs-CZ"/>
        </w:rPr>
      </w:pPr>
    </w:p>
    <w:p w:rsidR="00AB5FA7" w:rsidRDefault="00823427" w:rsidP="00AB5FA7">
      <w:pPr>
        <w:pStyle w:val="Odstavecseseznamem"/>
        <w:numPr>
          <w:ilvl w:val="1"/>
          <w:numId w:val="6"/>
        </w:numPr>
        <w:spacing w:before="108"/>
        <w:ind w:left="714" w:hanging="430"/>
        <w:jc w:val="both"/>
        <w:rPr>
          <w:rFonts w:ascii="Arial" w:hAnsi="Arial"/>
          <w:color w:val="000000"/>
          <w:spacing w:val="-4"/>
          <w:sz w:val="21"/>
          <w:lang w:val="cs-CZ"/>
        </w:rPr>
      </w:pPr>
      <w:r w:rsidRPr="00AB5FA7">
        <w:rPr>
          <w:rFonts w:ascii="Arial" w:hAnsi="Arial"/>
          <w:color w:val="000000"/>
          <w:spacing w:val="1"/>
          <w:sz w:val="21"/>
          <w:lang w:val="cs-CZ"/>
        </w:rPr>
        <w:t>Smluvní strany p</w:t>
      </w:r>
      <w:r w:rsidR="00F47775" w:rsidRPr="00AB5FA7">
        <w:rPr>
          <w:rFonts w:ascii="Arial" w:hAnsi="Arial"/>
          <w:color w:val="000000"/>
          <w:spacing w:val="1"/>
          <w:sz w:val="21"/>
          <w:lang w:val="cs-CZ"/>
        </w:rPr>
        <w:t>rohlašují, že tuto Smlouvu uzav</w:t>
      </w:r>
      <w:r w:rsidRPr="00AB5FA7">
        <w:rPr>
          <w:rFonts w:ascii="Arial" w:hAnsi="Arial"/>
          <w:color w:val="000000"/>
          <w:spacing w:val="1"/>
          <w:sz w:val="21"/>
          <w:lang w:val="cs-CZ"/>
        </w:rPr>
        <w:t xml:space="preserve">řely svobodně a vážně, nikoliv v tísni ani za </w:t>
      </w:r>
      <w:r w:rsidRPr="00AB5FA7">
        <w:rPr>
          <w:rFonts w:ascii="Arial" w:hAnsi="Arial"/>
          <w:color w:val="000000"/>
          <w:spacing w:val="-4"/>
          <w:sz w:val="21"/>
          <w:lang w:val="cs-CZ"/>
        </w:rPr>
        <w:t>nápadně nevýhodných podmínek a že je tato Smlouva projevem jejich shodné společné vůle.</w:t>
      </w:r>
    </w:p>
    <w:p w:rsidR="00AB5FA7" w:rsidRPr="00AB5FA7" w:rsidRDefault="00AB5FA7" w:rsidP="00AB5FA7">
      <w:pPr>
        <w:pStyle w:val="Odstavecseseznamem"/>
        <w:rPr>
          <w:rFonts w:ascii="Arial" w:hAnsi="Arial"/>
          <w:color w:val="000000"/>
          <w:spacing w:val="-13"/>
          <w:sz w:val="21"/>
          <w:lang w:val="cs-CZ"/>
        </w:rPr>
      </w:pPr>
    </w:p>
    <w:p w:rsidR="00AB5FA7" w:rsidRPr="00AB5FA7" w:rsidRDefault="00823427" w:rsidP="00AB5FA7">
      <w:pPr>
        <w:pStyle w:val="Odstavecseseznamem"/>
        <w:numPr>
          <w:ilvl w:val="1"/>
          <w:numId w:val="6"/>
        </w:numPr>
        <w:spacing w:before="108"/>
        <w:ind w:left="714" w:hanging="430"/>
        <w:jc w:val="both"/>
        <w:rPr>
          <w:rFonts w:ascii="Arial" w:hAnsi="Arial"/>
          <w:color w:val="000000"/>
          <w:spacing w:val="-4"/>
          <w:sz w:val="21"/>
          <w:lang w:val="cs-CZ"/>
        </w:rPr>
      </w:pPr>
      <w:r w:rsidRPr="00AB5FA7">
        <w:rPr>
          <w:rFonts w:ascii="Arial" w:hAnsi="Arial"/>
          <w:color w:val="000000"/>
          <w:spacing w:val="-13"/>
          <w:sz w:val="21"/>
          <w:lang w:val="cs-CZ"/>
        </w:rPr>
        <w:t xml:space="preserve">Smlouva je vyhotovena ve dvou stejnopisech, z nichž každá smluvní strana obdržela po jednom </w:t>
      </w:r>
      <w:r w:rsidRPr="00AB5FA7">
        <w:rPr>
          <w:rFonts w:ascii="Arial" w:hAnsi="Arial"/>
          <w:color w:val="000000"/>
          <w:spacing w:val="-6"/>
          <w:sz w:val="21"/>
          <w:lang w:val="cs-CZ"/>
        </w:rPr>
        <w:t>vyhotovení.</w:t>
      </w:r>
    </w:p>
    <w:p w:rsidR="00AB5FA7" w:rsidRPr="00AB5FA7" w:rsidRDefault="00AB5FA7" w:rsidP="00AB5FA7">
      <w:pPr>
        <w:pStyle w:val="Odstavecseseznamem"/>
        <w:rPr>
          <w:rFonts w:ascii="Arial" w:hAnsi="Arial"/>
          <w:color w:val="000000"/>
          <w:spacing w:val="-11"/>
          <w:sz w:val="21"/>
          <w:lang w:val="cs-CZ"/>
        </w:rPr>
      </w:pPr>
    </w:p>
    <w:p w:rsidR="00823427" w:rsidRPr="00AB5FA7" w:rsidRDefault="00823427" w:rsidP="00AB5FA7">
      <w:pPr>
        <w:pStyle w:val="Odstavecseseznamem"/>
        <w:numPr>
          <w:ilvl w:val="1"/>
          <w:numId w:val="6"/>
        </w:numPr>
        <w:spacing w:before="108"/>
        <w:ind w:left="714" w:hanging="572"/>
        <w:jc w:val="both"/>
        <w:rPr>
          <w:rFonts w:ascii="Arial" w:hAnsi="Arial"/>
          <w:color w:val="000000"/>
          <w:spacing w:val="-4"/>
          <w:sz w:val="21"/>
          <w:lang w:val="cs-CZ"/>
        </w:rPr>
      </w:pPr>
      <w:r w:rsidRPr="00AB5FA7">
        <w:rPr>
          <w:rFonts w:ascii="Arial" w:hAnsi="Arial"/>
          <w:color w:val="000000"/>
          <w:spacing w:val="-11"/>
          <w:sz w:val="21"/>
          <w:lang w:val="cs-CZ"/>
        </w:rPr>
        <w:t>Nedílnou součástí Smlouvy jsou následující přílohy: Cenová nabídka Zhotovitele</w:t>
      </w:r>
    </w:p>
    <w:p w:rsidR="00823427" w:rsidRDefault="00823427" w:rsidP="00823427">
      <w:pPr>
        <w:rPr>
          <w:lang w:val="cs-CZ"/>
        </w:rPr>
      </w:pPr>
    </w:p>
    <w:p w:rsidR="00F47775" w:rsidRDefault="00F47775" w:rsidP="00823427">
      <w:pPr>
        <w:rPr>
          <w:lang w:val="cs-CZ"/>
        </w:rPr>
      </w:pPr>
    </w:p>
    <w:p w:rsidR="00F11B7C" w:rsidRDefault="00F11B7C" w:rsidP="00823427">
      <w:pPr>
        <w:rPr>
          <w:lang w:val="cs-CZ"/>
        </w:rPr>
      </w:pPr>
    </w:p>
    <w:p w:rsidR="00F11B7C" w:rsidRDefault="00F11B7C" w:rsidP="00823427">
      <w:pPr>
        <w:rPr>
          <w:lang w:val="cs-CZ"/>
        </w:rPr>
      </w:pPr>
    </w:p>
    <w:p w:rsidR="00F11B7C" w:rsidRDefault="00F11B7C" w:rsidP="00823427">
      <w:pPr>
        <w:rPr>
          <w:lang w:val="cs-CZ"/>
        </w:rPr>
      </w:pPr>
    </w:p>
    <w:p w:rsidR="00F11B7C" w:rsidRDefault="00F11B7C" w:rsidP="00823427">
      <w:pPr>
        <w:rPr>
          <w:lang w:val="cs-CZ"/>
        </w:rPr>
      </w:pPr>
    </w:p>
    <w:p w:rsidR="00F11B7C" w:rsidRDefault="00F11B7C" w:rsidP="00823427">
      <w:pPr>
        <w:rPr>
          <w:lang w:val="cs-CZ"/>
        </w:rPr>
      </w:pPr>
    </w:p>
    <w:p w:rsidR="00F11B7C" w:rsidRDefault="00F11B7C" w:rsidP="00823427">
      <w:pPr>
        <w:rPr>
          <w:lang w:val="cs-CZ"/>
        </w:rPr>
      </w:pPr>
    </w:p>
    <w:p w:rsidR="00F11B7C" w:rsidRDefault="00F11B7C" w:rsidP="00823427">
      <w:pPr>
        <w:rPr>
          <w:lang w:val="cs-CZ"/>
        </w:rPr>
      </w:pPr>
    </w:p>
    <w:p w:rsidR="00F47775" w:rsidRDefault="00F47775" w:rsidP="00823427">
      <w:pPr>
        <w:rPr>
          <w:rFonts w:ascii="Arial" w:hAnsi="Arial" w:cs="Arial"/>
          <w:sz w:val="21"/>
          <w:szCs w:val="21"/>
          <w:lang w:val="cs-CZ"/>
        </w:rPr>
      </w:pPr>
      <w:r w:rsidRPr="00F47775">
        <w:rPr>
          <w:rFonts w:ascii="Arial" w:hAnsi="Arial" w:cs="Arial"/>
          <w:sz w:val="21"/>
          <w:szCs w:val="21"/>
          <w:lang w:val="cs-CZ"/>
        </w:rPr>
        <w:t xml:space="preserve">V </w:t>
      </w:r>
      <w:r w:rsidR="008A60C8">
        <w:rPr>
          <w:rFonts w:ascii="Arial" w:hAnsi="Arial" w:cs="Arial"/>
          <w:sz w:val="21"/>
          <w:szCs w:val="21"/>
          <w:lang w:val="cs-CZ"/>
        </w:rPr>
        <w:t>Praze</w:t>
      </w:r>
      <w:r>
        <w:rPr>
          <w:rFonts w:ascii="Arial" w:hAnsi="Arial" w:cs="Arial"/>
          <w:sz w:val="21"/>
          <w:szCs w:val="21"/>
          <w:lang w:val="cs-CZ"/>
        </w:rPr>
        <w:t xml:space="preserve">          dne </w:t>
      </w:r>
      <w:r w:rsidR="0087220E">
        <w:rPr>
          <w:rFonts w:ascii="Arial" w:hAnsi="Arial" w:cs="Arial"/>
          <w:sz w:val="21"/>
          <w:szCs w:val="21"/>
          <w:lang w:val="cs-CZ"/>
        </w:rPr>
        <w:t>01.09</w:t>
      </w:r>
      <w:r w:rsidR="002A65D1">
        <w:rPr>
          <w:rFonts w:ascii="Arial" w:hAnsi="Arial" w:cs="Arial"/>
          <w:sz w:val="21"/>
          <w:szCs w:val="21"/>
          <w:lang w:val="cs-CZ"/>
        </w:rPr>
        <w:t>.2018</w:t>
      </w:r>
    </w:p>
    <w:p w:rsidR="00F47775" w:rsidRDefault="00F47775" w:rsidP="00823427">
      <w:pPr>
        <w:rPr>
          <w:rFonts w:ascii="Arial" w:hAnsi="Arial" w:cs="Arial"/>
          <w:sz w:val="21"/>
          <w:szCs w:val="21"/>
          <w:lang w:val="cs-CZ"/>
        </w:rPr>
      </w:pPr>
    </w:p>
    <w:p w:rsidR="00F47775" w:rsidRDefault="00F47775" w:rsidP="00823427">
      <w:pPr>
        <w:rPr>
          <w:rFonts w:ascii="Arial" w:hAnsi="Arial" w:cs="Arial"/>
          <w:sz w:val="21"/>
          <w:szCs w:val="21"/>
          <w:lang w:val="cs-CZ"/>
        </w:rPr>
      </w:pPr>
    </w:p>
    <w:p w:rsidR="00F47775" w:rsidRDefault="00F47775" w:rsidP="00823427">
      <w:pPr>
        <w:rPr>
          <w:rFonts w:ascii="Arial" w:hAnsi="Arial" w:cs="Arial"/>
          <w:sz w:val="21"/>
          <w:szCs w:val="21"/>
          <w:lang w:val="cs-CZ"/>
        </w:rPr>
      </w:pPr>
    </w:p>
    <w:p w:rsidR="00F47775" w:rsidRDefault="00F47775" w:rsidP="00823427">
      <w:pPr>
        <w:rPr>
          <w:rFonts w:ascii="Arial" w:hAnsi="Arial" w:cs="Arial"/>
          <w:sz w:val="21"/>
          <w:szCs w:val="21"/>
          <w:lang w:val="cs-CZ"/>
        </w:rPr>
      </w:pPr>
    </w:p>
    <w:p w:rsidR="00823427" w:rsidRDefault="00F47775" w:rsidP="00F47775">
      <w:pPr>
        <w:rPr>
          <w:rFonts w:ascii="Arial" w:hAnsi="Arial"/>
          <w:b/>
          <w:color w:val="445358"/>
          <w:spacing w:val="-6"/>
          <w:sz w:val="21"/>
          <w:lang w:val="cs-CZ"/>
        </w:rPr>
      </w:pPr>
      <w:r>
        <w:rPr>
          <w:rFonts w:ascii="Arial" w:hAnsi="Arial" w:cs="Arial"/>
          <w:sz w:val="21"/>
          <w:szCs w:val="21"/>
          <w:lang w:val="cs-CZ"/>
        </w:rPr>
        <w:t>Za Objednatele                                                                       Za Zhotovitele</w:t>
      </w:r>
    </w:p>
    <w:p w:rsidR="00823427" w:rsidRDefault="00823427">
      <w:pPr>
        <w:spacing w:before="144" w:line="264" w:lineRule="auto"/>
        <w:ind w:left="360"/>
        <w:rPr>
          <w:rFonts w:ascii="Arial" w:hAnsi="Arial"/>
          <w:color w:val="000000"/>
          <w:spacing w:val="-4"/>
          <w:sz w:val="21"/>
          <w:lang w:val="cs-CZ"/>
        </w:rPr>
      </w:pPr>
    </w:p>
    <w:p w:rsidR="00D60A9F" w:rsidRDefault="00D60A9F">
      <w:pPr>
        <w:spacing w:before="144" w:line="264" w:lineRule="auto"/>
        <w:ind w:left="360"/>
        <w:rPr>
          <w:rFonts w:ascii="Arial" w:hAnsi="Arial"/>
          <w:color w:val="000000"/>
          <w:spacing w:val="-4"/>
          <w:sz w:val="21"/>
          <w:lang w:val="cs-CZ"/>
        </w:rPr>
      </w:pPr>
    </w:p>
    <w:p w:rsidR="00D60A9F" w:rsidRDefault="00D60A9F">
      <w:pPr>
        <w:spacing w:before="144" w:line="264" w:lineRule="auto"/>
        <w:ind w:left="360"/>
        <w:rPr>
          <w:rFonts w:ascii="Arial" w:hAnsi="Arial"/>
          <w:color w:val="000000"/>
          <w:spacing w:val="-4"/>
          <w:sz w:val="21"/>
          <w:lang w:val="cs-CZ"/>
        </w:rPr>
      </w:pPr>
    </w:p>
    <w:p w:rsidR="00D60A9F" w:rsidRDefault="00D60A9F">
      <w:pPr>
        <w:spacing w:before="144" w:line="264" w:lineRule="auto"/>
        <w:ind w:left="360"/>
        <w:rPr>
          <w:rFonts w:ascii="Arial" w:hAnsi="Arial"/>
          <w:color w:val="000000"/>
          <w:spacing w:val="-4"/>
          <w:sz w:val="21"/>
          <w:lang w:val="cs-CZ"/>
        </w:rPr>
      </w:pPr>
    </w:p>
    <w:p w:rsidR="00D60A9F" w:rsidRDefault="00D60A9F">
      <w:pPr>
        <w:spacing w:before="144" w:line="264" w:lineRule="auto"/>
        <w:ind w:left="360"/>
        <w:rPr>
          <w:rFonts w:ascii="Arial" w:hAnsi="Arial"/>
          <w:color w:val="000000"/>
          <w:spacing w:val="-4"/>
          <w:sz w:val="21"/>
          <w:lang w:val="cs-CZ"/>
        </w:rPr>
      </w:pPr>
    </w:p>
    <w:p w:rsidR="00D60A9F" w:rsidRDefault="00D60A9F">
      <w:pPr>
        <w:spacing w:before="144" w:line="264" w:lineRule="auto"/>
        <w:ind w:left="360"/>
        <w:rPr>
          <w:rFonts w:ascii="Arial" w:hAnsi="Arial"/>
          <w:color w:val="000000"/>
          <w:spacing w:val="-4"/>
          <w:sz w:val="21"/>
          <w:lang w:val="cs-CZ"/>
        </w:rPr>
      </w:pPr>
    </w:p>
    <w:p w:rsidR="00D60A9F" w:rsidRDefault="00D60A9F">
      <w:pPr>
        <w:spacing w:before="144" w:line="264" w:lineRule="auto"/>
        <w:ind w:left="360"/>
        <w:rPr>
          <w:rFonts w:ascii="Arial" w:hAnsi="Arial"/>
          <w:color w:val="000000"/>
          <w:spacing w:val="-4"/>
          <w:sz w:val="21"/>
          <w:lang w:val="cs-CZ"/>
        </w:rPr>
      </w:pPr>
    </w:p>
    <w:p w:rsidR="00DE04C3" w:rsidRDefault="00DE04C3" w:rsidP="001E78EC">
      <w:pPr>
        <w:spacing w:before="144" w:line="264" w:lineRule="auto"/>
        <w:rPr>
          <w:rFonts w:ascii="Arial" w:hAnsi="Arial"/>
          <w:color w:val="000000"/>
          <w:spacing w:val="-4"/>
          <w:sz w:val="21"/>
          <w:lang w:val="cs-CZ"/>
        </w:rPr>
      </w:pPr>
    </w:p>
    <w:p w:rsidR="005F522B" w:rsidRDefault="005F522B" w:rsidP="005F522B">
      <w:pPr>
        <w:spacing w:before="540"/>
        <w:jc w:val="center"/>
        <w:rPr>
          <w:rFonts w:ascii="Tahoma" w:hAnsi="Tahoma"/>
          <w:b/>
          <w:color w:val="000000"/>
          <w:sz w:val="24"/>
          <w:lang w:val="cs-CZ"/>
        </w:rPr>
      </w:pPr>
      <w:r>
        <w:rPr>
          <w:rFonts w:ascii="Tahoma" w:hAnsi="Tahoma"/>
          <w:b/>
          <w:color w:val="000000"/>
          <w:sz w:val="24"/>
          <w:lang w:val="cs-CZ"/>
        </w:rPr>
        <w:lastRenderedPageBreak/>
        <w:t xml:space="preserve">PŘÍLOHA </w:t>
      </w:r>
      <w:r w:rsidR="001E78EC">
        <w:rPr>
          <w:rFonts w:ascii="Tahoma" w:hAnsi="Tahoma"/>
          <w:b/>
          <w:color w:val="000000"/>
          <w:sz w:val="24"/>
          <w:lang w:val="cs-CZ"/>
        </w:rPr>
        <w:t xml:space="preserve">č. 1 </w:t>
      </w:r>
      <w:r>
        <w:rPr>
          <w:rFonts w:ascii="Tahoma" w:hAnsi="Tahoma"/>
          <w:b/>
          <w:color w:val="000000"/>
          <w:sz w:val="24"/>
          <w:lang w:val="cs-CZ"/>
        </w:rPr>
        <w:t>KE SMLOUVĚ</w:t>
      </w:r>
    </w:p>
    <w:p w:rsidR="005F522B" w:rsidRDefault="005F522B">
      <w:pPr>
        <w:spacing w:before="144" w:line="264" w:lineRule="auto"/>
        <w:ind w:left="360"/>
        <w:rPr>
          <w:rFonts w:ascii="Arial" w:hAnsi="Arial"/>
          <w:b/>
          <w:color w:val="000000"/>
          <w:spacing w:val="-4"/>
          <w:u w:val="single"/>
          <w:lang w:val="cs-CZ"/>
        </w:rPr>
      </w:pPr>
    </w:p>
    <w:p w:rsidR="00D60A9F" w:rsidRPr="00D60A9F" w:rsidRDefault="00D60A9F">
      <w:pPr>
        <w:spacing w:before="144" w:line="264" w:lineRule="auto"/>
        <w:ind w:left="360"/>
        <w:rPr>
          <w:rFonts w:ascii="Arial" w:hAnsi="Arial"/>
          <w:b/>
          <w:color w:val="000000"/>
          <w:spacing w:val="-4"/>
          <w:u w:val="single"/>
          <w:lang w:val="cs-CZ"/>
        </w:rPr>
      </w:pPr>
      <w:r w:rsidRPr="00D60A9F">
        <w:rPr>
          <w:rFonts w:ascii="Arial" w:hAnsi="Arial"/>
          <w:b/>
          <w:color w:val="000000"/>
          <w:spacing w:val="-4"/>
          <w:u w:val="single"/>
          <w:lang w:val="cs-CZ"/>
        </w:rPr>
        <w:t>Cenová nabídka revizí elektro Endokrinologický ústav, Národní 8, Praha 1</w:t>
      </w:r>
    </w:p>
    <w:p w:rsidR="00D60A9F" w:rsidRDefault="00D60A9F">
      <w:pPr>
        <w:spacing w:before="144" w:line="264" w:lineRule="auto"/>
        <w:ind w:left="360"/>
        <w:rPr>
          <w:rFonts w:ascii="Arial" w:hAnsi="Arial"/>
          <w:color w:val="000000"/>
          <w:spacing w:val="-4"/>
          <w:sz w:val="21"/>
          <w:lang w:val="cs-CZ"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4587"/>
        <w:gridCol w:w="4549"/>
      </w:tblGrid>
      <w:tr w:rsidR="00D60A9F" w:rsidTr="008A60C8">
        <w:tc>
          <w:tcPr>
            <w:tcW w:w="4587" w:type="dxa"/>
          </w:tcPr>
          <w:p w:rsidR="00D60A9F" w:rsidRDefault="00D60A9F" w:rsidP="00D60A9F">
            <w:pPr>
              <w:spacing w:before="120" w:line="264" w:lineRule="auto"/>
              <w:rPr>
                <w:rFonts w:ascii="Arial" w:hAnsi="Arial"/>
                <w:color w:val="000000"/>
                <w:spacing w:val="-4"/>
                <w:sz w:val="21"/>
                <w:lang w:val="cs-CZ"/>
              </w:rPr>
            </w:pPr>
            <w:r>
              <w:rPr>
                <w:rFonts w:ascii="Arial" w:hAnsi="Arial"/>
                <w:color w:val="000000"/>
                <w:spacing w:val="-4"/>
                <w:sz w:val="21"/>
                <w:lang w:val="cs-CZ"/>
              </w:rPr>
              <w:t>Revize elektrických spotřebičů</w:t>
            </w:r>
          </w:p>
        </w:tc>
        <w:tc>
          <w:tcPr>
            <w:tcW w:w="4549" w:type="dxa"/>
          </w:tcPr>
          <w:p w:rsidR="00D60A9F" w:rsidRPr="005B313B" w:rsidRDefault="008A60C8" w:rsidP="00D60A9F">
            <w:pPr>
              <w:spacing w:before="120" w:line="264" w:lineRule="auto"/>
              <w:rPr>
                <w:rFonts w:ascii="Arial" w:hAnsi="Arial"/>
                <w:color w:val="000000"/>
                <w:spacing w:val="-4"/>
                <w:sz w:val="21"/>
                <w:lang w:val="cs-CZ"/>
              </w:rPr>
            </w:pPr>
            <w:r>
              <w:rPr>
                <w:rFonts w:ascii="Arial" w:hAnsi="Arial"/>
                <w:color w:val="000000"/>
                <w:spacing w:val="-4"/>
                <w:sz w:val="21"/>
                <w:lang w:val="cs-CZ"/>
              </w:rPr>
              <w:t>67 600 Kč</w:t>
            </w:r>
          </w:p>
        </w:tc>
      </w:tr>
      <w:tr w:rsidR="00D60A9F" w:rsidTr="008A60C8">
        <w:tc>
          <w:tcPr>
            <w:tcW w:w="4587" w:type="dxa"/>
          </w:tcPr>
          <w:p w:rsidR="00D60A9F" w:rsidRDefault="00D60A9F" w:rsidP="00D60A9F">
            <w:pPr>
              <w:spacing w:before="120" w:line="264" w:lineRule="auto"/>
              <w:rPr>
                <w:rFonts w:ascii="Arial" w:hAnsi="Arial"/>
                <w:color w:val="000000"/>
                <w:spacing w:val="-4"/>
                <w:sz w:val="21"/>
                <w:lang w:val="cs-CZ"/>
              </w:rPr>
            </w:pPr>
            <w:r>
              <w:rPr>
                <w:rFonts w:ascii="Arial" w:hAnsi="Arial"/>
                <w:color w:val="000000"/>
                <w:spacing w:val="-4"/>
                <w:sz w:val="21"/>
                <w:lang w:val="cs-CZ"/>
              </w:rPr>
              <w:t>Celkem</w:t>
            </w:r>
          </w:p>
        </w:tc>
        <w:tc>
          <w:tcPr>
            <w:tcW w:w="4549" w:type="dxa"/>
          </w:tcPr>
          <w:p w:rsidR="00D60A9F" w:rsidRPr="005B313B" w:rsidRDefault="008A60C8" w:rsidP="00D60A9F">
            <w:pPr>
              <w:spacing w:before="120" w:line="264" w:lineRule="auto"/>
              <w:rPr>
                <w:rFonts w:ascii="Arial" w:hAnsi="Arial"/>
                <w:color w:val="000000"/>
                <w:spacing w:val="-4"/>
                <w:sz w:val="21"/>
                <w:lang w:val="cs-CZ"/>
              </w:rPr>
            </w:pPr>
            <w:r>
              <w:rPr>
                <w:rFonts w:ascii="Arial" w:hAnsi="Arial"/>
                <w:color w:val="000000"/>
                <w:spacing w:val="-4"/>
                <w:sz w:val="21"/>
                <w:lang w:val="cs-CZ"/>
              </w:rPr>
              <w:t>67 600 Kč</w:t>
            </w:r>
          </w:p>
        </w:tc>
      </w:tr>
    </w:tbl>
    <w:p w:rsidR="00D60A9F" w:rsidRDefault="00D60A9F">
      <w:pPr>
        <w:spacing w:before="144" w:line="264" w:lineRule="auto"/>
        <w:ind w:left="360"/>
        <w:rPr>
          <w:rFonts w:ascii="Arial" w:hAnsi="Arial"/>
          <w:color w:val="000000"/>
          <w:spacing w:val="-4"/>
          <w:sz w:val="21"/>
          <w:lang w:val="cs-CZ"/>
        </w:rPr>
      </w:pPr>
    </w:p>
    <w:p w:rsidR="00D60A9F" w:rsidRDefault="00D60A9F">
      <w:pPr>
        <w:spacing w:before="144" w:line="264" w:lineRule="auto"/>
        <w:ind w:left="360"/>
        <w:rPr>
          <w:rFonts w:ascii="Arial" w:hAnsi="Arial"/>
          <w:color w:val="000000"/>
          <w:spacing w:val="-4"/>
          <w:sz w:val="21"/>
          <w:lang w:val="cs-CZ"/>
        </w:rPr>
      </w:pPr>
    </w:p>
    <w:p w:rsidR="00D60A9F" w:rsidRDefault="00D60A9F" w:rsidP="00D60A9F">
      <w:pPr>
        <w:spacing w:line="264" w:lineRule="auto"/>
        <w:ind w:left="357"/>
        <w:rPr>
          <w:rFonts w:ascii="Arial" w:hAnsi="Arial"/>
          <w:color w:val="000000"/>
          <w:spacing w:val="-4"/>
          <w:sz w:val="21"/>
          <w:lang w:val="cs-CZ"/>
        </w:rPr>
      </w:pPr>
      <w:r>
        <w:rPr>
          <w:rFonts w:ascii="Arial" w:hAnsi="Arial"/>
          <w:color w:val="000000"/>
          <w:spacing w:val="-4"/>
          <w:sz w:val="21"/>
          <w:lang w:val="cs-CZ"/>
        </w:rPr>
        <w:t xml:space="preserve">Dne: </w:t>
      </w:r>
      <w:r w:rsidR="0087220E">
        <w:rPr>
          <w:rFonts w:ascii="Arial" w:hAnsi="Arial"/>
          <w:color w:val="000000"/>
          <w:spacing w:val="-4"/>
          <w:sz w:val="21"/>
          <w:lang w:val="cs-CZ"/>
        </w:rPr>
        <w:t>01.09</w:t>
      </w:r>
      <w:r w:rsidR="008A60C8">
        <w:rPr>
          <w:rFonts w:ascii="Arial" w:hAnsi="Arial"/>
          <w:color w:val="000000"/>
          <w:spacing w:val="-4"/>
          <w:sz w:val="21"/>
          <w:lang w:val="cs-CZ"/>
        </w:rPr>
        <w:t>.</w:t>
      </w:r>
      <w:r>
        <w:rPr>
          <w:rFonts w:ascii="Arial" w:hAnsi="Arial"/>
          <w:color w:val="000000"/>
          <w:spacing w:val="-4"/>
          <w:sz w:val="21"/>
          <w:lang w:val="cs-CZ"/>
        </w:rPr>
        <w:t>201</w:t>
      </w:r>
      <w:r w:rsidR="00F11B7C">
        <w:rPr>
          <w:rFonts w:ascii="Arial" w:hAnsi="Arial"/>
          <w:color w:val="000000"/>
          <w:spacing w:val="-4"/>
          <w:sz w:val="21"/>
          <w:lang w:val="cs-CZ"/>
        </w:rPr>
        <w:t>8</w:t>
      </w:r>
      <w:r>
        <w:rPr>
          <w:rFonts w:ascii="Arial" w:hAnsi="Arial"/>
          <w:color w:val="000000"/>
          <w:spacing w:val="-4"/>
          <w:sz w:val="21"/>
          <w:lang w:val="cs-CZ"/>
        </w:rPr>
        <w:t xml:space="preserve">                                           </w:t>
      </w:r>
      <w:r w:rsidR="008A60C8">
        <w:rPr>
          <w:rFonts w:ascii="Arial" w:hAnsi="Arial"/>
          <w:color w:val="000000"/>
          <w:spacing w:val="-4"/>
          <w:sz w:val="21"/>
          <w:lang w:val="cs-CZ"/>
        </w:rPr>
        <w:t xml:space="preserve"> </w:t>
      </w:r>
      <w:r>
        <w:rPr>
          <w:rFonts w:ascii="Arial" w:hAnsi="Arial"/>
          <w:color w:val="000000"/>
          <w:spacing w:val="-4"/>
          <w:sz w:val="21"/>
          <w:lang w:val="cs-CZ"/>
        </w:rPr>
        <w:t>Čacký Antonín</w:t>
      </w:r>
    </w:p>
    <w:p w:rsidR="00D60A9F" w:rsidRDefault="00D60A9F" w:rsidP="00D60A9F">
      <w:pPr>
        <w:spacing w:line="264" w:lineRule="auto"/>
        <w:ind w:left="357"/>
        <w:rPr>
          <w:rFonts w:ascii="Arial" w:hAnsi="Arial"/>
          <w:color w:val="000000"/>
          <w:spacing w:val="-4"/>
          <w:sz w:val="21"/>
          <w:lang w:val="cs-CZ"/>
        </w:rPr>
      </w:pPr>
      <w:r>
        <w:rPr>
          <w:rFonts w:ascii="Arial" w:hAnsi="Arial"/>
          <w:color w:val="000000"/>
          <w:spacing w:val="-4"/>
          <w:sz w:val="21"/>
          <w:lang w:val="cs-CZ"/>
        </w:rPr>
        <w:t xml:space="preserve">                                                                      D</w:t>
      </w:r>
      <w:r w:rsidR="005F522B">
        <w:rPr>
          <w:rFonts w:ascii="Arial" w:hAnsi="Arial"/>
          <w:color w:val="000000"/>
          <w:spacing w:val="-4"/>
          <w:sz w:val="21"/>
          <w:lang w:val="cs-CZ"/>
        </w:rPr>
        <w:t>o Oříšků 93</w:t>
      </w:r>
    </w:p>
    <w:p w:rsidR="005F522B" w:rsidRDefault="008A60C8" w:rsidP="00D60A9F">
      <w:pPr>
        <w:spacing w:line="264" w:lineRule="auto"/>
        <w:ind w:left="357"/>
        <w:rPr>
          <w:rFonts w:ascii="Arial" w:hAnsi="Arial"/>
          <w:color w:val="000000"/>
          <w:spacing w:val="-4"/>
          <w:sz w:val="21"/>
          <w:lang w:val="cs-CZ"/>
        </w:rPr>
      </w:pPr>
      <w:r>
        <w:rPr>
          <w:rFonts w:ascii="Arial" w:hAnsi="Arial"/>
          <w:color w:val="000000"/>
          <w:spacing w:val="-4"/>
          <w:sz w:val="21"/>
          <w:lang w:val="cs-CZ"/>
        </w:rPr>
        <w:t xml:space="preserve">                                                                      </w:t>
      </w:r>
      <w:r w:rsidR="005F522B">
        <w:rPr>
          <w:rFonts w:ascii="Arial" w:hAnsi="Arial"/>
          <w:color w:val="000000"/>
          <w:spacing w:val="-4"/>
          <w:sz w:val="21"/>
          <w:lang w:val="cs-CZ"/>
        </w:rPr>
        <w:t>252 62  Horoměřice</w:t>
      </w:r>
    </w:p>
    <w:sectPr w:rsidR="005F522B" w:rsidSect="0025630C">
      <w:footerReference w:type="default" r:id="rId10"/>
      <w:pgSz w:w="11918" w:h="16854"/>
      <w:pgMar w:top="1372" w:right="1285" w:bottom="1172" w:left="1353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620F" w:rsidRDefault="001E620F" w:rsidP="00F47775">
      <w:r>
        <w:separator/>
      </w:r>
    </w:p>
  </w:endnote>
  <w:endnote w:type="continuationSeparator" w:id="0">
    <w:p w:rsidR="001E620F" w:rsidRDefault="001E620F" w:rsidP="00F47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5499677"/>
      <w:docPartObj>
        <w:docPartGallery w:val="Page Numbers (Bottom of Page)"/>
        <w:docPartUnique/>
      </w:docPartObj>
    </w:sdtPr>
    <w:sdtEndPr/>
    <w:sdtContent>
      <w:p w:rsidR="00F47775" w:rsidRPr="00F47775" w:rsidRDefault="00DD3780" w:rsidP="00F47775">
        <w:pPr>
          <w:pStyle w:val="Zpat"/>
          <w:jc w:val="center"/>
        </w:pPr>
        <w:r>
          <w:fldChar w:fldCharType="begin"/>
        </w:r>
        <w:r w:rsidR="00F47775">
          <w:instrText>PAGE   \* MERGEFORMAT</w:instrText>
        </w:r>
        <w:r>
          <w:fldChar w:fldCharType="separate"/>
        </w:r>
        <w:r w:rsidR="00827395" w:rsidRPr="00827395">
          <w:rPr>
            <w:noProof/>
            <w:lang w:val="cs-CZ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620F" w:rsidRDefault="001E620F" w:rsidP="00F47775">
      <w:r>
        <w:separator/>
      </w:r>
    </w:p>
  </w:footnote>
  <w:footnote w:type="continuationSeparator" w:id="0">
    <w:p w:rsidR="001E620F" w:rsidRDefault="001E620F" w:rsidP="00F47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56DC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8568A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1C5B7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2B7A9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BBD00B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B94322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2095B5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5090A0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EFB023D"/>
    <w:multiLevelType w:val="multilevel"/>
    <w:tmpl w:val="A58ED7B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</w:rPr>
    </w:lvl>
  </w:abstractNum>
  <w:abstractNum w:abstractNumId="9" w15:restartNumberingAfterBreak="0">
    <w:nsid w:val="3B5D3196"/>
    <w:multiLevelType w:val="hybridMultilevel"/>
    <w:tmpl w:val="FA226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6822AB"/>
    <w:multiLevelType w:val="hybridMultilevel"/>
    <w:tmpl w:val="70A4DD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89401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F110D9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4C01FC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220B6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C4763D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2F804B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6063AE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BFE45C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C0C5643"/>
    <w:multiLevelType w:val="multilevel"/>
    <w:tmpl w:val="265630BA"/>
    <w:lvl w:ilvl="0">
      <w:start w:val="4"/>
      <w:numFmt w:val="upperRoman"/>
      <w:lvlText w:val="%1."/>
      <w:lvlJc w:val="left"/>
      <w:pPr>
        <w:tabs>
          <w:tab w:val="decimal" w:pos="3891"/>
        </w:tabs>
        <w:ind w:left="4395" w:firstLine="0"/>
      </w:pPr>
      <w:rPr>
        <w:rFonts w:ascii="Arial" w:hAnsi="Arial"/>
        <w:b/>
        <w:strike w:val="0"/>
        <w:dstrike w:val="0"/>
        <w:color w:val="000000"/>
        <w:spacing w:val="0"/>
        <w:w w:val="100"/>
        <w:sz w:val="21"/>
        <w:u w:val="none"/>
        <w:effect w:val="none"/>
        <w:vertAlign w:val="baseline"/>
        <w:lang w:val="cs-CZ"/>
      </w:rPr>
    </w:lvl>
    <w:lvl w:ilvl="1">
      <w:numFmt w:val="decimal"/>
      <w:lvlText w:val=""/>
      <w:lvlJc w:val="left"/>
      <w:pPr>
        <w:ind w:left="3675" w:firstLine="0"/>
      </w:pPr>
    </w:lvl>
    <w:lvl w:ilvl="2">
      <w:numFmt w:val="decimal"/>
      <w:lvlText w:val=""/>
      <w:lvlJc w:val="left"/>
      <w:pPr>
        <w:ind w:left="3675" w:firstLine="0"/>
      </w:pPr>
    </w:lvl>
    <w:lvl w:ilvl="3">
      <w:numFmt w:val="decimal"/>
      <w:lvlText w:val=""/>
      <w:lvlJc w:val="left"/>
      <w:pPr>
        <w:ind w:left="3675" w:firstLine="0"/>
      </w:pPr>
    </w:lvl>
    <w:lvl w:ilvl="4">
      <w:numFmt w:val="decimal"/>
      <w:lvlText w:val=""/>
      <w:lvlJc w:val="left"/>
      <w:pPr>
        <w:ind w:left="3675" w:firstLine="0"/>
      </w:pPr>
    </w:lvl>
    <w:lvl w:ilvl="5">
      <w:numFmt w:val="decimal"/>
      <w:lvlText w:val=""/>
      <w:lvlJc w:val="left"/>
      <w:pPr>
        <w:ind w:left="3675" w:firstLine="0"/>
      </w:pPr>
    </w:lvl>
    <w:lvl w:ilvl="6">
      <w:numFmt w:val="decimal"/>
      <w:lvlText w:val=""/>
      <w:lvlJc w:val="left"/>
      <w:pPr>
        <w:ind w:left="3675" w:firstLine="0"/>
      </w:pPr>
    </w:lvl>
    <w:lvl w:ilvl="7">
      <w:numFmt w:val="decimal"/>
      <w:lvlText w:val=""/>
      <w:lvlJc w:val="left"/>
      <w:pPr>
        <w:ind w:left="3675" w:firstLine="0"/>
      </w:pPr>
    </w:lvl>
    <w:lvl w:ilvl="8">
      <w:numFmt w:val="decimal"/>
      <w:lvlText w:val=""/>
      <w:lvlJc w:val="left"/>
      <w:pPr>
        <w:ind w:left="3675" w:firstLine="0"/>
      </w:pPr>
    </w:lvl>
  </w:abstractNum>
  <w:abstractNum w:abstractNumId="20" w15:restartNumberingAfterBreak="0">
    <w:nsid w:val="6E114622"/>
    <w:multiLevelType w:val="multilevel"/>
    <w:tmpl w:val="719E2EC6"/>
    <w:lvl w:ilvl="0">
      <w:start w:val="1"/>
      <w:numFmt w:val="upperRoman"/>
      <w:lvlText w:val="%1."/>
      <w:lvlJc w:val="left"/>
      <w:pPr>
        <w:tabs>
          <w:tab w:val="decimal" w:pos="72"/>
        </w:tabs>
        <w:ind w:left="720"/>
      </w:pPr>
      <w:rPr>
        <w:rFonts w:ascii="Arial" w:hAnsi="Arial"/>
        <w:strike w:val="0"/>
        <w:color w:val="000000"/>
        <w:spacing w:val="0"/>
        <w:w w:val="100"/>
        <w:sz w:val="21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F316885"/>
    <w:multiLevelType w:val="multilevel"/>
    <w:tmpl w:val="EB0CD6AC"/>
    <w:lvl w:ilvl="0">
      <w:start w:val="7"/>
      <w:numFmt w:val="upperRoman"/>
      <w:lvlText w:val="%1."/>
      <w:lvlJc w:val="left"/>
      <w:pPr>
        <w:tabs>
          <w:tab w:val="decimal" w:pos="216"/>
        </w:tabs>
        <w:ind w:left="720" w:firstLine="0"/>
      </w:pPr>
      <w:rPr>
        <w:rFonts w:ascii="Arial" w:hAnsi="Arial"/>
        <w:b/>
        <w:strike w:val="0"/>
        <w:dstrike w:val="0"/>
        <w:color w:val="000000"/>
        <w:spacing w:val="0"/>
        <w:w w:val="100"/>
        <w:sz w:val="21"/>
        <w:u w:val="none"/>
        <w:effect w:val="none"/>
        <w:vertAlign w:val="baseline"/>
        <w:lang w:val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71C43D91"/>
    <w:multiLevelType w:val="multilevel"/>
    <w:tmpl w:val="A58ED7B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</w:rPr>
    </w:lvl>
  </w:abstractNum>
  <w:abstractNum w:abstractNumId="23" w15:restartNumberingAfterBreak="0">
    <w:nsid w:val="734E55C6"/>
    <w:multiLevelType w:val="hybridMultilevel"/>
    <w:tmpl w:val="A89E23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49038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B7C1CFB"/>
    <w:multiLevelType w:val="multilevel"/>
    <w:tmpl w:val="E0B06AAA"/>
    <w:lvl w:ilvl="0">
      <w:start w:val="11"/>
      <w:numFmt w:val="upperRoman"/>
      <w:lvlText w:val="%1."/>
      <w:lvlJc w:val="left"/>
      <w:pPr>
        <w:tabs>
          <w:tab w:val="decimal" w:pos="288"/>
        </w:tabs>
        <w:ind w:left="720" w:firstLine="0"/>
      </w:pPr>
      <w:rPr>
        <w:rFonts w:ascii="Arial" w:hAnsi="Arial"/>
        <w:b/>
        <w:strike w:val="0"/>
        <w:dstrike w:val="0"/>
        <w:color w:val="000000"/>
        <w:spacing w:val="0"/>
        <w:w w:val="100"/>
        <w:sz w:val="21"/>
        <w:u w:val="none"/>
        <w:effect w:val="none"/>
        <w:vertAlign w:val="baseline"/>
        <w:lang w:val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0"/>
  </w:num>
  <w:num w:numId="2">
    <w:abstractNumId w:val="19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1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5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3"/>
  </w:num>
  <w:num w:numId="6">
    <w:abstractNumId w:val="22"/>
  </w:num>
  <w:num w:numId="7">
    <w:abstractNumId w:val="4"/>
  </w:num>
  <w:num w:numId="8">
    <w:abstractNumId w:val="2"/>
  </w:num>
  <w:num w:numId="9">
    <w:abstractNumId w:val="9"/>
  </w:num>
  <w:num w:numId="10">
    <w:abstractNumId w:val="10"/>
  </w:num>
  <w:num w:numId="11">
    <w:abstractNumId w:val="16"/>
  </w:num>
  <w:num w:numId="12">
    <w:abstractNumId w:val="12"/>
  </w:num>
  <w:num w:numId="13">
    <w:abstractNumId w:val="3"/>
  </w:num>
  <w:num w:numId="14">
    <w:abstractNumId w:val="24"/>
  </w:num>
  <w:num w:numId="15">
    <w:abstractNumId w:val="1"/>
  </w:num>
  <w:num w:numId="16">
    <w:abstractNumId w:val="17"/>
  </w:num>
  <w:num w:numId="17">
    <w:abstractNumId w:val="15"/>
  </w:num>
  <w:num w:numId="18">
    <w:abstractNumId w:val="7"/>
  </w:num>
  <w:num w:numId="19">
    <w:abstractNumId w:val="11"/>
  </w:num>
  <w:num w:numId="20">
    <w:abstractNumId w:val="6"/>
  </w:num>
  <w:num w:numId="21">
    <w:abstractNumId w:val="8"/>
  </w:num>
  <w:num w:numId="22">
    <w:abstractNumId w:val="14"/>
  </w:num>
  <w:num w:numId="23">
    <w:abstractNumId w:val="0"/>
  </w:num>
  <w:num w:numId="24">
    <w:abstractNumId w:val="18"/>
  </w:num>
  <w:num w:numId="25">
    <w:abstractNumId w:val="5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100"/>
    <w:rsid w:val="00056A3B"/>
    <w:rsid w:val="00056AD2"/>
    <w:rsid w:val="00087606"/>
    <w:rsid w:val="000F784A"/>
    <w:rsid w:val="00102889"/>
    <w:rsid w:val="001A1222"/>
    <w:rsid w:val="001E620F"/>
    <w:rsid w:val="001E78EC"/>
    <w:rsid w:val="001F451A"/>
    <w:rsid w:val="00233077"/>
    <w:rsid w:val="0025630C"/>
    <w:rsid w:val="002A65D1"/>
    <w:rsid w:val="002C4199"/>
    <w:rsid w:val="00361100"/>
    <w:rsid w:val="00363264"/>
    <w:rsid w:val="003652F2"/>
    <w:rsid w:val="00383841"/>
    <w:rsid w:val="00394B80"/>
    <w:rsid w:val="004D0165"/>
    <w:rsid w:val="004D52C7"/>
    <w:rsid w:val="004F186A"/>
    <w:rsid w:val="00571BEE"/>
    <w:rsid w:val="00582E71"/>
    <w:rsid w:val="005A09BE"/>
    <w:rsid w:val="005B313B"/>
    <w:rsid w:val="005E03C8"/>
    <w:rsid w:val="005F522B"/>
    <w:rsid w:val="00712147"/>
    <w:rsid w:val="00733FEC"/>
    <w:rsid w:val="007D431F"/>
    <w:rsid w:val="00823427"/>
    <w:rsid w:val="00827395"/>
    <w:rsid w:val="0087220E"/>
    <w:rsid w:val="008754E4"/>
    <w:rsid w:val="008A60C8"/>
    <w:rsid w:val="008B401A"/>
    <w:rsid w:val="008C09FE"/>
    <w:rsid w:val="008D150E"/>
    <w:rsid w:val="009033F6"/>
    <w:rsid w:val="00956580"/>
    <w:rsid w:val="00981A93"/>
    <w:rsid w:val="009A3B5E"/>
    <w:rsid w:val="009B5413"/>
    <w:rsid w:val="009D79D5"/>
    <w:rsid w:val="00A87AB2"/>
    <w:rsid w:val="00AB5FA7"/>
    <w:rsid w:val="00B34FFB"/>
    <w:rsid w:val="00BB11CD"/>
    <w:rsid w:val="00BC22FC"/>
    <w:rsid w:val="00C4105F"/>
    <w:rsid w:val="00CE3655"/>
    <w:rsid w:val="00CE5C94"/>
    <w:rsid w:val="00D32249"/>
    <w:rsid w:val="00D60A9F"/>
    <w:rsid w:val="00DD3780"/>
    <w:rsid w:val="00DE04C3"/>
    <w:rsid w:val="00F1143E"/>
    <w:rsid w:val="00F11B7C"/>
    <w:rsid w:val="00F47775"/>
    <w:rsid w:val="00FE7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093993DE-5856-41DD-B38C-4D3959E1E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A12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6326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3224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4777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47775"/>
  </w:style>
  <w:style w:type="paragraph" w:styleId="Zpat">
    <w:name w:val="footer"/>
    <w:basedOn w:val="Normln"/>
    <w:link w:val="ZpatChar"/>
    <w:uiPriority w:val="99"/>
    <w:unhideWhenUsed/>
    <w:rsid w:val="00F477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7775"/>
  </w:style>
  <w:style w:type="paragraph" w:styleId="Textbubliny">
    <w:name w:val="Balloon Text"/>
    <w:basedOn w:val="Normln"/>
    <w:link w:val="TextbublinyChar"/>
    <w:uiPriority w:val="99"/>
    <w:semiHidden/>
    <w:unhideWhenUsed/>
    <w:rsid w:val="00F477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777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60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F1143E"/>
  </w:style>
  <w:style w:type="character" w:styleId="Siln">
    <w:name w:val="Strong"/>
    <w:basedOn w:val="Standardnpsmoodstavce"/>
    <w:uiPriority w:val="22"/>
    <w:qFormat/>
    <w:rsid w:val="00F114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3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:%20mhartingerova@endo.cz,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-mail:%20acacky@seznam.cz,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F4A35-C78C-4083-B4D7-3978981F3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1937</Words>
  <Characters>11431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Hartinger</dc:creator>
  <cp:lastModifiedBy>Fuxová Zdenka</cp:lastModifiedBy>
  <cp:revision>2</cp:revision>
  <dcterms:created xsi:type="dcterms:W3CDTF">2018-10-31T09:57:00Z</dcterms:created>
  <dcterms:modified xsi:type="dcterms:W3CDTF">2018-10-31T09:57:00Z</dcterms:modified>
</cp:coreProperties>
</file>