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98" w:rsidRPr="00742A6D" w:rsidRDefault="00373698" w:rsidP="002D53AF">
      <w:pPr>
        <w:pStyle w:val="Zkladntext"/>
        <w:rPr>
          <w:rFonts w:ascii="Times New Roman" w:hAnsi="Times New Roman"/>
          <w:b/>
          <w:bCs/>
          <w:sz w:val="22"/>
          <w:szCs w:val="22"/>
        </w:rPr>
      </w:pPr>
    </w:p>
    <w:p w:rsidR="005B7382" w:rsidRPr="002D53AF" w:rsidRDefault="00373698" w:rsidP="00373698">
      <w:pPr>
        <w:pStyle w:val="Zkladntext"/>
        <w:jc w:val="center"/>
        <w:rPr>
          <w:rFonts w:ascii="Times New Roman" w:hAnsi="Times New Roman"/>
          <w:b/>
          <w:bCs/>
        </w:rPr>
      </w:pPr>
      <w:r w:rsidRPr="002D53AF">
        <w:rPr>
          <w:rFonts w:ascii="Times New Roman" w:hAnsi="Times New Roman"/>
          <w:b/>
          <w:bCs/>
        </w:rPr>
        <w:t>DOD</w:t>
      </w:r>
      <w:r w:rsidR="005B7382" w:rsidRPr="002D53AF">
        <w:rPr>
          <w:rFonts w:ascii="Times New Roman" w:hAnsi="Times New Roman"/>
          <w:b/>
          <w:bCs/>
        </w:rPr>
        <w:t>ATEK č</w:t>
      </w:r>
      <w:r w:rsidRPr="002D53AF">
        <w:rPr>
          <w:rFonts w:ascii="Times New Roman" w:hAnsi="Times New Roman"/>
          <w:b/>
          <w:bCs/>
        </w:rPr>
        <w:t>.</w:t>
      </w:r>
      <w:r w:rsidR="00683C73" w:rsidRPr="002D53AF">
        <w:rPr>
          <w:rFonts w:ascii="Times New Roman" w:hAnsi="Times New Roman"/>
          <w:b/>
          <w:bCs/>
          <w:lang w:val="cs-CZ"/>
        </w:rPr>
        <w:t xml:space="preserve"> </w:t>
      </w:r>
      <w:r w:rsidR="00803993">
        <w:rPr>
          <w:rFonts w:ascii="Times New Roman" w:hAnsi="Times New Roman"/>
          <w:b/>
          <w:bCs/>
          <w:lang w:val="cs-CZ"/>
        </w:rPr>
        <w:t>1</w:t>
      </w:r>
      <w:r w:rsidRPr="002D53AF">
        <w:rPr>
          <w:rFonts w:ascii="Times New Roman" w:hAnsi="Times New Roman"/>
          <w:b/>
          <w:bCs/>
        </w:rPr>
        <w:t xml:space="preserve">  </w:t>
      </w:r>
    </w:p>
    <w:p w:rsidR="00373698" w:rsidRPr="002D53AF" w:rsidRDefault="00373698" w:rsidP="00373698">
      <w:pPr>
        <w:pStyle w:val="Zkladntext"/>
        <w:jc w:val="center"/>
        <w:rPr>
          <w:rFonts w:ascii="Times New Roman" w:hAnsi="Times New Roman"/>
          <w:b/>
          <w:bCs/>
        </w:rPr>
      </w:pPr>
      <w:r w:rsidRPr="002D53AF">
        <w:rPr>
          <w:rFonts w:ascii="Times New Roman" w:hAnsi="Times New Roman"/>
          <w:b/>
          <w:bCs/>
        </w:rPr>
        <w:t xml:space="preserve">ke </w:t>
      </w:r>
      <w:r w:rsidR="002D53AF" w:rsidRPr="002D53AF">
        <w:rPr>
          <w:rFonts w:ascii="Times New Roman" w:hAnsi="Times New Roman"/>
          <w:b/>
          <w:bCs/>
          <w:lang w:val="cs-CZ"/>
        </w:rPr>
        <w:t>kupní smlouvě</w:t>
      </w:r>
      <w:r w:rsidR="00683C73" w:rsidRPr="002D53AF">
        <w:rPr>
          <w:rFonts w:ascii="Times New Roman" w:hAnsi="Times New Roman"/>
          <w:b/>
          <w:bCs/>
          <w:lang w:val="cs-CZ"/>
        </w:rPr>
        <w:t xml:space="preserve"> </w:t>
      </w:r>
      <w:r w:rsidR="005B7382" w:rsidRPr="002D53AF">
        <w:rPr>
          <w:rFonts w:ascii="Times New Roman" w:hAnsi="Times New Roman"/>
          <w:b/>
          <w:bCs/>
        </w:rPr>
        <w:t xml:space="preserve">uzavřené dne </w:t>
      </w:r>
      <w:r w:rsidR="00070A9B">
        <w:rPr>
          <w:rFonts w:ascii="Times New Roman" w:hAnsi="Times New Roman"/>
          <w:b/>
          <w:bCs/>
          <w:lang w:val="cs-CZ"/>
        </w:rPr>
        <w:t>22. 8. 2018</w:t>
      </w:r>
      <w:r w:rsidR="00683C73" w:rsidRPr="002D53AF">
        <w:rPr>
          <w:rFonts w:ascii="Times New Roman" w:hAnsi="Times New Roman"/>
          <w:b/>
          <w:bCs/>
          <w:lang w:val="cs-CZ"/>
        </w:rPr>
        <w:t xml:space="preserve"> </w:t>
      </w:r>
      <w:r w:rsidR="005B7382" w:rsidRPr="002D53AF">
        <w:rPr>
          <w:rFonts w:ascii="Times New Roman" w:hAnsi="Times New Roman"/>
          <w:b/>
          <w:bCs/>
        </w:rPr>
        <w:t>mezi níže uvedenými smluvními stranami</w:t>
      </w:r>
    </w:p>
    <w:p w:rsidR="00373698" w:rsidRPr="002D53AF" w:rsidRDefault="00373698" w:rsidP="00373698">
      <w:pPr>
        <w:pStyle w:val="Zkladntext"/>
        <w:jc w:val="center"/>
        <w:rPr>
          <w:rFonts w:ascii="Times New Roman" w:hAnsi="Times New Roman"/>
          <w:b/>
          <w:bCs/>
        </w:rPr>
      </w:pPr>
    </w:p>
    <w:p w:rsidR="00373698" w:rsidRPr="002D53AF" w:rsidRDefault="00373698" w:rsidP="00373698">
      <w:pPr>
        <w:autoSpaceDE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2D53AF">
        <w:rPr>
          <w:rFonts w:ascii="Times New Roman" w:hAnsi="Times New Roman" w:cs="Times New Roman"/>
          <w:sz w:val="24"/>
          <w:szCs w:val="24"/>
          <w:lang w:val="cs-CZ"/>
        </w:rPr>
        <w:t>Smluvní strany:</w:t>
      </w:r>
    </w:p>
    <w:p w:rsidR="00373698" w:rsidRPr="002D53AF" w:rsidRDefault="00373698" w:rsidP="00373698">
      <w:pPr>
        <w:pStyle w:val="Zkladntext"/>
        <w:rPr>
          <w:rFonts w:ascii="Times New Roman" w:hAnsi="Times New Roman"/>
        </w:rPr>
      </w:pPr>
      <w:r w:rsidRPr="002D53AF">
        <w:rPr>
          <w:rFonts w:ascii="Times New Roman" w:hAnsi="Times New Roman"/>
        </w:rPr>
        <w:t xml:space="preserve"> </w:t>
      </w:r>
    </w:p>
    <w:p w:rsidR="00373698" w:rsidRPr="002D53AF" w:rsidRDefault="00373698" w:rsidP="002D53AF">
      <w:pPr>
        <w:pStyle w:val="Zkladntext"/>
        <w:numPr>
          <w:ilvl w:val="0"/>
          <w:numId w:val="1"/>
        </w:numPr>
        <w:ind w:hanging="294"/>
        <w:rPr>
          <w:rFonts w:ascii="Times New Roman" w:hAnsi="Times New Roman"/>
          <w:b/>
          <w:bCs/>
        </w:rPr>
      </w:pPr>
      <w:r w:rsidRPr="002D53AF">
        <w:rPr>
          <w:rFonts w:ascii="Times New Roman" w:hAnsi="Times New Roman"/>
          <w:b/>
          <w:bCs/>
        </w:rPr>
        <w:t>Technická univerzita v Liberci</w:t>
      </w:r>
    </w:p>
    <w:p w:rsidR="00373698" w:rsidRPr="002D53AF" w:rsidRDefault="00373698" w:rsidP="00373698">
      <w:pPr>
        <w:pStyle w:val="Zkladntext"/>
        <w:ind w:firstLine="720"/>
        <w:rPr>
          <w:rFonts w:ascii="Times New Roman" w:hAnsi="Times New Roman"/>
        </w:rPr>
      </w:pPr>
      <w:r w:rsidRPr="002D53AF">
        <w:rPr>
          <w:rFonts w:ascii="Times New Roman" w:hAnsi="Times New Roman"/>
        </w:rPr>
        <w:t>Se sídlem v: Studentská 2, Liberec 1, 46117</w:t>
      </w:r>
    </w:p>
    <w:p w:rsidR="00373698" w:rsidRPr="002D53AF" w:rsidRDefault="00373698" w:rsidP="00373698">
      <w:pPr>
        <w:pStyle w:val="Zkladntext"/>
        <w:ind w:firstLine="720"/>
        <w:rPr>
          <w:rFonts w:ascii="Times New Roman" w:hAnsi="Times New Roman"/>
        </w:rPr>
      </w:pPr>
      <w:r w:rsidRPr="002D53AF">
        <w:rPr>
          <w:rFonts w:ascii="Times New Roman" w:hAnsi="Times New Roman"/>
        </w:rPr>
        <w:t>IČ: 46747885</w:t>
      </w:r>
    </w:p>
    <w:p w:rsidR="00373698" w:rsidRPr="002D53AF" w:rsidRDefault="00373698" w:rsidP="00373698">
      <w:pPr>
        <w:pStyle w:val="Zkladntext"/>
        <w:ind w:firstLine="720"/>
        <w:rPr>
          <w:rFonts w:ascii="Times New Roman" w:hAnsi="Times New Roman"/>
        </w:rPr>
      </w:pPr>
      <w:r w:rsidRPr="002D53AF">
        <w:rPr>
          <w:rFonts w:ascii="Times New Roman" w:hAnsi="Times New Roman"/>
        </w:rPr>
        <w:t>DIČ: CZ46747885</w:t>
      </w:r>
    </w:p>
    <w:p w:rsidR="00683C73" w:rsidRPr="002D53AF" w:rsidRDefault="005B7382" w:rsidP="00683C73">
      <w:pPr>
        <w:pStyle w:val="Zkladntext"/>
        <w:rPr>
          <w:rFonts w:ascii="Times New Roman" w:hAnsi="Times New Roman"/>
          <w:lang w:val="cs-CZ"/>
        </w:rPr>
      </w:pPr>
      <w:r w:rsidRPr="002D53AF">
        <w:rPr>
          <w:rFonts w:ascii="Times New Roman" w:hAnsi="Times New Roman"/>
        </w:rPr>
        <w:tab/>
        <w:t>Zastoupená</w:t>
      </w:r>
      <w:r w:rsidR="00373698" w:rsidRPr="002D53AF">
        <w:rPr>
          <w:rFonts w:ascii="Times New Roman" w:hAnsi="Times New Roman"/>
        </w:rPr>
        <w:t xml:space="preserve">: </w:t>
      </w:r>
      <w:r w:rsidR="002D53AF" w:rsidRPr="002D53AF">
        <w:rPr>
          <w:rFonts w:ascii="Times New Roman" w:hAnsi="Times New Roman"/>
        </w:rPr>
        <w:t xml:space="preserve">doc. RNDr. Miroslavem </w:t>
      </w:r>
      <w:proofErr w:type="spellStart"/>
      <w:r w:rsidR="002D53AF" w:rsidRPr="002D53AF">
        <w:rPr>
          <w:rFonts w:ascii="Times New Roman" w:hAnsi="Times New Roman"/>
        </w:rPr>
        <w:t>Brzezinou</w:t>
      </w:r>
      <w:proofErr w:type="spellEnd"/>
      <w:r w:rsidR="002D53AF" w:rsidRPr="002D53AF">
        <w:rPr>
          <w:rFonts w:ascii="Times New Roman" w:hAnsi="Times New Roman"/>
        </w:rPr>
        <w:t>, CSc.</w:t>
      </w:r>
    </w:p>
    <w:p w:rsidR="00F07153" w:rsidRPr="00070A9B" w:rsidRDefault="00F07153" w:rsidP="00683C73">
      <w:pPr>
        <w:pStyle w:val="Zkladntext"/>
        <w:ind w:left="12" w:firstLine="708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Osoba odpovědná za smluvní vztah:</w:t>
      </w:r>
      <w:r w:rsidRPr="00F07153">
        <w:rPr>
          <w:rFonts w:ascii="Times New Roman" w:hAnsi="Times New Roman"/>
        </w:rPr>
        <w:t xml:space="preserve"> </w:t>
      </w:r>
      <w:r w:rsidR="00FB1ADC">
        <w:rPr>
          <w:rFonts w:ascii="Times New Roman" w:hAnsi="Times New Roman"/>
          <w:lang w:val="cs-CZ"/>
        </w:rPr>
        <w:t>xxxxxxxxxxxxxxxxxx</w:t>
      </w:r>
      <w:bookmarkStart w:id="0" w:name="_GoBack"/>
      <w:bookmarkEnd w:id="0"/>
    </w:p>
    <w:p w:rsidR="00373698" w:rsidRPr="00DB6E29" w:rsidRDefault="00373698" w:rsidP="00683C73">
      <w:pPr>
        <w:pStyle w:val="Zkladntext"/>
        <w:ind w:left="12" w:firstLine="708"/>
        <w:rPr>
          <w:rFonts w:ascii="Times New Roman" w:hAnsi="Times New Roman"/>
          <w:lang w:val="cs-CZ"/>
        </w:rPr>
      </w:pPr>
      <w:r w:rsidRPr="002D53AF">
        <w:rPr>
          <w:rFonts w:ascii="Times New Roman" w:hAnsi="Times New Roman"/>
        </w:rPr>
        <w:t xml:space="preserve">Interní číslo smlouvy: </w:t>
      </w:r>
      <w:r w:rsidR="00DB6E29">
        <w:rPr>
          <w:rFonts w:ascii="Times New Roman" w:hAnsi="Times New Roman"/>
          <w:lang w:val="cs-CZ"/>
        </w:rPr>
        <w:t>18/9615/144</w:t>
      </w:r>
    </w:p>
    <w:p w:rsidR="00373698" w:rsidRPr="002D53AF" w:rsidRDefault="00373698" w:rsidP="00373698">
      <w:pPr>
        <w:pStyle w:val="Zkladntext"/>
        <w:ind w:firstLine="720"/>
        <w:rPr>
          <w:rFonts w:ascii="Times New Roman" w:hAnsi="Times New Roman"/>
        </w:rPr>
      </w:pPr>
      <w:r w:rsidRPr="002D53AF">
        <w:rPr>
          <w:rFonts w:ascii="Times New Roman" w:hAnsi="Times New Roman"/>
        </w:rPr>
        <w:t>(dále jen jako „</w:t>
      </w:r>
      <w:r w:rsidR="002D53AF" w:rsidRPr="002D53AF">
        <w:rPr>
          <w:rFonts w:ascii="Times New Roman" w:hAnsi="Times New Roman"/>
          <w:b/>
          <w:bCs/>
          <w:lang w:val="cs-CZ"/>
        </w:rPr>
        <w:t>kupující</w:t>
      </w:r>
      <w:r w:rsidRPr="002D53AF">
        <w:rPr>
          <w:rFonts w:ascii="Times New Roman" w:hAnsi="Times New Roman"/>
          <w:bCs/>
        </w:rPr>
        <w:t>“)</w:t>
      </w:r>
    </w:p>
    <w:p w:rsidR="00373698" w:rsidRPr="00742A6D" w:rsidRDefault="00373698" w:rsidP="00373698">
      <w:pPr>
        <w:pStyle w:val="Zkladntext"/>
        <w:rPr>
          <w:rFonts w:ascii="Times New Roman" w:hAnsi="Times New Roman"/>
          <w:sz w:val="22"/>
          <w:szCs w:val="22"/>
        </w:rPr>
      </w:pPr>
    </w:p>
    <w:p w:rsidR="00373698" w:rsidRPr="00742A6D" w:rsidRDefault="00373698" w:rsidP="00373698">
      <w:pPr>
        <w:autoSpaceDE/>
        <w:ind w:left="708"/>
        <w:jc w:val="center"/>
        <w:rPr>
          <w:rFonts w:ascii="Times New Roman" w:hAnsi="Times New Roman" w:cs="Times New Roman"/>
          <w:sz w:val="22"/>
          <w:szCs w:val="22"/>
          <w:lang w:val="cs-CZ"/>
        </w:rPr>
      </w:pPr>
      <w:r w:rsidRPr="00742A6D">
        <w:rPr>
          <w:rFonts w:ascii="Times New Roman" w:hAnsi="Times New Roman" w:cs="Times New Roman"/>
          <w:sz w:val="22"/>
          <w:szCs w:val="22"/>
          <w:lang w:val="cs-CZ"/>
        </w:rPr>
        <w:t>a</w:t>
      </w:r>
    </w:p>
    <w:p w:rsidR="00373698" w:rsidRPr="00742A6D" w:rsidRDefault="00373698" w:rsidP="00373698">
      <w:pPr>
        <w:pStyle w:val="Zkladntext"/>
        <w:rPr>
          <w:rFonts w:ascii="Times New Roman" w:hAnsi="Times New Roman"/>
          <w:sz w:val="22"/>
          <w:szCs w:val="22"/>
        </w:rPr>
      </w:pPr>
    </w:p>
    <w:p w:rsidR="002D53AF" w:rsidRPr="00381FD5" w:rsidRDefault="002D53AF" w:rsidP="002D53AF">
      <w:pPr>
        <w:pStyle w:val="Zkladntext"/>
        <w:numPr>
          <w:ilvl w:val="0"/>
          <w:numId w:val="14"/>
        </w:numPr>
        <w:rPr>
          <w:rFonts w:ascii="Cambria" w:hAnsi="Cambria" w:cs="Cambria"/>
          <w:lang w:val="cs-CZ"/>
        </w:rPr>
      </w:pPr>
      <w:r w:rsidRPr="00A8637A">
        <w:rPr>
          <w:rFonts w:ascii="Times New Roman" w:hAnsi="Times New Roman"/>
          <w:bCs/>
        </w:rPr>
        <w:t xml:space="preserve">Název/Firma: </w:t>
      </w:r>
      <w:proofErr w:type="spellStart"/>
      <w:r w:rsidR="00DB6E29">
        <w:rPr>
          <w:rFonts w:ascii="Times New Roman" w:hAnsi="Times New Roman"/>
          <w:bCs/>
          <w:lang w:val="cs-CZ"/>
        </w:rPr>
        <w:t>ArcIT</w:t>
      </w:r>
      <w:proofErr w:type="spellEnd"/>
      <w:r w:rsidR="00DB6E29">
        <w:rPr>
          <w:rFonts w:ascii="Times New Roman" w:hAnsi="Times New Roman"/>
          <w:bCs/>
          <w:lang w:val="cs-CZ"/>
        </w:rPr>
        <w:t xml:space="preserve"> </w:t>
      </w:r>
      <w:proofErr w:type="spellStart"/>
      <w:r w:rsidR="00DB6E29">
        <w:rPr>
          <w:rFonts w:ascii="Times New Roman" w:hAnsi="Times New Roman"/>
          <w:bCs/>
          <w:lang w:val="cs-CZ"/>
        </w:rPr>
        <w:t>Consulting</w:t>
      </w:r>
      <w:proofErr w:type="spellEnd"/>
      <w:r w:rsidR="00DB6E29">
        <w:rPr>
          <w:rFonts w:ascii="Times New Roman" w:hAnsi="Times New Roman"/>
          <w:bCs/>
          <w:lang w:val="cs-CZ"/>
        </w:rPr>
        <w:t xml:space="preserve"> s.r.o.</w:t>
      </w:r>
    </w:p>
    <w:p w:rsidR="002D53AF" w:rsidRPr="00DB6E29" w:rsidRDefault="002D53AF" w:rsidP="002D53AF">
      <w:pPr>
        <w:pStyle w:val="Zkladntext"/>
        <w:ind w:firstLine="720"/>
        <w:rPr>
          <w:rFonts w:ascii="Times New Roman" w:hAnsi="Times New Roman"/>
          <w:lang w:val="cs-CZ"/>
        </w:rPr>
      </w:pPr>
      <w:r w:rsidRPr="00A8637A">
        <w:rPr>
          <w:rFonts w:ascii="Times New Roman" w:hAnsi="Times New Roman"/>
        </w:rPr>
        <w:t xml:space="preserve">Se sídlem v: </w:t>
      </w:r>
      <w:r w:rsidR="00DB6E29">
        <w:rPr>
          <w:rFonts w:ascii="Times New Roman" w:hAnsi="Times New Roman"/>
          <w:lang w:val="cs-CZ"/>
        </w:rPr>
        <w:t>Tylova 473/27, 301 00 Plzeň 3</w:t>
      </w:r>
    </w:p>
    <w:p w:rsidR="002D53AF" w:rsidRPr="005154D2" w:rsidRDefault="002D53AF" w:rsidP="002D53AF">
      <w:pPr>
        <w:pStyle w:val="Zkladntext"/>
        <w:ind w:firstLine="72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Z</w:t>
      </w:r>
      <w:proofErr w:type="spellStart"/>
      <w:r w:rsidRPr="00A8637A">
        <w:rPr>
          <w:rFonts w:ascii="Times New Roman" w:hAnsi="Times New Roman"/>
        </w:rPr>
        <w:t>apsaná</w:t>
      </w:r>
      <w:proofErr w:type="spellEnd"/>
      <w:r w:rsidRPr="00A8637A">
        <w:rPr>
          <w:rFonts w:ascii="Times New Roman" w:hAnsi="Times New Roman"/>
        </w:rPr>
        <w:t>:</w:t>
      </w:r>
      <w:r>
        <w:rPr>
          <w:rFonts w:ascii="Times New Roman" w:hAnsi="Times New Roman"/>
          <w:lang w:val="cs-CZ"/>
        </w:rPr>
        <w:t xml:space="preserve"> </w:t>
      </w:r>
      <w:r w:rsidR="00DB6E29">
        <w:rPr>
          <w:rFonts w:ascii="Times New Roman" w:hAnsi="Times New Roman"/>
          <w:lang w:val="cs-CZ"/>
        </w:rPr>
        <w:t>v obchodním rejstříku vedeném u Krajského soudu v Plzni, oddíl C, vložka 33739</w:t>
      </w:r>
    </w:p>
    <w:p w:rsidR="002D53AF" w:rsidRPr="00DB6E29" w:rsidRDefault="002D53AF" w:rsidP="002D53AF">
      <w:pPr>
        <w:pStyle w:val="Zkladntext"/>
        <w:ind w:firstLine="720"/>
        <w:rPr>
          <w:rFonts w:ascii="Times New Roman" w:hAnsi="Times New Roman"/>
          <w:lang w:val="cs-CZ"/>
        </w:rPr>
      </w:pPr>
      <w:r w:rsidRPr="00A8637A">
        <w:rPr>
          <w:rFonts w:ascii="Times New Roman" w:hAnsi="Times New Roman"/>
        </w:rPr>
        <w:t xml:space="preserve">IČ: </w:t>
      </w:r>
      <w:r w:rsidR="00DB6E29">
        <w:rPr>
          <w:rFonts w:ascii="Times New Roman" w:hAnsi="Times New Roman"/>
          <w:lang w:val="cs-CZ"/>
        </w:rPr>
        <w:t>05689651</w:t>
      </w:r>
    </w:p>
    <w:p w:rsidR="002D53AF" w:rsidRPr="005154D2" w:rsidRDefault="002D53AF" w:rsidP="002D53AF">
      <w:pPr>
        <w:pStyle w:val="Zkladntext"/>
        <w:ind w:firstLine="720"/>
        <w:rPr>
          <w:rFonts w:ascii="Times New Roman" w:hAnsi="Times New Roman"/>
          <w:lang w:val="cs-CZ"/>
        </w:rPr>
      </w:pPr>
      <w:r w:rsidRPr="00A8637A">
        <w:rPr>
          <w:rFonts w:ascii="Times New Roman" w:hAnsi="Times New Roman"/>
        </w:rPr>
        <w:t xml:space="preserve">DIČ: </w:t>
      </w:r>
      <w:r>
        <w:rPr>
          <w:rFonts w:ascii="Times New Roman" w:hAnsi="Times New Roman"/>
          <w:lang w:val="cs-CZ"/>
        </w:rPr>
        <w:t>CZ</w:t>
      </w:r>
      <w:r w:rsidR="00DB6E29">
        <w:rPr>
          <w:rFonts w:ascii="Times New Roman" w:hAnsi="Times New Roman"/>
          <w:lang w:val="cs-CZ"/>
        </w:rPr>
        <w:t>05689651</w:t>
      </w:r>
    </w:p>
    <w:p w:rsidR="002D53AF" w:rsidRPr="00A8637A" w:rsidRDefault="002D53AF" w:rsidP="002D53AF">
      <w:pPr>
        <w:pStyle w:val="Zkladntext"/>
        <w:ind w:firstLine="720"/>
        <w:rPr>
          <w:rFonts w:ascii="Times New Roman" w:hAnsi="Times New Roman"/>
          <w:lang w:val="cs-CZ"/>
        </w:rPr>
      </w:pPr>
      <w:r w:rsidRPr="00A8637A">
        <w:rPr>
          <w:rFonts w:ascii="Times New Roman" w:hAnsi="Times New Roman"/>
          <w:lang w:val="cs-CZ"/>
        </w:rPr>
        <w:t>Zastoupena</w:t>
      </w:r>
      <w:r w:rsidRPr="00A8637A">
        <w:rPr>
          <w:rFonts w:ascii="Times New Roman" w:hAnsi="Times New Roman"/>
        </w:rPr>
        <w:t>:</w:t>
      </w:r>
      <w:r w:rsidRPr="00A8637A">
        <w:rPr>
          <w:rFonts w:ascii="Times New Roman" w:hAnsi="Times New Roman"/>
          <w:lang w:val="cs-CZ"/>
        </w:rPr>
        <w:t xml:space="preserve"> </w:t>
      </w:r>
      <w:r w:rsidR="00DB6E29">
        <w:rPr>
          <w:rFonts w:ascii="Times New Roman" w:hAnsi="Times New Roman"/>
          <w:lang w:val="cs-CZ"/>
        </w:rPr>
        <w:t xml:space="preserve">Janem </w:t>
      </w:r>
      <w:proofErr w:type="spellStart"/>
      <w:r w:rsidR="00DB6E29">
        <w:rPr>
          <w:rFonts w:ascii="Times New Roman" w:hAnsi="Times New Roman"/>
          <w:lang w:val="cs-CZ"/>
        </w:rPr>
        <w:t>Chalasem</w:t>
      </w:r>
      <w:proofErr w:type="spellEnd"/>
      <w:r w:rsidR="00DB6E29">
        <w:rPr>
          <w:rFonts w:ascii="Times New Roman" w:hAnsi="Times New Roman"/>
          <w:lang w:val="cs-CZ"/>
        </w:rPr>
        <w:t>, jednatelem</w:t>
      </w:r>
    </w:p>
    <w:p w:rsidR="00373698" w:rsidRPr="00683C73" w:rsidRDefault="00373698" w:rsidP="00373698">
      <w:pPr>
        <w:pStyle w:val="Zkladntext"/>
        <w:ind w:firstLine="720"/>
        <w:rPr>
          <w:rFonts w:ascii="Times New Roman" w:hAnsi="Times New Roman"/>
          <w:sz w:val="22"/>
          <w:szCs w:val="22"/>
        </w:rPr>
      </w:pPr>
      <w:r w:rsidRPr="00742A6D">
        <w:rPr>
          <w:rFonts w:ascii="Times New Roman" w:hAnsi="Times New Roman"/>
          <w:sz w:val="22"/>
          <w:szCs w:val="22"/>
        </w:rPr>
        <w:t>(dále jen jako „</w:t>
      </w:r>
      <w:r w:rsidR="002D53AF" w:rsidRPr="002D53AF">
        <w:rPr>
          <w:rFonts w:ascii="Times New Roman" w:hAnsi="Times New Roman"/>
          <w:b/>
          <w:bCs/>
          <w:sz w:val="22"/>
          <w:szCs w:val="22"/>
          <w:lang w:val="cs-CZ"/>
        </w:rPr>
        <w:t>prodávající</w:t>
      </w:r>
      <w:r w:rsidRPr="00683C73">
        <w:rPr>
          <w:rFonts w:ascii="Times New Roman" w:hAnsi="Times New Roman"/>
          <w:bCs/>
          <w:sz w:val="22"/>
          <w:szCs w:val="22"/>
        </w:rPr>
        <w:t>“)</w:t>
      </w:r>
    </w:p>
    <w:p w:rsidR="00373698" w:rsidRPr="00742A6D" w:rsidRDefault="00373698" w:rsidP="00373698">
      <w:pPr>
        <w:pStyle w:val="Zkladntext"/>
        <w:rPr>
          <w:rFonts w:ascii="Times New Roman" w:hAnsi="Times New Roman"/>
          <w:sz w:val="22"/>
          <w:szCs w:val="22"/>
        </w:rPr>
      </w:pPr>
    </w:p>
    <w:p w:rsidR="00373698" w:rsidRPr="00742A6D" w:rsidRDefault="00373698" w:rsidP="00373698">
      <w:pPr>
        <w:pStyle w:val="Zkladntext"/>
        <w:rPr>
          <w:rFonts w:ascii="Times New Roman" w:hAnsi="Times New Roman"/>
          <w:sz w:val="22"/>
          <w:szCs w:val="22"/>
        </w:rPr>
      </w:pPr>
    </w:p>
    <w:p w:rsidR="00373698" w:rsidRPr="002D53AF" w:rsidRDefault="00373698" w:rsidP="002D53AF">
      <w:pPr>
        <w:adjustRightInd w:val="0"/>
        <w:ind w:left="709" w:firstLine="1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742A6D">
        <w:rPr>
          <w:rFonts w:ascii="Times New Roman" w:hAnsi="Times New Roman"/>
          <w:sz w:val="22"/>
          <w:szCs w:val="22"/>
        </w:rPr>
        <w:t>mezi sebou uzavírají násl</w:t>
      </w:r>
      <w:r w:rsidR="00C30CFB" w:rsidRPr="00742A6D">
        <w:rPr>
          <w:rFonts w:ascii="Times New Roman" w:hAnsi="Times New Roman"/>
          <w:sz w:val="22"/>
          <w:szCs w:val="22"/>
        </w:rPr>
        <w:t>edující d</w:t>
      </w:r>
      <w:r w:rsidRPr="00742A6D">
        <w:rPr>
          <w:rFonts w:ascii="Times New Roman" w:hAnsi="Times New Roman"/>
          <w:sz w:val="22"/>
          <w:szCs w:val="22"/>
        </w:rPr>
        <w:t xml:space="preserve">odatek č. </w:t>
      </w:r>
      <w:r w:rsidR="002D53AF">
        <w:rPr>
          <w:rFonts w:ascii="Times New Roman" w:hAnsi="Times New Roman"/>
          <w:sz w:val="22"/>
          <w:szCs w:val="22"/>
          <w:lang w:val="cs-CZ"/>
        </w:rPr>
        <w:t>1</w:t>
      </w:r>
      <w:r w:rsidRPr="00742A6D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742A6D">
        <w:rPr>
          <w:rFonts w:ascii="Times New Roman" w:hAnsi="Times New Roman"/>
          <w:sz w:val="22"/>
          <w:szCs w:val="22"/>
        </w:rPr>
        <w:t>dále</w:t>
      </w:r>
      <w:proofErr w:type="spellEnd"/>
      <w:r w:rsidRPr="00742A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42A6D">
        <w:rPr>
          <w:rFonts w:ascii="Times New Roman" w:hAnsi="Times New Roman"/>
          <w:sz w:val="22"/>
          <w:szCs w:val="22"/>
        </w:rPr>
        <w:t>jen</w:t>
      </w:r>
      <w:proofErr w:type="spellEnd"/>
      <w:r w:rsidRPr="00742A6D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742A6D">
        <w:rPr>
          <w:rFonts w:ascii="Times New Roman" w:hAnsi="Times New Roman"/>
          <w:b/>
          <w:sz w:val="22"/>
          <w:szCs w:val="22"/>
        </w:rPr>
        <w:t>dodatek</w:t>
      </w:r>
      <w:proofErr w:type="spellEnd"/>
      <w:r w:rsidRPr="00742A6D">
        <w:rPr>
          <w:rFonts w:ascii="Times New Roman" w:hAnsi="Times New Roman"/>
          <w:sz w:val="22"/>
          <w:szCs w:val="22"/>
        </w:rPr>
        <w:t xml:space="preserve">“) </w:t>
      </w:r>
      <w:proofErr w:type="spellStart"/>
      <w:r w:rsidRPr="00742A6D">
        <w:rPr>
          <w:rFonts w:ascii="Times New Roman" w:hAnsi="Times New Roman"/>
          <w:sz w:val="22"/>
          <w:szCs w:val="22"/>
        </w:rPr>
        <w:t>ke</w:t>
      </w:r>
      <w:proofErr w:type="spellEnd"/>
      <w:r w:rsidRPr="00742A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0CFB" w:rsidRPr="00742A6D">
        <w:rPr>
          <w:rFonts w:ascii="Times New Roman" w:hAnsi="Times New Roman"/>
          <w:sz w:val="22"/>
          <w:szCs w:val="22"/>
        </w:rPr>
        <w:t>smlouvě</w:t>
      </w:r>
      <w:proofErr w:type="spellEnd"/>
      <w:r w:rsidR="00C30CFB" w:rsidRPr="00742A6D">
        <w:rPr>
          <w:rFonts w:ascii="Times New Roman" w:hAnsi="Times New Roman"/>
          <w:sz w:val="22"/>
          <w:szCs w:val="22"/>
        </w:rPr>
        <w:t xml:space="preserve"> </w:t>
      </w:r>
      <w:r w:rsidR="002D53AF">
        <w:rPr>
          <w:rFonts w:ascii="Times New Roman" w:hAnsi="Times New Roman"/>
          <w:sz w:val="22"/>
          <w:szCs w:val="22"/>
          <w:lang w:val="cs-CZ"/>
        </w:rPr>
        <w:t>kupní</w:t>
      </w:r>
      <w:r w:rsidR="00683C73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="00C30CFB" w:rsidRPr="00742A6D">
        <w:rPr>
          <w:rFonts w:ascii="Times New Roman" w:hAnsi="Times New Roman"/>
          <w:sz w:val="22"/>
          <w:szCs w:val="22"/>
        </w:rPr>
        <w:t>uzavřené</w:t>
      </w:r>
      <w:proofErr w:type="spellEnd"/>
      <w:r w:rsidR="00C30CFB" w:rsidRPr="00742A6D">
        <w:rPr>
          <w:rFonts w:ascii="Times New Roman" w:hAnsi="Times New Roman"/>
          <w:sz w:val="22"/>
          <w:szCs w:val="22"/>
        </w:rPr>
        <w:t xml:space="preserve"> </w:t>
      </w:r>
      <w:r w:rsidR="00070A9B">
        <w:rPr>
          <w:rFonts w:ascii="Times New Roman" w:hAnsi="Times New Roman"/>
          <w:sz w:val="22"/>
          <w:szCs w:val="22"/>
        </w:rPr>
        <w:br/>
      </w:r>
      <w:proofErr w:type="spellStart"/>
      <w:r w:rsidRPr="00742A6D">
        <w:rPr>
          <w:rFonts w:ascii="Times New Roman" w:hAnsi="Times New Roman"/>
          <w:sz w:val="22"/>
          <w:szCs w:val="22"/>
        </w:rPr>
        <w:t>dne</w:t>
      </w:r>
      <w:proofErr w:type="spellEnd"/>
      <w:r w:rsidRPr="00742A6D">
        <w:rPr>
          <w:rFonts w:ascii="Times New Roman" w:hAnsi="Times New Roman"/>
          <w:sz w:val="22"/>
          <w:szCs w:val="22"/>
        </w:rPr>
        <w:t xml:space="preserve"> </w:t>
      </w:r>
      <w:r w:rsidR="00070A9B">
        <w:rPr>
          <w:rFonts w:ascii="Times New Roman" w:hAnsi="Times New Roman"/>
          <w:sz w:val="22"/>
          <w:szCs w:val="22"/>
        </w:rPr>
        <w:t>22. 8. 2018</w:t>
      </w:r>
      <w:r w:rsidR="00683C73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D53AF">
        <w:rPr>
          <w:rFonts w:ascii="Times New Roman" w:hAnsi="Times New Roman"/>
          <w:sz w:val="22"/>
          <w:szCs w:val="22"/>
          <w:lang w:val="cs-CZ"/>
        </w:rPr>
        <w:t xml:space="preserve">v rámci </w:t>
      </w:r>
      <w:r w:rsidR="002D53AF" w:rsidRPr="005A15F3">
        <w:rPr>
          <w:rFonts w:ascii="Times New Roman" w:hAnsi="Times New Roman" w:cs="Times New Roman"/>
          <w:b/>
          <w:sz w:val="24"/>
          <w:szCs w:val="24"/>
          <w:lang w:val="cs-CZ"/>
        </w:rPr>
        <w:t>Operačního</w:t>
      </w:r>
      <w:r w:rsidR="002D53AF" w:rsidRPr="005A15F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D53AF" w:rsidRPr="005A15F3">
        <w:rPr>
          <w:rFonts w:ascii="Times New Roman" w:hAnsi="Times New Roman" w:cs="Times New Roman"/>
          <w:b/>
          <w:sz w:val="24"/>
          <w:szCs w:val="24"/>
          <w:lang w:val="cs-CZ"/>
        </w:rPr>
        <w:t>programu</w:t>
      </w:r>
      <w:r w:rsidR="002D53AF" w:rsidRPr="002D53AF">
        <w:rPr>
          <w:rFonts w:ascii="Times New Roman" w:hAnsi="Times New Roman" w:cs="Times New Roman"/>
          <w:sz w:val="24"/>
          <w:szCs w:val="24"/>
          <w:lang w:val="cs-CZ"/>
        </w:rPr>
        <w:t>: Výzkum, vývoj a vzdělávání,</w:t>
      </w:r>
      <w:r w:rsidR="00070A9B">
        <w:rPr>
          <w:rFonts w:ascii="Times New Roman" w:hAnsi="Times New Roman" w:cs="Times New Roman"/>
          <w:b/>
          <w:sz w:val="24"/>
          <w:szCs w:val="24"/>
          <w:shd w:val="clear" w:color="auto" w:fill="FFFFCC"/>
          <w:lang w:val="cs-CZ"/>
        </w:rPr>
        <w:t xml:space="preserve"> </w:t>
      </w:r>
      <w:r w:rsidR="002D53AF" w:rsidRPr="002D53AF">
        <w:rPr>
          <w:rFonts w:ascii="Times New Roman" w:hAnsi="Times New Roman" w:cs="Times New Roman"/>
          <w:b/>
          <w:sz w:val="24"/>
          <w:szCs w:val="24"/>
          <w:lang w:val="cs-CZ"/>
        </w:rPr>
        <w:t>projektu</w:t>
      </w:r>
      <w:r w:rsidR="002D53AF" w:rsidRPr="005A15F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15C9D" w:rsidRPr="005A15F3">
        <w:rPr>
          <w:rFonts w:ascii="Times New Roman" w:hAnsi="Times New Roman" w:cs="Times New Roman"/>
          <w:noProof/>
          <w:sz w:val="24"/>
          <w:szCs w:val="24"/>
          <w:lang w:val="cs-CZ"/>
        </w:rPr>
        <w:t>Vzdělávací infrastruktura TUL pro zvyšování relevance, kvality a přístupu ke vzdělání v podmínkách Průmyslu 4.0</w:t>
      </w:r>
      <w:r w:rsidR="002D53AF" w:rsidRPr="005A15F3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2D53AF" w:rsidRPr="005A15F3">
        <w:rPr>
          <w:rFonts w:ascii="Times New Roman" w:hAnsi="Times New Roman" w:cs="Times New Roman"/>
          <w:b/>
          <w:sz w:val="24"/>
          <w:szCs w:val="24"/>
          <w:lang w:val="cs-CZ"/>
        </w:rPr>
        <w:t>reg.č</w:t>
      </w:r>
      <w:proofErr w:type="spellEnd"/>
      <w:r w:rsidR="002D53AF" w:rsidRPr="005A15F3">
        <w:rPr>
          <w:rFonts w:ascii="Times New Roman" w:hAnsi="Times New Roman" w:cs="Times New Roman"/>
          <w:b/>
          <w:sz w:val="24"/>
          <w:szCs w:val="24"/>
          <w:lang w:val="cs-CZ"/>
        </w:rPr>
        <w:t xml:space="preserve">. </w:t>
      </w:r>
      <w:r w:rsidR="00315C9D" w:rsidRPr="005A15F3">
        <w:rPr>
          <w:rFonts w:ascii="Times New Roman" w:hAnsi="Times New Roman" w:cs="Times New Roman"/>
          <w:noProof/>
          <w:sz w:val="24"/>
          <w:szCs w:val="24"/>
          <w:lang w:val="cs-CZ"/>
        </w:rPr>
        <w:t>CZ.02.2.67/0.0/0.0/16_016/0002553</w:t>
      </w:r>
      <w:r w:rsidR="00315C9D" w:rsidRPr="00742A6D">
        <w:rPr>
          <w:rFonts w:ascii="Times New Roman" w:hAnsi="Times New Roman"/>
          <w:sz w:val="22"/>
          <w:szCs w:val="22"/>
        </w:rPr>
        <w:t xml:space="preserve"> </w:t>
      </w:r>
      <w:r w:rsidRPr="00742A6D">
        <w:rPr>
          <w:rFonts w:ascii="Times New Roman" w:hAnsi="Times New Roman"/>
          <w:sz w:val="22"/>
          <w:szCs w:val="22"/>
        </w:rPr>
        <w:t>(</w:t>
      </w:r>
      <w:proofErr w:type="spellStart"/>
      <w:r w:rsidRPr="00742A6D">
        <w:rPr>
          <w:rFonts w:ascii="Times New Roman" w:hAnsi="Times New Roman"/>
          <w:sz w:val="22"/>
          <w:szCs w:val="22"/>
        </w:rPr>
        <w:t>dále</w:t>
      </w:r>
      <w:proofErr w:type="spellEnd"/>
      <w:r w:rsidRPr="00742A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42A6D">
        <w:rPr>
          <w:rFonts w:ascii="Times New Roman" w:hAnsi="Times New Roman"/>
          <w:sz w:val="22"/>
          <w:szCs w:val="22"/>
        </w:rPr>
        <w:t>jen</w:t>
      </w:r>
      <w:proofErr w:type="spellEnd"/>
      <w:r w:rsidRPr="00742A6D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742A6D">
        <w:rPr>
          <w:rFonts w:ascii="Times New Roman" w:hAnsi="Times New Roman"/>
          <w:b/>
          <w:sz w:val="22"/>
          <w:szCs w:val="22"/>
        </w:rPr>
        <w:t>smlouva</w:t>
      </w:r>
      <w:proofErr w:type="spellEnd"/>
      <w:r w:rsidRPr="00742A6D">
        <w:rPr>
          <w:rFonts w:ascii="Times New Roman" w:hAnsi="Times New Roman"/>
          <w:sz w:val="22"/>
          <w:szCs w:val="22"/>
        </w:rPr>
        <w:t>“):</w:t>
      </w:r>
    </w:p>
    <w:p w:rsidR="00373698" w:rsidRPr="00742A6D" w:rsidRDefault="00373698" w:rsidP="00373698">
      <w:pPr>
        <w:pStyle w:val="Zkladntext"/>
        <w:rPr>
          <w:rFonts w:ascii="Times New Roman" w:hAnsi="Times New Roman"/>
          <w:sz w:val="22"/>
          <w:szCs w:val="22"/>
        </w:rPr>
      </w:pPr>
    </w:p>
    <w:p w:rsidR="00373698" w:rsidRPr="00742A6D" w:rsidRDefault="00373698" w:rsidP="00373698">
      <w:pPr>
        <w:pStyle w:val="Zkladntext"/>
        <w:rPr>
          <w:rFonts w:ascii="Times New Roman" w:hAnsi="Times New Roman"/>
          <w:sz w:val="22"/>
          <w:szCs w:val="22"/>
        </w:rPr>
      </w:pPr>
    </w:p>
    <w:p w:rsidR="00683C73" w:rsidRDefault="00683C73" w:rsidP="008502AF">
      <w:pPr>
        <w:pStyle w:val="Zkladntext"/>
        <w:jc w:val="center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I.</w:t>
      </w:r>
    </w:p>
    <w:p w:rsidR="00373698" w:rsidRPr="00315C9D" w:rsidRDefault="00373698" w:rsidP="008502AF">
      <w:pPr>
        <w:pStyle w:val="Zkladntext"/>
        <w:jc w:val="center"/>
        <w:rPr>
          <w:rFonts w:ascii="Times New Roman" w:hAnsi="Times New Roman"/>
          <w:b/>
        </w:rPr>
      </w:pPr>
      <w:r w:rsidRPr="00315C9D">
        <w:rPr>
          <w:rFonts w:ascii="Times New Roman" w:hAnsi="Times New Roman"/>
          <w:b/>
        </w:rPr>
        <w:t>Předmět dodatku</w:t>
      </w:r>
    </w:p>
    <w:p w:rsidR="00373698" w:rsidRPr="00315C9D" w:rsidRDefault="00373698" w:rsidP="00373698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E346D0" w:rsidRPr="00315C9D" w:rsidRDefault="00E346D0" w:rsidP="00E346D0">
      <w:pPr>
        <w:pStyle w:val="Zkladntext"/>
        <w:numPr>
          <w:ilvl w:val="0"/>
          <w:numId w:val="16"/>
        </w:numPr>
        <w:ind w:hanging="294"/>
        <w:rPr>
          <w:rFonts w:ascii="Times New Roman" w:hAnsi="Times New Roman"/>
        </w:rPr>
      </w:pPr>
      <w:r w:rsidRPr="00315C9D">
        <w:rPr>
          <w:rFonts w:ascii="Times New Roman" w:hAnsi="Times New Roman"/>
        </w:rPr>
        <w:t>Smluvní strany v dobré víře, že všechny formální náležitosti pro poskytnutí plnění ze smlouvy byly splněny, ze smlouvy plnily.</w:t>
      </w:r>
    </w:p>
    <w:p w:rsidR="00E346D0" w:rsidRPr="00315C9D" w:rsidRDefault="00E346D0" w:rsidP="00E346D0">
      <w:pPr>
        <w:pStyle w:val="Zkladntext"/>
        <w:numPr>
          <w:ilvl w:val="0"/>
          <w:numId w:val="16"/>
        </w:numPr>
        <w:ind w:hanging="294"/>
        <w:rPr>
          <w:rFonts w:ascii="Times New Roman" w:hAnsi="Times New Roman"/>
        </w:rPr>
      </w:pPr>
      <w:r w:rsidRPr="00315C9D">
        <w:rPr>
          <w:rFonts w:ascii="Times New Roman" w:hAnsi="Times New Roman"/>
        </w:rPr>
        <w:t xml:space="preserve">Při dodatečné kontrole bylo zjištěno, že smlouva byla v registru smluv dle zákona č. 340/2015 Sb., zákon o zvláštních podmínkách účinnosti některých smluv, uveřejňování těchto smluv a o registru smluv (zákon o registru smluv), ve znění pozdějších předpisů, uveřejněna poté, co bylo ze strany </w:t>
      </w:r>
      <w:r w:rsidRPr="00315C9D">
        <w:rPr>
          <w:rFonts w:ascii="Times New Roman" w:hAnsi="Times New Roman"/>
          <w:lang w:val="cs-CZ"/>
        </w:rPr>
        <w:t>prodávajícího</w:t>
      </w:r>
      <w:r w:rsidRPr="00315C9D">
        <w:rPr>
          <w:rFonts w:ascii="Times New Roman" w:hAnsi="Times New Roman"/>
        </w:rPr>
        <w:t xml:space="preserve"> plněno, tj. plnění bylo poskytnuto před nabytím účinnosti smlouvy.</w:t>
      </w:r>
    </w:p>
    <w:p w:rsidR="002D53AF" w:rsidRPr="00315C9D" w:rsidRDefault="00E346D0" w:rsidP="00E346D0">
      <w:pPr>
        <w:pStyle w:val="Zkladntext"/>
        <w:numPr>
          <w:ilvl w:val="0"/>
          <w:numId w:val="16"/>
        </w:numPr>
        <w:ind w:hanging="294"/>
        <w:rPr>
          <w:rFonts w:ascii="Times New Roman" w:hAnsi="Times New Roman"/>
        </w:rPr>
      </w:pPr>
      <w:r w:rsidRPr="00315C9D">
        <w:rPr>
          <w:rFonts w:ascii="Times New Roman" w:hAnsi="Times New Roman"/>
        </w:rPr>
        <w:t xml:space="preserve">Pro vyloučení veškerých pochybností </w:t>
      </w:r>
      <w:r w:rsidRPr="00315C9D">
        <w:rPr>
          <w:rFonts w:ascii="Times New Roman" w:hAnsi="Times New Roman"/>
          <w:lang w:val="cs-CZ"/>
        </w:rPr>
        <w:t>smluvní strany</w:t>
      </w:r>
      <w:r w:rsidRPr="00315C9D">
        <w:rPr>
          <w:rFonts w:ascii="Times New Roman" w:hAnsi="Times New Roman"/>
        </w:rPr>
        <w:t xml:space="preserve"> tímto deklarují, že chtěly plnit v souladu se </w:t>
      </w:r>
      <w:r w:rsidRPr="00315C9D">
        <w:rPr>
          <w:rFonts w:ascii="Times New Roman" w:hAnsi="Times New Roman"/>
          <w:lang w:val="cs-CZ"/>
        </w:rPr>
        <w:t>s</w:t>
      </w:r>
      <w:proofErr w:type="spellStart"/>
      <w:r w:rsidRPr="00315C9D">
        <w:rPr>
          <w:rFonts w:ascii="Times New Roman" w:hAnsi="Times New Roman"/>
        </w:rPr>
        <w:t>mlouvou</w:t>
      </w:r>
      <w:proofErr w:type="spellEnd"/>
      <w:r w:rsidRPr="00315C9D">
        <w:rPr>
          <w:rFonts w:ascii="Times New Roman" w:hAnsi="Times New Roman"/>
        </w:rPr>
        <w:t>, kdy poskytnutá plnění ze Smlouvy</w:t>
      </w:r>
      <w:r w:rsidRPr="00315C9D">
        <w:rPr>
          <w:rFonts w:ascii="Times New Roman" w:hAnsi="Times New Roman"/>
          <w:lang w:val="cs-CZ"/>
        </w:rPr>
        <w:t xml:space="preserve"> před její účinností</w:t>
      </w:r>
      <w:r w:rsidRPr="00315C9D">
        <w:rPr>
          <w:rFonts w:ascii="Times New Roman" w:hAnsi="Times New Roman"/>
        </w:rPr>
        <w:t xml:space="preserve"> považují za plnění </w:t>
      </w:r>
      <w:r w:rsidRPr="00315C9D">
        <w:rPr>
          <w:rFonts w:ascii="Times New Roman" w:hAnsi="Times New Roman"/>
          <w:lang w:val="cs-CZ"/>
        </w:rPr>
        <w:t>na základě</w:t>
      </w:r>
      <w:r w:rsidRPr="00315C9D">
        <w:rPr>
          <w:rFonts w:ascii="Times New Roman" w:hAnsi="Times New Roman"/>
        </w:rPr>
        <w:t xml:space="preserve"> </w:t>
      </w:r>
      <w:r w:rsidR="000C3313" w:rsidRPr="00315C9D">
        <w:rPr>
          <w:rFonts w:ascii="Times New Roman" w:hAnsi="Times New Roman"/>
          <w:lang w:val="cs-CZ"/>
        </w:rPr>
        <w:t xml:space="preserve">této </w:t>
      </w:r>
      <w:r w:rsidRPr="00315C9D">
        <w:rPr>
          <w:rFonts w:ascii="Times New Roman" w:hAnsi="Times New Roman"/>
        </w:rPr>
        <w:t xml:space="preserve">smlouvy, že jsou touto smlouvou vázány a byť byla uveřejněna v registru smluv za okolností dle předchozího odstavce, byla uveřejněna v souladu se zákonem o registru smluv do tří měsíců od jejího uzavření a jedná se tak o smlouvu platnou a účinnou.   </w:t>
      </w:r>
    </w:p>
    <w:p w:rsidR="00CB2845" w:rsidRPr="00E346D0" w:rsidRDefault="00CB2845" w:rsidP="00B26AD0">
      <w:pPr>
        <w:pStyle w:val="Zkladntext"/>
        <w:rPr>
          <w:rFonts w:ascii="Times New Roman" w:hAnsi="Times New Roman"/>
          <w:sz w:val="22"/>
          <w:szCs w:val="22"/>
        </w:rPr>
      </w:pPr>
    </w:p>
    <w:p w:rsidR="00CB2845" w:rsidRDefault="00D25CEE" w:rsidP="00B26AD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2845" w:rsidRPr="002D53AF" w:rsidRDefault="00CB2845" w:rsidP="00B26AD0">
      <w:pPr>
        <w:pStyle w:val="Zkladntext"/>
        <w:rPr>
          <w:rFonts w:ascii="Times New Roman" w:hAnsi="Times New Roman"/>
        </w:rPr>
      </w:pPr>
    </w:p>
    <w:p w:rsidR="00373698" w:rsidRPr="00F07153" w:rsidRDefault="00373698" w:rsidP="00373698">
      <w:pPr>
        <w:pStyle w:val="Zkladntext"/>
        <w:jc w:val="center"/>
        <w:rPr>
          <w:rFonts w:ascii="Times New Roman" w:hAnsi="Times New Roman"/>
          <w:b/>
        </w:rPr>
      </w:pPr>
      <w:r w:rsidRPr="00F07153">
        <w:rPr>
          <w:rFonts w:ascii="Times New Roman" w:hAnsi="Times New Roman"/>
          <w:b/>
        </w:rPr>
        <w:t>II.</w:t>
      </w:r>
    </w:p>
    <w:p w:rsidR="00373698" w:rsidRPr="00F07153" w:rsidRDefault="00373698" w:rsidP="00373698">
      <w:pPr>
        <w:pStyle w:val="Zkladntext"/>
        <w:jc w:val="center"/>
        <w:rPr>
          <w:rFonts w:ascii="Times New Roman" w:hAnsi="Times New Roman"/>
          <w:b/>
        </w:rPr>
      </w:pPr>
      <w:r w:rsidRPr="00F07153">
        <w:rPr>
          <w:rFonts w:ascii="Times New Roman" w:hAnsi="Times New Roman"/>
          <w:b/>
        </w:rPr>
        <w:t>Závěrečná ustanovení</w:t>
      </w:r>
    </w:p>
    <w:p w:rsidR="00373698" w:rsidRPr="00742A6D" w:rsidRDefault="00373698" w:rsidP="00742A6D">
      <w:pPr>
        <w:pStyle w:val="Zkladntext"/>
        <w:jc w:val="center"/>
        <w:rPr>
          <w:rFonts w:ascii="Times New Roman" w:hAnsi="Times New Roman"/>
          <w:b/>
          <w:sz w:val="22"/>
          <w:szCs w:val="22"/>
        </w:rPr>
      </w:pPr>
    </w:p>
    <w:p w:rsidR="00E346D0" w:rsidRDefault="00373698" w:rsidP="00E346D0">
      <w:pPr>
        <w:pStyle w:val="Zkladntext"/>
        <w:numPr>
          <w:ilvl w:val="0"/>
          <w:numId w:val="17"/>
        </w:numPr>
        <w:rPr>
          <w:rFonts w:ascii="Times New Roman" w:hAnsi="Times New Roman"/>
        </w:rPr>
      </w:pPr>
      <w:r w:rsidRPr="00E346D0">
        <w:rPr>
          <w:rFonts w:ascii="Times New Roman" w:hAnsi="Times New Roman"/>
        </w:rPr>
        <w:t>Dodatek je vyhotoven ve dvou rovnocenných vyhotoveních, z nichž každá smluvní strana obdrží po jednom vyhotovení.</w:t>
      </w:r>
    </w:p>
    <w:p w:rsidR="00373698" w:rsidRPr="00E346D0" w:rsidRDefault="00373698" w:rsidP="00E346D0">
      <w:pPr>
        <w:pStyle w:val="Zkladntext"/>
        <w:numPr>
          <w:ilvl w:val="0"/>
          <w:numId w:val="17"/>
        </w:numPr>
        <w:rPr>
          <w:rFonts w:ascii="Times New Roman" w:hAnsi="Times New Roman"/>
        </w:rPr>
      </w:pPr>
      <w:r w:rsidRPr="00E346D0">
        <w:rPr>
          <w:rFonts w:ascii="Times New Roman" w:hAnsi="Times New Roman"/>
        </w:rPr>
        <w:t>Tento dodatek nabývá platnosti</w:t>
      </w:r>
      <w:r w:rsidR="008502AF" w:rsidRPr="00E346D0">
        <w:rPr>
          <w:rFonts w:ascii="Times New Roman" w:hAnsi="Times New Roman"/>
        </w:rPr>
        <w:t xml:space="preserve"> </w:t>
      </w:r>
      <w:r w:rsidRPr="00E346D0">
        <w:rPr>
          <w:rFonts w:ascii="Times New Roman" w:hAnsi="Times New Roman"/>
        </w:rPr>
        <w:t xml:space="preserve">dnem jeho </w:t>
      </w:r>
      <w:r w:rsidR="00742A6D" w:rsidRPr="00E346D0">
        <w:rPr>
          <w:rFonts w:ascii="Times New Roman" w:hAnsi="Times New Roman"/>
        </w:rPr>
        <w:t xml:space="preserve">oboustranného podpisu smluvními </w:t>
      </w:r>
      <w:r w:rsidRPr="00E346D0">
        <w:rPr>
          <w:rFonts w:ascii="Times New Roman" w:hAnsi="Times New Roman"/>
        </w:rPr>
        <w:t>stranami</w:t>
      </w:r>
      <w:r w:rsidR="002D53AF" w:rsidRPr="00E346D0">
        <w:rPr>
          <w:rFonts w:ascii="Times New Roman" w:hAnsi="Times New Roman"/>
          <w:lang w:val="cs-CZ"/>
        </w:rPr>
        <w:t xml:space="preserve"> a účinnosti dnem uveřejnění v registru smluv</w:t>
      </w:r>
      <w:r w:rsidRPr="00E346D0">
        <w:rPr>
          <w:rFonts w:ascii="Times New Roman" w:hAnsi="Times New Roman"/>
        </w:rPr>
        <w:t xml:space="preserve">. </w:t>
      </w:r>
      <w:r w:rsidR="00F07153" w:rsidRPr="00E346D0">
        <w:rPr>
          <w:rFonts w:ascii="Times New Roman" w:hAnsi="Times New Roman"/>
          <w:lang w:val="cs-CZ"/>
        </w:rPr>
        <w:t xml:space="preserve"> </w:t>
      </w:r>
      <w:r w:rsidR="00F07153" w:rsidRPr="00E346D0">
        <w:rPr>
          <w:rFonts w:ascii="Times New Roman" w:hAnsi="Times New Roman"/>
        </w:rPr>
        <w:t xml:space="preserve">Smluvní strany jsou v této souvislosti povinny označit v </w:t>
      </w:r>
      <w:r w:rsidR="00F07153" w:rsidRPr="00E346D0">
        <w:rPr>
          <w:rFonts w:ascii="Times New Roman" w:hAnsi="Times New Roman"/>
          <w:lang w:val="cs-CZ"/>
        </w:rPr>
        <w:t>dodatku</w:t>
      </w:r>
      <w:r w:rsidR="00F07153" w:rsidRPr="00E346D0">
        <w:rPr>
          <w:rFonts w:ascii="Times New Roman" w:hAnsi="Times New Roman"/>
        </w:rPr>
        <w:t xml:space="preserve"> údaje, které jsou předmětem obchodního tajemství a nebudou ve smyslu zákona o registru smluv zveřejněny. TUL nenese žádnou odpovědnost za zveřejnění takto neoznačených údajů.</w:t>
      </w:r>
    </w:p>
    <w:p w:rsidR="00373698" w:rsidRPr="00742A6D" w:rsidRDefault="00373698" w:rsidP="00742A6D">
      <w:pPr>
        <w:pStyle w:val="Zkladntext"/>
        <w:rPr>
          <w:rFonts w:ascii="Times New Roman" w:hAnsi="Times New Roman"/>
          <w:sz w:val="22"/>
          <w:szCs w:val="22"/>
        </w:rPr>
      </w:pPr>
    </w:p>
    <w:p w:rsidR="00373698" w:rsidRPr="00F07153" w:rsidRDefault="00373698" w:rsidP="00373698">
      <w:pPr>
        <w:pStyle w:val="Zkladntext"/>
        <w:rPr>
          <w:rFonts w:ascii="Times New Roman" w:hAnsi="Times New Roman"/>
        </w:rPr>
      </w:pPr>
    </w:p>
    <w:p w:rsidR="00373698" w:rsidRPr="00F07153" w:rsidRDefault="00373698" w:rsidP="00373698">
      <w:pPr>
        <w:pStyle w:val="Zkladntext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220"/>
      </w:tblGrid>
      <w:tr w:rsidR="00373698" w:rsidRPr="00F07153" w:rsidTr="00184BB4">
        <w:trPr>
          <w:trHeight w:val="1648"/>
          <w:jc w:val="center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73698" w:rsidRPr="00F07153" w:rsidRDefault="00373698" w:rsidP="00184BB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0715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 Razítko a podpis </w:t>
            </w:r>
          </w:p>
          <w:p w:rsidR="00683C73" w:rsidRPr="00F07153" w:rsidRDefault="00683C73" w:rsidP="00184BB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373698" w:rsidRPr="00F07153" w:rsidRDefault="00373698" w:rsidP="00184BB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0715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:rsidR="008502AF" w:rsidRPr="00F07153" w:rsidRDefault="00F07153" w:rsidP="00184BB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Osoba jednající za prodávajícího"/>
                  </w:textInput>
                </w:ffData>
              </w:fldChar>
            </w:r>
            <w:bookmarkStart w:id="1" w:name="Text6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Osoba jednající za prodávajícího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p w:rsidR="00373698" w:rsidRPr="00F07153" w:rsidRDefault="00373698" w:rsidP="00184BB4">
            <w:pPr>
              <w:spacing w:after="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 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" w:name="Text48"/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FORMTEXT </w:instrTex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bookmarkEnd w:id="2"/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dne 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FORMTEXT </w:instrTex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0715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82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73698" w:rsidRPr="00F07153" w:rsidRDefault="00373698" w:rsidP="00184BB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0715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 Razítko a podpis </w:t>
            </w:r>
          </w:p>
          <w:p w:rsidR="00683C73" w:rsidRPr="00F07153" w:rsidRDefault="00683C73" w:rsidP="00184BB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373698" w:rsidRPr="00F07153" w:rsidRDefault="00373698" w:rsidP="00184BB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0715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……………………………………………</w:t>
            </w:r>
          </w:p>
          <w:p w:rsidR="00F07153" w:rsidRPr="002D53AF" w:rsidRDefault="00F07153" w:rsidP="00F07153">
            <w:pPr>
              <w:pStyle w:val="Zkladntext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</w:rPr>
              <w:t>doc. RNDr. Miroslav Brzezina</w:t>
            </w:r>
            <w:r w:rsidRPr="002D53AF">
              <w:rPr>
                <w:rFonts w:ascii="Times New Roman" w:hAnsi="Times New Roman"/>
              </w:rPr>
              <w:t>, CSc.</w:t>
            </w:r>
          </w:p>
          <w:p w:rsidR="00373698" w:rsidRPr="00F07153" w:rsidRDefault="008502AF" w:rsidP="00F0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5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</w:t>
            </w:r>
            <w:r w:rsidR="00373698" w:rsidRPr="00F0715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 Liberci, dne </w:t>
            </w:r>
            <w:r w:rsidR="00373698" w:rsidRPr="00F0715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="00373698" w:rsidRPr="00F0715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="00373698" w:rsidRPr="00F07153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="00373698" w:rsidRPr="00F0715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="00373698" w:rsidRPr="00F07153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="00373698" w:rsidRPr="00F07153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="00373698" w:rsidRPr="00F07153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="00373698" w:rsidRPr="00F07153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="00373698" w:rsidRPr="00F07153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="00373698" w:rsidRPr="00F0715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4"/>
          </w:p>
        </w:tc>
      </w:tr>
    </w:tbl>
    <w:p w:rsidR="00373698" w:rsidRPr="00742A6D" w:rsidRDefault="00373698" w:rsidP="00373698">
      <w:pPr>
        <w:pStyle w:val="Zkladntext"/>
        <w:rPr>
          <w:rFonts w:ascii="Times New Roman" w:hAnsi="Times New Roman"/>
          <w:sz w:val="22"/>
          <w:szCs w:val="22"/>
        </w:rPr>
      </w:pPr>
    </w:p>
    <w:p w:rsidR="00373698" w:rsidRPr="00742A6D" w:rsidRDefault="00373698" w:rsidP="00373698">
      <w:pPr>
        <w:pStyle w:val="Zkladntext"/>
        <w:rPr>
          <w:rFonts w:ascii="Times New Roman" w:hAnsi="Times New Roman"/>
          <w:sz w:val="22"/>
          <w:szCs w:val="22"/>
        </w:rPr>
      </w:pPr>
    </w:p>
    <w:p w:rsidR="00373698" w:rsidRPr="00742A6D" w:rsidRDefault="00373698" w:rsidP="00373698">
      <w:pPr>
        <w:pStyle w:val="Zkladntext"/>
        <w:rPr>
          <w:rFonts w:ascii="Times New Roman" w:hAnsi="Times New Roman"/>
          <w:sz w:val="22"/>
          <w:szCs w:val="22"/>
        </w:rPr>
      </w:pPr>
    </w:p>
    <w:p w:rsidR="00373698" w:rsidRPr="00742A6D" w:rsidRDefault="00373698" w:rsidP="00373698">
      <w:pPr>
        <w:rPr>
          <w:rFonts w:ascii="Times New Roman" w:hAnsi="Times New Roman" w:cs="Times New Roman"/>
          <w:sz w:val="22"/>
          <w:szCs w:val="22"/>
        </w:rPr>
      </w:pPr>
    </w:p>
    <w:p w:rsidR="00373698" w:rsidRPr="00742A6D" w:rsidRDefault="00373698" w:rsidP="00373698">
      <w:pPr>
        <w:rPr>
          <w:rFonts w:ascii="Times New Roman" w:hAnsi="Times New Roman" w:cs="Times New Roman"/>
          <w:sz w:val="22"/>
          <w:szCs w:val="22"/>
        </w:rPr>
      </w:pPr>
    </w:p>
    <w:p w:rsidR="00F21D13" w:rsidRPr="00742A6D" w:rsidRDefault="00F21D13" w:rsidP="00CB2217">
      <w:pPr>
        <w:rPr>
          <w:rFonts w:ascii="Times New Roman" w:hAnsi="Times New Roman" w:cs="Times New Roman"/>
          <w:sz w:val="22"/>
          <w:szCs w:val="22"/>
        </w:rPr>
      </w:pPr>
    </w:p>
    <w:sectPr w:rsidR="00F21D13" w:rsidRPr="00742A6D" w:rsidSect="002D53AF">
      <w:headerReference w:type="default" r:id="rId8"/>
      <w:footerReference w:type="default" r:id="rId9"/>
      <w:pgSz w:w="11906" w:h="16838" w:code="9"/>
      <w:pgMar w:top="1588" w:right="1134" w:bottom="1134" w:left="1134" w:header="39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D8" w:rsidRPr="00D91740" w:rsidRDefault="00364FD8" w:rsidP="00D91740">
      <w:r>
        <w:separator/>
      </w:r>
    </w:p>
  </w:endnote>
  <w:endnote w:type="continuationSeparator" w:id="0">
    <w:p w:rsidR="00364FD8" w:rsidRPr="00D91740" w:rsidRDefault="00364FD8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62" w:rsidRDefault="00803993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0" b="0"/>
          <wp:wrapNone/>
          <wp:docPr id="18" name="obrázek 18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362">
      <w:rPr>
        <w:b/>
        <w:bCs/>
        <w:color w:val="221E1F"/>
        <w:sz w:val="12"/>
        <w:szCs w:val="16"/>
      </w:rPr>
      <w:t>T</w:t>
    </w:r>
    <w:r w:rsidR="00203362" w:rsidRPr="00CC2079">
      <w:rPr>
        <w:b/>
        <w:bCs/>
        <w:color w:val="221E1F"/>
        <w:sz w:val="12"/>
        <w:szCs w:val="16"/>
      </w:rPr>
      <w:t>ECHNICKÁ UNIVERZITA V LIBERCI</w:t>
    </w:r>
    <w:r w:rsidR="00203362" w:rsidRPr="00BD4858">
      <w:rPr>
        <w:b/>
        <w:bCs/>
        <w:color w:val="7E1A47"/>
        <w:sz w:val="12"/>
        <w:szCs w:val="16"/>
      </w:rPr>
      <w:t xml:space="preserve"> </w:t>
    </w:r>
    <w:r w:rsidR="00203362" w:rsidRPr="00BD4858">
      <w:rPr>
        <w:color w:val="7E1A47"/>
        <w:sz w:val="12"/>
        <w:szCs w:val="16"/>
      </w:rPr>
      <w:t>|</w:t>
    </w:r>
    <w:r w:rsidR="00203362" w:rsidRPr="00CC2079">
      <w:rPr>
        <w:color w:val="7AC141"/>
        <w:sz w:val="12"/>
        <w:szCs w:val="16"/>
      </w:rPr>
      <w:t xml:space="preserve"> </w:t>
    </w:r>
    <w:r w:rsidR="00203362" w:rsidRPr="00CC2079">
      <w:rPr>
        <w:color w:val="57585A"/>
        <w:sz w:val="12"/>
        <w:szCs w:val="16"/>
      </w:rPr>
      <w:t xml:space="preserve">Studentská 1402/2 </w:t>
    </w:r>
    <w:r w:rsidR="00203362" w:rsidRPr="00BD4858">
      <w:rPr>
        <w:color w:val="7E1A47"/>
        <w:sz w:val="12"/>
        <w:szCs w:val="16"/>
      </w:rPr>
      <w:t>|</w:t>
    </w:r>
    <w:r w:rsidR="00203362" w:rsidRPr="00CC2079">
      <w:rPr>
        <w:color w:val="7AC141"/>
        <w:sz w:val="12"/>
        <w:szCs w:val="16"/>
      </w:rPr>
      <w:t xml:space="preserve"> </w:t>
    </w:r>
    <w:r w:rsidR="00203362" w:rsidRPr="00CC2079">
      <w:rPr>
        <w:color w:val="57585A"/>
        <w:sz w:val="12"/>
        <w:szCs w:val="16"/>
      </w:rPr>
      <w:t>461 17 Liberec 1</w:t>
    </w:r>
    <w:r w:rsidR="00203362" w:rsidRPr="00031CAA">
      <w:rPr>
        <w:sz w:val="12"/>
        <w:szCs w:val="16"/>
      </w:rPr>
      <w:t xml:space="preserve"> </w:t>
    </w:r>
  </w:p>
  <w:p w:rsidR="00203362" w:rsidRDefault="00203362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proofErr w:type="gramStart"/>
    <w:r>
      <w:rPr>
        <w:i/>
        <w:iCs/>
        <w:color w:val="57585A"/>
        <w:sz w:val="11"/>
        <w:szCs w:val="9"/>
      </w:rPr>
      <w:t>www</w:t>
    </w:r>
    <w:proofErr w:type="gramEnd"/>
    <w:r w:rsidRPr="00CC2079">
      <w:rPr>
        <w:i/>
        <w:iCs/>
        <w:color w:val="57585A"/>
        <w:sz w:val="11"/>
        <w:szCs w:val="9"/>
      </w:rPr>
      <w:t>.</w:t>
    </w:r>
    <w:proofErr w:type="gramStart"/>
    <w:r w:rsidRPr="00CC2079">
      <w:rPr>
        <w:i/>
        <w:iCs/>
        <w:color w:val="57585A"/>
        <w:sz w:val="11"/>
        <w:szCs w:val="9"/>
      </w:rPr>
      <w:t>tul</w:t>
    </w:r>
    <w:proofErr w:type="gramEnd"/>
    <w:r w:rsidRPr="00CC2079">
      <w:rPr>
        <w:i/>
        <w:iCs/>
        <w:color w:val="57585A"/>
        <w:sz w:val="11"/>
        <w:szCs w:val="9"/>
      </w:rPr>
      <w:t xml:space="preserve">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D8" w:rsidRPr="00D91740" w:rsidRDefault="00364FD8" w:rsidP="00D91740">
      <w:r>
        <w:separator/>
      </w:r>
    </w:p>
  </w:footnote>
  <w:footnote w:type="continuationSeparator" w:id="0">
    <w:p w:rsidR="00364FD8" w:rsidRPr="00D91740" w:rsidRDefault="00364FD8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62" w:rsidRPr="002D53AF" w:rsidRDefault="00803993" w:rsidP="002D53AF">
    <w:pPr>
      <w:tabs>
        <w:tab w:val="center" w:pos="4536"/>
        <w:tab w:val="right" w:pos="9072"/>
      </w:tabs>
      <w:rPr>
        <w:rFonts w:ascii="Myriad Pro" w:hAnsi="Myriad Pro" w:cs="Times New Roman"/>
        <w:lang w:eastAsia="x-none"/>
      </w:rPr>
    </w:pPr>
    <w:r w:rsidRPr="002D53AF">
      <w:rPr>
        <w:rFonts w:ascii="Myriad Pro" w:hAnsi="Myriad Pro" w:cs="Times New Roman"/>
        <w:noProof/>
        <w:lang w:val="cs-CZ"/>
      </w:rPr>
      <w:drawing>
        <wp:inline distT="0" distB="0" distL="0" distR="0">
          <wp:extent cx="5086350" cy="1133475"/>
          <wp:effectExtent l="0" t="0" r="0" b="0"/>
          <wp:docPr id="1" name="obrázek 1" descr="Logo_OP_VVV_horizontalni_barva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_VVV_horizontalni_barva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472" w:hanging="696"/>
      </w:pPr>
      <w:rPr>
        <w:rFonts w:ascii="Arial" w:hAnsi="Arial" w:cs="Arial"/>
        <w:b/>
        <w:bCs/>
        <w:color w:val="1D1C21"/>
        <w:w w:val="104"/>
        <w:sz w:val="21"/>
        <w:szCs w:val="21"/>
      </w:rPr>
    </w:lvl>
    <w:lvl w:ilvl="1">
      <w:numFmt w:val="bullet"/>
      <w:lvlText w:val="-"/>
      <w:lvlJc w:val="left"/>
      <w:pPr>
        <w:ind w:left="2221" w:hanging="341"/>
      </w:pPr>
      <w:rPr>
        <w:rFonts w:ascii="Times New Roman" w:hAnsi="Times New Roman" w:cs="Times New Roman"/>
        <w:b w:val="0"/>
        <w:bCs w:val="0"/>
        <w:color w:val="1D1C21"/>
        <w:w w:val="222"/>
        <w:sz w:val="22"/>
        <w:szCs w:val="22"/>
      </w:rPr>
    </w:lvl>
    <w:lvl w:ilvl="2">
      <w:numFmt w:val="bullet"/>
      <w:lvlText w:val="•"/>
      <w:lvlJc w:val="left"/>
      <w:pPr>
        <w:ind w:left="3128" w:hanging="341"/>
      </w:pPr>
    </w:lvl>
    <w:lvl w:ilvl="3">
      <w:numFmt w:val="bullet"/>
      <w:lvlText w:val="•"/>
      <w:lvlJc w:val="left"/>
      <w:pPr>
        <w:ind w:left="4035" w:hanging="341"/>
      </w:pPr>
    </w:lvl>
    <w:lvl w:ilvl="4">
      <w:numFmt w:val="bullet"/>
      <w:lvlText w:val="•"/>
      <w:lvlJc w:val="left"/>
      <w:pPr>
        <w:ind w:left="4942" w:hanging="341"/>
      </w:pPr>
    </w:lvl>
    <w:lvl w:ilvl="5">
      <w:numFmt w:val="bullet"/>
      <w:lvlText w:val="•"/>
      <w:lvlJc w:val="left"/>
      <w:pPr>
        <w:ind w:left="5849" w:hanging="341"/>
      </w:pPr>
    </w:lvl>
    <w:lvl w:ilvl="6">
      <w:numFmt w:val="bullet"/>
      <w:lvlText w:val="•"/>
      <w:lvlJc w:val="left"/>
      <w:pPr>
        <w:ind w:left="6756" w:hanging="341"/>
      </w:pPr>
    </w:lvl>
    <w:lvl w:ilvl="7">
      <w:numFmt w:val="bullet"/>
      <w:lvlText w:val="•"/>
      <w:lvlJc w:val="left"/>
      <w:pPr>
        <w:ind w:left="7663" w:hanging="341"/>
      </w:pPr>
    </w:lvl>
    <w:lvl w:ilvl="8">
      <w:numFmt w:val="bullet"/>
      <w:lvlText w:val="•"/>
      <w:lvlJc w:val="left"/>
      <w:pPr>
        <w:ind w:left="8570" w:hanging="341"/>
      </w:pPr>
    </w:lvl>
  </w:abstractNum>
  <w:abstractNum w:abstractNumId="1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560" w:hanging="340"/>
      </w:pPr>
      <w:rPr>
        <w:rFonts w:ascii="Times New Roman" w:hAnsi="Times New Roman" w:cs="Times New Roman"/>
        <w:b w:val="0"/>
        <w:bCs w:val="0"/>
        <w:color w:val="232326"/>
        <w:w w:val="212"/>
        <w:sz w:val="23"/>
        <w:szCs w:val="23"/>
      </w:rPr>
    </w:lvl>
    <w:lvl w:ilvl="1">
      <w:numFmt w:val="bullet"/>
      <w:lvlText w:val="•"/>
      <w:lvlJc w:val="left"/>
      <w:pPr>
        <w:ind w:left="2374" w:hanging="340"/>
      </w:pPr>
    </w:lvl>
    <w:lvl w:ilvl="2">
      <w:numFmt w:val="bullet"/>
      <w:lvlText w:val="•"/>
      <w:lvlJc w:val="left"/>
      <w:pPr>
        <w:ind w:left="3188" w:hanging="340"/>
      </w:pPr>
    </w:lvl>
    <w:lvl w:ilvl="3">
      <w:numFmt w:val="bullet"/>
      <w:lvlText w:val="•"/>
      <w:lvlJc w:val="left"/>
      <w:pPr>
        <w:ind w:left="4003" w:hanging="340"/>
      </w:pPr>
    </w:lvl>
    <w:lvl w:ilvl="4">
      <w:numFmt w:val="bullet"/>
      <w:lvlText w:val="•"/>
      <w:lvlJc w:val="left"/>
      <w:pPr>
        <w:ind w:left="4817" w:hanging="340"/>
      </w:pPr>
    </w:lvl>
    <w:lvl w:ilvl="5">
      <w:numFmt w:val="bullet"/>
      <w:lvlText w:val="•"/>
      <w:lvlJc w:val="left"/>
      <w:pPr>
        <w:ind w:left="5632" w:hanging="340"/>
      </w:pPr>
    </w:lvl>
    <w:lvl w:ilvl="6">
      <w:numFmt w:val="bullet"/>
      <w:lvlText w:val="•"/>
      <w:lvlJc w:val="left"/>
      <w:pPr>
        <w:ind w:left="6446" w:hanging="340"/>
      </w:pPr>
    </w:lvl>
    <w:lvl w:ilvl="7">
      <w:numFmt w:val="bullet"/>
      <w:lvlText w:val="•"/>
      <w:lvlJc w:val="left"/>
      <w:pPr>
        <w:ind w:left="7260" w:hanging="340"/>
      </w:pPr>
    </w:lvl>
    <w:lvl w:ilvl="8">
      <w:numFmt w:val="bullet"/>
      <w:lvlText w:val="•"/>
      <w:lvlJc w:val="left"/>
      <w:pPr>
        <w:ind w:left="8075" w:hanging="340"/>
      </w:pPr>
    </w:lvl>
  </w:abstractNum>
  <w:abstractNum w:abstractNumId="2" w15:restartNumberingAfterBreak="0">
    <w:nsid w:val="00CB09F3"/>
    <w:multiLevelType w:val="hybridMultilevel"/>
    <w:tmpl w:val="ABA0A310"/>
    <w:lvl w:ilvl="0" w:tplc="E90E795E">
      <w:numFmt w:val="bullet"/>
      <w:lvlText w:val="-"/>
      <w:lvlJc w:val="left"/>
      <w:pPr>
        <w:ind w:left="1432" w:hanging="360"/>
      </w:pPr>
      <w:rPr>
        <w:rFonts w:ascii="Calibri" w:eastAsia="Times New Roman" w:hAnsi="Calibri" w:cs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 w15:restartNumberingAfterBreak="0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72E0A"/>
    <w:multiLevelType w:val="hybridMultilevel"/>
    <w:tmpl w:val="DC6A5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82081"/>
    <w:multiLevelType w:val="hybridMultilevel"/>
    <w:tmpl w:val="5242FED8"/>
    <w:lvl w:ilvl="0" w:tplc="5DBC61F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1313A"/>
    <w:multiLevelType w:val="hybridMultilevel"/>
    <w:tmpl w:val="5424500A"/>
    <w:lvl w:ilvl="0" w:tplc="D61A2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02941"/>
    <w:multiLevelType w:val="hybridMultilevel"/>
    <w:tmpl w:val="D01201E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1612026"/>
    <w:multiLevelType w:val="multilevel"/>
    <w:tmpl w:val="3690A0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1213E1"/>
    <w:multiLevelType w:val="hybridMultilevel"/>
    <w:tmpl w:val="60F8A49A"/>
    <w:lvl w:ilvl="0" w:tplc="CE66B9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5CE7A0F"/>
    <w:multiLevelType w:val="multilevel"/>
    <w:tmpl w:val="A4D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357E32"/>
    <w:multiLevelType w:val="hybridMultilevel"/>
    <w:tmpl w:val="CE1ED378"/>
    <w:lvl w:ilvl="0" w:tplc="49549E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994086"/>
    <w:multiLevelType w:val="hybridMultilevel"/>
    <w:tmpl w:val="3730B83E"/>
    <w:lvl w:ilvl="0" w:tplc="39CA7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3553"/>
    <w:multiLevelType w:val="multilevel"/>
    <w:tmpl w:val="F1F85E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58E192A"/>
    <w:multiLevelType w:val="hybridMultilevel"/>
    <w:tmpl w:val="12FA7338"/>
    <w:lvl w:ilvl="0" w:tplc="167AB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92296B"/>
    <w:multiLevelType w:val="hybridMultilevel"/>
    <w:tmpl w:val="5424500A"/>
    <w:lvl w:ilvl="0" w:tplc="D61A2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14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  <w:num w:numId="14">
    <w:abstractNumId w:val="11"/>
  </w:num>
  <w:num w:numId="15">
    <w:abstractNumId w:val="3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98"/>
    <w:rsid w:val="000042AC"/>
    <w:rsid w:val="00016D7E"/>
    <w:rsid w:val="00020671"/>
    <w:rsid w:val="0002342B"/>
    <w:rsid w:val="000306B7"/>
    <w:rsid w:val="00031CAA"/>
    <w:rsid w:val="00034147"/>
    <w:rsid w:val="00037E8B"/>
    <w:rsid w:val="000565E9"/>
    <w:rsid w:val="000640C2"/>
    <w:rsid w:val="00070A9B"/>
    <w:rsid w:val="00076B3F"/>
    <w:rsid w:val="000C3313"/>
    <w:rsid w:val="000C73BA"/>
    <w:rsid w:val="000F1B08"/>
    <w:rsid w:val="000F2DBB"/>
    <w:rsid w:val="001472E5"/>
    <w:rsid w:val="00164B5E"/>
    <w:rsid w:val="00184BB4"/>
    <w:rsid w:val="001903D8"/>
    <w:rsid w:val="00197647"/>
    <w:rsid w:val="001A21D5"/>
    <w:rsid w:val="001A5FEB"/>
    <w:rsid w:val="001D0688"/>
    <w:rsid w:val="001E574E"/>
    <w:rsid w:val="00203362"/>
    <w:rsid w:val="0021628E"/>
    <w:rsid w:val="00244E3D"/>
    <w:rsid w:val="002908F8"/>
    <w:rsid w:val="00293F4D"/>
    <w:rsid w:val="002B2A85"/>
    <w:rsid w:val="002D53AF"/>
    <w:rsid w:val="002F2D27"/>
    <w:rsid w:val="002F4D6C"/>
    <w:rsid w:val="002F76BC"/>
    <w:rsid w:val="0031128F"/>
    <w:rsid w:val="00315C9D"/>
    <w:rsid w:val="003534CF"/>
    <w:rsid w:val="00364FD8"/>
    <w:rsid w:val="00372720"/>
    <w:rsid w:val="00373698"/>
    <w:rsid w:val="00384E4C"/>
    <w:rsid w:val="003855A8"/>
    <w:rsid w:val="00392572"/>
    <w:rsid w:val="00395326"/>
    <w:rsid w:val="003C2732"/>
    <w:rsid w:val="003D4251"/>
    <w:rsid w:val="003E23D0"/>
    <w:rsid w:val="003E39E8"/>
    <w:rsid w:val="003E73C1"/>
    <w:rsid w:val="003F53C3"/>
    <w:rsid w:val="003F5C1D"/>
    <w:rsid w:val="0041455E"/>
    <w:rsid w:val="00415EDC"/>
    <w:rsid w:val="0047294E"/>
    <w:rsid w:val="00481C8B"/>
    <w:rsid w:val="004D2CEC"/>
    <w:rsid w:val="004D7159"/>
    <w:rsid w:val="004F2057"/>
    <w:rsid w:val="0054513A"/>
    <w:rsid w:val="0054538F"/>
    <w:rsid w:val="00547F33"/>
    <w:rsid w:val="00561524"/>
    <w:rsid w:val="00563CA6"/>
    <w:rsid w:val="00581D47"/>
    <w:rsid w:val="005B7382"/>
    <w:rsid w:val="005C195F"/>
    <w:rsid w:val="0061348A"/>
    <w:rsid w:val="0062547B"/>
    <w:rsid w:val="00635E47"/>
    <w:rsid w:val="00674E18"/>
    <w:rsid w:val="00682258"/>
    <w:rsid w:val="00683C73"/>
    <w:rsid w:val="00692D54"/>
    <w:rsid w:val="0069452C"/>
    <w:rsid w:val="006A2B2E"/>
    <w:rsid w:val="006B2306"/>
    <w:rsid w:val="006C1248"/>
    <w:rsid w:val="006C1E30"/>
    <w:rsid w:val="006D666E"/>
    <w:rsid w:val="006F641F"/>
    <w:rsid w:val="00727D1E"/>
    <w:rsid w:val="00734AD0"/>
    <w:rsid w:val="00742A6D"/>
    <w:rsid w:val="00765B80"/>
    <w:rsid w:val="00772D38"/>
    <w:rsid w:val="00777943"/>
    <w:rsid w:val="007E1211"/>
    <w:rsid w:val="007E1B00"/>
    <w:rsid w:val="007E3086"/>
    <w:rsid w:val="007F55A7"/>
    <w:rsid w:val="00803993"/>
    <w:rsid w:val="00830E69"/>
    <w:rsid w:val="00844803"/>
    <w:rsid w:val="008502AF"/>
    <w:rsid w:val="0087099E"/>
    <w:rsid w:val="008770D3"/>
    <w:rsid w:val="008A59E2"/>
    <w:rsid w:val="008A71A9"/>
    <w:rsid w:val="008B70F6"/>
    <w:rsid w:val="008C0752"/>
    <w:rsid w:val="008C7C74"/>
    <w:rsid w:val="008D4AC0"/>
    <w:rsid w:val="008F3C1E"/>
    <w:rsid w:val="009023BA"/>
    <w:rsid w:val="0093268F"/>
    <w:rsid w:val="009338CB"/>
    <w:rsid w:val="00935579"/>
    <w:rsid w:val="00940BBE"/>
    <w:rsid w:val="00944CCA"/>
    <w:rsid w:val="0095415E"/>
    <w:rsid w:val="009562F4"/>
    <w:rsid w:val="009803E6"/>
    <w:rsid w:val="009869D2"/>
    <w:rsid w:val="00991063"/>
    <w:rsid w:val="009B3FFE"/>
    <w:rsid w:val="009B6FDE"/>
    <w:rsid w:val="009C3F89"/>
    <w:rsid w:val="009E5571"/>
    <w:rsid w:val="009F0AE6"/>
    <w:rsid w:val="00A1575D"/>
    <w:rsid w:val="00A168E4"/>
    <w:rsid w:val="00A45733"/>
    <w:rsid w:val="00A51007"/>
    <w:rsid w:val="00A83757"/>
    <w:rsid w:val="00AC17CA"/>
    <w:rsid w:val="00AC6790"/>
    <w:rsid w:val="00AC7B8C"/>
    <w:rsid w:val="00AE7BEF"/>
    <w:rsid w:val="00AF069C"/>
    <w:rsid w:val="00B03860"/>
    <w:rsid w:val="00B11F36"/>
    <w:rsid w:val="00B22B3F"/>
    <w:rsid w:val="00B2558D"/>
    <w:rsid w:val="00B26AD0"/>
    <w:rsid w:val="00B476EA"/>
    <w:rsid w:val="00B65538"/>
    <w:rsid w:val="00B82B57"/>
    <w:rsid w:val="00B94D65"/>
    <w:rsid w:val="00BC4118"/>
    <w:rsid w:val="00BD4858"/>
    <w:rsid w:val="00BD4B5B"/>
    <w:rsid w:val="00BE1E29"/>
    <w:rsid w:val="00BE4CE5"/>
    <w:rsid w:val="00C17DE9"/>
    <w:rsid w:val="00C2033B"/>
    <w:rsid w:val="00C27B16"/>
    <w:rsid w:val="00C30CFB"/>
    <w:rsid w:val="00C406F1"/>
    <w:rsid w:val="00CB2217"/>
    <w:rsid w:val="00CB2845"/>
    <w:rsid w:val="00CB430D"/>
    <w:rsid w:val="00D25CEE"/>
    <w:rsid w:val="00D37E36"/>
    <w:rsid w:val="00D7684C"/>
    <w:rsid w:val="00D91740"/>
    <w:rsid w:val="00DA6B94"/>
    <w:rsid w:val="00DB6E29"/>
    <w:rsid w:val="00DD2774"/>
    <w:rsid w:val="00DE14C2"/>
    <w:rsid w:val="00DF3F1D"/>
    <w:rsid w:val="00DF56E4"/>
    <w:rsid w:val="00E0357F"/>
    <w:rsid w:val="00E05B8F"/>
    <w:rsid w:val="00E06904"/>
    <w:rsid w:val="00E346D0"/>
    <w:rsid w:val="00E63C1E"/>
    <w:rsid w:val="00E76C95"/>
    <w:rsid w:val="00EB40DD"/>
    <w:rsid w:val="00EB44D6"/>
    <w:rsid w:val="00ED7798"/>
    <w:rsid w:val="00F06EA0"/>
    <w:rsid w:val="00F07153"/>
    <w:rsid w:val="00F1124D"/>
    <w:rsid w:val="00F120AD"/>
    <w:rsid w:val="00F14A7C"/>
    <w:rsid w:val="00F15FF1"/>
    <w:rsid w:val="00F21D13"/>
    <w:rsid w:val="00F47BDF"/>
    <w:rsid w:val="00F77F65"/>
    <w:rsid w:val="00FB1ADC"/>
    <w:rsid w:val="00FB2A8C"/>
    <w:rsid w:val="00FC7439"/>
    <w:rsid w:val="00FE3A8F"/>
    <w:rsid w:val="00FE544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68E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698"/>
    <w:pPr>
      <w:autoSpaceDE w:val="0"/>
      <w:autoSpaceDN w:val="0"/>
    </w:pPr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qFormat/>
    <w:rsid w:val="00727D1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 w:cs="Times New Roman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373698"/>
    <w:pPr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373698"/>
    <w:rPr>
      <w:rFonts w:ascii="Tms Rmn" w:eastAsia="Times New Roman" w:hAnsi="Tms Rmn" w:cs="Tms Rm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369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F76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6BC"/>
    <w:rPr>
      <w:rFonts w:cs="Times New Roman"/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2F76BC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76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76BC"/>
    <w:rPr>
      <w:rFonts w:ascii="Tms Rmn" w:eastAsia="Times New Roman" w:hAnsi="Tms Rmn" w:cs="Tms Rmn"/>
      <w:b/>
      <w:bCs/>
      <w:lang w:val="en-US"/>
    </w:rPr>
  </w:style>
  <w:style w:type="paragraph" w:styleId="Nzev">
    <w:name w:val="Title"/>
    <w:basedOn w:val="Normln"/>
    <w:link w:val="NzevChar"/>
    <w:qFormat/>
    <w:rsid w:val="002D53AF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2D53AF"/>
    <w:rPr>
      <w:rFonts w:ascii="Times New Roman" w:eastAsia="Times New Roman" w:hAnsi="Times New Roman"/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Michal-Dokumenty\_Prokop%20Michal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64DC-7AE6-4D7B-980B-05CBE912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0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2018-10-31T06:37:00Z</dcterms:created>
  <dcterms:modified xsi:type="dcterms:W3CDTF">2018-10-31T06:37:00Z</dcterms:modified>
</cp:coreProperties>
</file>