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7A" w:rsidRDefault="0008089B">
      <w:pPr>
        <w:pStyle w:val="Style5"/>
        <w:numPr>
          <w:ilvl w:val="0"/>
          <w:numId w:val="1"/>
        </w:numPr>
        <w:shd w:val="clear" w:color="auto" w:fill="auto"/>
        <w:tabs>
          <w:tab w:val="left" w:pos="405"/>
        </w:tabs>
        <w:spacing w:before="0" w:after="0" w:line="274" w:lineRule="exact"/>
        <w:ind w:left="40" w:right="20"/>
        <w:jc w:val="both"/>
      </w:pPr>
      <w:r>
        <w:br w:type="page"/>
      </w:r>
    </w:p>
    <w:p w:rsidR="0090287A" w:rsidRDefault="0008089B">
      <w:pPr>
        <w:pStyle w:val="Style31"/>
        <w:keepNext/>
        <w:keepLines/>
        <w:shd w:val="clear" w:color="auto" w:fill="auto"/>
        <w:spacing w:after="546" w:line="270" w:lineRule="exact"/>
        <w:ind w:left="20"/>
      </w:pPr>
      <w:bookmarkStart w:id="0" w:name="bookmark4"/>
      <w:r>
        <w:rPr>
          <w:rStyle w:val="CharStyle32"/>
          <w:lang w:val="cs"/>
        </w:rPr>
        <w:lastRenderedPageBreak/>
        <w:t>Přílo</w:t>
      </w:r>
      <w:r w:rsidR="00761C99">
        <w:rPr>
          <w:rStyle w:val="CharStyle32"/>
          <w:lang w:val="cs"/>
        </w:rPr>
        <w:t>h</w:t>
      </w:r>
      <w:r>
        <w:rPr>
          <w:rStyle w:val="CharStyle32"/>
          <w:lang w:val="cs"/>
        </w:rPr>
        <w:t xml:space="preserve">a </w:t>
      </w:r>
      <w:r>
        <w:rPr>
          <w:rStyle w:val="CharStyle32"/>
          <w:lang w:val="sk"/>
        </w:rPr>
        <w:t xml:space="preserve">č. </w:t>
      </w:r>
      <w:r>
        <w:rPr>
          <w:rStyle w:val="CharStyle32"/>
        </w:rPr>
        <w:t xml:space="preserve">1 </w:t>
      </w:r>
      <w:r>
        <w:rPr>
          <w:rStyle w:val="CharStyle32"/>
          <w:lang w:val="cs"/>
        </w:rPr>
        <w:t xml:space="preserve">ke smlouvě </w:t>
      </w:r>
      <w:r>
        <w:rPr>
          <w:rStyle w:val="CharStyle32"/>
          <w:lang w:val="sk"/>
        </w:rPr>
        <w:t xml:space="preserve">č. </w:t>
      </w:r>
      <w:r w:rsidR="00761C99">
        <w:rPr>
          <w:rStyle w:val="CharStyle32"/>
        </w:rPr>
        <w:t>110</w:t>
      </w:r>
      <w:r>
        <w:rPr>
          <w:rStyle w:val="CharStyle32"/>
        </w:rPr>
        <w:t>6059/01.11.2018</w:t>
      </w:r>
      <w:bookmarkStart w:id="1" w:name="_GoBack"/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2"/>
        <w:gridCol w:w="2165"/>
        <w:gridCol w:w="3509"/>
        <w:gridCol w:w="1306"/>
      </w:tblGrid>
      <w:tr w:rsidR="0090287A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792" w:type="dxa"/>
            <w:shd w:val="clear" w:color="auto" w:fill="FFFFFF"/>
          </w:tcPr>
          <w:p w:rsidR="0090287A" w:rsidRDefault="0008089B">
            <w:pPr>
              <w:pStyle w:val="Style18"/>
              <w:framePr w:w="10771" w:wrap="notBeside" w:vAnchor="text" w:hAnchor="text" w:xAlign="center" w:y="1"/>
              <w:shd w:val="clear" w:color="auto" w:fill="auto"/>
              <w:spacing w:before="0" w:after="0" w:line="200" w:lineRule="exact"/>
              <w:ind w:left="40"/>
              <w:jc w:val="left"/>
            </w:pPr>
            <w:r>
              <w:rPr>
                <w:rStyle w:val="CharStyle19"/>
              </w:rPr>
              <w:t>Ceník</w:t>
            </w:r>
          </w:p>
        </w:tc>
        <w:tc>
          <w:tcPr>
            <w:tcW w:w="2165" w:type="dxa"/>
            <w:shd w:val="clear" w:color="auto" w:fill="FFFFFF"/>
          </w:tcPr>
          <w:p w:rsidR="0090287A" w:rsidRDefault="0090287A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9" w:type="dxa"/>
            <w:shd w:val="clear" w:color="auto" w:fill="FFFFFF"/>
          </w:tcPr>
          <w:p w:rsidR="0090287A" w:rsidRDefault="0090287A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shd w:val="clear" w:color="auto" w:fill="FFFFFF"/>
          </w:tcPr>
          <w:p w:rsidR="0090287A" w:rsidRDefault="0090287A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287A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792" w:type="dxa"/>
            <w:shd w:val="clear" w:color="auto" w:fill="FFFFFF"/>
          </w:tcPr>
          <w:p w:rsidR="0090287A" w:rsidRDefault="0008089B">
            <w:pPr>
              <w:pStyle w:val="Style18"/>
              <w:framePr w:w="10771" w:wrap="notBeside" w:vAnchor="text" w:hAnchor="text" w:xAlign="center" w:y="1"/>
              <w:shd w:val="clear" w:color="auto" w:fill="auto"/>
              <w:spacing w:before="0" w:after="0" w:line="200" w:lineRule="exact"/>
              <w:ind w:left="40"/>
              <w:jc w:val="left"/>
            </w:pPr>
            <w:r>
              <w:rPr>
                <w:rStyle w:val="CharStyle19"/>
              </w:rPr>
              <w:t>Služba</w:t>
            </w:r>
          </w:p>
        </w:tc>
        <w:tc>
          <w:tcPr>
            <w:tcW w:w="2165" w:type="dxa"/>
            <w:shd w:val="clear" w:color="auto" w:fill="FFFFFF"/>
          </w:tcPr>
          <w:p w:rsidR="0090287A" w:rsidRDefault="0008089B">
            <w:pPr>
              <w:pStyle w:val="Style18"/>
              <w:framePr w:w="10771" w:wrap="notBeside" w:vAnchor="text" w:hAnchor="text" w:xAlign="center" w:y="1"/>
              <w:shd w:val="clear" w:color="auto" w:fill="auto"/>
              <w:spacing w:before="0" w:after="0" w:line="200" w:lineRule="exact"/>
              <w:ind w:left="760"/>
              <w:jc w:val="left"/>
            </w:pPr>
            <w:r>
              <w:rPr>
                <w:rStyle w:val="CharStyle19"/>
              </w:rPr>
              <w:t>Množství/MJ</w:t>
            </w:r>
          </w:p>
        </w:tc>
        <w:tc>
          <w:tcPr>
            <w:tcW w:w="3509" w:type="dxa"/>
            <w:shd w:val="clear" w:color="auto" w:fill="FFFFFF"/>
          </w:tcPr>
          <w:p w:rsidR="0090287A" w:rsidRDefault="0008089B">
            <w:pPr>
              <w:pStyle w:val="Style18"/>
              <w:framePr w:w="10771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CharStyle19"/>
              </w:rPr>
              <w:t>Roční cena v CZK bez DPH</w:t>
            </w:r>
          </w:p>
        </w:tc>
        <w:tc>
          <w:tcPr>
            <w:tcW w:w="1306" w:type="dxa"/>
            <w:shd w:val="clear" w:color="auto" w:fill="FFFFFF"/>
          </w:tcPr>
          <w:p w:rsidR="0090287A" w:rsidRDefault="0008089B">
            <w:pPr>
              <w:pStyle w:val="Style18"/>
              <w:framePr w:w="10771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CharStyle19"/>
              </w:rPr>
              <w:t>Int. č. smi.</w:t>
            </w:r>
          </w:p>
        </w:tc>
      </w:tr>
      <w:tr w:rsidR="0090287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792" w:type="dxa"/>
            <w:shd w:val="clear" w:color="auto" w:fill="FFFFFF"/>
          </w:tcPr>
          <w:p w:rsidR="0090287A" w:rsidRDefault="0008089B">
            <w:pPr>
              <w:pStyle w:val="Style33"/>
              <w:framePr w:w="10771" w:wrap="notBeside" w:vAnchor="text" w:hAnchor="text" w:xAlign="center" w:y="1"/>
              <w:shd w:val="clear" w:color="auto" w:fill="auto"/>
              <w:spacing w:line="190" w:lineRule="exact"/>
              <w:ind w:left="40"/>
            </w:pPr>
            <w:r>
              <w:rPr>
                <w:rStyle w:val="CharStyle34"/>
                <w:lang w:val="en-US"/>
              </w:rPr>
              <w:t xml:space="preserve">1100 </w:t>
            </w:r>
            <w:r>
              <w:rPr>
                <w:rStyle w:val="CharStyle34"/>
              </w:rPr>
              <w:t xml:space="preserve">I svoz </w:t>
            </w:r>
            <w:r>
              <w:rPr>
                <w:rStyle w:val="CharStyle34"/>
                <w:lang w:val="en-US"/>
              </w:rPr>
              <w:t xml:space="preserve">1x14 </w:t>
            </w:r>
            <w:r>
              <w:rPr>
                <w:rStyle w:val="CharStyle34"/>
              </w:rPr>
              <w:t>dnů (26/rok)</w:t>
            </w:r>
          </w:p>
        </w:tc>
        <w:tc>
          <w:tcPr>
            <w:tcW w:w="2165" w:type="dxa"/>
            <w:shd w:val="clear" w:color="auto" w:fill="FFFFFF"/>
          </w:tcPr>
          <w:p w:rsidR="0090287A" w:rsidRDefault="0008089B">
            <w:pPr>
              <w:pStyle w:val="Style33"/>
              <w:framePr w:w="10771" w:wrap="notBeside" w:vAnchor="text" w:hAnchor="text" w:xAlign="center" w:y="1"/>
              <w:shd w:val="clear" w:color="auto" w:fill="auto"/>
              <w:spacing w:line="190" w:lineRule="exact"/>
              <w:ind w:left="1200"/>
            </w:pPr>
            <w:r>
              <w:rPr>
                <w:rStyle w:val="CharStyle34"/>
                <w:lang w:val="en-US"/>
              </w:rPr>
              <w:t xml:space="preserve">3 </w:t>
            </w:r>
            <w:r>
              <w:rPr>
                <w:rStyle w:val="CharStyle34"/>
              </w:rPr>
              <w:t>JV</w:t>
            </w:r>
          </w:p>
        </w:tc>
        <w:tc>
          <w:tcPr>
            <w:tcW w:w="3509" w:type="dxa"/>
            <w:shd w:val="clear" w:color="auto" w:fill="FFFFFF"/>
          </w:tcPr>
          <w:p w:rsidR="0090287A" w:rsidRDefault="0008089B">
            <w:pPr>
              <w:pStyle w:val="Style33"/>
              <w:framePr w:w="10771" w:wrap="notBeside" w:vAnchor="text" w:hAnchor="text" w:xAlign="center" w:y="1"/>
              <w:shd w:val="clear" w:color="auto" w:fill="auto"/>
              <w:spacing w:line="190" w:lineRule="exact"/>
              <w:ind w:right="1420"/>
              <w:jc w:val="right"/>
            </w:pPr>
            <w:r>
              <w:rPr>
                <w:rStyle w:val="CharStyle34"/>
                <w:lang w:val="en-US"/>
              </w:rPr>
              <w:t>17.361,00</w:t>
            </w:r>
          </w:p>
        </w:tc>
        <w:tc>
          <w:tcPr>
            <w:tcW w:w="1306" w:type="dxa"/>
            <w:shd w:val="clear" w:color="auto" w:fill="FFFFFF"/>
          </w:tcPr>
          <w:p w:rsidR="0090287A" w:rsidRDefault="0008089B">
            <w:pPr>
              <w:pStyle w:val="Style33"/>
              <w:framePr w:w="10771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CharStyle34"/>
                <w:lang w:val="en-US"/>
              </w:rPr>
              <w:t>2116116045</w:t>
            </w:r>
          </w:p>
        </w:tc>
      </w:tr>
      <w:tr w:rsidR="0090287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792" w:type="dxa"/>
            <w:shd w:val="clear" w:color="auto" w:fill="FFFFFF"/>
          </w:tcPr>
          <w:p w:rsidR="0090287A" w:rsidRDefault="0008089B">
            <w:pPr>
              <w:pStyle w:val="Style33"/>
              <w:framePr w:w="10771" w:wrap="notBeside" w:vAnchor="text" w:hAnchor="text" w:xAlign="center" w:y="1"/>
              <w:shd w:val="clear" w:color="auto" w:fill="auto"/>
              <w:spacing w:line="190" w:lineRule="exact"/>
              <w:ind w:left="40"/>
            </w:pPr>
            <w:r>
              <w:rPr>
                <w:rStyle w:val="CharStyle34"/>
                <w:lang w:val="en-US"/>
              </w:rPr>
              <w:t xml:space="preserve">1100 </w:t>
            </w:r>
            <w:r>
              <w:rPr>
                <w:rStyle w:val="CharStyle34"/>
              </w:rPr>
              <w:t>I papír měsíčně (12/rok)</w:t>
            </w:r>
          </w:p>
        </w:tc>
        <w:tc>
          <w:tcPr>
            <w:tcW w:w="2165" w:type="dxa"/>
            <w:shd w:val="clear" w:color="auto" w:fill="FFFFFF"/>
          </w:tcPr>
          <w:p w:rsidR="0090287A" w:rsidRDefault="0008089B">
            <w:pPr>
              <w:pStyle w:val="Style33"/>
              <w:framePr w:w="10771" w:wrap="notBeside" w:vAnchor="text" w:hAnchor="text" w:xAlign="center" w:y="1"/>
              <w:shd w:val="clear" w:color="auto" w:fill="auto"/>
              <w:spacing w:line="190" w:lineRule="exact"/>
              <w:ind w:left="1200"/>
            </w:pPr>
            <w:r>
              <w:rPr>
                <w:rStyle w:val="CharStyle34"/>
                <w:lang w:val="en-US"/>
              </w:rPr>
              <w:t xml:space="preserve">1 </w:t>
            </w:r>
            <w:r>
              <w:rPr>
                <w:rStyle w:val="CharStyle34"/>
              </w:rPr>
              <w:t>JV</w:t>
            </w:r>
          </w:p>
        </w:tc>
        <w:tc>
          <w:tcPr>
            <w:tcW w:w="3509" w:type="dxa"/>
            <w:shd w:val="clear" w:color="auto" w:fill="FFFFFF"/>
          </w:tcPr>
          <w:p w:rsidR="0090287A" w:rsidRDefault="0008089B">
            <w:pPr>
              <w:pStyle w:val="Style33"/>
              <w:framePr w:w="10771" w:wrap="notBeside" w:vAnchor="text" w:hAnchor="text" w:xAlign="center" w:y="1"/>
              <w:shd w:val="clear" w:color="auto" w:fill="auto"/>
              <w:spacing w:line="190" w:lineRule="exact"/>
              <w:ind w:right="1420"/>
              <w:jc w:val="right"/>
            </w:pPr>
            <w:r>
              <w:rPr>
                <w:rStyle w:val="CharStyle34"/>
                <w:lang w:val="en-US"/>
              </w:rPr>
              <w:t>1.980,00</w:t>
            </w:r>
          </w:p>
        </w:tc>
        <w:tc>
          <w:tcPr>
            <w:tcW w:w="1306" w:type="dxa"/>
            <w:shd w:val="clear" w:color="auto" w:fill="FFFFFF"/>
          </w:tcPr>
          <w:p w:rsidR="0090287A" w:rsidRDefault="0008089B">
            <w:pPr>
              <w:pStyle w:val="Style33"/>
              <w:framePr w:w="10771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CharStyle34"/>
                <w:lang w:val="en-US"/>
              </w:rPr>
              <w:t>2116116046</w:t>
            </w:r>
          </w:p>
        </w:tc>
      </w:tr>
      <w:tr w:rsidR="0090287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792" w:type="dxa"/>
            <w:shd w:val="clear" w:color="auto" w:fill="FFFFFF"/>
          </w:tcPr>
          <w:p w:rsidR="0090287A" w:rsidRDefault="0008089B">
            <w:pPr>
              <w:pStyle w:val="Style33"/>
              <w:framePr w:w="10771" w:wrap="notBeside" w:vAnchor="text" w:hAnchor="text" w:xAlign="center" w:y="1"/>
              <w:shd w:val="clear" w:color="auto" w:fill="auto"/>
              <w:spacing w:line="190" w:lineRule="exact"/>
              <w:ind w:left="40"/>
            </w:pPr>
            <w:r>
              <w:rPr>
                <w:rStyle w:val="CharStyle34"/>
                <w:lang w:val="en-US"/>
              </w:rPr>
              <w:t xml:space="preserve">1100 </w:t>
            </w:r>
            <w:r>
              <w:rPr>
                <w:rStyle w:val="CharStyle34"/>
              </w:rPr>
              <w:t xml:space="preserve">I </w:t>
            </w:r>
            <w:r>
              <w:rPr>
                <w:rStyle w:val="CharStyle34"/>
              </w:rPr>
              <w:t>sklo měsíčně (12/rok)</w:t>
            </w:r>
          </w:p>
        </w:tc>
        <w:tc>
          <w:tcPr>
            <w:tcW w:w="2165" w:type="dxa"/>
            <w:shd w:val="clear" w:color="auto" w:fill="FFFFFF"/>
          </w:tcPr>
          <w:p w:rsidR="0090287A" w:rsidRDefault="0008089B">
            <w:pPr>
              <w:pStyle w:val="Style33"/>
              <w:framePr w:w="10771" w:wrap="notBeside" w:vAnchor="text" w:hAnchor="text" w:xAlign="center" w:y="1"/>
              <w:shd w:val="clear" w:color="auto" w:fill="auto"/>
              <w:spacing w:line="190" w:lineRule="exact"/>
              <w:ind w:left="1200"/>
            </w:pPr>
            <w:r>
              <w:rPr>
                <w:rStyle w:val="CharStyle34"/>
                <w:lang w:val="en-US"/>
              </w:rPr>
              <w:t xml:space="preserve">1 </w:t>
            </w:r>
            <w:r>
              <w:rPr>
                <w:rStyle w:val="CharStyle34"/>
              </w:rPr>
              <w:t>JV</w:t>
            </w:r>
          </w:p>
        </w:tc>
        <w:tc>
          <w:tcPr>
            <w:tcW w:w="3509" w:type="dxa"/>
            <w:shd w:val="clear" w:color="auto" w:fill="FFFFFF"/>
          </w:tcPr>
          <w:p w:rsidR="0090287A" w:rsidRDefault="0008089B">
            <w:pPr>
              <w:pStyle w:val="Style33"/>
              <w:framePr w:w="10771" w:wrap="notBeside" w:vAnchor="text" w:hAnchor="text" w:xAlign="center" w:y="1"/>
              <w:shd w:val="clear" w:color="auto" w:fill="auto"/>
              <w:spacing w:line="190" w:lineRule="exact"/>
              <w:ind w:right="1420"/>
              <w:jc w:val="right"/>
            </w:pPr>
            <w:r>
              <w:rPr>
                <w:rStyle w:val="CharStyle34"/>
                <w:lang w:val="en-US"/>
              </w:rPr>
              <w:t>1.980,00</w:t>
            </w:r>
          </w:p>
        </w:tc>
        <w:tc>
          <w:tcPr>
            <w:tcW w:w="1306" w:type="dxa"/>
            <w:shd w:val="clear" w:color="auto" w:fill="FFFFFF"/>
          </w:tcPr>
          <w:p w:rsidR="0090287A" w:rsidRDefault="0008089B">
            <w:pPr>
              <w:pStyle w:val="Style33"/>
              <w:framePr w:w="10771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CharStyle34"/>
                <w:lang w:val="en-US"/>
              </w:rPr>
              <w:t>2116116047</w:t>
            </w:r>
          </w:p>
        </w:tc>
      </w:tr>
      <w:tr w:rsidR="0090287A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3792" w:type="dxa"/>
            <w:shd w:val="clear" w:color="auto" w:fill="FFFFFF"/>
          </w:tcPr>
          <w:p w:rsidR="0090287A" w:rsidRDefault="0008089B">
            <w:pPr>
              <w:pStyle w:val="Style18"/>
              <w:framePr w:w="10771" w:wrap="notBeside" w:vAnchor="text" w:hAnchor="text" w:xAlign="center" w:y="1"/>
              <w:shd w:val="clear" w:color="auto" w:fill="auto"/>
              <w:spacing w:before="0" w:after="0" w:line="200" w:lineRule="exact"/>
              <w:ind w:left="40"/>
              <w:jc w:val="left"/>
            </w:pPr>
            <w:r>
              <w:rPr>
                <w:rStyle w:val="CharStyle19"/>
              </w:rPr>
              <w:t>Likvidace odpadu</w:t>
            </w:r>
          </w:p>
        </w:tc>
        <w:tc>
          <w:tcPr>
            <w:tcW w:w="2165" w:type="dxa"/>
            <w:shd w:val="clear" w:color="auto" w:fill="FFFFFF"/>
          </w:tcPr>
          <w:p w:rsidR="0090287A" w:rsidRDefault="0008089B">
            <w:pPr>
              <w:pStyle w:val="Style18"/>
              <w:framePr w:w="10771" w:wrap="notBeside" w:vAnchor="text" w:hAnchor="text" w:xAlign="center" w:y="1"/>
              <w:shd w:val="clear" w:color="auto" w:fill="auto"/>
              <w:spacing w:before="0" w:after="0" w:line="200" w:lineRule="exact"/>
              <w:ind w:left="760"/>
              <w:jc w:val="left"/>
            </w:pPr>
            <w:r>
              <w:rPr>
                <w:rStyle w:val="CharStyle19"/>
              </w:rPr>
              <w:t>Množství/MJ</w:t>
            </w:r>
          </w:p>
        </w:tc>
        <w:tc>
          <w:tcPr>
            <w:tcW w:w="3509" w:type="dxa"/>
            <w:shd w:val="clear" w:color="auto" w:fill="FFFFFF"/>
          </w:tcPr>
          <w:p w:rsidR="0090287A" w:rsidRDefault="0008089B">
            <w:pPr>
              <w:pStyle w:val="Style18"/>
              <w:framePr w:w="10771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CharStyle19"/>
              </w:rPr>
              <w:t>Jednotková cena v CZK bez DPH</w:t>
            </w:r>
          </w:p>
        </w:tc>
        <w:tc>
          <w:tcPr>
            <w:tcW w:w="1306" w:type="dxa"/>
            <w:shd w:val="clear" w:color="auto" w:fill="FFFFFF"/>
          </w:tcPr>
          <w:p w:rsidR="0090287A" w:rsidRDefault="0008089B">
            <w:pPr>
              <w:pStyle w:val="Style18"/>
              <w:framePr w:w="10771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CharStyle19"/>
              </w:rPr>
              <w:t>Int. č. smi.</w:t>
            </w:r>
          </w:p>
        </w:tc>
      </w:tr>
      <w:tr w:rsidR="0090287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792" w:type="dxa"/>
            <w:shd w:val="clear" w:color="auto" w:fill="FFFFFF"/>
          </w:tcPr>
          <w:p w:rsidR="0090287A" w:rsidRDefault="0008089B">
            <w:pPr>
              <w:pStyle w:val="Style33"/>
              <w:framePr w:w="10771" w:wrap="notBeside" w:vAnchor="text" w:hAnchor="text" w:xAlign="center" w:y="1"/>
              <w:shd w:val="clear" w:color="auto" w:fill="auto"/>
              <w:spacing w:line="190" w:lineRule="exact"/>
              <w:ind w:left="40"/>
            </w:pPr>
            <w:r>
              <w:rPr>
                <w:rStyle w:val="CharStyle34"/>
                <w:lang w:val="en-US"/>
              </w:rPr>
              <w:t xml:space="preserve">200301 </w:t>
            </w:r>
            <w:r>
              <w:rPr>
                <w:rStyle w:val="CharStyle34"/>
              </w:rPr>
              <w:t>Směsný komunální odpad</w:t>
            </w:r>
          </w:p>
        </w:tc>
        <w:tc>
          <w:tcPr>
            <w:tcW w:w="2165" w:type="dxa"/>
            <w:shd w:val="clear" w:color="auto" w:fill="FFFFFF"/>
          </w:tcPr>
          <w:p w:rsidR="0090287A" w:rsidRDefault="0008089B">
            <w:pPr>
              <w:pStyle w:val="Style33"/>
              <w:framePr w:w="10771" w:wrap="notBeside" w:vAnchor="text" w:hAnchor="text" w:xAlign="center" w:y="1"/>
              <w:shd w:val="clear" w:color="auto" w:fill="auto"/>
              <w:spacing w:line="190" w:lineRule="exact"/>
              <w:ind w:left="1200"/>
            </w:pPr>
            <w:r>
              <w:rPr>
                <w:rStyle w:val="CharStyle34"/>
                <w:lang w:val="en-US"/>
              </w:rPr>
              <w:t xml:space="preserve">1 </w:t>
            </w:r>
            <w:r>
              <w:rPr>
                <w:rStyle w:val="CharStyle34"/>
                <w:lang w:val="sk"/>
              </w:rPr>
              <w:t>T</w:t>
            </w:r>
          </w:p>
        </w:tc>
        <w:tc>
          <w:tcPr>
            <w:tcW w:w="3509" w:type="dxa"/>
            <w:shd w:val="clear" w:color="auto" w:fill="FFFFFF"/>
          </w:tcPr>
          <w:p w:rsidR="0090287A" w:rsidRDefault="0008089B">
            <w:pPr>
              <w:pStyle w:val="Style33"/>
              <w:framePr w:w="10771" w:wrap="notBeside" w:vAnchor="text" w:hAnchor="text" w:xAlign="center" w:y="1"/>
              <w:shd w:val="clear" w:color="auto" w:fill="auto"/>
              <w:spacing w:line="190" w:lineRule="exact"/>
              <w:ind w:right="1420"/>
              <w:jc w:val="right"/>
            </w:pPr>
            <w:r>
              <w:rPr>
                <w:rStyle w:val="CharStyle34"/>
                <w:lang w:val="en-US"/>
              </w:rPr>
              <w:t>0,00</w:t>
            </w:r>
          </w:p>
        </w:tc>
        <w:tc>
          <w:tcPr>
            <w:tcW w:w="1306" w:type="dxa"/>
            <w:shd w:val="clear" w:color="auto" w:fill="FFFFFF"/>
          </w:tcPr>
          <w:p w:rsidR="0090287A" w:rsidRDefault="0008089B">
            <w:pPr>
              <w:pStyle w:val="Style33"/>
              <w:framePr w:w="10771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CharStyle34"/>
                <w:lang w:val="en-US"/>
              </w:rPr>
              <w:t>2116116045</w:t>
            </w:r>
          </w:p>
        </w:tc>
      </w:tr>
      <w:tr w:rsidR="0090287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792" w:type="dxa"/>
            <w:shd w:val="clear" w:color="auto" w:fill="FFFFFF"/>
          </w:tcPr>
          <w:p w:rsidR="0090287A" w:rsidRDefault="0008089B">
            <w:pPr>
              <w:pStyle w:val="Style33"/>
              <w:framePr w:w="10771" w:wrap="notBeside" w:vAnchor="text" w:hAnchor="text" w:xAlign="center" w:y="1"/>
              <w:shd w:val="clear" w:color="auto" w:fill="auto"/>
              <w:spacing w:line="190" w:lineRule="exact"/>
              <w:ind w:left="40"/>
            </w:pPr>
            <w:r>
              <w:rPr>
                <w:rStyle w:val="CharStyle34"/>
                <w:lang w:val="en-US"/>
              </w:rPr>
              <w:t xml:space="preserve">200101 </w:t>
            </w:r>
            <w:r>
              <w:rPr>
                <w:rStyle w:val="CharStyle34"/>
              </w:rPr>
              <w:t>Papír a lepenka</w:t>
            </w:r>
          </w:p>
        </w:tc>
        <w:tc>
          <w:tcPr>
            <w:tcW w:w="2165" w:type="dxa"/>
            <w:shd w:val="clear" w:color="auto" w:fill="FFFFFF"/>
          </w:tcPr>
          <w:p w:rsidR="0090287A" w:rsidRDefault="0008089B">
            <w:pPr>
              <w:pStyle w:val="Style33"/>
              <w:framePr w:w="10771" w:wrap="notBeside" w:vAnchor="text" w:hAnchor="text" w:xAlign="center" w:y="1"/>
              <w:shd w:val="clear" w:color="auto" w:fill="auto"/>
              <w:spacing w:line="190" w:lineRule="exact"/>
              <w:ind w:left="1200"/>
            </w:pPr>
            <w:r>
              <w:rPr>
                <w:rStyle w:val="CharStyle34"/>
                <w:lang w:val="en-US"/>
              </w:rPr>
              <w:t xml:space="preserve">1 </w:t>
            </w:r>
            <w:r>
              <w:rPr>
                <w:rStyle w:val="CharStyle34"/>
                <w:lang w:val="sk"/>
              </w:rPr>
              <w:t>T</w:t>
            </w:r>
          </w:p>
        </w:tc>
        <w:tc>
          <w:tcPr>
            <w:tcW w:w="3509" w:type="dxa"/>
            <w:shd w:val="clear" w:color="auto" w:fill="FFFFFF"/>
          </w:tcPr>
          <w:p w:rsidR="0090287A" w:rsidRDefault="0008089B">
            <w:pPr>
              <w:pStyle w:val="Style33"/>
              <w:framePr w:w="10771" w:wrap="notBeside" w:vAnchor="text" w:hAnchor="text" w:xAlign="center" w:y="1"/>
              <w:shd w:val="clear" w:color="auto" w:fill="auto"/>
              <w:spacing w:line="190" w:lineRule="exact"/>
              <w:ind w:right="1420"/>
              <w:jc w:val="right"/>
            </w:pPr>
            <w:r>
              <w:rPr>
                <w:rStyle w:val="CharStyle34"/>
                <w:lang w:val="en-US"/>
              </w:rPr>
              <w:t>0,00</w:t>
            </w:r>
          </w:p>
        </w:tc>
        <w:tc>
          <w:tcPr>
            <w:tcW w:w="1306" w:type="dxa"/>
            <w:shd w:val="clear" w:color="auto" w:fill="FFFFFF"/>
          </w:tcPr>
          <w:p w:rsidR="0090287A" w:rsidRDefault="0008089B">
            <w:pPr>
              <w:pStyle w:val="Style33"/>
              <w:framePr w:w="10771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CharStyle34"/>
                <w:lang w:val="en-US"/>
              </w:rPr>
              <w:t>2116116046</w:t>
            </w:r>
          </w:p>
        </w:tc>
      </w:tr>
      <w:tr w:rsidR="0090287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792" w:type="dxa"/>
            <w:shd w:val="clear" w:color="auto" w:fill="FFFFFF"/>
          </w:tcPr>
          <w:p w:rsidR="0090287A" w:rsidRDefault="0008089B">
            <w:pPr>
              <w:pStyle w:val="Style33"/>
              <w:framePr w:w="10771" w:wrap="notBeside" w:vAnchor="text" w:hAnchor="text" w:xAlign="center" w:y="1"/>
              <w:shd w:val="clear" w:color="auto" w:fill="auto"/>
              <w:spacing w:line="190" w:lineRule="exact"/>
              <w:ind w:left="40"/>
            </w:pPr>
            <w:r>
              <w:rPr>
                <w:rStyle w:val="CharStyle34"/>
                <w:lang w:val="en-US"/>
              </w:rPr>
              <w:t xml:space="preserve">200102 </w:t>
            </w:r>
            <w:r>
              <w:rPr>
                <w:rStyle w:val="CharStyle34"/>
              </w:rPr>
              <w:t>Sklo</w:t>
            </w:r>
          </w:p>
        </w:tc>
        <w:tc>
          <w:tcPr>
            <w:tcW w:w="2165" w:type="dxa"/>
            <w:shd w:val="clear" w:color="auto" w:fill="FFFFFF"/>
          </w:tcPr>
          <w:p w:rsidR="0090287A" w:rsidRDefault="0008089B">
            <w:pPr>
              <w:pStyle w:val="Style33"/>
              <w:framePr w:w="10771" w:wrap="notBeside" w:vAnchor="text" w:hAnchor="text" w:xAlign="center" w:y="1"/>
              <w:shd w:val="clear" w:color="auto" w:fill="auto"/>
              <w:spacing w:line="190" w:lineRule="exact"/>
              <w:ind w:left="1200"/>
            </w:pPr>
            <w:r>
              <w:rPr>
                <w:rStyle w:val="CharStyle34"/>
                <w:lang w:val="en-US"/>
              </w:rPr>
              <w:t xml:space="preserve">1 </w:t>
            </w:r>
            <w:r>
              <w:rPr>
                <w:rStyle w:val="CharStyle34"/>
                <w:lang w:val="sk"/>
              </w:rPr>
              <w:t>T</w:t>
            </w:r>
          </w:p>
        </w:tc>
        <w:tc>
          <w:tcPr>
            <w:tcW w:w="3509" w:type="dxa"/>
            <w:shd w:val="clear" w:color="auto" w:fill="FFFFFF"/>
          </w:tcPr>
          <w:p w:rsidR="0090287A" w:rsidRDefault="0008089B">
            <w:pPr>
              <w:pStyle w:val="Style33"/>
              <w:framePr w:w="10771" w:wrap="notBeside" w:vAnchor="text" w:hAnchor="text" w:xAlign="center" w:y="1"/>
              <w:shd w:val="clear" w:color="auto" w:fill="auto"/>
              <w:spacing w:line="190" w:lineRule="exact"/>
              <w:ind w:right="1420"/>
              <w:jc w:val="right"/>
            </w:pPr>
            <w:r>
              <w:rPr>
                <w:rStyle w:val="CharStyle34"/>
                <w:lang w:val="en-US"/>
              </w:rPr>
              <w:t>0,00</w:t>
            </w:r>
          </w:p>
        </w:tc>
        <w:tc>
          <w:tcPr>
            <w:tcW w:w="1306" w:type="dxa"/>
            <w:shd w:val="clear" w:color="auto" w:fill="FFFFFF"/>
          </w:tcPr>
          <w:p w:rsidR="0090287A" w:rsidRDefault="0008089B">
            <w:pPr>
              <w:pStyle w:val="Style33"/>
              <w:framePr w:w="10771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CharStyle34"/>
                <w:lang w:val="en-US"/>
              </w:rPr>
              <w:t>2116116047</w:t>
            </w:r>
          </w:p>
        </w:tc>
      </w:tr>
    </w:tbl>
    <w:p w:rsidR="0090287A" w:rsidRDefault="0090287A">
      <w:pPr>
        <w:rPr>
          <w:sz w:val="2"/>
          <w:szCs w:val="2"/>
        </w:rPr>
      </w:pPr>
    </w:p>
    <w:p w:rsidR="0090287A" w:rsidRDefault="0008089B">
      <w:pPr>
        <w:pStyle w:val="Style33"/>
        <w:shd w:val="clear" w:color="auto" w:fill="auto"/>
        <w:tabs>
          <w:tab w:val="left" w:pos="3423"/>
        </w:tabs>
        <w:spacing w:before="1026" w:after="559" w:line="190" w:lineRule="exact"/>
        <w:ind w:left="20"/>
      </w:pPr>
      <w:r>
        <w:rPr>
          <w:rStyle w:val="CharStyle34"/>
        </w:rPr>
        <w:t>Platební období:</w:t>
      </w:r>
      <w:r>
        <w:rPr>
          <w:rStyle w:val="CharStyle34"/>
        </w:rPr>
        <w:tab/>
        <w:t>Kvartálně</w:t>
      </w:r>
    </w:p>
    <w:p w:rsidR="0090287A" w:rsidRDefault="0008089B">
      <w:pPr>
        <w:pStyle w:val="Style33"/>
        <w:shd w:val="clear" w:color="auto" w:fill="auto"/>
        <w:spacing w:line="190" w:lineRule="exact"/>
        <w:ind w:left="20"/>
        <w:sectPr w:rsidR="0090287A">
          <w:pgSz w:w="12240" w:h="18720"/>
          <w:pgMar w:top="6274" w:right="732" w:bottom="6324" w:left="727" w:header="0" w:footer="3" w:gutter="0"/>
          <w:cols w:space="720"/>
          <w:noEndnote/>
          <w:docGrid w:linePitch="360"/>
        </w:sectPr>
      </w:pPr>
      <w:r>
        <w:rPr>
          <w:rStyle w:val="CharStyle34"/>
        </w:rPr>
        <w:t>Smlouva se uzavírá na dobu neurčitou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5"/>
        <w:gridCol w:w="1997"/>
        <w:gridCol w:w="3547"/>
        <w:gridCol w:w="1526"/>
        <w:gridCol w:w="1224"/>
        <w:gridCol w:w="1181"/>
        <w:gridCol w:w="1402"/>
        <w:gridCol w:w="1445"/>
        <w:gridCol w:w="1368"/>
        <w:gridCol w:w="1190"/>
      </w:tblGrid>
      <w:tr w:rsidR="0090287A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325" w:type="dxa"/>
            <w:shd w:val="clear" w:color="auto" w:fill="FFFFFF"/>
          </w:tcPr>
          <w:p w:rsidR="0090287A" w:rsidRDefault="0008089B">
            <w:pPr>
              <w:pStyle w:val="Style35"/>
              <w:framePr w:w="16205" w:wrap="notBeside" w:vAnchor="text" w:hAnchor="text" w:xAlign="center" w:y="1"/>
              <w:shd w:val="clear" w:color="auto" w:fill="auto"/>
              <w:spacing w:line="270" w:lineRule="exact"/>
              <w:ind w:left="60"/>
            </w:pPr>
            <w:r>
              <w:rPr>
                <w:rStyle w:val="CharStyle36"/>
                <w:lang w:val="cs"/>
              </w:rPr>
              <w:lastRenderedPageBreak/>
              <w:t>Příloha</w:t>
            </w:r>
            <w:r>
              <w:rPr>
                <w:rStyle w:val="CharStyle37"/>
              </w:rPr>
              <w:t xml:space="preserve"> </w:t>
            </w:r>
            <w:r>
              <w:rPr>
                <w:rStyle w:val="CharStyle37"/>
                <w:lang w:val="sk"/>
              </w:rPr>
              <w:t>č</w:t>
            </w:r>
          </w:p>
        </w:tc>
        <w:tc>
          <w:tcPr>
            <w:tcW w:w="5544" w:type="dxa"/>
            <w:gridSpan w:val="2"/>
            <w:shd w:val="clear" w:color="auto" w:fill="FFFFFF"/>
          </w:tcPr>
          <w:p w:rsidR="0090287A" w:rsidRDefault="0008089B">
            <w:pPr>
              <w:pStyle w:val="Style35"/>
              <w:framePr w:w="16205" w:wrap="notBeside" w:vAnchor="text" w:hAnchor="text" w:xAlign="center" w:y="1"/>
              <w:shd w:val="clear" w:color="auto" w:fill="auto"/>
              <w:spacing w:line="270" w:lineRule="exact"/>
              <w:ind w:left="20"/>
            </w:pPr>
            <w:r>
              <w:rPr>
                <w:rStyle w:val="CharStyle36"/>
              </w:rPr>
              <w:t xml:space="preserve">. 1 </w:t>
            </w:r>
            <w:r>
              <w:rPr>
                <w:rStyle w:val="CharStyle36"/>
                <w:lang w:val="cs"/>
              </w:rPr>
              <w:t>ke smlouvě</w:t>
            </w:r>
            <w:r>
              <w:rPr>
                <w:rStyle w:val="CharStyle37"/>
              </w:rPr>
              <w:t xml:space="preserve"> č.</w:t>
            </w:r>
            <w:r>
              <w:rPr>
                <w:rStyle w:val="CharStyle36"/>
                <w:lang w:val="cs"/>
              </w:rPr>
              <w:t xml:space="preserve"> </w:t>
            </w:r>
            <w:r>
              <w:rPr>
                <w:rStyle w:val="CharStyle36"/>
              </w:rPr>
              <w:t>11006059/01.11.2018</w:t>
            </w:r>
          </w:p>
        </w:tc>
        <w:tc>
          <w:tcPr>
            <w:tcW w:w="1526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287A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322" w:type="dxa"/>
            <w:gridSpan w:val="2"/>
            <w:shd w:val="clear" w:color="auto" w:fill="FFFFFF"/>
          </w:tcPr>
          <w:p w:rsidR="0090287A" w:rsidRDefault="0008089B">
            <w:pPr>
              <w:pStyle w:val="Style18"/>
              <w:framePr w:w="16205" w:wrap="notBeside" w:vAnchor="text" w:hAnchor="text" w:xAlign="center" w:y="1"/>
              <w:shd w:val="clear" w:color="auto" w:fill="auto"/>
              <w:spacing w:before="0" w:after="0" w:line="200" w:lineRule="exact"/>
              <w:ind w:left="40"/>
              <w:jc w:val="left"/>
            </w:pPr>
            <w:r>
              <w:rPr>
                <w:rStyle w:val="CharStyle19"/>
              </w:rPr>
              <w:t>Seznam stanovišť</w:t>
            </w:r>
          </w:p>
        </w:tc>
        <w:tc>
          <w:tcPr>
            <w:tcW w:w="3547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287A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325" w:type="dxa"/>
            <w:shd w:val="clear" w:color="auto" w:fill="FFFFFF"/>
          </w:tcPr>
          <w:p w:rsidR="0090287A" w:rsidRDefault="0008089B">
            <w:pPr>
              <w:pStyle w:val="Style18"/>
              <w:framePr w:w="16205" w:wrap="notBeside" w:vAnchor="text" w:hAnchor="text" w:xAlign="center" w:y="1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CharStyle19"/>
              </w:rPr>
              <w:t>Stanoviště</w:t>
            </w:r>
          </w:p>
        </w:tc>
        <w:tc>
          <w:tcPr>
            <w:tcW w:w="1997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shd w:val="clear" w:color="auto" w:fill="FFFFFF"/>
          </w:tcPr>
          <w:p w:rsidR="0090287A" w:rsidRDefault="0008089B">
            <w:pPr>
              <w:pStyle w:val="Style18"/>
              <w:framePr w:w="16205" w:wrap="notBeside" w:vAnchor="text" w:hAnchor="text" w:xAlign="center" w:y="1"/>
              <w:shd w:val="clear" w:color="auto" w:fill="auto"/>
              <w:spacing w:before="0" w:after="0" w:line="200" w:lineRule="exact"/>
              <w:ind w:left="700"/>
              <w:jc w:val="left"/>
            </w:pPr>
            <w:r>
              <w:rPr>
                <w:rStyle w:val="CharStyle19"/>
              </w:rPr>
              <w:t>Číslo Číslo Číslo</w:t>
            </w:r>
          </w:p>
        </w:tc>
        <w:tc>
          <w:tcPr>
            <w:tcW w:w="1526" w:type="dxa"/>
            <w:shd w:val="clear" w:color="auto" w:fill="FFFFFF"/>
          </w:tcPr>
          <w:p w:rsidR="0090287A" w:rsidRDefault="0008089B">
            <w:pPr>
              <w:pStyle w:val="Style18"/>
              <w:framePr w:w="16205" w:wrap="notBeside" w:vAnchor="text" w:hAnchor="text" w:xAlign="center" w:y="1"/>
              <w:shd w:val="clear" w:color="auto" w:fill="auto"/>
              <w:spacing w:before="0" w:after="0" w:line="200" w:lineRule="exact"/>
              <w:ind w:left="40"/>
              <w:jc w:val="left"/>
            </w:pPr>
            <w:r>
              <w:rPr>
                <w:rStyle w:val="CharStyle19"/>
              </w:rPr>
              <w:t>Interní č. smi.</w:t>
            </w:r>
          </w:p>
        </w:tc>
        <w:tc>
          <w:tcPr>
            <w:tcW w:w="1224" w:type="dxa"/>
            <w:shd w:val="clear" w:color="auto" w:fill="FFFFFF"/>
          </w:tcPr>
          <w:p w:rsidR="0090287A" w:rsidRDefault="0008089B">
            <w:pPr>
              <w:pStyle w:val="Style18"/>
              <w:framePr w:w="16205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CharStyle19"/>
              </w:rPr>
              <w:t>Počet</w:t>
            </w:r>
          </w:p>
        </w:tc>
        <w:tc>
          <w:tcPr>
            <w:tcW w:w="1181" w:type="dxa"/>
            <w:shd w:val="clear" w:color="auto" w:fill="FFFFFF"/>
          </w:tcPr>
          <w:p w:rsidR="0090287A" w:rsidRDefault="0008089B">
            <w:pPr>
              <w:pStyle w:val="Style18"/>
              <w:framePr w:w="16205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CharStyle19"/>
              </w:rPr>
              <w:t>Typ</w:t>
            </w:r>
          </w:p>
        </w:tc>
        <w:tc>
          <w:tcPr>
            <w:tcW w:w="1402" w:type="dxa"/>
            <w:shd w:val="clear" w:color="auto" w:fill="FFFFFF"/>
          </w:tcPr>
          <w:p w:rsidR="0090287A" w:rsidRDefault="0008089B">
            <w:pPr>
              <w:pStyle w:val="Style18"/>
              <w:framePr w:w="16205" w:wrap="notBeside" w:vAnchor="text" w:hAnchor="text" w:xAlign="center" w:y="1"/>
              <w:shd w:val="clear" w:color="auto" w:fill="auto"/>
              <w:spacing w:before="0" w:after="0" w:line="200" w:lineRule="exact"/>
              <w:ind w:right="580"/>
              <w:jc w:val="right"/>
            </w:pPr>
            <w:r>
              <w:rPr>
                <w:rStyle w:val="CharStyle19"/>
              </w:rPr>
              <w:t>Roční</w:t>
            </w:r>
          </w:p>
        </w:tc>
        <w:tc>
          <w:tcPr>
            <w:tcW w:w="1445" w:type="dxa"/>
            <w:shd w:val="clear" w:color="auto" w:fill="FFFFFF"/>
          </w:tcPr>
          <w:p w:rsidR="0090287A" w:rsidRDefault="0008089B">
            <w:pPr>
              <w:pStyle w:val="Style18"/>
              <w:framePr w:w="16205" w:wrap="notBeside" w:vAnchor="text" w:hAnchor="text" w:xAlign="center" w:y="1"/>
              <w:shd w:val="clear" w:color="auto" w:fill="auto"/>
              <w:spacing w:before="0" w:after="0" w:line="200" w:lineRule="exact"/>
              <w:ind w:left="400"/>
              <w:jc w:val="left"/>
            </w:pPr>
            <w:r>
              <w:rPr>
                <w:rStyle w:val="CharStyle19"/>
              </w:rPr>
              <w:t>Den</w:t>
            </w:r>
          </w:p>
        </w:tc>
        <w:tc>
          <w:tcPr>
            <w:tcW w:w="1368" w:type="dxa"/>
            <w:shd w:val="clear" w:color="auto" w:fill="FFFFFF"/>
          </w:tcPr>
          <w:p w:rsidR="0090287A" w:rsidRDefault="0008089B">
            <w:pPr>
              <w:pStyle w:val="Style18"/>
              <w:framePr w:w="16205" w:wrap="notBeside" w:vAnchor="text" w:hAnchor="text" w:xAlign="center" w:y="1"/>
              <w:shd w:val="clear" w:color="auto" w:fill="auto"/>
              <w:spacing w:before="0" w:after="0" w:line="200" w:lineRule="exact"/>
              <w:ind w:left="420"/>
              <w:jc w:val="left"/>
            </w:pPr>
            <w:r>
              <w:rPr>
                <w:rStyle w:val="CharStyle19"/>
              </w:rPr>
              <w:t>Sezóna</w:t>
            </w:r>
          </w:p>
        </w:tc>
        <w:tc>
          <w:tcPr>
            <w:tcW w:w="1190" w:type="dxa"/>
            <w:shd w:val="clear" w:color="auto" w:fill="FFFFFF"/>
          </w:tcPr>
          <w:p w:rsidR="0090287A" w:rsidRDefault="0008089B">
            <w:pPr>
              <w:pStyle w:val="Style18"/>
              <w:framePr w:w="16205" w:wrap="notBeside" w:vAnchor="text" w:hAnchor="text" w:xAlign="center" w:y="1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CharStyle19"/>
              </w:rPr>
              <w:t>Kód</w:t>
            </w:r>
          </w:p>
        </w:tc>
      </w:tr>
      <w:tr w:rsidR="0090287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325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shd w:val="clear" w:color="auto" w:fill="FFFFFF"/>
          </w:tcPr>
          <w:p w:rsidR="0090287A" w:rsidRDefault="0008089B">
            <w:pPr>
              <w:pStyle w:val="Style18"/>
              <w:framePr w:w="16205" w:wrap="notBeside" w:vAnchor="text" w:hAnchor="text" w:xAlign="center" w:y="1"/>
              <w:shd w:val="clear" w:color="auto" w:fill="auto"/>
              <w:spacing w:before="0" w:after="0" w:line="200" w:lineRule="exact"/>
              <w:ind w:left="700"/>
              <w:jc w:val="left"/>
            </w:pPr>
            <w:r>
              <w:rPr>
                <w:rStyle w:val="CharStyle19"/>
              </w:rPr>
              <w:t xml:space="preserve">popisné </w:t>
            </w:r>
            <w:r>
              <w:rPr>
                <w:rStyle w:val="CharStyle19"/>
              </w:rPr>
              <w:t>orient. dodat.</w:t>
            </w:r>
          </w:p>
        </w:tc>
        <w:tc>
          <w:tcPr>
            <w:tcW w:w="1526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FFFFFF"/>
          </w:tcPr>
          <w:p w:rsidR="0090287A" w:rsidRDefault="0008089B">
            <w:pPr>
              <w:pStyle w:val="Style18"/>
              <w:framePr w:w="16205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CharStyle19"/>
              </w:rPr>
              <w:t>nádob</w:t>
            </w:r>
          </w:p>
        </w:tc>
        <w:tc>
          <w:tcPr>
            <w:tcW w:w="1181" w:type="dxa"/>
            <w:shd w:val="clear" w:color="auto" w:fill="FFFFFF"/>
          </w:tcPr>
          <w:p w:rsidR="0090287A" w:rsidRDefault="0008089B">
            <w:pPr>
              <w:pStyle w:val="Style18"/>
              <w:framePr w:w="16205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CharStyle19"/>
              </w:rPr>
              <w:t>nádoby</w:t>
            </w:r>
          </w:p>
        </w:tc>
        <w:tc>
          <w:tcPr>
            <w:tcW w:w="1402" w:type="dxa"/>
            <w:shd w:val="clear" w:color="auto" w:fill="FFFFFF"/>
          </w:tcPr>
          <w:p w:rsidR="0090287A" w:rsidRDefault="0008089B">
            <w:pPr>
              <w:pStyle w:val="Style18"/>
              <w:framePr w:w="16205" w:wrap="notBeside" w:vAnchor="text" w:hAnchor="text" w:xAlign="center" w:y="1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CharStyle19"/>
              </w:rPr>
              <w:t>přepočet</w:t>
            </w:r>
          </w:p>
        </w:tc>
        <w:tc>
          <w:tcPr>
            <w:tcW w:w="1445" w:type="dxa"/>
            <w:shd w:val="clear" w:color="auto" w:fill="FFFFFF"/>
          </w:tcPr>
          <w:p w:rsidR="0090287A" w:rsidRDefault="0008089B">
            <w:pPr>
              <w:pStyle w:val="Style18"/>
              <w:framePr w:w="16205" w:wrap="notBeside" w:vAnchor="text" w:hAnchor="text" w:xAlign="center" w:y="1"/>
              <w:shd w:val="clear" w:color="auto" w:fill="auto"/>
              <w:spacing w:before="0" w:after="0" w:line="200" w:lineRule="exact"/>
              <w:ind w:left="400"/>
              <w:jc w:val="left"/>
            </w:pPr>
            <w:r>
              <w:rPr>
                <w:rStyle w:val="CharStyle19"/>
              </w:rPr>
              <w:t>svozu</w:t>
            </w:r>
          </w:p>
        </w:tc>
        <w:tc>
          <w:tcPr>
            <w:tcW w:w="1368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90287A" w:rsidRDefault="0008089B">
            <w:pPr>
              <w:pStyle w:val="Style18"/>
              <w:framePr w:w="16205" w:wrap="notBeside" w:vAnchor="text" w:hAnchor="text" w:xAlign="center" w:y="1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CharStyle19"/>
              </w:rPr>
              <w:t>odpadu</w:t>
            </w:r>
          </w:p>
        </w:tc>
      </w:tr>
      <w:tr w:rsidR="0090287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325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shd w:val="clear" w:color="auto" w:fill="FFFFFF"/>
          </w:tcPr>
          <w:p w:rsidR="0090287A" w:rsidRDefault="0008089B">
            <w:pPr>
              <w:pStyle w:val="Style18"/>
              <w:framePr w:w="16205" w:wrap="notBeside" w:vAnchor="text" w:hAnchor="text" w:xAlign="center" w:y="1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CharStyle19"/>
              </w:rPr>
              <w:t>svozu</w:t>
            </w:r>
          </w:p>
        </w:tc>
        <w:tc>
          <w:tcPr>
            <w:tcW w:w="1445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287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90287A" w:rsidRDefault="0008089B">
            <w:pPr>
              <w:pStyle w:val="Style33"/>
              <w:framePr w:w="16205" w:wrap="notBeside" w:vAnchor="text" w:hAnchor="text" w:xAlign="center" w:y="1"/>
              <w:shd w:val="clear" w:color="auto" w:fill="auto"/>
              <w:spacing w:line="190" w:lineRule="exact"/>
              <w:ind w:left="60"/>
            </w:pPr>
            <w:r>
              <w:rPr>
                <w:rStyle w:val="CharStyle38"/>
              </w:rPr>
              <w:t xml:space="preserve">Řež </w:t>
            </w:r>
            <w:r>
              <w:rPr>
                <w:rStyle w:val="CharStyle38"/>
                <w:lang w:val="en-US"/>
              </w:rPr>
              <w:t xml:space="preserve">- </w:t>
            </w:r>
            <w:r>
              <w:rPr>
                <w:rStyle w:val="CharStyle38"/>
              </w:rPr>
              <w:t>Husinec,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FFFFFF"/>
          </w:tcPr>
          <w:p w:rsidR="0090287A" w:rsidRDefault="0008089B">
            <w:pPr>
              <w:pStyle w:val="Style33"/>
              <w:framePr w:w="16205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CharStyle34"/>
              </w:rPr>
              <w:t xml:space="preserve">Husinec </w:t>
            </w:r>
            <w:r>
              <w:rPr>
                <w:rStyle w:val="CharStyle34"/>
                <w:lang w:val="en-US"/>
              </w:rPr>
              <w:t xml:space="preserve">- </w:t>
            </w:r>
            <w:r>
              <w:rPr>
                <w:rStyle w:val="CharStyle34"/>
              </w:rPr>
              <w:t>Řež</w:t>
            </w: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FFFFFF"/>
          </w:tcPr>
          <w:p w:rsidR="0090287A" w:rsidRDefault="0008089B">
            <w:pPr>
              <w:pStyle w:val="Style33"/>
              <w:framePr w:w="16205" w:wrap="notBeside" w:vAnchor="text" w:hAnchor="text" w:xAlign="center" w:y="1"/>
              <w:shd w:val="clear" w:color="auto" w:fill="auto"/>
              <w:spacing w:line="190" w:lineRule="exact"/>
              <w:ind w:left="700"/>
            </w:pPr>
            <w:r>
              <w:rPr>
                <w:rStyle w:val="CharStyle34"/>
                <w:lang w:val="en-US"/>
              </w:rPr>
              <w:t>1001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:rsidR="0090287A" w:rsidRDefault="0008089B">
            <w:pPr>
              <w:pStyle w:val="Style33"/>
              <w:framePr w:w="16205" w:wrap="notBeside" w:vAnchor="text" w:hAnchor="text" w:xAlign="center" w:y="1"/>
              <w:shd w:val="clear" w:color="auto" w:fill="auto"/>
              <w:spacing w:line="190" w:lineRule="exact"/>
              <w:ind w:left="40"/>
            </w:pPr>
            <w:r>
              <w:rPr>
                <w:rStyle w:val="CharStyle34"/>
                <w:lang w:val="en-US"/>
              </w:rPr>
              <w:t>2116116045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90287A" w:rsidRDefault="0008089B">
            <w:pPr>
              <w:pStyle w:val="Style33"/>
              <w:framePr w:w="16205" w:wrap="notBeside" w:vAnchor="text" w:hAnchor="text" w:xAlign="center" w:y="1"/>
              <w:shd w:val="clear" w:color="auto" w:fill="auto"/>
              <w:spacing w:line="190" w:lineRule="exact"/>
              <w:ind w:left="220"/>
            </w:pPr>
            <w:r>
              <w:rPr>
                <w:rStyle w:val="CharStyle34"/>
                <w:lang w:val="en-US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</w:tcPr>
          <w:p w:rsidR="0090287A" w:rsidRDefault="0008089B">
            <w:pPr>
              <w:pStyle w:val="Style33"/>
              <w:framePr w:w="16205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CharStyle34"/>
              </w:rPr>
              <w:t>US1100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</w:tcPr>
          <w:p w:rsidR="0090287A" w:rsidRDefault="0008089B">
            <w:pPr>
              <w:pStyle w:val="Style33"/>
              <w:framePr w:w="16205" w:wrap="notBeside" w:vAnchor="text" w:hAnchor="text" w:xAlign="center" w:y="1"/>
              <w:shd w:val="clear" w:color="auto" w:fill="auto"/>
              <w:spacing w:line="190" w:lineRule="exact"/>
              <w:ind w:right="580"/>
              <w:jc w:val="right"/>
            </w:pPr>
            <w:r>
              <w:rPr>
                <w:rStyle w:val="CharStyle34"/>
                <w:lang w:val="en-US"/>
              </w:rPr>
              <w:t>26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:rsidR="0090287A" w:rsidRDefault="0008089B">
            <w:pPr>
              <w:pStyle w:val="Style33"/>
              <w:framePr w:w="16205" w:wrap="notBeside" w:vAnchor="text" w:hAnchor="text" w:xAlign="center" w:y="1"/>
              <w:shd w:val="clear" w:color="auto" w:fill="auto"/>
              <w:spacing w:line="190" w:lineRule="exact"/>
              <w:ind w:left="400"/>
            </w:pPr>
            <w:r>
              <w:rPr>
                <w:rStyle w:val="CharStyle34"/>
              </w:rPr>
              <w:t>čt sudý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90287A" w:rsidRDefault="0008089B">
            <w:pPr>
              <w:pStyle w:val="Style33"/>
              <w:framePr w:w="16205" w:wrap="notBeside" w:vAnchor="text" w:hAnchor="text" w:xAlign="center" w:y="1"/>
              <w:shd w:val="clear" w:color="auto" w:fill="auto"/>
              <w:spacing w:line="190" w:lineRule="exact"/>
              <w:ind w:left="300"/>
            </w:pPr>
            <w:r>
              <w:rPr>
                <w:rStyle w:val="CharStyle34"/>
                <w:lang w:val="en-US"/>
              </w:rPr>
              <w:t>200301</w:t>
            </w:r>
          </w:p>
        </w:tc>
      </w:tr>
      <w:tr w:rsidR="0090287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322" w:type="dxa"/>
            <w:gridSpan w:val="2"/>
            <w:shd w:val="clear" w:color="auto" w:fill="FFFFFF"/>
          </w:tcPr>
          <w:p w:rsidR="0090287A" w:rsidRDefault="0008089B">
            <w:pPr>
              <w:pStyle w:val="Style33"/>
              <w:framePr w:w="16205" w:wrap="notBeside" w:vAnchor="text" w:hAnchor="text" w:xAlign="center" w:y="1"/>
              <w:shd w:val="clear" w:color="auto" w:fill="auto"/>
              <w:spacing w:line="190" w:lineRule="exact"/>
              <w:ind w:left="740"/>
            </w:pPr>
            <w:r>
              <w:rPr>
                <w:rStyle w:val="CharStyle34"/>
                <w:lang w:val="sk"/>
              </w:rPr>
              <w:t xml:space="preserve">u </w:t>
            </w:r>
            <w:r>
              <w:rPr>
                <w:rStyle w:val="CharStyle34"/>
              </w:rPr>
              <w:t xml:space="preserve">objektu </w:t>
            </w:r>
            <w:r>
              <w:rPr>
                <w:rStyle w:val="CharStyle34"/>
                <w:lang w:val="en-US"/>
              </w:rPr>
              <w:t xml:space="preserve">273 - </w:t>
            </w:r>
            <w:r>
              <w:rPr>
                <w:rStyle w:val="CharStyle34"/>
              </w:rPr>
              <w:t>F3</w:t>
            </w:r>
          </w:p>
        </w:tc>
        <w:tc>
          <w:tcPr>
            <w:tcW w:w="3547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287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25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FFFFFF"/>
          </w:tcPr>
          <w:p w:rsidR="0090287A" w:rsidRDefault="0008089B">
            <w:pPr>
              <w:pStyle w:val="Style33"/>
              <w:framePr w:w="16205" w:wrap="notBeside" w:vAnchor="text" w:hAnchor="text" w:xAlign="center" w:y="1"/>
              <w:shd w:val="clear" w:color="auto" w:fill="auto"/>
              <w:spacing w:line="190" w:lineRule="exact"/>
              <w:ind w:left="220"/>
            </w:pPr>
            <w:r>
              <w:rPr>
                <w:rStyle w:val="CharStyle34"/>
                <w:lang w:val="en-US"/>
              </w:rPr>
              <w:t>1</w:t>
            </w:r>
          </w:p>
        </w:tc>
        <w:tc>
          <w:tcPr>
            <w:tcW w:w="1181" w:type="dxa"/>
            <w:shd w:val="clear" w:color="auto" w:fill="FFFFFF"/>
          </w:tcPr>
          <w:p w:rsidR="0090287A" w:rsidRDefault="0008089B">
            <w:pPr>
              <w:pStyle w:val="Style33"/>
              <w:framePr w:w="16205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CharStyle34"/>
              </w:rPr>
              <w:t>US1100</w:t>
            </w:r>
          </w:p>
        </w:tc>
        <w:tc>
          <w:tcPr>
            <w:tcW w:w="1402" w:type="dxa"/>
            <w:shd w:val="clear" w:color="auto" w:fill="FFFFFF"/>
          </w:tcPr>
          <w:p w:rsidR="0090287A" w:rsidRDefault="0008089B">
            <w:pPr>
              <w:pStyle w:val="Style33"/>
              <w:framePr w:w="16205" w:wrap="notBeside" w:vAnchor="text" w:hAnchor="text" w:xAlign="center" w:y="1"/>
              <w:shd w:val="clear" w:color="auto" w:fill="auto"/>
              <w:spacing w:line="190" w:lineRule="exact"/>
              <w:ind w:right="580"/>
              <w:jc w:val="right"/>
            </w:pPr>
            <w:r>
              <w:rPr>
                <w:rStyle w:val="CharStyle34"/>
                <w:lang w:val="en-US"/>
              </w:rPr>
              <w:t>26</w:t>
            </w:r>
          </w:p>
        </w:tc>
        <w:tc>
          <w:tcPr>
            <w:tcW w:w="1445" w:type="dxa"/>
            <w:shd w:val="clear" w:color="auto" w:fill="FFFFFF"/>
          </w:tcPr>
          <w:p w:rsidR="0090287A" w:rsidRDefault="0008089B">
            <w:pPr>
              <w:pStyle w:val="Style33"/>
              <w:framePr w:w="16205" w:wrap="notBeside" w:vAnchor="text" w:hAnchor="text" w:xAlign="center" w:y="1"/>
              <w:shd w:val="clear" w:color="auto" w:fill="auto"/>
              <w:spacing w:line="190" w:lineRule="exact"/>
              <w:ind w:left="400"/>
            </w:pPr>
            <w:r>
              <w:rPr>
                <w:rStyle w:val="CharStyle34"/>
              </w:rPr>
              <w:t>čt sudý</w:t>
            </w:r>
          </w:p>
        </w:tc>
        <w:tc>
          <w:tcPr>
            <w:tcW w:w="1368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90287A" w:rsidRDefault="0008089B">
            <w:pPr>
              <w:pStyle w:val="Style33"/>
              <w:framePr w:w="16205" w:wrap="notBeside" w:vAnchor="text" w:hAnchor="text" w:xAlign="center" w:y="1"/>
              <w:shd w:val="clear" w:color="auto" w:fill="auto"/>
              <w:spacing w:line="190" w:lineRule="exact"/>
              <w:ind w:left="300"/>
            </w:pPr>
            <w:r>
              <w:rPr>
                <w:rStyle w:val="CharStyle34"/>
                <w:lang w:val="en-US"/>
              </w:rPr>
              <w:t>200301</w:t>
            </w:r>
          </w:p>
        </w:tc>
      </w:tr>
      <w:tr w:rsidR="0090287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322" w:type="dxa"/>
            <w:gridSpan w:val="2"/>
            <w:shd w:val="clear" w:color="auto" w:fill="FFFFFF"/>
          </w:tcPr>
          <w:p w:rsidR="0090287A" w:rsidRDefault="0008089B">
            <w:pPr>
              <w:pStyle w:val="Style33"/>
              <w:framePr w:w="16205" w:wrap="notBeside" w:vAnchor="text" w:hAnchor="text" w:xAlign="center" w:y="1"/>
              <w:shd w:val="clear" w:color="auto" w:fill="auto"/>
              <w:spacing w:line="190" w:lineRule="exact"/>
              <w:ind w:left="740"/>
            </w:pPr>
            <w:r>
              <w:rPr>
                <w:rStyle w:val="CharStyle38"/>
                <w:lang w:val="sk"/>
              </w:rPr>
              <w:t xml:space="preserve">u </w:t>
            </w:r>
            <w:r>
              <w:rPr>
                <w:rStyle w:val="CharStyle38"/>
              </w:rPr>
              <w:t>objektu 275-F2</w:t>
            </w:r>
          </w:p>
        </w:tc>
        <w:tc>
          <w:tcPr>
            <w:tcW w:w="3547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287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325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FFFFFF"/>
          </w:tcPr>
          <w:p w:rsidR="0090287A" w:rsidRDefault="0008089B">
            <w:pPr>
              <w:pStyle w:val="Style33"/>
              <w:framePr w:w="16205" w:wrap="notBeside" w:vAnchor="text" w:hAnchor="text" w:xAlign="center" w:y="1"/>
              <w:shd w:val="clear" w:color="auto" w:fill="auto"/>
              <w:spacing w:line="190" w:lineRule="exact"/>
              <w:ind w:left="220"/>
            </w:pPr>
            <w:r>
              <w:rPr>
                <w:rStyle w:val="CharStyle34"/>
                <w:lang w:val="en-US"/>
              </w:rPr>
              <w:t>1</w:t>
            </w:r>
          </w:p>
        </w:tc>
        <w:tc>
          <w:tcPr>
            <w:tcW w:w="1181" w:type="dxa"/>
            <w:shd w:val="clear" w:color="auto" w:fill="FFFFFF"/>
          </w:tcPr>
          <w:p w:rsidR="0090287A" w:rsidRDefault="0008089B">
            <w:pPr>
              <w:pStyle w:val="Style33"/>
              <w:framePr w:w="16205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CharStyle34"/>
              </w:rPr>
              <w:t>US1100</w:t>
            </w:r>
          </w:p>
        </w:tc>
        <w:tc>
          <w:tcPr>
            <w:tcW w:w="1402" w:type="dxa"/>
            <w:shd w:val="clear" w:color="auto" w:fill="FFFFFF"/>
          </w:tcPr>
          <w:p w:rsidR="0090287A" w:rsidRDefault="0008089B">
            <w:pPr>
              <w:pStyle w:val="Style33"/>
              <w:framePr w:w="16205" w:wrap="notBeside" w:vAnchor="text" w:hAnchor="text" w:xAlign="center" w:y="1"/>
              <w:shd w:val="clear" w:color="auto" w:fill="auto"/>
              <w:spacing w:line="190" w:lineRule="exact"/>
              <w:ind w:right="580"/>
              <w:jc w:val="right"/>
            </w:pPr>
            <w:r>
              <w:rPr>
                <w:rStyle w:val="CharStyle34"/>
                <w:lang w:val="en-US"/>
              </w:rPr>
              <w:t>26</w:t>
            </w:r>
          </w:p>
        </w:tc>
        <w:tc>
          <w:tcPr>
            <w:tcW w:w="1445" w:type="dxa"/>
            <w:shd w:val="clear" w:color="auto" w:fill="FFFFFF"/>
          </w:tcPr>
          <w:p w:rsidR="0090287A" w:rsidRDefault="0008089B">
            <w:pPr>
              <w:pStyle w:val="Style33"/>
              <w:framePr w:w="16205" w:wrap="notBeside" w:vAnchor="text" w:hAnchor="text" w:xAlign="center" w:y="1"/>
              <w:shd w:val="clear" w:color="auto" w:fill="auto"/>
              <w:spacing w:line="190" w:lineRule="exact"/>
              <w:ind w:left="400"/>
            </w:pPr>
            <w:r>
              <w:rPr>
                <w:rStyle w:val="CharStyle34"/>
              </w:rPr>
              <w:t>čt sudý</w:t>
            </w:r>
          </w:p>
        </w:tc>
        <w:tc>
          <w:tcPr>
            <w:tcW w:w="1368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90287A" w:rsidRDefault="0008089B">
            <w:pPr>
              <w:pStyle w:val="Style33"/>
              <w:framePr w:w="16205" w:wrap="notBeside" w:vAnchor="text" w:hAnchor="text" w:xAlign="center" w:y="1"/>
              <w:shd w:val="clear" w:color="auto" w:fill="auto"/>
              <w:spacing w:line="190" w:lineRule="exact"/>
              <w:ind w:left="300"/>
            </w:pPr>
            <w:r>
              <w:rPr>
                <w:rStyle w:val="CharStyle34"/>
                <w:lang w:val="en-US"/>
              </w:rPr>
              <w:t>200301</w:t>
            </w:r>
          </w:p>
        </w:tc>
      </w:tr>
      <w:tr w:rsidR="0090287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322" w:type="dxa"/>
            <w:gridSpan w:val="2"/>
            <w:shd w:val="clear" w:color="auto" w:fill="FFFFFF"/>
          </w:tcPr>
          <w:p w:rsidR="0090287A" w:rsidRDefault="0008089B">
            <w:pPr>
              <w:pStyle w:val="Style33"/>
              <w:framePr w:w="16205" w:wrap="notBeside" w:vAnchor="text" w:hAnchor="text" w:xAlign="center" w:y="1"/>
              <w:shd w:val="clear" w:color="auto" w:fill="auto"/>
              <w:spacing w:line="190" w:lineRule="exact"/>
              <w:ind w:left="740"/>
            </w:pPr>
            <w:r>
              <w:rPr>
                <w:rStyle w:val="CharStyle38"/>
                <w:lang w:val="sk"/>
              </w:rPr>
              <w:t xml:space="preserve">u </w:t>
            </w:r>
            <w:r>
              <w:rPr>
                <w:rStyle w:val="CharStyle38"/>
              </w:rPr>
              <w:t xml:space="preserve">objektu </w:t>
            </w:r>
            <w:r>
              <w:rPr>
                <w:rStyle w:val="CharStyle38"/>
                <w:lang w:val="en-US"/>
              </w:rPr>
              <w:t xml:space="preserve">353 - </w:t>
            </w:r>
            <w:r>
              <w:rPr>
                <w:rStyle w:val="CharStyle38"/>
              </w:rPr>
              <w:t>autoklávovna</w:t>
            </w:r>
          </w:p>
        </w:tc>
        <w:tc>
          <w:tcPr>
            <w:tcW w:w="3547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287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325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90287A" w:rsidRDefault="0008089B">
            <w:pPr>
              <w:pStyle w:val="Style33"/>
              <w:framePr w:w="16205" w:wrap="notBeside" w:vAnchor="text" w:hAnchor="text" w:xAlign="center" w:y="1"/>
              <w:shd w:val="clear" w:color="auto" w:fill="auto"/>
              <w:spacing w:line="190" w:lineRule="exact"/>
              <w:ind w:left="40"/>
            </w:pPr>
            <w:r>
              <w:rPr>
                <w:rStyle w:val="CharStyle34"/>
                <w:lang w:val="en-US"/>
              </w:rPr>
              <w:t>2116116046</w:t>
            </w:r>
          </w:p>
        </w:tc>
        <w:tc>
          <w:tcPr>
            <w:tcW w:w="1224" w:type="dxa"/>
            <w:shd w:val="clear" w:color="auto" w:fill="FFFFFF"/>
          </w:tcPr>
          <w:p w:rsidR="0090287A" w:rsidRDefault="0008089B">
            <w:pPr>
              <w:pStyle w:val="Style33"/>
              <w:framePr w:w="16205" w:wrap="notBeside" w:vAnchor="text" w:hAnchor="text" w:xAlign="center" w:y="1"/>
              <w:shd w:val="clear" w:color="auto" w:fill="auto"/>
              <w:spacing w:line="190" w:lineRule="exact"/>
              <w:ind w:left="220"/>
            </w:pPr>
            <w:r>
              <w:rPr>
                <w:rStyle w:val="CharStyle34"/>
                <w:lang w:val="en-US"/>
              </w:rPr>
              <w:t>1</w:t>
            </w:r>
          </w:p>
        </w:tc>
        <w:tc>
          <w:tcPr>
            <w:tcW w:w="1181" w:type="dxa"/>
            <w:shd w:val="clear" w:color="auto" w:fill="FFFFFF"/>
          </w:tcPr>
          <w:p w:rsidR="0090287A" w:rsidRDefault="0008089B">
            <w:pPr>
              <w:pStyle w:val="Style33"/>
              <w:framePr w:w="16205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CharStyle34"/>
              </w:rPr>
              <w:t>US1100B</w:t>
            </w:r>
          </w:p>
        </w:tc>
        <w:tc>
          <w:tcPr>
            <w:tcW w:w="1402" w:type="dxa"/>
            <w:shd w:val="clear" w:color="auto" w:fill="FFFFFF"/>
          </w:tcPr>
          <w:p w:rsidR="0090287A" w:rsidRDefault="0008089B">
            <w:pPr>
              <w:pStyle w:val="Style33"/>
              <w:framePr w:w="16205" w:wrap="notBeside" w:vAnchor="text" w:hAnchor="text" w:xAlign="center" w:y="1"/>
              <w:shd w:val="clear" w:color="auto" w:fill="auto"/>
              <w:spacing w:line="190" w:lineRule="exact"/>
              <w:ind w:right="580"/>
              <w:jc w:val="right"/>
            </w:pPr>
            <w:r>
              <w:rPr>
                <w:rStyle w:val="CharStyle34"/>
                <w:lang w:val="en-US"/>
              </w:rPr>
              <w:t>12</w:t>
            </w:r>
          </w:p>
        </w:tc>
        <w:tc>
          <w:tcPr>
            <w:tcW w:w="1445" w:type="dxa"/>
            <w:shd w:val="clear" w:color="auto" w:fill="FFFFFF"/>
          </w:tcPr>
          <w:p w:rsidR="0090287A" w:rsidRDefault="0008089B">
            <w:pPr>
              <w:pStyle w:val="Style33"/>
              <w:framePr w:w="16205" w:wrap="notBeside" w:vAnchor="text" w:hAnchor="text" w:xAlign="center" w:y="1"/>
              <w:shd w:val="clear" w:color="auto" w:fill="auto"/>
              <w:spacing w:line="190" w:lineRule="exact"/>
              <w:ind w:left="400"/>
            </w:pPr>
            <w:r>
              <w:rPr>
                <w:rStyle w:val="CharStyle34"/>
                <w:lang w:val="en-US"/>
              </w:rPr>
              <w:t xml:space="preserve">1 </w:t>
            </w:r>
            <w:r>
              <w:rPr>
                <w:rStyle w:val="CharStyle34"/>
              </w:rPr>
              <w:t>.čt</w:t>
            </w:r>
          </w:p>
        </w:tc>
        <w:tc>
          <w:tcPr>
            <w:tcW w:w="1368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90287A" w:rsidRDefault="0008089B">
            <w:pPr>
              <w:pStyle w:val="Style33"/>
              <w:framePr w:w="16205" w:wrap="notBeside" w:vAnchor="text" w:hAnchor="text" w:xAlign="center" w:y="1"/>
              <w:shd w:val="clear" w:color="auto" w:fill="auto"/>
              <w:spacing w:line="190" w:lineRule="exact"/>
              <w:ind w:left="300"/>
            </w:pPr>
            <w:r>
              <w:rPr>
                <w:rStyle w:val="CharStyle34"/>
                <w:lang w:val="en-US"/>
              </w:rPr>
              <w:t>200101</w:t>
            </w:r>
          </w:p>
        </w:tc>
      </w:tr>
      <w:tr w:rsidR="0090287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322" w:type="dxa"/>
            <w:gridSpan w:val="2"/>
            <w:shd w:val="clear" w:color="auto" w:fill="FFFFFF"/>
          </w:tcPr>
          <w:p w:rsidR="0090287A" w:rsidRDefault="0008089B">
            <w:pPr>
              <w:pStyle w:val="Style33"/>
              <w:framePr w:w="16205" w:wrap="notBeside" w:vAnchor="text" w:hAnchor="text" w:xAlign="center" w:y="1"/>
              <w:shd w:val="clear" w:color="auto" w:fill="auto"/>
              <w:spacing w:line="190" w:lineRule="exact"/>
              <w:ind w:left="740"/>
            </w:pPr>
            <w:r>
              <w:rPr>
                <w:rStyle w:val="CharStyle34"/>
                <w:lang w:val="sk"/>
              </w:rPr>
              <w:t xml:space="preserve">u </w:t>
            </w:r>
            <w:r>
              <w:rPr>
                <w:rStyle w:val="CharStyle34"/>
              </w:rPr>
              <w:t xml:space="preserve">objektu </w:t>
            </w:r>
            <w:r>
              <w:rPr>
                <w:rStyle w:val="CharStyle34"/>
                <w:lang w:val="en-US"/>
              </w:rPr>
              <w:t xml:space="preserve">273 </w:t>
            </w:r>
            <w:r>
              <w:rPr>
                <w:rStyle w:val="CharStyle34"/>
              </w:rPr>
              <w:t>-F3</w:t>
            </w:r>
          </w:p>
        </w:tc>
        <w:tc>
          <w:tcPr>
            <w:tcW w:w="3547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287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325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90287A" w:rsidRDefault="0008089B">
            <w:pPr>
              <w:pStyle w:val="Style33"/>
              <w:framePr w:w="16205" w:wrap="notBeside" w:vAnchor="text" w:hAnchor="text" w:xAlign="center" w:y="1"/>
              <w:shd w:val="clear" w:color="auto" w:fill="auto"/>
              <w:spacing w:line="190" w:lineRule="exact"/>
              <w:ind w:left="40"/>
            </w:pPr>
            <w:r>
              <w:rPr>
                <w:rStyle w:val="CharStyle34"/>
                <w:lang w:val="en-US"/>
              </w:rPr>
              <w:t>2116116047</w:t>
            </w:r>
          </w:p>
        </w:tc>
        <w:tc>
          <w:tcPr>
            <w:tcW w:w="1224" w:type="dxa"/>
            <w:shd w:val="clear" w:color="auto" w:fill="FFFFFF"/>
          </w:tcPr>
          <w:p w:rsidR="0090287A" w:rsidRDefault="0008089B">
            <w:pPr>
              <w:pStyle w:val="Style33"/>
              <w:framePr w:w="16205" w:wrap="notBeside" w:vAnchor="text" w:hAnchor="text" w:xAlign="center" w:y="1"/>
              <w:shd w:val="clear" w:color="auto" w:fill="auto"/>
              <w:spacing w:line="190" w:lineRule="exact"/>
              <w:ind w:left="220"/>
            </w:pPr>
            <w:r>
              <w:rPr>
                <w:rStyle w:val="CharStyle34"/>
                <w:lang w:val="en-US"/>
              </w:rPr>
              <w:t>1</w:t>
            </w:r>
          </w:p>
        </w:tc>
        <w:tc>
          <w:tcPr>
            <w:tcW w:w="1181" w:type="dxa"/>
            <w:shd w:val="clear" w:color="auto" w:fill="FFFFFF"/>
          </w:tcPr>
          <w:p w:rsidR="0090287A" w:rsidRDefault="0008089B">
            <w:pPr>
              <w:pStyle w:val="Style33"/>
              <w:framePr w:w="16205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CharStyle34"/>
              </w:rPr>
              <w:t>GCS1100G</w:t>
            </w:r>
          </w:p>
        </w:tc>
        <w:tc>
          <w:tcPr>
            <w:tcW w:w="1402" w:type="dxa"/>
            <w:shd w:val="clear" w:color="auto" w:fill="FFFFFF"/>
          </w:tcPr>
          <w:p w:rsidR="0090287A" w:rsidRDefault="0008089B">
            <w:pPr>
              <w:pStyle w:val="Style33"/>
              <w:framePr w:w="16205" w:wrap="notBeside" w:vAnchor="text" w:hAnchor="text" w:xAlign="center" w:y="1"/>
              <w:shd w:val="clear" w:color="auto" w:fill="auto"/>
              <w:spacing w:line="190" w:lineRule="exact"/>
              <w:ind w:right="580"/>
              <w:jc w:val="right"/>
            </w:pPr>
            <w:r>
              <w:rPr>
                <w:rStyle w:val="CharStyle34"/>
                <w:lang w:val="en-US"/>
              </w:rPr>
              <w:t>12</w:t>
            </w:r>
          </w:p>
        </w:tc>
        <w:tc>
          <w:tcPr>
            <w:tcW w:w="1445" w:type="dxa"/>
            <w:shd w:val="clear" w:color="auto" w:fill="FFFFFF"/>
          </w:tcPr>
          <w:p w:rsidR="0090287A" w:rsidRDefault="0008089B">
            <w:pPr>
              <w:pStyle w:val="Style33"/>
              <w:framePr w:w="16205" w:wrap="notBeside" w:vAnchor="text" w:hAnchor="text" w:xAlign="center" w:y="1"/>
              <w:shd w:val="clear" w:color="auto" w:fill="auto"/>
              <w:spacing w:line="190" w:lineRule="exact"/>
              <w:ind w:left="400"/>
            </w:pPr>
            <w:r>
              <w:rPr>
                <w:rStyle w:val="CharStyle34"/>
              </w:rPr>
              <w:t>1.čt</w:t>
            </w:r>
          </w:p>
        </w:tc>
        <w:tc>
          <w:tcPr>
            <w:tcW w:w="1368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90287A" w:rsidRDefault="0008089B">
            <w:pPr>
              <w:pStyle w:val="Style33"/>
              <w:framePr w:w="16205" w:wrap="notBeside" w:vAnchor="text" w:hAnchor="text" w:xAlign="center" w:y="1"/>
              <w:shd w:val="clear" w:color="auto" w:fill="auto"/>
              <w:spacing w:line="190" w:lineRule="exact"/>
              <w:ind w:left="300"/>
            </w:pPr>
            <w:r>
              <w:rPr>
                <w:rStyle w:val="CharStyle34"/>
                <w:lang w:val="en-US"/>
              </w:rPr>
              <w:t>200102</w:t>
            </w:r>
          </w:p>
        </w:tc>
      </w:tr>
      <w:tr w:rsidR="0090287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322" w:type="dxa"/>
            <w:gridSpan w:val="2"/>
            <w:shd w:val="clear" w:color="auto" w:fill="FFFFFF"/>
          </w:tcPr>
          <w:p w:rsidR="0090287A" w:rsidRDefault="0008089B">
            <w:pPr>
              <w:pStyle w:val="Style33"/>
              <w:framePr w:w="16205" w:wrap="notBeside" w:vAnchor="text" w:hAnchor="text" w:xAlign="center" w:y="1"/>
              <w:shd w:val="clear" w:color="auto" w:fill="auto"/>
              <w:spacing w:line="190" w:lineRule="exact"/>
              <w:ind w:left="740"/>
            </w:pPr>
            <w:r>
              <w:rPr>
                <w:rStyle w:val="CharStyle38"/>
                <w:lang w:val="sk"/>
              </w:rPr>
              <w:t xml:space="preserve">u </w:t>
            </w:r>
            <w:r>
              <w:rPr>
                <w:rStyle w:val="CharStyle38"/>
              </w:rPr>
              <w:t xml:space="preserve">objektu </w:t>
            </w:r>
            <w:r>
              <w:rPr>
                <w:rStyle w:val="CharStyle38"/>
                <w:lang w:val="en-US"/>
              </w:rPr>
              <w:t xml:space="preserve">273 </w:t>
            </w:r>
            <w:r>
              <w:rPr>
                <w:rStyle w:val="CharStyle38"/>
              </w:rPr>
              <w:t>-F3</w:t>
            </w:r>
          </w:p>
        </w:tc>
        <w:tc>
          <w:tcPr>
            <w:tcW w:w="3547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287A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332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0287A" w:rsidRDefault="0008089B">
            <w:pPr>
              <w:pStyle w:val="Style39"/>
              <w:framePr w:w="16205"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rStyle w:val="CharStyle40"/>
              </w:rPr>
              <w:t>Seznam původců</w:t>
            </w: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287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322" w:type="dxa"/>
            <w:gridSpan w:val="2"/>
            <w:shd w:val="clear" w:color="auto" w:fill="FFFFFF"/>
          </w:tcPr>
          <w:p w:rsidR="0090287A" w:rsidRDefault="0008089B">
            <w:pPr>
              <w:pStyle w:val="Style18"/>
              <w:framePr w:w="16205" w:wrap="notBeside" w:vAnchor="text" w:hAnchor="text" w:xAlign="center" w:y="1"/>
              <w:shd w:val="clear" w:color="auto" w:fill="auto"/>
              <w:spacing w:before="0" w:after="0" w:line="200" w:lineRule="exact"/>
              <w:ind w:left="40"/>
              <w:jc w:val="left"/>
            </w:pPr>
            <w:r>
              <w:rPr>
                <w:rStyle w:val="CharStyle19"/>
              </w:rPr>
              <w:t>Interní číslo smlouvy IČO</w:t>
            </w:r>
          </w:p>
        </w:tc>
        <w:tc>
          <w:tcPr>
            <w:tcW w:w="3547" w:type="dxa"/>
            <w:shd w:val="clear" w:color="auto" w:fill="FFFFFF"/>
          </w:tcPr>
          <w:p w:rsidR="0090287A" w:rsidRDefault="0008089B">
            <w:pPr>
              <w:pStyle w:val="Style18"/>
              <w:framePr w:w="16205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CharStyle19"/>
              </w:rPr>
              <w:t>Název</w:t>
            </w:r>
          </w:p>
        </w:tc>
        <w:tc>
          <w:tcPr>
            <w:tcW w:w="1526" w:type="dxa"/>
            <w:shd w:val="clear" w:color="auto" w:fill="FFFFFF"/>
          </w:tcPr>
          <w:p w:rsidR="0090287A" w:rsidRDefault="0008089B">
            <w:pPr>
              <w:pStyle w:val="Style18"/>
              <w:framePr w:w="16205" w:wrap="notBeside" w:vAnchor="text" w:hAnchor="text" w:xAlign="center" w:y="1"/>
              <w:shd w:val="clear" w:color="auto" w:fill="auto"/>
              <w:spacing w:before="0" w:after="0" w:line="200" w:lineRule="exact"/>
              <w:ind w:left="560"/>
              <w:jc w:val="left"/>
            </w:pPr>
            <w:r>
              <w:rPr>
                <w:rStyle w:val="CharStyle19"/>
              </w:rPr>
              <w:t>IČP</w:t>
            </w:r>
          </w:p>
        </w:tc>
        <w:tc>
          <w:tcPr>
            <w:tcW w:w="1224" w:type="dxa"/>
            <w:shd w:val="clear" w:color="auto" w:fill="FFFFFF"/>
          </w:tcPr>
          <w:p w:rsidR="0090287A" w:rsidRDefault="0008089B">
            <w:pPr>
              <w:pStyle w:val="Style18"/>
              <w:framePr w:w="16205" w:wrap="notBeside" w:vAnchor="text" w:hAnchor="text" w:xAlign="center" w:y="1"/>
              <w:shd w:val="clear" w:color="auto" w:fill="auto"/>
              <w:spacing w:before="0" w:after="0" w:line="200" w:lineRule="exact"/>
              <w:ind w:right="120"/>
              <w:jc w:val="right"/>
            </w:pPr>
            <w:r>
              <w:rPr>
                <w:rStyle w:val="CharStyle19"/>
              </w:rPr>
              <w:t>IIČP</w:t>
            </w:r>
          </w:p>
        </w:tc>
        <w:tc>
          <w:tcPr>
            <w:tcW w:w="1181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shd w:val="clear" w:color="auto" w:fill="FFFFFF"/>
          </w:tcPr>
          <w:p w:rsidR="0090287A" w:rsidRDefault="0008089B">
            <w:pPr>
              <w:pStyle w:val="Style18"/>
              <w:framePr w:w="16205" w:wrap="notBeside" w:vAnchor="text" w:hAnchor="text" w:xAlign="center" w:y="1"/>
              <w:shd w:val="clear" w:color="auto" w:fill="auto"/>
              <w:spacing w:before="0" w:after="0" w:line="200" w:lineRule="exact"/>
              <w:ind w:left="40"/>
              <w:jc w:val="left"/>
            </w:pPr>
            <w:r>
              <w:rPr>
                <w:rStyle w:val="CharStyle19"/>
              </w:rPr>
              <w:t>IČZ</w:t>
            </w:r>
          </w:p>
        </w:tc>
        <w:tc>
          <w:tcPr>
            <w:tcW w:w="1445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287A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90287A" w:rsidRDefault="0008089B">
            <w:pPr>
              <w:pStyle w:val="Style33"/>
              <w:framePr w:w="16205" w:wrap="notBeside" w:vAnchor="text" w:hAnchor="text" w:xAlign="center" w:y="1"/>
              <w:shd w:val="clear" w:color="auto" w:fill="auto"/>
              <w:spacing w:line="190" w:lineRule="exact"/>
              <w:ind w:left="60"/>
            </w:pPr>
            <w:r>
              <w:rPr>
                <w:rStyle w:val="CharStyle34"/>
                <w:lang w:val="en-US"/>
              </w:rPr>
              <w:t>2116116045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FFFFFF"/>
          </w:tcPr>
          <w:p w:rsidR="0090287A" w:rsidRDefault="0008089B">
            <w:pPr>
              <w:pStyle w:val="Style33"/>
              <w:framePr w:w="16205" w:wrap="notBeside" w:vAnchor="text" w:hAnchor="text" w:xAlign="center" w:y="1"/>
              <w:shd w:val="clear" w:color="auto" w:fill="auto"/>
              <w:spacing w:line="190" w:lineRule="exact"/>
              <w:ind w:right="140"/>
              <w:jc w:val="right"/>
            </w:pPr>
            <w:r>
              <w:rPr>
                <w:rStyle w:val="CharStyle34"/>
                <w:lang w:val="en-US"/>
              </w:rPr>
              <w:t>61388980</w:t>
            </w: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FFFFFF"/>
          </w:tcPr>
          <w:p w:rsidR="0090287A" w:rsidRDefault="0008089B">
            <w:pPr>
              <w:pStyle w:val="Style33"/>
              <w:framePr w:w="16205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CharStyle34"/>
              </w:rPr>
              <w:t>Ústav anorganické chemie AV ČR, v.v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287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25" w:type="dxa"/>
            <w:shd w:val="clear" w:color="auto" w:fill="FFFFFF"/>
          </w:tcPr>
          <w:p w:rsidR="0090287A" w:rsidRDefault="0008089B">
            <w:pPr>
              <w:pStyle w:val="Style33"/>
              <w:framePr w:w="16205" w:wrap="notBeside" w:vAnchor="text" w:hAnchor="text" w:xAlign="center" w:y="1"/>
              <w:shd w:val="clear" w:color="auto" w:fill="auto"/>
              <w:spacing w:line="190" w:lineRule="exact"/>
              <w:ind w:left="60"/>
            </w:pPr>
            <w:r>
              <w:rPr>
                <w:rStyle w:val="CharStyle34"/>
                <w:lang w:val="en-US"/>
              </w:rPr>
              <w:t>2116116046</w:t>
            </w:r>
          </w:p>
        </w:tc>
        <w:tc>
          <w:tcPr>
            <w:tcW w:w="1997" w:type="dxa"/>
            <w:shd w:val="clear" w:color="auto" w:fill="FFFFFF"/>
          </w:tcPr>
          <w:p w:rsidR="0090287A" w:rsidRDefault="0008089B">
            <w:pPr>
              <w:pStyle w:val="Style33"/>
              <w:framePr w:w="16205" w:wrap="notBeside" w:vAnchor="text" w:hAnchor="text" w:xAlign="center" w:y="1"/>
              <w:shd w:val="clear" w:color="auto" w:fill="auto"/>
              <w:spacing w:line="190" w:lineRule="exact"/>
              <w:ind w:left="980"/>
            </w:pPr>
            <w:r>
              <w:rPr>
                <w:rStyle w:val="CharStyle34"/>
                <w:lang w:val="en-US"/>
              </w:rPr>
              <w:t>61388980</w:t>
            </w:r>
          </w:p>
        </w:tc>
        <w:tc>
          <w:tcPr>
            <w:tcW w:w="3547" w:type="dxa"/>
            <w:shd w:val="clear" w:color="auto" w:fill="FFFFFF"/>
          </w:tcPr>
          <w:p w:rsidR="0090287A" w:rsidRDefault="0008089B">
            <w:pPr>
              <w:pStyle w:val="Style33"/>
              <w:framePr w:w="16205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CharStyle34"/>
              </w:rPr>
              <w:t>Ústav anorganické chemie AV ČR, v.v</w:t>
            </w:r>
          </w:p>
        </w:tc>
        <w:tc>
          <w:tcPr>
            <w:tcW w:w="1526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287A">
        <w:tblPrEx>
          <w:tblCellMar>
            <w:top w:w="0" w:type="dxa"/>
            <w:bottom w:w="0" w:type="dxa"/>
          </w:tblCellMar>
        </w:tblPrEx>
        <w:trPr>
          <w:trHeight w:hRule="exact" w:val="3840"/>
          <w:jc w:val="center"/>
        </w:trPr>
        <w:tc>
          <w:tcPr>
            <w:tcW w:w="1325" w:type="dxa"/>
            <w:shd w:val="clear" w:color="auto" w:fill="FFFFFF"/>
          </w:tcPr>
          <w:p w:rsidR="0090287A" w:rsidRDefault="0008089B">
            <w:pPr>
              <w:pStyle w:val="Style33"/>
              <w:framePr w:w="16205" w:wrap="notBeside" w:vAnchor="text" w:hAnchor="text" w:xAlign="center" w:y="1"/>
              <w:shd w:val="clear" w:color="auto" w:fill="auto"/>
              <w:spacing w:line="190" w:lineRule="exact"/>
              <w:ind w:left="60"/>
            </w:pPr>
            <w:r>
              <w:rPr>
                <w:rStyle w:val="CharStyle34"/>
                <w:lang w:val="en-US"/>
              </w:rPr>
              <w:t>2116116047</w:t>
            </w:r>
          </w:p>
        </w:tc>
        <w:tc>
          <w:tcPr>
            <w:tcW w:w="1997" w:type="dxa"/>
            <w:shd w:val="clear" w:color="auto" w:fill="FFFFFF"/>
          </w:tcPr>
          <w:p w:rsidR="0090287A" w:rsidRDefault="0008089B">
            <w:pPr>
              <w:pStyle w:val="Style33"/>
              <w:framePr w:w="16205" w:wrap="notBeside" w:vAnchor="text" w:hAnchor="text" w:xAlign="center" w:y="1"/>
              <w:shd w:val="clear" w:color="auto" w:fill="auto"/>
              <w:spacing w:line="190" w:lineRule="exact"/>
              <w:ind w:right="140"/>
              <w:jc w:val="right"/>
            </w:pPr>
            <w:r>
              <w:rPr>
                <w:rStyle w:val="CharStyle34"/>
                <w:lang w:val="en-US"/>
              </w:rPr>
              <w:t>61388980</w:t>
            </w:r>
          </w:p>
        </w:tc>
        <w:tc>
          <w:tcPr>
            <w:tcW w:w="3547" w:type="dxa"/>
            <w:shd w:val="clear" w:color="auto" w:fill="FFFFFF"/>
          </w:tcPr>
          <w:p w:rsidR="0090287A" w:rsidRDefault="0008089B">
            <w:pPr>
              <w:pStyle w:val="Style33"/>
              <w:framePr w:w="16205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CharStyle34"/>
              </w:rPr>
              <w:t>Ústav anorganické chemie AV ČR, v.v</w:t>
            </w:r>
          </w:p>
        </w:tc>
        <w:tc>
          <w:tcPr>
            <w:tcW w:w="1526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90287A" w:rsidRDefault="0090287A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0287A" w:rsidRDefault="0090287A">
      <w:pPr>
        <w:rPr>
          <w:sz w:val="2"/>
          <w:szCs w:val="2"/>
        </w:rPr>
      </w:pPr>
    </w:p>
    <w:p w:rsidR="0090287A" w:rsidRDefault="0090287A">
      <w:pPr>
        <w:rPr>
          <w:sz w:val="2"/>
          <w:szCs w:val="2"/>
        </w:rPr>
      </w:pPr>
    </w:p>
    <w:sectPr w:rsidR="0090287A">
      <w:pgSz w:w="18720" w:h="12240" w:orient="landscape"/>
      <w:pgMar w:top="69" w:right="1255" w:bottom="149" w:left="12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89B" w:rsidRDefault="0008089B">
      <w:r>
        <w:separator/>
      </w:r>
    </w:p>
  </w:endnote>
  <w:endnote w:type="continuationSeparator" w:id="0">
    <w:p w:rsidR="0008089B" w:rsidRDefault="0008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89B" w:rsidRDefault="0008089B"/>
  </w:footnote>
  <w:footnote w:type="continuationSeparator" w:id="0">
    <w:p w:rsidR="0008089B" w:rsidRDefault="000808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30BF6"/>
    <w:multiLevelType w:val="multilevel"/>
    <w:tmpl w:val="40740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0287A"/>
    <w:rsid w:val="0008089B"/>
    <w:rsid w:val="00761C99"/>
    <w:rsid w:val="0090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B81F"/>
  <w15:docId w15:val="{934583B8-FD80-43EE-ABCE-C319A63F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4">
    <w:name w:val="Char Style 4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34"/>
      <w:szCs w:val="34"/>
      <w:u w:val="none"/>
      <w:lang w:val="cs"/>
    </w:rPr>
  </w:style>
  <w:style w:type="character" w:customStyle="1" w:styleId="CharStyle6">
    <w:name w:val="Char Style 6"/>
    <w:basedOn w:val="Standardnpsmoodstavce"/>
    <w:link w:val="Style5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7">
    <w:name w:val="Char Style 7"/>
    <w:basedOn w:val="Char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3"/>
      <w:szCs w:val="23"/>
      <w:u w:val="none"/>
      <w:lang w:val="cs"/>
    </w:rPr>
  </w:style>
  <w:style w:type="character" w:customStyle="1" w:styleId="CharStyle9">
    <w:name w:val="Char Style 9"/>
    <w:basedOn w:val="Standardnpsmoodstavce"/>
    <w:link w:val="Style8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10">
    <w:name w:val="Char Style 10"/>
    <w:basedOn w:val="Char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3"/>
      <w:szCs w:val="23"/>
      <w:u w:val="none"/>
      <w:lang w:val="cs"/>
    </w:rPr>
  </w:style>
  <w:style w:type="character" w:customStyle="1" w:styleId="CharStyle11">
    <w:name w:val="Char Style 11"/>
    <w:basedOn w:val="Char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A"/>
      <w:spacing w:val="0"/>
      <w:w w:val="100"/>
      <w:position w:val="0"/>
      <w:sz w:val="23"/>
      <w:szCs w:val="23"/>
      <w:u w:val="none"/>
      <w:lang w:val="cs"/>
    </w:rPr>
  </w:style>
  <w:style w:type="character" w:customStyle="1" w:styleId="CharStyle12">
    <w:name w:val="Char Style 12"/>
    <w:basedOn w:val="Char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3"/>
      <w:szCs w:val="23"/>
      <w:u w:val="single"/>
      <w:lang w:val="cs"/>
    </w:rPr>
  </w:style>
  <w:style w:type="character" w:customStyle="1" w:styleId="CharStyle13">
    <w:name w:val="Char Style 13"/>
    <w:basedOn w:val="Char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3"/>
      <w:szCs w:val="23"/>
      <w:u w:val="none"/>
      <w:lang w:val="cs"/>
    </w:rPr>
  </w:style>
  <w:style w:type="character" w:customStyle="1" w:styleId="CharStyle14">
    <w:name w:val="Char Style 14"/>
    <w:basedOn w:val="Char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A"/>
      <w:spacing w:val="0"/>
      <w:w w:val="100"/>
      <w:position w:val="0"/>
      <w:sz w:val="23"/>
      <w:szCs w:val="23"/>
      <w:u w:val="none"/>
      <w:lang w:val="cs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Char Style 17"/>
    <w:basedOn w:val="CharStyle16"/>
    <w:rPr>
      <w:rFonts w:ascii="Arial" w:eastAsia="Arial" w:hAnsi="Arial" w:cs="Arial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0"/>
      <w:szCs w:val="20"/>
      <w:u w:val="none"/>
      <w:lang w:val="cs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0">
    <w:name w:val="Char Style 20"/>
    <w:basedOn w:val="CharStyle19"/>
    <w:rPr>
      <w:rFonts w:ascii="Arial" w:eastAsia="Arial" w:hAnsi="Arial" w:cs="Arial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0"/>
      <w:szCs w:val="20"/>
      <w:u w:val="none"/>
      <w:lang w:val="cs"/>
    </w:rPr>
  </w:style>
  <w:style w:type="character" w:customStyle="1" w:styleId="CharStyle22">
    <w:name w:val="Char Style 22"/>
    <w:basedOn w:val="Standardnpsmoodstavce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3">
    <w:name w:val="Char Style 23"/>
    <w:basedOn w:val="CharStyle22"/>
    <w:rPr>
      <w:rFonts w:ascii="Arial" w:eastAsia="Arial" w:hAnsi="Arial" w:cs="Arial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0"/>
      <w:szCs w:val="20"/>
      <w:u w:val="none"/>
      <w:lang w:val="cs"/>
    </w:rPr>
  </w:style>
  <w:style w:type="character" w:customStyle="1" w:styleId="CharStyle24">
    <w:name w:val="Char Style 24"/>
    <w:basedOn w:val="Char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3"/>
      <w:szCs w:val="23"/>
      <w:u w:val="none"/>
      <w:lang w:val="cs"/>
    </w:rPr>
  </w:style>
  <w:style w:type="character" w:customStyle="1" w:styleId="CharStyle25">
    <w:name w:val="Char Style 25"/>
    <w:basedOn w:val="Char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3"/>
      <w:szCs w:val="23"/>
      <w:u w:val="single"/>
      <w:lang w:val="cs"/>
    </w:rPr>
  </w:style>
  <w:style w:type="character" w:customStyle="1" w:styleId="CharStyle26">
    <w:name w:val="Char Style 26"/>
    <w:basedOn w:val="CharStyle19"/>
    <w:rPr>
      <w:rFonts w:ascii="Times New Roman" w:eastAsia="Times New Roman" w:hAnsi="Times New Roman" w:cs="Times New Roman"/>
      <w:b/>
      <w:bCs/>
      <w:i/>
      <w:iCs/>
      <w:smallCaps w:val="0"/>
      <w:strike w:val="0"/>
      <w:color w:val="1A1A1A"/>
      <w:spacing w:val="0"/>
      <w:w w:val="100"/>
      <w:position w:val="0"/>
      <w:sz w:val="9"/>
      <w:szCs w:val="9"/>
      <w:u w:val="none"/>
    </w:rPr>
  </w:style>
  <w:style w:type="character" w:customStyle="1" w:styleId="CharStyle27">
    <w:name w:val="Char Style 27"/>
    <w:basedOn w:val="CharStyle19"/>
    <w:rPr>
      <w:rFonts w:ascii="Arial" w:eastAsia="Arial" w:hAnsi="Arial" w:cs="Arial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0"/>
      <w:szCs w:val="20"/>
      <w:u w:val="none"/>
    </w:rPr>
  </w:style>
  <w:style w:type="character" w:customStyle="1" w:styleId="CharStyle29">
    <w:name w:val="Char Style 29"/>
    <w:basedOn w:val="Standardnpsmoodstavce"/>
    <w:link w:val="Style28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30">
    <w:name w:val="Char Style 30"/>
    <w:basedOn w:val="CharStyl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3"/>
      <w:szCs w:val="23"/>
      <w:u w:val="none"/>
      <w:lang w:val="cs"/>
    </w:rPr>
  </w:style>
  <w:style w:type="character" w:customStyle="1" w:styleId="CharStyle32">
    <w:name w:val="Char Style 32"/>
    <w:basedOn w:val="Standardnpsmoodstavce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sz w:val="27"/>
      <w:szCs w:val="27"/>
      <w:u w:val="none"/>
      <w:lang w:val="en-US"/>
    </w:rPr>
  </w:style>
  <w:style w:type="character" w:customStyle="1" w:styleId="CharStyle34">
    <w:name w:val="Char Style 34"/>
    <w:basedOn w:val="Standardnpsmoodstavce"/>
    <w:link w:val="Style3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6">
    <w:name w:val="Char Style 36"/>
    <w:basedOn w:val="Standardnpsmoodstavce"/>
    <w:link w:val="Style35"/>
    <w:rPr>
      <w:rFonts w:ascii="Arial" w:eastAsia="Arial" w:hAnsi="Arial" w:cs="Arial"/>
      <w:b w:val="0"/>
      <w:bCs w:val="0"/>
      <w:i w:val="0"/>
      <w:iCs w:val="0"/>
      <w:smallCaps w:val="0"/>
      <w:strike w:val="0"/>
      <w:sz w:val="27"/>
      <w:szCs w:val="27"/>
      <w:u w:val="none"/>
      <w:lang w:val="en-US"/>
    </w:rPr>
  </w:style>
  <w:style w:type="character" w:customStyle="1" w:styleId="CharStyle37">
    <w:name w:val="Char Style 37"/>
    <w:basedOn w:val="CharStyle3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"/>
    </w:rPr>
  </w:style>
  <w:style w:type="character" w:customStyle="1" w:styleId="CharStyle38">
    <w:name w:val="Char Style 38"/>
    <w:basedOn w:val="CharStyle34"/>
    <w:rPr>
      <w:rFonts w:ascii="Arial" w:eastAsia="Arial" w:hAnsi="Arial" w:cs="Arial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19"/>
      <w:szCs w:val="19"/>
      <w:u w:val="none"/>
      <w:lang w:val="cs"/>
    </w:rPr>
  </w:style>
  <w:style w:type="character" w:customStyle="1" w:styleId="CharStyle40">
    <w:name w:val="Char Style 40"/>
    <w:basedOn w:val="Standardnpsmoodstavce"/>
    <w:link w:val="Style39"/>
    <w:rPr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240" w:line="0" w:lineRule="atLeast"/>
      <w:jc w:val="center"/>
      <w:outlineLvl w:val="0"/>
    </w:pPr>
    <w:rPr>
      <w:b/>
      <w:bCs/>
      <w:sz w:val="34"/>
      <w:szCs w:val="34"/>
    </w:rPr>
  </w:style>
  <w:style w:type="paragraph" w:customStyle="1" w:styleId="Style5">
    <w:name w:val="Style 5"/>
    <w:basedOn w:val="Normln"/>
    <w:link w:val="CharStyle6"/>
    <w:pPr>
      <w:shd w:val="clear" w:color="auto" w:fill="FFFFFF"/>
      <w:spacing w:before="240" w:after="660" w:line="499" w:lineRule="exact"/>
      <w:jc w:val="center"/>
    </w:pPr>
    <w:rPr>
      <w:sz w:val="23"/>
      <w:szCs w:val="23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before="660" w:line="274" w:lineRule="exact"/>
    </w:pPr>
    <w:rPr>
      <w:b/>
      <w:bCs/>
      <w:sz w:val="23"/>
      <w:szCs w:val="23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before="900" w:after="60" w:line="0" w:lineRule="atLeast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before="60" w:after="24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21">
    <w:name w:val="Style 21"/>
    <w:basedOn w:val="Normln"/>
    <w:link w:val="CharStyle22"/>
    <w:pPr>
      <w:shd w:val="clear" w:color="auto" w:fill="FFFFFF"/>
      <w:spacing w:before="480" w:after="60" w:line="0" w:lineRule="atLeast"/>
      <w:jc w:val="center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28">
    <w:name w:val="Style 28"/>
    <w:basedOn w:val="Normln"/>
    <w:link w:val="CharStyle29"/>
    <w:pPr>
      <w:shd w:val="clear" w:color="auto" w:fill="FFFFFF"/>
      <w:spacing w:after="1140" w:line="0" w:lineRule="atLeast"/>
      <w:jc w:val="both"/>
      <w:outlineLvl w:val="4"/>
    </w:pPr>
    <w:rPr>
      <w:b/>
      <w:bCs/>
      <w:sz w:val="23"/>
      <w:szCs w:val="23"/>
    </w:rPr>
  </w:style>
  <w:style w:type="paragraph" w:customStyle="1" w:styleId="Style31">
    <w:name w:val="Style 31"/>
    <w:basedOn w:val="Normln"/>
    <w:link w:val="CharStyle32"/>
    <w:pPr>
      <w:shd w:val="clear" w:color="auto" w:fill="FFFFFF"/>
      <w:spacing w:after="600" w:line="0" w:lineRule="atLeast"/>
      <w:outlineLvl w:val="1"/>
    </w:pPr>
    <w:rPr>
      <w:rFonts w:ascii="Arial" w:eastAsia="Arial" w:hAnsi="Arial" w:cs="Arial"/>
      <w:b/>
      <w:bCs/>
      <w:sz w:val="27"/>
      <w:szCs w:val="27"/>
      <w:lang w:val="en-US"/>
    </w:rPr>
  </w:style>
  <w:style w:type="paragraph" w:customStyle="1" w:styleId="Style33">
    <w:name w:val="Style 33"/>
    <w:basedOn w:val="Normln"/>
    <w:link w:val="CharStyle3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Style35">
    <w:name w:val="Style 35"/>
    <w:basedOn w:val="Normln"/>
    <w:link w:val="CharStyle3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7"/>
      <w:szCs w:val="27"/>
      <w:lang w:val="en-US"/>
    </w:rPr>
  </w:style>
  <w:style w:type="paragraph" w:customStyle="1" w:styleId="Style39">
    <w:name w:val="Style 39"/>
    <w:basedOn w:val="Normln"/>
    <w:link w:val="CharStyle40"/>
    <w:pPr>
      <w:shd w:val="clear" w:color="auto" w:fill="FFFFFF"/>
      <w:spacing w:line="0" w:lineRule="atLeast"/>
    </w:pPr>
    <w:rPr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Dvořáková Dana</cp:lastModifiedBy>
  <cp:revision>2</cp:revision>
  <dcterms:created xsi:type="dcterms:W3CDTF">2018-09-18T08:13:00Z</dcterms:created>
  <dcterms:modified xsi:type="dcterms:W3CDTF">2018-09-18T08:13:00Z</dcterms:modified>
</cp:coreProperties>
</file>