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</w:t>
      </w:r>
      <w:r w:rsidRPr="00336835">
        <w:rPr>
          <w:rFonts w:ascii="Times New Roman" w:hAnsi="Times New Roman"/>
          <w:sz w:val="24"/>
          <w:szCs w:val="24"/>
          <w:lang w:eastAsia="cs-CZ"/>
        </w:rPr>
        <w:t>ouhrn objednávky: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/>
      </w:tblPr>
      <w:tblGrid>
        <w:gridCol w:w="60"/>
        <w:gridCol w:w="3084"/>
        <w:gridCol w:w="1429"/>
        <w:gridCol w:w="947"/>
        <w:gridCol w:w="507"/>
        <w:gridCol w:w="1431"/>
        <w:gridCol w:w="1614"/>
      </w:tblGrid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Název produktu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Katalogové číslo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Množství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DPH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Cena s DPH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Rohový psací stůl SELECT, pravý, dezén třešeň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154437 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7 570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9 159,70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4" w:tooltip="Rohový psací stůl SELECT, levý, dezén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Rohový psací stůl SELECT, levý, dezén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154435 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7 570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9 159,70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5" w:tooltip="Kancelářský stůl SELECT, 1200 x 600 mm, dezén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Kancelářský stůl SELECT, 1200 x 600 mm, dezén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154429 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9 980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12 075,80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6" w:tooltip="Stůl zakončovací oblouk, 1200 x 400 x 755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Stůl zakončovací oblouk, 1200 x 400 x 755 mm,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154519 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2 260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2 734,60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7" w:tooltip="Kancelářské křeslo Twin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Kancelářské křeslo Twin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280619 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13 900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16 819,00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8" w:tooltip="Konferenční křeslo Twin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Konferenční křeslo Twin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280620 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5 680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6 872,80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9" w:tooltip="Kontejner UNI, 4 zásuvky, centrální zámek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Kontejner UNI, 4 zásuvky, centrální zámek,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154547 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10 580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12 801,80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0" w:tooltip="Skříň Select šatní, 800 x 400 x 1920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 Select šatní, 800 x 400 x 1920 mm,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154655 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6 460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7 816,60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1" w:tooltip="Sokl čtverec (pod skříně šíře 80 cm)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Sokl čtverec (pod skříně šíře 80 cm),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154769 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5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1 100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1 331,00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2" w:tooltip="Skříň Select policová dělená, 800 x 400 x 1920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 Select policová dělená, 800 x 400 x 1920 mm,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154665 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7 760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9 389,60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3" w:tooltip="Skříň Select policová s nikou, 800 x 400 x 1920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 Select policová s nikou, 800 x 400 x 1920 mm,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154663 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7 190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8 699,90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4" w:tooltip="Skříňka dvoudveřová - policová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Skříňka dvoudveřová - policová,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154731 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3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11 610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14 048,10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5" w:tooltip="Skříňka Select žaluziová levá, 800 x 400 x 1152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Skříňka Select žaluziová levá, 800 x 400 x 1152 mm,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154699 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6 290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7 610,90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6" w:tooltip="Skříňka Select žaluziová pravá, 800 x 400 x 1152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Skříňka Select žaluziová pravá, 800 x 400 x 1152 mm,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154701 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6 290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7 610,90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7" w:tooltip="Skříňka Select - roh zakončovací, 400 x 400 x 1152 mm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Skříňka Select - roh zakončovací, 400 x 400 x 1152 mm, třešeň</w:t>
              </w:r>
            </w:hyperlink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154721 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5 640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6 824,40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hyperlink r:id="rId18" w:tooltip="Sokl trojúhelník, třešeň" w:history="1">
              <w:r w:rsidRPr="00336835">
                <w:rPr>
                  <w:rFonts w:ascii="Times New Roman" w:hAnsi="Times New Roman"/>
                  <w:sz w:val="24"/>
                  <w:szCs w:val="24"/>
                  <w:lang w:eastAsia="cs-CZ"/>
                </w:rPr>
                <w:t>Sokl trojúhelník, třešeň</w:t>
              </w:r>
            </w:hyperlink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154765 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 ks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560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677,60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Doprava - DPD / TOPTRANS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0,00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Služba - Montáž výrobků na místě určení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 xml:space="preserve">Vztahuje se na toto zboží: 154437, 154435, 154429, 154519, 280619, 154547, 154655, 154769, 154665, 154663, 154731, 154699, 154701, 154721, 154765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EXCLUSIVE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21%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10 476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12 675,96 Kč </w:t>
            </w:r>
          </w:p>
        </w:tc>
        <w:bookmarkStart w:id="0" w:name="_GoBack"/>
        <w:bookmarkEnd w:id="0"/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Platba - Platba převodem se splatností, splatnost: 14 pracovních dnů 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0%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0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0,00 Kč 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Zaokrouhlení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-0,36 Kč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E70F7" w:rsidRPr="00B06C69" w:rsidTr="00336835">
        <w:trPr>
          <w:tblCellSpacing w:w="0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Celková cena objednávky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120 916 Kč </w:t>
            </w:r>
          </w:p>
        </w:tc>
        <w:tc>
          <w:tcPr>
            <w:tcW w:w="0" w:type="auto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BE70F7" w:rsidRPr="00336835" w:rsidRDefault="00BE70F7" w:rsidP="003368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cs-CZ"/>
              </w:rPr>
              <w:t xml:space="preserve">146 308 Kč </w:t>
            </w:r>
          </w:p>
        </w:tc>
      </w:tr>
    </w:tbl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sz w:val="24"/>
          <w:szCs w:val="24"/>
          <w:lang w:eastAsia="cs-CZ"/>
        </w:rPr>
        <w:t>Objednávka odeslána: 17. 10. 2018, 12:13:53</w:t>
      </w:r>
    </w:p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sz w:val="24"/>
          <w:szCs w:val="24"/>
          <w:lang w:eastAsia="cs-CZ"/>
        </w:rPr>
        <w:t xml:space="preserve">Jako způsob platby jste si vybrali platbu </w:t>
      </w:r>
      <w:r w:rsidRPr="00336835">
        <w:rPr>
          <w:rFonts w:ascii="Times New Roman" w:hAnsi="Times New Roman"/>
          <w:b/>
          <w:bCs/>
          <w:sz w:val="24"/>
          <w:szCs w:val="24"/>
          <w:lang w:eastAsia="cs-CZ"/>
        </w:rPr>
        <w:t>fakturou se splatností</w:t>
      </w:r>
      <w:r w:rsidRPr="00336835">
        <w:rPr>
          <w:rFonts w:ascii="Times New Roman" w:hAnsi="Times New Roman"/>
          <w:sz w:val="24"/>
          <w:szCs w:val="24"/>
          <w:lang w:eastAsia="cs-CZ"/>
        </w:rPr>
        <w:t>.</w:t>
      </w:r>
    </w:p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b/>
          <w:bCs/>
          <w:sz w:val="24"/>
          <w:szCs w:val="24"/>
          <w:lang w:eastAsia="cs-CZ"/>
        </w:rPr>
        <w:t>poznámka k objednávce:</w:t>
      </w:r>
    </w:p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sz w:val="24"/>
          <w:szCs w:val="24"/>
          <w:lang w:eastAsia="cs-CZ"/>
        </w:rPr>
        <w:t>Prosím o potvrzení objednávky a informaci o termínu dodávky.</w:t>
      </w:r>
    </w:p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sz w:val="24"/>
          <w:szCs w:val="24"/>
          <w:lang w:eastAsia="cs-CZ"/>
        </w:rPr>
        <w:t xml:space="preserve">Vaše referenční číslo: </w:t>
      </w:r>
    </w:p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Fakturační adresa</w:t>
      </w:r>
      <w:r w:rsidRPr="0033683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89"/>
        <w:gridCol w:w="5653"/>
      </w:tblGrid>
      <w:tr w:rsidR="00BE70F7" w:rsidRPr="00B06C69" w:rsidTr="00336835">
        <w:trPr>
          <w:tblCellSpacing w:w="15" w:type="dxa"/>
        </w:trPr>
        <w:tc>
          <w:tcPr>
            <w:tcW w:w="0" w:type="auto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Hvězdárna v Rokycanech a Plzni, příspěvková organizace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IČ: 00368601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 xml:space="preserve">DIČ: </w:t>
            </w:r>
          </w:p>
        </w:tc>
      </w:tr>
      <w:tr w:rsidR="00BE70F7" w:rsidRPr="00B06C69" w:rsidTr="00336835">
        <w:trPr>
          <w:tblCellSpacing w:w="15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0F7" w:rsidRPr="00B06C69" w:rsidTr="00336835">
        <w:trPr>
          <w:tblCellSpacing w:w="15" w:type="dxa"/>
        </w:trPr>
        <w:tc>
          <w:tcPr>
            <w:tcW w:w="0" w:type="auto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Voldušská 721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Rokycany 33701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BE70F7" w:rsidRPr="00B06C69" w:rsidTr="00336835">
        <w:trPr>
          <w:tblCellSpacing w:w="15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0F7" w:rsidRPr="00B06C69" w:rsidTr="00336835">
        <w:trPr>
          <w:tblCellSpacing w:w="15" w:type="dxa"/>
        </w:trPr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E70F7" w:rsidRPr="00336835" w:rsidRDefault="00BE70F7" w:rsidP="0033683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336835">
        <w:rPr>
          <w:rFonts w:ascii="Times New Roman" w:hAnsi="Times New Roman"/>
          <w:sz w:val="24"/>
          <w:szCs w:val="24"/>
          <w:lang w:eastAsia="cs-CZ"/>
        </w:rPr>
        <w:br/>
      </w:r>
      <w:r w:rsidRPr="00336835">
        <w:rPr>
          <w:rFonts w:ascii="Times New Roman" w:hAnsi="Times New Roman"/>
          <w:b/>
          <w:bCs/>
          <w:sz w:val="24"/>
          <w:szCs w:val="24"/>
          <w:u w:val="single"/>
          <w:lang w:eastAsia="cs-CZ"/>
        </w:rPr>
        <w:t>Dodací adresa</w:t>
      </w:r>
      <w:r w:rsidRPr="00336835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05"/>
        <w:gridCol w:w="4937"/>
      </w:tblGrid>
      <w:tr w:rsidR="00BE70F7" w:rsidRPr="00B06C69" w:rsidTr="001568C6">
        <w:trPr>
          <w:tblCellSpacing w:w="15" w:type="dxa"/>
        </w:trPr>
        <w:tc>
          <w:tcPr>
            <w:tcW w:w="2160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Firma:</w:t>
            </w:r>
          </w:p>
        </w:tc>
        <w:tc>
          <w:tcPr>
            <w:tcW w:w="4892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Hvězdárna v Rokycanech a Plzni, pobočka Plzeň</w:t>
            </w:r>
          </w:p>
        </w:tc>
      </w:tr>
      <w:tr w:rsidR="00BE70F7" w:rsidRPr="00B06C69" w:rsidTr="001568C6">
        <w:trPr>
          <w:tblCellSpacing w:w="15" w:type="dxa"/>
        </w:trPr>
        <w:tc>
          <w:tcPr>
            <w:tcW w:w="2160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892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BE70F7" w:rsidRPr="00B06C69" w:rsidTr="001568C6">
        <w:trPr>
          <w:tblCellSpacing w:w="15" w:type="dxa"/>
        </w:trPr>
        <w:tc>
          <w:tcPr>
            <w:tcW w:w="2160" w:type="dxa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4892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t>U Dráhy 11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Plzeň 31800</w:t>
            </w:r>
            <w:r w:rsidRPr="00336835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Česká republika</w:t>
            </w:r>
          </w:p>
        </w:tc>
      </w:tr>
      <w:tr w:rsidR="00BE70F7" w:rsidRPr="00B06C69" w:rsidTr="001568C6">
        <w:trPr>
          <w:tblCellSpacing w:w="15" w:type="dxa"/>
        </w:trPr>
        <w:tc>
          <w:tcPr>
            <w:tcW w:w="2160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4892" w:type="dxa"/>
            <w:vAlign w:val="center"/>
          </w:tcPr>
          <w:p w:rsidR="00BE70F7" w:rsidRPr="00336835" w:rsidRDefault="00BE70F7" w:rsidP="00336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E70F7" w:rsidRDefault="00BE70F7"/>
    <w:sectPr w:rsidR="00BE70F7" w:rsidSect="00762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835"/>
    <w:rsid w:val="00081090"/>
    <w:rsid w:val="00112C78"/>
    <w:rsid w:val="001568C6"/>
    <w:rsid w:val="00263CB3"/>
    <w:rsid w:val="00336835"/>
    <w:rsid w:val="003F5AC3"/>
    <w:rsid w:val="00762F2A"/>
    <w:rsid w:val="009012F7"/>
    <w:rsid w:val="009B7641"/>
    <w:rsid w:val="00AA23C1"/>
    <w:rsid w:val="00B06C69"/>
    <w:rsid w:val="00BE70F7"/>
    <w:rsid w:val="00D4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2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2bpartner.cz/konferencni-kreslo-twin/" TargetMode="External"/><Relationship Id="rId13" Type="http://schemas.openxmlformats.org/officeDocument/2006/relationships/hyperlink" Target="https://www.b2bpartner.cz/skrin-select-policova-s-nikou-800-x-400-x-1920-mm-tresen/" TargetMode="External"/><Relationship Id="rId18" Type="http://schemas.openxmlformats.org/officeDocument/2006/relationships/hyperlink" Target="https://www.b2bpartner.cz/sokl-trojuhelnik-tres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2bpartner.cz/kancelarske-kreslo-twin/" TargetMode="External"/><Relationship Id="rId12" Type="http://schemas.openxmlformats.org/officeDocument/2006/relationships/hyperlink" Target="https://www.b2bpartner.cz/skrin-select-policova-delena-800-x-400-x-1920-mm-tresen/" TargetMode="External"/><Relationship Id="rId17" Type="http://schemas.openxmlformats.org/officeDocument/2006/relationships/hyperlink" Target="https://www.b2bpartner.cz/skrinka-select-roh-zakoncovaci-400-x-400-x-1152-mm-tres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2bpartner.cz/skrinka-select-zaluziova-prava-800-x-400-x-1152-mm-trese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2bpartner.cz/stul-zakoncovaci-oblouk-1200-x-400-x-755-mm-tresen/" TargetMode="External"/><Relationship Id="rId11" Type="http://schemas.openxmlformats.org/officeDocument/2006/relationships/hyperlink" Target="https://www.b2bpartner.cz/sokl-ctverec-pod-skrine-sire-80-cm-tresen/" TargetMode="External"/><Relationship Id="rId5" Type="http://schemas.openxmlformats.org/officeDocument/2006/relationships/hyperlink" Target="https://www.b2bpartner.cz/kancelarsky-stul-select-1200-x-600-mm-dezen-tresen/" TargetMode="External"/><Relationship Id="rId15" Type="http://schemas.openxmlformats.org/officeDocument/2006/relationships/hyperlink" Target="https://www.b2bpartner.cz/skrinka-select-zaluziova-leva-800-x-400-x-1152-mm-tresen/" TargetMode="External"/><Relationship Id="rId10" Type="http://schemas.openxmlformats.org/officeDocument/2006/relationships/hyperlink" Target="https://www.b2bpartner.cz/skrin-select-satni-800-x-400-x-1920-mm-trese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b2bpartner.cz/rohovy-psaci-stul-select-levy-dezen-tresen/" TargetMode="External"/><Relationship Id="rId9" Type="http://schemas.openxmlformats.org/officeDocument/2006/relationships/hyperlink" Target="https://www.b2bpartner.cz/kontejner-uni-4-zasuvky-centralni-zamek-tresen/" TargetMode="External"/><Relationship Id="rId14" Type="http://schemas.openxmlformats.org/officeDocument/2006/relationships/hyperlink" Target="https://www.b2bpartner.cz/skrinka-dvoudverova-policova-tres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667</Words>
  <Characters>3940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halir</dc:creator>
  <cp:keywords/>
  <dc:description/>
  <cp:lastModifiedBy>Hvězdárna</cp:lastModifiedBy>
  <cp:revision>5</cp:revision>
  <dcterms:created xsi:type="dcterms:W3CDTF">2018-10-30T07:10:00Z</dcterms:created>
  <dcterms:modified xsi:type="dcterms:W3CDTF">2018-10-30T07:23:00Z</dcterms:modified>
</cp:coreProperties>
</file>