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BCE" w:rsidRDefault="00DF6BCE" w:rsidP="00DF6BCE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xxxxxxxxxxxxxxxxxxxxxxxxxx</w:t>
      </w:r>
      <w:proofErr w:type="spellEnd"/>
    </w:p>
    <w:p w:rsidR="00DF6BCE" w:rsidRDefault="00DF6BCE" w:rsidP="00DF6BCE">
      <w:pPr>
        <w:outlineLvl w:val="0"/>
        <w:rPr>
          <w:lang w:eastAsia="cs-CZ"/>
        </w:rPr>
      </w:pP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Wednesday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October</w:t>
      </w:r>
      <w:proofErr w:type="spellEnd"/>
      <w:r>
        <w:rPr>
          <w:lang w:eastAsia="cs-CZ"/>
        </w:rPr>
        <w:t xml:space="preserve"> 24, 2018 8:32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xxxxxxxxxxxxxxxxxxxxxxxxxxxxxx</w:t>
      </w:r>
      <w:proofErr w:type="spellEnd"/>
    </w:p>
    <w:p w:rsidR="00DF6BCE" w:rsidRDefault="00DF6BCE" w:rsidP="00DF6BCE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potvrzení objednávky</w:t>
      </w:r>
    </w:p>
    <w:p w:rsidR="00DF6BCE" w:rsidRDefault="00DF6BCE" w:rsidP="00DF6BCE"/>
    <w:p w:rsidR="00DF6BCE" w:rsidRDefault="00DF6BCE" w:rsidP="00DF6BCE">
      <w:r>
        <w:rPr>
          <w:color w:val="1F497D"/>
        </w:rPr>
        <w:t>Dobrý den, děkujeme za objednávku.</w:t>
      </w:r>
    </w:p>
    <w:p w:rsidR="00DF6BCE" w:rsidRDefault="00DF6BCE" w:rsidP="00DF6BCE">
      <w:r>
        <w:rPr>
          <w:color w:val="1F497D"/>
        </w:rPr>
        <w:t>Zasíláme jako vždy cenným psaním na Vaši adresu.</w:t>
      </w:r>
    </w:p>
    <w:p w:rsidR="00DF6BCE" w:rsidRDefault="00DF6BCE" w:rsidP="00DF6BCE">
      <w:r>
        <w:rPr>
          <w:color w:val="1F497D"/>
        </w:rPr>
        <w:t> </w:t>
      </w:r>
    </w:p>
    <w:p w:rsidR="00DF6BCE" w:rsidRDefault="00DF6BCE" w:rsidP="00DF6BCE">
      <w:r>
        <w:rPr>
          <w:color w:val="1F497D"/>
        </w:rPr>
        <w:t>S pozdravem</w:t>
      </w:r>
    </w:p>
    <w:p w:rsidR="00DF6BCE" w:rsidRDefault="00DF6BCE" w:rsidP="00DF6BCE">
      <w:r>
        <w:rPr>
          <w:color w:val="1F497D"/>
          <w:lang w:eastAsia="cs-CZ"/>
        </w:rPr>
        <w:t> </w:t>
      </w:r>
    </w:p>
    <w:tbl>
      <w:tblPr>
        <w:tblW w:w="12225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"/>
        <w:gridCol w:w="354"/>
        <w:gridCol w:w="285"/>
        <w:gridCol w:w="10801"/>
      </w:tblGrid>
      <w:tr w:rsidR="00DF6BCE" w:rsidTr="00DF6BCE">
        <w:trPr>
          <w:trHeight w:hRule="exact" w:val="664"/>
        </w:trPr>
        <w:tc>
          <w:tcPr>
            <w:tcW w:w="629" w:type="dxa"/>
            <w:vAlign w:val="center"/>
            <w:hideMark/>
          </w:tcPr>
          <w:p w:rsidR="00DF6BCE" w:rsidRDefault="00DF6BCE">
            <w:pPr>
              <w:autoSpaceDE w:val="0"/>
              <w:autoSpaceDN w:val="0"/>
              <w:spacing w:line="276" w:lineRule="auto"/>
              <w:jc w:val="center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61950" cy="361950"/>
                  <wp:effectExtent l="0" t="0" r="0" b="0"/>
                  <wp:wrapSquare wrapText="bothSides"/>
                  <wp:docPr id="6" name="Obrázek 6" descr="Popis: Popis: Popis: cid:image002.png@01D2E502.3F686FF0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opis: Popis: Popis: cid:image002.png@01D2E502.3F686FF0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8" w:type="dxa"/>
            <w:vMerge w:val="restart"/>
            <w:tcBorders>
              <w:top w:val="nil"/>
              <w:left w:val="nil"/>
              <w:bottom w:val="nil"/>
              <w:right w:val="single" w:sz="12" w:space="0" w:color="D52B1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CE" w:rsidRDefault="00DF6BCE">
            <w:pPr>
              <w:autoSpaceDE w:val="0"/>
              <w:autoSpaceDN w:val="0"/>
              <w:spacing w:line="276" w:lineRule="auto"/>
              <w:jc w:val="center"/>
            </w:pPr>
            <w:r>
              <w:rPr>
                <w:rFonts w:ascii="Century Gothic" w:hAnsi="Century Gothic"/>
                <w:color w:val="7F7F7F"/>
                <w:sz w:val="24"/>
                <w:szCs w:val="24"/>
                <w:lang w:val="en-US" w:eastAsia="cs-CZ"/>
              </w:rPr>
              <w:t> </w:t>
            </w:r>
          </w:p>
        </w:tc>
        <w:tc>
          <w:tcPr>
            <w:tcW w:w="228" w:type="dxa"/>
            <w:vMerge w:val="restart"/>
            <w:hideMark/>
          </w:tcPr>
          <w:p w:rsidR="00DF6BCE" w:rsidRDefault="00DF6BCE">
            <w:pPr>
              <w:spacing w:line="276" w:lineRule="auto"/>
            </w:pPr>
            <w:r>
              <w:rPr>
                <w:rFonts w:ascii="Century Gothic" w:hAnsi="Century Gothic"/>
                <w:color w:val="7F7F7F"/>
                <w:sz w:val="24"/>
                <w:szCs w:val="24"/>
                <w:lang w:val="en-US" w:eastAsia="cs-CZ"/>
              </w:rPr>
              <w:t> </w:t>
            </w:r>
          </w:p>
        </w:tc>
        <w:tc>
          <w:tcPr>
            <w:tcW w:w="864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CE" w:rsidRDefault="00DF6BCE">
            <w:pPr>
              <w:autoSpaceDE w:val="0"/>
              <w:autoSpaceDN w:val="0"/>
              <w:spacing w:line="276" w:lineRule="auto"/>
            </w:pPr>
            <w:r>
              <w:rPr>
                <w:rFonts w:ascii="Century Gothic" w:hAnsi="Century Gothic"/>
                <w:b/>
                <w:bCs/>
                <w:noProof/>
                <w:color w:val="D52B1E"/>
                <w:sz w:val="16"/>
                <w:szCs w:val="16"/>
                <w:lang w:eastAsia="cs-CZ"/>
              </w:rPr>
              <w:drawing>
                <wp:inline distT="0" distB="0" distL="0" distR="0">
                  <wp:extent cx="1924050" cy="581025"/>
                  <wp:effectExtent l="0" t="0" r="0" b="9525"/>
                  <wp:docPr id="5" name="Obrázek 5" descr="cid:image003.png@01D46B74.05B2A8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4" descr="cid:image003.png@01D46B74.05B2A8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6BCE" w:rsidRDefault="00DF6BCE">
            <w:pPr>
              <w:autoSpaceDE w:val="0"/>
              <w:autoSpaceDN w:val="0"/>
              <w:spacing w:line="276" w:lineRule="auto"/>
            </w:pPr>
            <w:r>
              <w:rPr>
                <w:rFonts w:ascii="Century Gothic" w:hAnsi="Century Gothic"/>
                <w:color w:val="7F7F7F"/>
                <w:sz w:val="24"/>
                <w:szCs w:val="24"/>
                <w:lang w:val="en-US" w:eastAsia="cs-CZ"/>
              </w:rPr>
              <w:t> </w:t>
            </w:r>
          </w:p>
          <w:p w:rsidR="00DF6BCE" w:rsidRDefault="00DF6BCE">
            <w:pPr>
              <w:autoSpaceDE w:val="0"/>
              <w:autoSpaceDN w:val="0"/>
              <w:spacing w:line="276" w:lineRule="auto"/>
            </w:pPr>
            <w:r>
              <w:rPr>
                <w:rFonts w:ascii="Century Gothic" w:hAnsi="Century Gothic"/>
                <w:b/>
                <w:bCs/>
                <w:color w:val="D52B1E"/>
                <w:sz w:val="18"/>
                <w:szCs w:val="18"/>
                <w:lang w:val="fr-FR" w:eastAsia="cs-CZ"/>
              </w:rPr>
              <w:t>xxxxxxxxxxxxxxxxxx</w:t>
            </w:r>
          </w:p>
          <w:p w:rsidR="00DF6BCE" w:rsidRDefault="00DF6BCE">
            <w:pPr>
              <w:autoSpaceDE w:val="0"/>
              <w:autoSpaceDN w:val="0"/>
              <w:spacing w:line="276" w:lineRule="auto"/>
            </w:pPr>
            <w:r>
              <w:rPr>
                <w:rFonts w:ascii="Century Gothic" w:hAnsi="Century Gothic"/>
                <w:color w:val="D52B1E"/>
                <w:sz w:val="18"/>
                <w:szCs w:val="18"/>
                <w:lang w:val="fr-FR" w:eastAsia="cs-CZ"/>
              </w:rPr>
              <w:t>Asistent pobočky Ostrava</w:t>
            </w:r>
          </w:p>
          <w:p w:rsidR="00DF6BCE" w:rsidRDefault="00DF6BCE">
            <w:pPr>
              <w:autoSpaceDE w:val="0"/>
              <w:autoSpaceDN w:val="0"/>
              <w:spacing w:line="276" w:lineRule="auto"/>
            </w:pPr>
            <w:r>
              <w:rPr>
                <w:rFonts w:ascii="Century Gothic" w:hAnsi="Century Gothic"/>
                <w:b/>
                <w:bCs/>
                <w:color w:val="7F7F7F"/>
                <w:sz w:val="17"/>
                <w:szCs w:val="17"/>
                <w:lang w:val="fr-FR" w:eastAsia="cs-CZ"/>
              </w:rPr>
              <w:t>T/</w:t>
            </w:r>
            <w:r>
              <w:rPr>
                <w:rFonts w:ascii="Century Gothic" w:hAnsi="Century Gothic"/>
                <w:color w:val="7F7F7F"/>
                <w:sz w:val="17"/>
                <w:szCs w:val="17"/>
                <w:lang w:val="fr-FR" w:eastAsia="cs-CZ"/>
              </w:rPr>
              <w:t xml:space="preserve"> </w:t>
            </w:r>
            <w:r>
              <w:rPr>
                <w:rFonts w:ascii="Century Gothic" w:hAnsi="Century Gothic"/>
                <w:color w:val="7F7F7F"/>
                <w:sz w:val="17"/>
                <w:szCs w:val="17"/>
                <w:lang w:val="fr-FR" w:eastAsia="cs-CZ"/>
              </w:rPr>
              <w:t>xxxxxxxxxxxxxxxxxxxx</w:t>
            </w:r>
          </w:p>
          <w:p w:rsidR="00DF6BCE" w:rsidRDefault="00DF6BCE">
            <w:pPr>
              <w:autoSpaceDE w:val="0"/>
              <w:autoSpaceDN w:val="0"/>
              <w:spacing w:line="276" w:lineRule="auto"/>
            </w:pPr>
            <w:r>
              <w:rPr>
                <w:rFonts w:ascii="Century Gothic" w:hAnsi="Century Gothic"/>
                <w:color w:val="7F7F7F"/>
                <w:sz w:val="17"/>
                <w:szCs w:val="17"/>
                <w:lang w:val="fr-FR" w:eastAsia="cs-CZ"/>
              </w:rPr>
              <w:t> </w:t>
            </w:r>
          </w:p>
          <w:p w:rsidR="00DF6BCE" w:rsidRDefault="00DF6BCE">
            <w:pPr>
              <w:autoSpaceDE w:val="0"/>
              <w:autoSpaceDN w:val="0"/>
              <w:spacing w:line="276" w:lineRule="auto"/>
            </w:pPr>
            <w:r>
              <w:rPr>
                <w:rFonts w:ascii="Century Gothic" w:hAnsi="Century Gothic"/>
                <w:b/>
                <w:bCs/>
                <w:color w:val="7F7F7F"/>
                <w:sz w:val="17"/>
                <w:szCs w:val="17"/>
                <w:lang w:val="fr-FR" w:eastAsia="cs-CZ"/>
              </w:rPr>
              <w:t>Edenred CZ s.r.o., Janáčkova</w:t>
            </w:r>
            <w:r>
              <w:rPr>
                <w:rFonts w:ascii="Century Gothic" w:hAnsi="Century Gothic"/>
                <w:color w:val="7F7F7F"/>
                <w:sz w:val="17"/>
                <w:szCs w:val="17"/>
                <w:lang w:val="fr-FR" w:eastAsia="cs-CZ"/>
              </w:rPr>
              <w:t xml:space="preserve"> 976/9, 702 00 Ostrava, Czech Republic</w:t>
            </w:r>
          </w:p>
          <w:p w:rsidR="00DF6BCE" w:rsidRDefault="00DF6BCE">
            <w:pPr>
              <w:autoSpaceDE w:val="0"/>
              <w:autoSpaceDN w:val="0"/>
              <w:spacing w:line="276" w:lineRule="auto"/>
            </w:pPr>
            <w:hyperlink r:id="rId8" w:history="1">
              <w:r>
                <w:rPr>
                  <w:rStyle w:val="Hypertextovodkaz"/>
                  <w:rFonts w:ascii="Century Gothic" w:hAnsi="Century Gothic"/>
                  <w:color w:val="7F7F7F"/>
                  <w:sz w:val="17"/>
                  <w:szCs w:val="17"/>
                  <w:lang w:val="fr-FR" w:eastAsia="cs-CZ"/>
                </w:rPr>
                <w:t>www.edenred.cz</w:t>
              </w:r>
            </w:hyperlink>
          </w:p>
        </w:tc>
      </w:tr>
      <w:tr w:rsidR="00DF6BCE" w:rsidTr="00DF6BCE">
        <w:trPr>
          <w:trHeight w:val="701"/>
        </w:trPr>
        <w:tc>
          <w:tcPr>
            <w:tcW w:w="629" w:type="dxa"/>
            <w:vAlign w:val="center"/>
            <w:hideMark/>
          </w:tcPr>
          <w:p w:rsidR="00DF6BCE" w:rsidRDefault="00DF6BCE">
            <w:pPr>
              <w:spacing w:line="276" w:lineRule="auto"/>
              <w:jc w:val="center"/>
            </w:pPr>
            <w:r>
              <w:rPr>
                <w:noProof/>
                <w:color w:val="1F497D"/>
                <w:sz w:val="24"/>
                <w:szCs w:val="24"/>
                <w:lang w:eastAsia="cs-CZ"/>
              </w:rPr>
              <w:drawing>
                <wp:inline distT="0" distB="0" distL="0" distR="0">
                  <wp:extent cx="352425" cy="361950"/>
                  <wp:effectExtent l="0" t="0" r="9525" b="0"/>
                  <wp:docPr id="4" name="Obrázek 4" descr="Popis: Popis: Popis: cid:image003.png@01D2E502.3F686FF0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5" descr="Popis: Popis: Popis: cid:image003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DF6BCE" w:rsidRDefault="00DF6BCE"/>
        </w:tc>
        <w:tc>
          <w:tcPr>
            <w:tcW w:w="0" w:type="auto"/>
            <w:vMerge/>
            <w:vAlign w:val="center"/>
            <w:hideMark/>
          </w:tcPr>
          <w:p w:rsidR="00DF6BCE" w:rsidRDefault="00DF6BCE"/>
        </w:tc>
        <w:tc>
          <w:tcPr>
            <w:tcW w:w="0" w:type="auto"/>
            <w:vMerge/>
            <w:vAlign w:val="center"/>
            <w:hideMark/>
          </w:tcPr>
          <w:p w:rsidR="00DF6BCE" w:rsidRDefault="00DF6BCE"/>
        </w:tc>
      </w:tr>
      <w:tr w:rsidR="00DF6BCE" w:rsidTr="00DF6BCE">
        <w:trPr>
          <w:trHeight w:val="713"/>
        </w:trPr>
        <w:tc>
          <w:tcPr>
            <w:tcW w:w="629" w:type="dxa"/>
            <w:vAlign w:val="center"/>
            <w:hideMark/>
          </w:tcPr>
          <w:p w:rsidR="00DF6BCE" w:rsidRDefault="00DF6BCE">
            <w:pPr>
              <w:spacing w:line="276" w:lineRule="auto"/>
              <w:jc w:val="center"/>
            </w:pPr>
            <w:r>
              <w:rPr>
                <w:noProof/>
                <w:color w:val="1F497D"/>
                <w:sz w:val="24"/>
                <w:szCs w:val="24"/>
                <w:lang w:eastAsia="cs-CZ"/>
              </w:rPr>
              <w:drawing>
                <wp:inline distT="0" distB="0" distL="0" distR="0">
                  <wp:extent cx="352425" cy="361950"/>
                  <wp:effectExtent l="0" t="0" r="9525" b="0"/>
                  <wp:docPr id="3" name="Obrázek 3" descr="Popis: Popis: Popis: cid:image004.png@01D2E502.3F686FF0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6" descr="Popis: Popis: Popis: cid:image004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DF6BCE" w:rsidRDefault="00DF6BCE"/>
        </w:tc>
        <w:tc>
          <w:tcPr>
            <w:tcW w:w="0" w:type="auto"/>
            <w:vMerge/>
            <w:vAlign w:val="center"/>
            <w:hideMark/>
          </w:tcPr>
          <w:p w:rsidR="00DF6BCE" w:rsidRDefault="00DF6BCE"/>
        </w:tc>
        <w:tc>
          <w:tcPr>
            <w:tcW w:w="0" w:type="auto"/>
            <w:vMerge/>
            <w:vAlign w:val="center"/>
            <w:hideMark/>
          </w:tcPr>
          <w:p w:rsidR="00DF6BCE" w:rsidRDefault="00DF6BCE"/>
        </w:tc>
      </w:tr>
      <w:tr w:rsidR="00DF6BCE" w:rsidTr="00DF6BCE">
        <w:trPr>
          <w:trHeight w:val="709"/>
        </w:trPr>
        <w:tc>
          <w:tcPr>
            <w:tcW w:w="629" w:type="dxa"/>
            <w:vAlign w:val="center"/>
            <w:hideMark/>
          </w:tcPr>
          <w:p w:rsidR="00DF6BCE" w:rsidRDefault="00DF6BCE">
            <w:pPr>
              <w:spacing w:line="276" w:lineRule="auto"/>
              <w:jc w:val="center"/>
            </w:pPr>
            <w:r>
              <w:rPr>
                <w:noProof/>
                <w:color w:val="1F497D"/>
                <w:sz w:val="24"/>
                <w:szCs w:val="24"/>
                <w:lang w:eastAsia="cs-CZ"/>
              </w:rPr>
              <w:drawing>
                <wp:inline distT="0" distB="0" distL="0" distR="0">
                  <wp:extent cx="352425" cy="361950"/>
                  <wp:effectExtent l="0" t="0" r="9525" b="0"/>
                  <wp:docPr id="2" name="Obrázek 2" descr="Popis: Popis: Popis: cid:image005.png@01D2E502.3F686FF0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7" descr="Popis: Popis: Popis: cid:image005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DF6BCE" w:rsidRDefault="00DF6BCE"/>
        </w:tc>
        <w:tc>
          <w:tcPr>
            <w:tcW w:w="0" w:type="auto"/>
            <w:vMerge/>
            <w:vAlign w:val="center"/>
            <w:hideMark/>
          </w:tcPr>
          <w:p w:rsidR="00DF6BCE" w:rsidRDefault="00DF6BCE"/>
        </w:tc>
        <w:tc>
          <w:tcPr>
            <w:tcW w:w="0" w:type="auto"/>
            <w:vMerge/>
            <w:vAlign w:val="center"/>
            <w:hideMark/>
          </w:tcPr>
          <w:p w:rsidR="00DF6BCE" w:rsidRDefault="00DF6BCE"/>
        </w:tc>
      </w:tr>
    </w:tbl>
    <w:p w:rsidR="00DF6BCE" w:rsidRDefault="00DF6BCE" w:rsidP="00DF6BCE">
      <w:r>
        <w:rPr>
          <w:color w:val="1F497D"/>
          <w:lang w:eastAsia="cs-CZ"/>
        </w:rPr>
        <w:t> </w:t>
      </w:r>
    </w:p>
    <w:p w:rsidR="00DF6BCE" w:rsidRDefault="00DF6BCE" w:rsidP="00DF6BCE"/>
    <w:p w:rsidR="00DF6BCE" w:rsidRDefault="00DF6BCE" w:rsidP="00DF6BCE">
      <w:r>
        <w:rPr>
          <w:color w:val="1F497D"/>
          <w:lang w:eastAsia="cs-CZ"/>
        </w:rPr>
        <w:t> </w:t>
      </w:r>
    </w:p>
    <w:p w:rsidR="00DF6BCE" w:rsidRDefault="00DF6BCE" w:rsidP="00DF6BCE">
      <w:pPr>
        <w:spacing w:line="276" w:lineRule="auto"/>
        <w:jc w:val="center"/>
        <w:rPr>
          <w:rFonts w:ascii="Arial" w:eastAsia="Times New Roman" w:hAnsi="Arial" w:cs="Arial"/>
          <w:color w:val="1F497D"/>
          <w:sz w:val="15"/>
          <w:szCs w:val="15"/>
          <w:lang w:eastAsia="cs-CZ"/>
        </w:rPr>
      </w:pPr>
      <w:r>
        <w:rPr>
          <w:rFonts w:ascii="Arial" w:eastAsia="Times New Roman" w:hAnsi="Arial" w:cs="Arial"/>
          <w:color w:val="1F497D"/>
          <w:sz w:val="15"/>
          <w:szCs w:val="15"/>
          <w:lang w:eastAsia="cs-CZ"/>
        </w:rPr>
        <w:pict>
          <v:rect id="_x0000_i1030" style="width:453.6pt;height:2.25pt" o:hralign="center" o:hrstd="t" o:hr="t" fillcolor="#a0a0a0" stroked="f"/>
        </w:pict>
      </w:r>
    </w:p>
    <w:p w:rsidR="00DF6BCE" w:rsidRDefault="00DF6BCE" w:rsidP="00DF6BCE">
      <w:pPr>
        <w:spacing w:line="276" w:lineRule="auto"/>
      </w:pPr>
      <w:r>
        <w:rPr>
          <w:rFonts w:ascii="Century Gothic" w:hAnsi="Century Gothic"/>
          <w:b/>
          <w:bCs/>
          <w:color w:val="808080"/>
          <w:sz w:val="14"/>
          <w:szCs w:val="14"/>
          <w:lang w:eastAsia="cs-CZ"/>
        </w:rPr>
        <w:t>PRÁVNÍ UPOZORNĚNÍ</w:t>
      </w:r>
      <w:r>
        <w:rPr>
          <w:rFonts w:ascii="Century Gothic" w:hAnsi="Century Gothic"/>
          <w:color w:val="808080"/>
          <w:sz w:val="14"/>
          <w:szCs w:val="14"/>
          <w:lang w:eastAsia="cs-CZ"/>
        </w:rPr>
        <w:br/>
        <w:t>Tato zpráva včetně jejích příloh je určena pouze jejímu adresátovi a může obsahovat důvěrné informace nebo informace, které jsou předmětem obchodního tajemství. Jakékoli šíření, kopírování nebo zveřejnění této zprávy a jejích příloh neautorizovaným třetím osobám je zakázáno. Pokud jste tuto zprávu obdrželi omylem, upozorněte na to jejího odesílatele a zprávu i její přílohy vymažte.</w:t>
      </w:r>
      <w:r>
        <w:rPr>
          <w:rFonts w:ascii="Century Gothic" w:hAnsi="Century Gothic"/>
          <w:color w:val="808080"/>
          <w:sz w:val="14"/>
          <w:szCs w:val="14"/>
          <w:lang w:eastAsia="cs-CZ"/>
        </w:rPr>
        <w:br/>
      </w:r>
      <w:r>
        <w:rPr>
          <w:rFonts w:ascii="Century Gothic" w:hAnsi="Century Gothic"/>
          <w:color w:val="808080"/>
          <w:sz w:val="14"/>
          <w:szCs w:val="14"/>
          <w:lang w:eastAsia="cs-CZ"/>
        </w:rPr>
        <w:br/>
      </w:r>
      <w:r>
        <w:rPr>
          <w:rFonts w:ascii="Century Gothic" w:hAnsi="Century Gothic"/>
          <w:b/>
          <w:bCs/>
          <w:color w:val="808080"/>
          <w:sz w:val="14"/>
          <w:szCs w:val="14"/>
          <w:lang w:val="en-GB" w:eastAsia="cs-CZ"/>
        </w:rPr>
        <w:t>LEGAL NOTICE</w:t>
      </w:r>
      <w:r>
        <w:rPr>
          <w:rFonts w:ascii="Century Gothic" w:hAnsi="Century Gothic"/>
          <w:color w:val="808080"/>
          <w:sz w:val="14"/>
          <w:szCs w:val="14"/>
          <w:lang w:val="en-GB" w:eastAsia="cs-CZ"/>
        </w:rPr>
        <w:br/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This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email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message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,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including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any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attachment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(s),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is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intended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only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for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the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named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gramStart"/>
      <w:r>
        <w:rPr>
          <w:rFonts w:ascii="Century Gothic" w:hAnsi="Century Gothic"/>
          <w:color w:val="808080"/>
          <w:sz w:val="14"/>
          <w:szCs w:val="14"/>
          <w:lang w:eastAsia="cs-CZ"/>
        </w:rPr>
        <w:t>recipient(s) and</w:t>
      </w:r>
      <w:proofErr w:type="gram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may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contain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confidential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information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.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Any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dissemination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,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distribution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,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disclosure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,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or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copying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of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this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information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is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unauthorized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and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strictly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prohibited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.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If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you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have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received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this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message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in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error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,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please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advise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the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sender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by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reply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email, and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delete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this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message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and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any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attachments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>.</w:t>
      </w:r>
    </w:p>
    <w:p w:rsidR="00DF6BCE" w:rsidRDefault="00DF6BCE" w:rsidP="00DF6BCE">
      <w:r>
        <w:rPr>
          <w:color w:val="1F497D"/>
        </w:rPr>
        <w:t>  </w:t>
      </w:r>
    </w:p>
    <w:p w:rsidR="00DF6BCE" w:rsidRDefault="00DF6BCE" w:rsidP="00DF6BCE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xxxxxxxxxxxxxxxxxxxxxxxxxxxx</w:t>
      </w:r>
      <w:proofErr w:type="spellEnd"/>
    </w:p>
    <w:p w:rsidR="00DF6BCE" w:rsidRDefault="00DF6BCE" w:rsidP="00DF6BCE">
      <w:pPr>
        <w:outlineLvl w:val="0"/>
      </w:pP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Wednesday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October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24, 2018 7:15 AM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xxxxxxxxxxxxxxxxxxxx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potvrzení objednávky</w:t>
      </w:r>
    </w:p>
    <w:p w:rsidR="00DF6BCE" w:rsidRDefault="00DF6BCE" w:rsidP="00DF6BCE">
      <w:r>
        <w:t> </w:t>
      </w:r>
    </w:p>
    <w:p w:rsidR="00DF6BCE" w:rsidRDefault="00DF6BCE" w:rsidP="00DF6BCE">
      <w:r>
        <w:rPr>
          <w:color w:val="000000"/>
          <w:lang w:eastAsia="cs-CZ"/>
        </w:rPr>
        <w:t>Dobr</w:t>
      </w:r>
      <w:r>
        <w:rPr>
          <w:lang w:eastAsia="cs-CZ"/>
        </w:rPr>
        <w:t>ý den</w:t>
      </w:r>
      <w:r>
        <w:rPr>
          <w:color w:val="1F497D"/>
          <w:lang w:eastAsia="cs-CZ"/>
        </w:rPr>
        <w:t>,</w:t>
      </w:r>
      <w:r>
        <w:rPr>
          <w:lang w:eastAsia="cs-CZ"/>
        </w:rPr>
        <w:t xml:space="preserve"> p. </w:t>
      </w:r>
      <w:proofErr w:type="spellStart"/>
      <w:r>
        <w:rPr>
          <w:lang w:eastAsia="cs-CZ"/>
        </w:rPr>
        <w:t>xxxxxxxxxxxxxxxxxxxx</w:t>
      </w:r>
      <w:proofErr w:type="spellEnd"/>
      <w:r>
        <w:rPr>
          <w:lang w:eastAsia="cs-CZ"/>
        </w:rPr>
        <w:t xml:space="preserve">, </w:t>
      </w:r>
    </w:p>
    <w:p w:rsidR="00DF6BCE" w:rsidRDefault="00DF6BCE" w:rsidP="00DF6BCE">
      <w:r>
        <w:rPr>
          <w:lang w:eastAsia="cs-CZ"/>
        </w:rPr>
        <w:t> </w:t>
      </w:r>
    </w:p>
    <w:p w:rsidR="00DF6BCE" w:rsidRDefault="00DF6BCE" w:rsidP="00DF6BCE">
      <w:r>
        <w:rPr>
          <w:lang w:eastAsia="cs-CZ"/>
        </w:rPr>
        <w:t xml:space="preserve"> Dnes  </w:t>
      </w:r>
      <w:proofErr w:type="gramStart"/>
      <w:r>
        <w:rPr>
          <w:lang w:eastAsia="cs-CZ"/>
        </w:rPr>
        <w:t>24.10.2018</w:t>
      </w:r>
      <w:proofErr w:type="gramEnd"/>
      <w:r>
        <w:rPr>
          <w:lang w:eastAsia="cs-CZ"/>
        </w:rPr>
        <w:t xml:space="preserve"> jsem provedla objednávku Stravenek  -</w:t>
      </w:r>
      <w:proofErr w:type="spellStart"/>
      <w:r>
        <w:rPr>
          <w:lang w:eastAsia="cs-CZ"/>
        </w:rPr>
        <w:t>Ticket</w:t>
      </w:r>
      <w:proofErr w:type="spellEnd"/>
      <w:r>
        <w:rPr>
          <w:lang w:eastAsia="cs-CZ"/>
        </w:rPr>
        <w:t xml:space="preserve"> Restaurant v počtu 1200 Ks za celkovou cenu 120 000 Kč . Číslo objednávky je 1950-0999, prosím o písemné  potvrzení z Vaší strany , že objednávka pod tímto </w:t>
      </w:r>
      <w:r>
        <w:rPr>
          <w:color w:val="000000"/>
          <w:lang w:eastAsia="cs-CZ"/>
        </w:rPr>
        <w:t xml:space="preserve">objednacím  číslem byla uskutečněna. </w:t>
      </w:r>
    </w:p>
    <w:p w:rsidR="00DF6BCE" w:rsidRDefault="00DF6BCE" w:rsidP="00DF6BCE">
      <w:r>
        <w:rPr>
          <w:color w:val="000000"/>
          <w:lang w:eastAsia="cs-CZ"/>
        </w:rPr>
        <w:t> </w:t>
      </w:r>
    </w:p>
    <w:p w:rsidR="00DF6BCE" w:rsidRDefault="00DF6BCE" w:rsidP="00DF6BCE">
      <w:r>
        <w:rPr>
          <w:lang w:eastAsia="cs-CZ"/>
        </w:rPr>
        <w:t xml:space="preserve">Děkuji </w:t>
      </w:r>
    </w:p>
    <w:p w:rsidR="00DF6BCE" w:rsidRDefault="00DF6BCE" w:rsidP="00DF6BCE">
      <w:r>
        <w:t>  </w:t>
      </w:r>
    </w:p>
    <w:p w:rsidR="00DF6BCE" w:rsidRDefault="00DF6BCE" w:rsidP="00DF6BCE">
      <w:proofErr w:type="spellStart"/>
      <w:r>
        <w:rPr>
          <w:b/>
          <w:bCs/>
          <w:i/>
          <w:iCs/>
          <w:lang w:eastAsia="cs-CZ"/>
        </w:rPr>
        <w:t>xxxxxxxxxxxxxxxx</w:t>
      </w:r>
      <w:proofErr w:type="spellEnd"/>
      <w:r>
        <w:rPr>
          <w:b/>
          <w:bCs/>
          <w:i/>
          <w:iCs/>
          <w:lang w:eastAsia="cs-CZ"/>
        </w:rPr>
        <w:br/>
        <w:t>Pokladna, referent majetkové správy</w:t>
      </w:r>
    </w:p>
    <w:p w:rsidR="00DF6BCE" w:rsidRDefault="00DF6BCE" w:rsidP="00DF6BCE">
      <w:r>
        <w:rPr>
          <w:b/>
          <w:bCs/>
          <w:lang w:eastAsia="cs-CZ"/>
        </w:rPr>
        <w:t> </w:t>
      </w:r>
    </w:p>
    <w:p w:rsidR="00DF6BCE" w:rsidRDefault="00DF6BCE" w:rsidP="00DF6BCE">
      <w:r>
        <w:rPr>
          <w:b/>
          <w:bCs/>
          <w:lang w:eastAsia="cs-CZ"/>
        </w:rPr>
        <w:t>Centrum sociálních služeb Poruba, p. o.</w:t>
      </w:r>
    </w:p>
    <w:p w:rsidR="00DF6BCE" w:rsidRDefault="00DF6BCE" w:rsidP="00DF6BCE">
      <w:r>
        <w:rPr>
          <w:b/>
          <w:bCs/>
          <w:lang w:eastAsia="cs-CZ"/>
        </w:rPr>
        <w:t>Průběžná 6222/122</w:t>
      </w:r>
    </w:p>
    <w:p w:rsidR="00DF6BCE" w:rsidRDefault="00DF6BCE" w:rsidP="00DF6BCE">
      <w:r>
        <w:rPr>
          <w:b/>
          <w:bCs/>
          <w:lang w:eastAsia="cs-CZ"/>
        </w:rPr>
        <w:t>708 00 Ostrava – Poruba</w:t>
      </w:r>
    </w:p>
    <w:p w:rsidR="00DF6BCE" w:rsidRDefault="00DF6BCE" w:rsidP="00DF6BCE">
      <w:r>
        <w:rPr>
          <w:b/>
          <w:bCs/>
          <w:lang w:eastAsia="cs-CZ"/>
        </w:rPr>
        <w:t xml:space="preserve">tel. </w:t>
      </w:r>
      <w:r>
        <w:rPr>
          <w:b/>
          <w:bCs/>
          <w:lang w:eastAsia="cs-CZ"/>
        </w:rPr>
        <w:t>xxxxxxxxxxxxxxxx</w:t>
      </w:r>
      <w:bookmarkStart w:id="0" w:name="_GoBack"/>
      <w:bookmarkEnd w:id="0"/>
    </w:p>
    <w:p w:rsidR="00DF6BCE" w:rsidRDefault="00DF6BCE" w:rsidP="00DF6BCE">
      <w:r>
        <w:t> </w:t>
      </w:r>
    </w:p>
    <w:p w:rsidR="00600476" w:rsidRDefault="00600476"/>
    <w:sectPr w:rsidR="00600476" w:rsidSect="00DF6BCE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BCE"/>
    <w:rsid w:val="00600476"/>
    <w:rsid w:val="00DF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40D107"/>
  <w15:chartTrackingRefBased/>
  <w15:docId w15:val="{10C17AA7-9FE2-4CE9-9ACA-95CBC807D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6BC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F6BC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edenred.cz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3.png@01D46B74.05B2A880" TargetMode="External"/><Relationship Id="rId12" Type="http://schemas.openxmlformats.org/officeDocument/2006/relationships/hyperlink" Target="https://www.youtube.com/channel/UCUIunauQSby9yET-PhZPTNQ" TargetMode="External"/><Relationship Id="rId17" Type="http://schemas.openxmlformats.org/officeDocument/2006/relationships/image" Target="cid:image006.png@01D46B74.05B2A880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cid:image004.png@01D46B74.05B2A880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instagram.com/EDENRED/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hyperlink" Target="https://www.facebook.com/stravenky" TargetMode="External"/><Relationship Id="rId9" Type="http://schemas.openxmlformats.org/officeDocument/2006/relationships/hyperlink" Target="https://www.linkedin.com/company-beta/10121926" TargetMode="External"/><Relationship Id="rId14" Type="http://schemas.openxmlformats.org/officeDocument/2006/relationships/image" Target="cid:image005.png@01D46B74.05B2A88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Nitscheová</dc:creator>
  <cp:keywords/>
  <dc:description/>
  <cp:lastModifiedBy>Martina Nitscheová</cp:lastModifiedBy>
  <cp:revision>1</cp:revision>
  <dcterms:created xsi:type="dcterms:W3CDTF">2018-10-29T14:10:00Z</dcterms:created>
  <dcterms:modified xsi:type="dcterms:W3CDTF">2018-10-29T14:11:00Z</dcterms:modified>
</cp:coreProperties>
</file>