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5B" w:rsidRDefault="00C064F8">
      <w:pPr>
        <w:pStyle w:val="Zhlavdohody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r w:rsidR="002732A5">
        <w:rPr>
          <w:sz w:val="24"/>
          <w:szCs w:val="24"/>
        </w:rPr>
        <w:t xml:space="preserve">č. </w:t>
      </w:r>
      <w:r w:rsidR="00B24BC0">
        <w:rPr>
          <w:sz w:val="24"/>
          <w:szCs w:val="24"/>
        </w:rPr>
        <w:t>2</w:t>
      </w:r>
      <w:r w:rsidR="002732A5">
        <w:rPr>
          <w:sz w:val="24"/>
          <w:szCs w:val="24"/>
        </w:rPr>
        <w:t xml:space="preserve"> </w:t>
      </w:r>
      <w:r>
        <w:rPr>
          <w:sz w:val="24"/>
          <w:szCs w:val="24"/>
        </w:rPr>
        <w:t>k dohodě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1C535B" w:rsidRDefault="00E2039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</w:t>
      </w:r>
      <w:r w:rsidR="00C064F8">
        <w:rPr>
          <w:sz w:val="22"/>
          <w:szCs w:val="22"/>
        </w:rPr>
        <w:t>-SZ-</w:t>
      </w:r>
      <w:r w:rsidR="006477EA">
        <w:rPr>
          <w:sz w:val="22"/>
          <w:szCs w:val="22"/>
        </w:rPr>
        <w:t>20</w:t>
      </w:r>
      <w:r w:rsidR="00C064F8">
        <w:rPr>
          <w:sz w:val="22"/>
          <w:szCs w:val="22"/>
        </w:rPr>
        <w:t>/2018</w:t>
      </w:r>
    </w:p>
    <w:p w:rsidR="001C535B" w:rsidRDefault="001C535B">
      <w:pPr>
        <w:rPr>
          <w:rFonts w:cs="Arial"/>
          <w:sz w:val="22"/>
          <w:szCs w:val="22"/>
        </w:rPr>
      </w:pPr>
    </w:p>
    <w:p w:rsidR="001C535B" w:rsidRDefault="001C535B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1C535B" w:rsidRDefault="00C064F8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1C535B" w:rsidRDefault="00C064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C535B" w:rsidRDefault="00C064F8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Ing. Jiří Unverdorben, zastupující ředitel kontaktního pracoviště Bruntál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Dobrovského 1278/25, 170 00 Praha 7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72496991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 xml:space="preserve">Květná </w:t>
      </w:r>
      <w:proofErr w:type="gramStart"/>
      <w:r w:rsidR="00114A8B">
        <w:rPr>
          <w:rFonts w:cs="Arial"/>
          <w:sz w:val="22"/>
          <w:szCs w:val="22"/>
        </w:rPr>
        <w:t>č.p.</w:t>
      </w:r>
      <w:proofErr w:type="gramEnd"/>
      <w:r w:rsidR="00114A8B">
        <w:rPr>
          <w:rFonts w:cs="Arial"/>
          <w:sz w:val="22"/>
          <w:szCs w:val="22"/>
        </w:rPr>
        <w:t xml:space="preserve"> 1457/64, 792 11 Bruntál 1</w:t>
      </w:r>
    </w:p>
    <w:p w:rsidR="001C535B" w:rsidRDefault="00C064F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1C535B" w:rsidRDefault="00C064F8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1C535B" w:rsidRDefault="00C064F8" w:rsidP="00C44DF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7B4B31">
        <w:rPr>
          <w:rFonts w:cs="Arial"/>
          <w:sz w:val="22"/>
          <w:szCs w:val="22"/>
        </w:rPr>
        <w:t>INDEX NOSLUŠ s. r. o.</w:t>
      </w:r>
    </w:p>
    <w:p w:rsidR="00AB178E" w:rsidRPr="00AB178E" w:rsidRDefault="00AB178E" w:rsidP="00AB178E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AB178E"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proofErr w:type="spellStart"/>
      <w:r w:rsidR="00C77839"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>:"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 xml:space="preserve">:"  \* MERGEFORMAT </w:instrText>
      </w:r>
      <w:r>
        <w:rPr>
          <w:rFonts w:cs="Arial"/>
          <w:sz w:val="22"/>
          <w:szCs w:val="22"/>
        </w:rPr>
        <w:fldChar w:fldCharType="separate"/>
      </w:r>
      <w:r w:rsidR="003B7E55">
        <w:rPr>
          <w:rFonts w:cs="Arial"/>
          <w:noProof/>
          <w:sz w:val="22"/>
          <w:szCs w:val="22"/>
        </w:rPr>
        <w:t>sídlo (místo podnikání):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A72281">
        <w:rPr>
          <w:rFonts w:cs="Arial"/>
          <w:sz w:val="22"/>
          <w:szCs w:val="22"/>
        </w:rPr>
        <w:t xml:space="preserve"> </w:t>
      </w:r>
      <w:r w:rsidR="007B4B31">
        <w:rPr>
          <w:rFonts w:cs="Arial"/>
          <w:sz w:val="22"/>
          <w:szCs w:val="22"/>
        </w:rPr>
        <w:t>Hornokrčská č. p. 583/30, Krč, 140 00 Praha 4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AB178E">
        <w:rPr>
          <w:rFonts w:cs="Arial"/>
          <w:sz w:val="22"/>
          <w:szCs w:val="22"/>
        </w:rPr>
        <w:t xml:space="preserve">  </w:t>
      </w:r>
      <w:r w:rsidR="007B4B31">
        <w:rPr>
          <w:rFonts w:cs="Arial"/>
          <w:sz w:val="22"/>
          <w:szCs w:val="22"/>
        </w:rPr>
        <w:t>25131419</w:t>
      </w:r>
    </w:p>
    <w:p w:rsidR="001C535B" w:rsidRDefault="00C064F8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1C535B" w:rsidRDefault="00C064F8">
      <w:pPr>
        <w:pStyle w:val="lnek"/>
        <w:spacing w:before="240" w:after="120"/>
      </w:pPr>
      <w:r>
        <w:t>Článek I</w:t>
      </w:r>
    </w:p>
    <w:p w:rsidR="001C535B" w:rsidRDefault="00C064F8">
      <w:pPr>
        <w:pStyle w:val="lnek"/>
        <w:spacing w:before="0" w:after="120"/>
      </w:pPr>
      <w:r>
        <w:t>Účel dodatku</w:t>
      </w:r>
    </w:p>
    <w:p w:rsidR="001C535B" w:rsidRDefault="00C064F8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1C535B" w:rsidRDefault="00C064F8">
      <w:pPr>
        <w:pStyle w:val="lnek"/>
        <w:spacing w:before="240" w:after="120"/>
      </w:pPr>
      <w:r>
        <w:t>Článek II</w:t>
      </w:r>
    </w:p>
    <w:p w:rsidR="001C535B" w:rsidRDefault="00C064F8">
      <w:pPr>
        <w:pStyle w:val="lnek"/>
        <w:spacing w:before="120" w:after="120"/>
      </w:pPr>
      <w:r>
        <w:t>Předmět dodatku</w:t>
      </w:r>
    </w:p>
    <w:p w:rsidR="001C535B" w:rsidRDefault="00C064F8">
      <w:pPr>
        <w:pStyle w:val="lnek"/>
        <w:spacing w:before="0" w:after="0"/>
        <w:jc w:val="both"/>
      </w:pPr>
      <w:r>
        <w:t>Ujednání výše uvedené dohody se mění takto</w:t>
      </w:r>
    </w:p>
    <w:p w:rsidR="001C535B" w:rsidRDefault="001C535B">
      <w:pPr>
        <w:pStyle w:val="lnek"/>
        <w:spacing w:before="0" w:after="0"/>
        <w:jc w:val="both"/>
      </w:pPr>
    </w:p>
    <w:p w:rsidR="001C535B" w:rsidRDefault="00C064F8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1C535B" w:rsidRDefault="00C064F8">
      <w:pPr>
        <w:pStyle w:val="lnek"/>
        <w:spacing w:before="0" w:after="120"/>
      </w:pPr>
      <w:r>
        <w:t>Účel poskytnutí příspěvku</w:t>
      </w:r>
    </w:p>
    <w:p w:rsidR="001C535B" w:rsidRDefault="00C064F8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1C535B" w:rsidRDefault="001C535B">
      <w:pPr>
        <w:pStyle w:val="Boddohody"/>
        <w:spacing w:before="0" w:after="120"/>
        <w:ind w:left="357"/>
        <w:rPr>
          <w:sz w:val="22"/>
          <w:szCs w:val="22"/>
        </w:rPr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7B4B31">
        <w:rPr>
          <w:sz w:val="22"/>
          <w:szCs w:val="22"/>
        </w:rPr>
        <w:t>24</w:t>
      </w:r>
      <w:r w:rsidR="00114A8B">
        <w:rPr>
          <w:sz w:val="22"/>
          <w:szCs w:val="22"/>
        </w:rPr>
        <w:t xml:space="preserve"> 000</w:t>
      </w:r>
      <w:r>
        <w:rPr>
          <w:sz w:val="22"/>
          <w:szCs w:val="22"/>
        </w:rPr>
        <w:t xml:space="preserve"> 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114A8B">
        <w:rPr>
          <w:sz w:val="22"/>
          <w:szCs w:val="22"/>
        </w:rPr>
        <w:t>82,38</w:t>
      </w:r>
      <w:r>
        <w:rPr>
          <w:sz w:val="22"/>
          <w:szCs w:val="22"/>
        </w:rPr>
        <w:t xml:space="preserve"> % hrazeno z prostředků ESF a </w:t>
      </w:r>
      <w:r w:rsidR="005C152F">
        <w:rPr>
          <w:sz w:val="22"/>
          <w:szCs w:val="22"/>
        </w:rPr>
        <w:t>17,62</w:t>
      </w:r>
      <w:r>
        <w:rPr>
          <w:sz w:val="22"/>
          <w:szCs w:val="22"/>
        </w:rPr>
        <w:t xml:space="preserve"> % je hrazeno ze státního rozpočtu ČR. Součet poskytnutých měsíčních příspěvků nepřekročí částku </w:t>
      </w:r>
      <w:r w:rsidR="00BC09AC">
        <w:rPr>
          <w:sz w:val="22"/>
          <w:szCs w:val="22"/>
        </w:rPr>
        <w:t>28</w:t>
      </w:r>
      <w:r w:rsidR="000A3A9F">
        <w:rPr>
          <w:sz w:val="22"/>
          <w:szCs w:val="22"/>
        </w:rPr>
        <w:t>8</w:t>
      </w:r>
      <w:r w:rsidR="005C152F">
        <w:rPr>
          <w:sz w:val="22"/>
          <w:szCs w:val="22"/>
        </w:rPr>
        <w:t xml:space="preserve"> </w:t>
      </w:r>
      <w:r w:rsidR="009E28E8">
        <w:rPr>
          <w:sz w:val="22"/>
          <w:szCs w:val="22"/>
        </w:rPr>
        <w:t>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9E28E8">
        <w:rPr>
          <w:sz w:val="22"/>
          <w:szCs w:val="22"/>
        </w:rPr>
        <w:t>1.</w:t>
      </w:r>
      <w:r w:rsidR="00D04D4E">
        <w:rPr>
          <w:sz w:val="22"/>
          <w:szCs w:val="22"/>
        </w:rPr>
        <w:t xml:space="preserve"> </w:t>
      </w:r>
      <w:r w:rsidR="00037C17">
        <w:rPr>
          <w:sz w:val="22"/>
          <w:szCs w:val="22"/>
        </w:rPr>
        <w:t>4</w:t>
      </w:r>
      <w:r w:rsidR="005165F1">
        <w:rPr>
          <w:sz w:val="22"/>
          <w:szCs w:val="22"/>
        </w:rPr>
        <w:t>.</w:t>
      </w:r>
      <w:r w:rsidR="00D04D4E">
        <w:rPr>
          <w:sz w:val="22"/>
          <w:szCs w:val="22"/>
        </w:rPr>
        <w:t xml:space="preserve"> </w:t>
      </w:r>
      <w:r w:rsidR="003B7E55">
        <w:rPr>
          <w:sz w:val="22"/>
          <w:szCs w:val="22"/>
        </w:rPr>
        <w:t xml:space="preserve">2018 </w:t>
      </w:r>
      <w:r>
        <w:rPr>
          <w:sz w:val="22"/>
          <w:szCs w:val="22"/>
        </w:rPr>
        <w:t>do </w:t>
      </w:r>
      <w:r w:rsidR="007812EB">
        <w:rPr>
          <w:sz w:val="22"/>
          <w:szCs w:val="22"/>
        </w:rPr>
        <w:t>31.3.2019</w:t>
      </w:r>
      <w:r w:rsidR="005165F1">
        <w:rPr>
          <w:sz w:val="22"/>
          <w:szCs w:val="22"/>
        </w:rPr>
        <w:t xml:space="preserve">. </w:t>
      </w:r>
      <w:r>
        <w:rPr>
          <w:sz w:val="22"/>
          <w:szCs w:val="22"/>
        </w:rPr>
        <w:t>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1C535B" w:rsidRDefault="001C535B">
      <w:pPr>
        <w:pStyle w:val="Daltextbodudohody"/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 xml:space="preserve"> Bruntále </w:t>
      </w:r>
      <w:r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> </w:t>
      </w:r>
      <w:proofErr w:type="gramStart"/>
      <w:r w:rsidR="00C44DF4">
        <w:rPr>
          <w:rFonts w:cs="Arial"/>
          <w:noProof/>
          <w:sz w:val="22"/>
          <w:szCs w:val="22"/>
        </w:rPr>
        <w:t xml:space="preserve">Bruntále </w:t>
      </w:r>
      <w:r>
        <w:rPr>
          <w:rFonts w:cs="Arial"/>
          <w:sz w:val="22"/>
          <w:szCs w:val="22"/>
        </w:rPr>
        <w:t xml:space="preserve"> dne</w:t>
      </w:r>
      <w:proofErr w:type="gramEnd"/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1C535B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25D0F" w:rsidRDefault="00C77839" w:rsidP="005C152F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</w:t>
      </w:r>
      <w:proofErr w:type="spellEnd"/>
    </w:p>
    <w:p w:rsidR="007B4B31" w:rsidRPr="00E7663A" w:rsidRDefault="00C77839" w:rsidP="005C152F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 xml:space="preserve">Ing. </w:t>
      </w:r>
      <w:r w:rsidRPr="00E7663A">
        <w:rPr>
          <w:sz w:val="22"/>
          <w:szCs w:val="22"/>
        </w:rPr>
        <w:t>Jiří Unverdorben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>zastupující ředitel</w:t>
      </w:r>
      <w:r w:rsidRPr="00E7663A">
        <w:rPr>
          <w:sz w:val="22"/>
          <w:szCs w:val="22"/>
        </w:rPr>
        <w:t xml:space="preserve"> kontaktního pracoviště Bruntál</w:t>
      </w: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  <w:sectPr w:rsidR="001C535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proofErr w:type="spellStart"/>
      <w:r w:rsidR="00C77839"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C77839">
        <w:rPr>
          <w:rFonts w:cs="Arial"/>
          <w:sz w:val="22"/>
          <w:szCs w:val="22"/>
        </w:rPr>
        <w:t>xx</w:t>
      </w:r>
      <w:bookmarkStart w:id="0" w:name="_GoBack"/>
      <w:bookmarkEnd w:id="0"/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1C535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267" w:rsidRDefault="00CD2267">
      <w:r>
        <w:separator/>
      </w:r>
    </w:p>
  </w:endnote>
  <w:endnote w:type="continuationSeparator" w:id="0">
    <w:p w:rsidR="00CD2267" w:rsidRDefault="00CD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77839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7783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267" w:rsidRDefault="00CD2267">
      <w:r>
        <w:separator/>
      </w:r>
    </w:p>
  </w:footnote>
  <w:footnote w:type="continuationSeparator" w:id="0">
    <w:p w:rsidR="00CD2267" w:rsidRDefault="00CD2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C064F8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35B" w:rsidRDefault="001C535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5B"/>
    <w:rsid w:val="00037C17"/>
    <w:rsid w:val="00084E9E"/>
    <w:rsid w:val="000A3A9F"/>
    <w:rsid w:val="000C3665"/>
    <w:rsid w:val="00114A8B"/>
    <w:rsid w:val="001B0673"/>
    <w:rsid w:val="001C535B"/>
    <w:rsid w:val="002217C0"/>
    <w:rsid w:val="002732A5"/>
    <w:rsid w:val="002C27CE"/>
    <w:rsid w:val="003A4872"/>
    <w:rsid w:val="003B7E55"/>
    <w:rsid w:val="003E1CE1"/>
    <w:rsid w:val="00495614"/>
    <w:rsid w:val="00510A76"/>
    <w:rsid w:val="005165F1"/>
    <w:rsid w:val="005C152F"/>
    <w:rsid w:val="006477EA"/>
    <w:rsid w:val="0067330C"/>
    <w:rsid w:val="0070488A"/>
    <w:rsid w:val="00724EF8"/>
    <w:rsid w:val="0077130D"/>
    <w:rsid w:val="007812EB"/>
    <w:rsid w:val="007B4B31"/>
    <w:rsid w:val="007D3D6A"/>
    <w:rsid w:val="008F3C51"/>
    <w:rsid w:val="00925D0F"/>
    <w:rsid w:val="00931D0D"/>
    <w:rsid w:val="00990EDE"/>
    <w:rsid w:val="009A6696"/>
    <w:rsid w:val="009E28E8"/>
    <w:rsid w:val="00A72281"/>
    <w:rsid w:val="00AB178E"/>
    <w:rsid w:val="00B24BC0"/>
    <w:rsid w:val="00BC09AC"/>
    <w:rsid w:val="00BE056D"/>
    <w:rsid w:val="00C064F8"/>
    <w:rsid w:val="00C44DF4"/>
    <w:rsid w:val="00C574CE"/>
    <w:rsid w:val="00C77839"/>
    <w:rsid w:val="00CB1B97"/>
    <w:rsid w:val="00CD2267"/>
    <w:rsid w:val="00D00FBD"/>
    <w:rsid w:val="00D04D4E"/>
    <w:rsid w:val="00E2039F"/>
    <w:rsid w:val="00E275A0"/>
    <w:rsid w:val="00F161E0"/>
    <w:rsid w:val="00F83839"/>
    <w:rsid w:val="00FB40D5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600A-217A-44B6-B20A-2AA5466A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Piňko Ladislav Bc. (UPT-BRA)</cp:lastModifiedBy>
  <cp:revision>2</cp:revision>
  <cp:lastPrinted>2018-10-15T12:33:00Z</cp:lastPrinted>
  <dcterms:created xsi:type="dcterms:W3CDTF">2018-10-29T13:11:00Z</dcterms:created>
  <dcterms:modified xsi:type="dcterms:W3CDTF">2018-10-29T13:11:00Z</dcterms:modified>
</cp:coreProperties>
</file>