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7CF50" w14:textId="77777777" w:rsidR="00AE1987" w:rsidRPr="00AE1987" w:rsidRDefault="00AE1987" w:rsidP="00AE1987">
      <w:pPr>
        <w:spacing w:after="120" w:line="240" w:lineRule="auto"/>
        <w:ind w:left="1410" w:hanging="705"/>
        <w:jc w:val="both"/>
        <w:rPr>
          <w:rFonts w:ascii="Times New Roman" w:eastAsia="Calibri" w:hAnsi="Times New Roman" w:cs="Times New Roman"/>
          <w:snapToGrid w:val="0"/>
          <w:sz w:val="20"/>
          <w:szCs w:val="20"/>
          <w:lang w:val="x-none" w:eastAsia="x-none"/>
        </w:rPr>
      </w:pPr>
      <w:r w:rsidRPr="00AE1987">
        <w:rPr>
          <w:rFonts w:ascii="Times New Roman" w:eastAsia="Calibri" w:hAnsi="Times New Roman" w:cs="Times New Roman"/>
          <w:snapToGrid w:val="0"/>
          <w:sz w:val="20"/>
          <w:szCs w:val="20"/>
          <w:lang w:val="x-none" w:eastAsia="x-none"/>
        </w:rPr>
        <w:t>Evidenční číslo smlouvy:</w:t>
      </w:r>
    </w:p>
    <w:p w14:paraId="52390C39" w14:textId="77777777" w:rsidR="00AE1987" w:rsidRPr="00AE1987" w:rsidRDefault="00AE1987" w:rsidP="00AE1987">
      <w:pPr>
        <w:spacing w:before="600" w:after="36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</w:pPr>
      <w:r w:rsidRPr="00AE1987">
        <w:rPr>
          <w:rFonts w:ascii="Times New Roman" w:eastAsia="Calibri" w:hAnsi="Times New Roman" w:cs="Times New Roman"/>
          <w:b/>
          <w:bCs/>
          <w:sz w:val="32"/>
          <w:szCs w:val="32"/>
          <w:lang w:eastAsia="cs-CZ"/>
        </w:rPr>
        <w:t>Dodatek č. 1 Smlouvy o dílo</w:t>
      </w:r>
    </w:p>
    <w:p w14:paraId="21026A40" w14:textId="77777777" w:rsidR="001D7ABB" w:rsidRPr="001D7ABB" w:rsidRDefault="001D7ABB" w:rsidP="001D7ABB">
      <w:pPr>
        <w:tabs>
          <w:tab w:val="left" w:pos="0"/>
          <w:tab w:val="left" w:pos="284"/>
          <w:tab w:val="left" w:pos="1701"/>
        </w:tabs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Georgia" w:hAnsi="Times New Roman" w:cs="Times New Roman"/>
          <w:b/>
          <w:kern w:val="3"/>
          <w:sz w:val="20"/>
          <w:szCs w:val="20"/>
          <w:lang w:eastAsia="zh-CN"/>
        </w:rPr>
      </w:pPr>
      <w:r w:rsidRPr="001D7ABB">
        <w:rPr>
          <w:rFonts w:ascii="Times New Roman" w:eastAsia="Georgia" w:hAnsi="Times New Roman" w:cs="Times New Roman"/>
          <w:b/>
          <w:kern w:val="3"/>
          <w:sz w:val="20"/>
          <w:szCs w:val="20"/>
          <w:lang w:eastAsia="zh-CN"/>
        </w:rPr>
        <w:t>Dopravní podnik Karlovy Vary, a. s.</w:t>
      </w:r>
    </w:p>
    <w:p w14:paraId="74B2DE1B" w14:textId="77777777" w:rsidR="001D7ABB" w:rsidRPr="001D7ABB" w:rsidRDefault="001D7ABB" w:rsidP="001D7ABB">
      <w:pPr>
        <w:tabs>
          <w:tab w:val="left" w:pos="2127"/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Sídlo: 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</w:r>
      <w:r w:rsidRPr="001D7ABB">
        <w:rPr>
          <w:rFonts w:ascii="Times New Roman" w:eastAsia="Calibri" w:hAnsi="Times New Roman" w:cs="Times New Roman"/>
          <w:sz w:val="20"/>
          <w:szCs w:val="20"/>
          <w:lang w:eastAsia="cs-CZ"/>
        </w:rPr>
        <w:t>Sportovní 656/1, 360 09 Karlovy Vary</w:t>
      </w:r>
    </w:p>
    <w:p w14:paraId="0CFFAF3E" w14:textId="77777777" w:rsidR="001D7ABB" w:rsidRPr="001D7ABB" w:rsidRDefault="001D7ABB" w:rsidP="001D7ABB">
      <w:pPr>
        <w:tabs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IČ: 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</w:r>
      <w:r w:rsidRPr="001D7ABB">
        <w:rPr>
          <w:rFonts w:ascii="Times New Roman" w:eastAsia="Calibri" w:hAnsi="Times New Roman" w:cs="Times New Roman"/>
          <w:sz w:val="20"/>
          <w:szCs w:val="20"/>
          <w:lang w:eastAsia="cs-CZ"/>
        </w:rPr>
        <w:t>48364282</w:t>
      </w:r>
    </w:p>
    <w:p w14:paraId="47F293B2" w14:textId="77777777" w:rsidR="001D7ABB" w:rsidRPr="001D7ABB" w:rsidRDefault="001D7ABB" w:rsidP="001D7ABB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1"/>
          <w:szCs w:val="21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1"/>
          <w:lang w:eastAsia="cs-CZ"/>
        </w:rPr>
        <w:t>DIČ:</w:t>
      </w:r>
      <w:r w:rsidRPr="001D7ABB">
        <w:rPr>
          <w:rFonts w:ascii="Times New Roman" w:eastAsia="Calibri" w:hAnsi="Times New Roman" w:cs="Times New Roman"/>
          <w:bCs/>
          <w:sz w:val="20"/>
          <w:szCs w:val="21"/>
          <w:lang w:eastAsia="cs-CZ"/>
        </w:rPr>
        <w:tab/>
        <w:t xml:space="preserve"> CZ48364282  </w:t>
      </w:r>
    </w:p>
    <w:p w14:paraId="227299C1" w14:textId="77777777" w:rsidR="00A97DE2" w:rsidRPr="001D7ABB" w:rsidRDefault="00A97DE2" w:rsidP="00A97DE2">
      <w:pPr>
        <w:tabs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jednající: 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</w:r>
      <w:r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Ing. Petr Čolák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, </w:t>
      </w:r>
      <w:r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člen 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představenstva a Ing. Lukáš Siřínek, místopředseda </w:t>
      </w:r>
    </w:p>
    <w:p w14:paraId="193C49F1" w14:textId="0D00B440" w:rsidR="001D7ABB" w:rsidRPr="001D7ABB" w:rsidRDefault="00A97DE2" w:rsidP="001D7ABB">
      <w:pPr>
        <w:tabs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představenstva</w:t>
      </w:r>
    </w:p>
    <w:p w14:paraId="38ED57E7" w14:textId="77777777" w:rsidR="001D7ABB" w:rsidRPr="001D7ABB" w:rsidRDefault="001D7ABB" w:rsidP="001D7ABB">
      <w:pPr>
        <w:tabs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Bankovní spojení: 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Komerční banka, a.s., Karlovy Vary</w:t>
      </w:r>
    </w:p>
    <w:p w14:paraId="0451F8FC" w14:textId="77777777" w:rsidR="001D7ABB" w:rsidRPr="001D7ABB" w:rsidRDefault="001D7ABB" w:rsidP="001D7ABB">
      <w:pPr>
        <w:tabs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Číslo účtu: 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25802341/0100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</w:r>
    </w:p>
    <w:p w14:paraId="57C99AA3" w14:textId="77777777" w:rsidR="001D7ABB" w:rsidRPr="001D7ABB" w:rsidRDefault="001D7ABB" w:rsidP="001D7ABB">
      <w:pPr>
        <w:tabs>
          <w:tab w:val="left" w:pos="1843"/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kontaktní osoba: 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Renata Slabihoudová</w:t>
      </w:r>
    </w:p>
    <w:p w14:paraId="6C3E36CE" w14:textId="77777777" w:rsidR="001D7ABB" w:rsidRPr="001D7ABB" w:rsidRDefault="001D7ABB" w:rsidP="001D7ABB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tel./fax kontaktní osoby: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+420 353 505 321</w:t>
      </w:r>
    </w:p>
    <w:p w14:paraId="29C963A4" w14:textId="77777777" w:rsidR="001D7ABB" w:rsidRPr="001D7ABB" w:rsidRDefault="001D7ABB" w:rsidP="001D7ABB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email: 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slabihoudova@dpkv.cz</w:t>
      </w:r>
    </w:p>
    <w:p w14:paraId="2E004626" w14:textId="77777777" w:rsidR="001D7ABB" w:rsidRPr="001D7ABB" w:rsidRDefault="001D7ABB" w:rsidP="001D7ABB">
      <w:pPr>
        <w:tabs>
          <w:tab w:val="left" w:pos="1843"/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1"/>
          <w:lang w:eastAsia="cs-CZ"/>
        </w:rPr>
        <w:t>zápis ve veřejném rejstříku: Obchodním rejstříku vedeném Krajským soudem v Plzni pod spisovou značkou B 3</w:t>
      </w:r>
    </w:p>
    <w:p w14:paraId="5B8FE2CA" w14:textId="77777777" w:rsidR="001D7ABB" w:rsidRPr="001D7ABB" w:rsidRDefault="001D7ABB" w:rsidP="001D7ABB">
      <w:pPr>
        <w:tabs>
          <w:tab w:val="left" w:pos="1843"/>
          <w:tab w:val="left" w:pos="23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na straně jedné jako „</w:t>
      </w:r>
      <w:r w:rsidRPr="001D7ABB"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  <w:t>Objednatel</w:t>
      </w: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“ </w:t>
      </w:r>
    </w:p>
    <w:p w14:paraId="39FC480F" w14:textId="77777777" w:rsidR="001D7ABB" w:rsidRPr="001D7ABB" w:rsidRDefault="001D7ABB" w:rsidP="001D7A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</w:p>
    <w:p w14:paraId="1E6537C6" w14:textId="77777777" w:rsidR="001D7ABB" w:rsidRPr="001D7ABB" w:rsidRDefault="001D7ABB" w:rsidP="001D7A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a</w:t>
      </w:r>
    </w:p>
    <w:p w14:paraId="2C1975FB" w14:textId="77777777" w:rsidR="001D7ABB" w:rsidRPr="001D7ABB" w:rsidRDefault="001D7ABB" w:rsidP="001D7AB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 </w:t>
      </w:r>
    </w:p>
    <w:p w14:paraId="5DB4ABC5" w14:textId="12F58582" w:rsidR="00365CBF" w:rsidRPr="00365CBF" w:rsidRDefault="00365CBF" w:rsidP="00365CB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  <w:t>Bustec s.r.o.</w:t>
      </w:r>
    </w:p>
    <w:p w14:paraId="772E9841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Sídlo: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Horní Štěpánov 373, 798 47 Horní Štěpánov</w:t>
      </w:r>
    </w:p>
    <w:p w14:paraId="5193E0D6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Korespondenční adresa: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 xml:space="preserve">Brněnská 1748/21b, 678 01 Blansko </w:t>
      </w:r>
    </w:p>
    <w:p w14:paraId="312548E3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IČ: 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283 26 717</w:t>
      </w:r>
    </w:p>
    <w:p w14:paraId="7E69E974" w14:textId="77777777" w:rsidR="00365CBF" w:rsidRPr="00365CBF" w:rsidRDefault="00365CBF" w:rsidP="00365CBF">
      <w:pPr>
        <w:tabs>
          <w:tab w:val="left" w:pos="2268"/>
          <w:tab w:val="left" w:pos="253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DIČ: 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CZ699004390</w:t>
      </w:r>
    </w:p>
    <w:p w14:paraId="402E01CC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jednající: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 xml:space="preserve">ing. Rostislav Šebela, jednatel   </w:t>
      </w:r>
    </w:p>
    <w:p w14:paraId="4007D649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Bankovní spojení: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 xml:space="preserve">Česká spořitelna a.s. </w:t>
      </w:r>
    </w:p>
    <w:p w14:paraId="07B48CEF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Číslo účtu: 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6358222/0800</w:t>
      </w:r>
    </w:p>
    <w:p w14:paraId="348F5B35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kontaktní osoba: 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 xml:space="preserve">ing. Pavel Nejedlý, obchodní ředitel </w:t>
      </w:r>
    </w:p>
    <w:p w14:paraId="7AAAC46F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tel./fax kontaktní osoby: 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  <w:t>+420 516 833 050 -10</w:t>
      </w:r>
    </w:p>
    <w:p w14:paraId="043EE1C5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e-mail: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ab/>
      </w:r>
      <w:hyperlink r:id="rId7" w:history="1">
        <w:r w:rsidRPr="00365CBF">
          <w:rPr>
            <w:rFonts w:ascii="Times New Roman" w:eastAsia="Calibri" w:hAnsi="Times New Roman" w:cs="Times New Roman"/>
            <w:bCs/>
            <w:color w:val="0563C1"/>
            <w:sz w:val="20"/>
            <w:szCs w:val="20"/>
            <w:u w:val="single"/>
            <w:lang w:eastAsia="cs-CZ"/>
          </w:rPr>
          <w:t>nejedly@bustec-info.eu</w:t>
        </w:r>
      </w:hyperlink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 </w:t>
      </w:r>
    </w:p>
    <w:p w14:paraId="7B67F763" w14:textId="77777777" w:rsidR="00365CBF" w:rsidRPr="00365CBF" w:rsidRDefault="00365CBF" w:rsidP="00365CBF">
      <w:pPr>
        <w:tabs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>zápis ve veřejném rejstříku: Krajský soud v Brně, oddíl C, vložka 61505</w:t>
      </w:r>
    </w:p>
    <w:p w14:paraId="5E8A9357" w14:textId="77777777" w:rsidR="00365CBF" w:rsidRPr="00365CBF" w:rsidRDefault="00365CBF" w:rsidP="00365CBF">
      <w:pPr>
        <w:tabs>
          <w:tab w:val="left" w:pos="2268"/>
          <w:tab w:val="right" w:pos="46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 na straně druhé jako „</w:t>
      </w:r>
      <w:r w:rsidRPr="00365CBF"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  <w:t>Zhotovitel</w:t>
      </w:r>
      <w:r w:rsidRPr="00365CBF">
        <w:rPr>
          <w:rFonts w:ascii="Times New Roman" w:eastAsia="Calibri" w:hAnsi="Times New Roman" w:cs="Times New Roman"/>
          <w:bCs/>
          <w:sz w:val="20"/>
          <w:szCs w:val="20"/>
          <w:lang w:eastAsia="cs-CZ"/>
        </w:rPr>
        <w:t xml:space="preserve">“  </w:t>
      </w:r>
    </w:p>
    <w:p w14:paraId="05434C8C" w14:textId="7A61BF51" w:rsidR="00365CBF" w:rsidRPr="00365CBF" w:rsidRDefault="00365CBF" w:rsidP="00365CBF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cs-CZ"/>
        </w:rPr>
      </w:pPr>
      <w:r w:rsidRPr="00365CBF">
        <w:rPr>
          <w:rFonts w:ascii="Times New Roman" w:eastAsia="Calibri" w:hAnsi="Times New Roman" w:cs="Times New Roman"/>
          <w:sz w:val="20"/>
          <w:szCs w:val="20"/>
          <w:lang w:eastAsia="cs-CZ"/>
        </w:rPr>
        <w:t>(</w:t>
      </w:r>
    </w:p>
    <w:p w14:paraId="5BE6E7AC" w14:textId="01DC4578" w:rsidR="001D7ABB" w:rsidRPr="001D7ABB" w:rsidRDefault="00365CBF" w:rsidP="00365CBF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</w:t>
      </w:r>
      <w:r w:rsidR="001D7ABB" w:rsidRPr="001D7ABB">
        <w:rPr>
          <w:rFonts w:ascii="Times New Roman" w:eastAsia="Calibri" w:hAnsi="Times New Roman" w:cs="Times New Roman"/>
          <w:sz w:val="20"/>
          <w:szCs w:val="20"/>
          <w:lang w:eastAsia="cs-CZ"/>
        </w:rPr>
        <w:t>(Objednatel a Zhotovitel jsou dále společně též označováni jako „</w:t>
      </w:r>
      <w:r w:rsidR="001D7ABB" w:rsidRPr="001D7ABB"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  <w:t>Strany</w:t>
      </w:r>
      <w:r w:rsidR="001D7ABB" w:rsidRPr="001D7ABB">
        <w:rPr>
          <w:rFonts w:ascii="Times New Roman" w:eastAsia="Calibri" w:hAnsi="Times New Roman" w:cs="Times New Roman"/>
          <w:sz w:val="20"/>
          <w:szCs w:val="20"/>
          <w:lang w:eastAsia="cs-CZ"/>
        </w:rPr>
        <w:t>“ nebo „</w:t>
      </w:r>
      <w:r w:rsidR="001D7ABB" w:rsidRPr="001D7ABB">
        <w:rPr>
          <w:rFonts w:ascii="Times New Roman" w:eastAsia="Calibri" w:hAnsi="Times New Roman" w:cs="Times New Roman"/>
          <w:b/>
          <w:sz w:val="20"/>
          <w:szCs w:val="20"/>
          <w:lang w:eastAsia="cs-CZ"/>
        </w:rPr>
        <w:t xml:space="preserve">Smluvní strany“ </w:t>
      </w:r>
      <w:r w:rsidR="001D7ABB" w:rsidRPr="001D7ABB">
        <w:rPr>
          <w:rFonts w:ascii="Times New Roman" w:eastAsia="Calibri" w:hAnsi="Times New Roman" w:cs="Times New Roman"/>
          <w:sz w:val="20"/>
          <w:szCs w:val="20"/>
          <w:lang w:eastAsia="cs-CZ"/>
        </w:rPr>
        <w:t>nebo kdokoli z nich jednotlivě též „</w:t>
      </w:r>
      <w:r w:rsidR="001D7ABB" w:rsidRPr="001D7ABB"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  <w:t>Strana</w:t>
      </w:r>
      <w:r w:rsidR="001D7ABB" w:rsidRPr="001D7ABB">
        <w:rPr>
          <w:rFonts w:ascii="Times New Roman" w:eastAsia="Calibri" w:hAnsi="Times New Roman" w:cs="Times New Roman"/>
          <w:sz w:val="20"/>
          <w:szCs w:val="20"/>
          <w:lang w:eastAsia="cs-CZ"/>
        </w:rPr>
        <w:t>“ nebo „</w:t>
      </w:r>
      <w:r w:rsidR="001D7ABB" w:rsidRPr="001D7ABB">
        <w:rPr>
          <w:rFonts w:ascii="Times New Roman" w:eastAsia="Calibri" w:hAnsi="Times New Roman" w:cs="Times New Roman"/>
          <w:b/>
          <w:sz w:val="20"/>
          <w:szCs w:val="20"/>
          <w:lang w:eastAsia="cs-CZ"/>
        </w:rPr>
        <w:t>Smluvní strana</w:t>
      </w:r>
      <w:r w:rsidR="001D7ABB" w:rsidRPr="001D7ABB">
        <w:rPr>
          <w:rFonts w:ascii="Times New Roman" w:eastAsia="Calibri" w:hAnsi="Times New Roman" w:cs="Times New Roman"/>
          <w:sz w:val="20"/>
          <w:szCs w:val="20"/>
          <w:lang w:eastAsia="cs-CZ"/>
        </w:rPr>
        <w:t>“)</w:t>
      </w:r>
    </w:p>
    <w:p w14:paraId="4452A074" w14:textId="77777777" w:rsidR="001D7ABB" w:rsidRPr="001D7ABB" w:rsidRDefault="001D7ABB" w:rsidP="001D7ABB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cs-CZ"/>
        </w:rPr>
      </w:pPr>
    </w:p>
    <w:p w14:paraId="76FDDD35" w14:textId="77777777" w:rsidR="001D7ABB" w:rsidRPr="001D7ABB" w:rsidRDefault="001D7ABB" w:rsidP="001D7ABB">
      <w:pPr>
        <w:spacing w:before="48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</w:pPr>
      <w:r w:rsidRPr="001D7ABB">
        <w:rPr>
          <w:rFonts w:ascii="Times New Roman" w:eastAsia="Calibri" w:hAnsi="Times New Roman" w:cs="Times New Roman"/>
          <w:b/>
          <w:bCs/>
          <w:sz w:val="20"/>
          <w:szCs w:val="20"/>
          <w:lang w:eastAsia="cs-CZ"/>
        </w:rPr>
        <w:t>Preambule</w:t>
      </w:r>
    </w:p>
    <w:p w14:paraId="46D3B0AB" w14:textId="089E1940" w:rsidR="001D7ABB" w:rsidRDefault="00AE1987" w:rsidP="001D7ABB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Smluvní strany uzavřely dne </w:t>
      </w:r>
      <w:r w:rsidR="00365CBF">
        <w:rPr>
          <w:rFonts w:ascii="Times New Roman" w:eastAsia="Calibri" w:hAnsi="Times New Roman" w:cs="Times New Roman"/>
          <w:sz w:val="20"/>
          <w:szCs w:val="20"/>
          <w:lang w:eastAsia="x-none"/>
        </w:rPr>
        <w:t>7</w:t>
      </w:r>
      <w:r w:rsidR="00790187">
        <w:rPr>
          <w:rFonts w:ascii="Times New Roman" w:eastAsia="Calibri" w:hAnsi="Times New Roman" w:cs="Times New Roman"/>
          <w:sz w:val="20"/>
          <w:szCs w:val="20"/>
          <w:lang w:eastAsia="x-none"/>
        </w:rPr>
        <w:t>.6.2018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</w:t>
      </w:r>
      <w:r w:rsidR="0079018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Smlouvu o dílo, jejímž předmětem </w:t>
      </w:r>
      <w:r w:rsidR="00365CBF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je </w:t>
      </w:r>
      <w:r w:rsidR="00365CBF" w:rsidRPr="00365CBF">
        <w:rPr>
          <w:rFonts w:ascii="Times New Roman" w:eastAsia="Calibri" w:hAnsi="Times New Roman" w:cs="Times New Roman"/>
          <w:sz w:val="20"/>
          <w:szCs w:val="20"/>
          <w:lang w:eastAsia="cs-CZ"/>
        </w:rPr>
        <w:t>dodávka inteligentního dispečinku pro systém městské hromadné dopravy (MHD) na území města Karlovy Vary</w:t>
      </w:r>
      <w:r w:rsidR="00365CBF">
        <w:rPr>
          <w:rFonts w:ascii="Times New Roman" w:eastAsia="Calibri" w:hAnsi="Times New Roman" w:cs="Times New Roman"/>
          <w:sz w:val="20"/>
          <w:szCs w:val="20"/>
          <w:lang w:eastAsia="cs-CZ"/>
        </w:rPr>
        <w:t xml:space="preserve"> (dále jen „Smlouva o dílo“).</w:t>
      </w:r>
    </w:p>
    <w:p w14:paraId="3B07D8D7" w14:textId="78397AD7" w:rsidR="001D7ABB" w:rsidRPr="001D7ABB" w:rsidRDefault="00790187" w:rsidP="00790187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>
        <w:rPr>
          <w:rFonts w:ascii="Times New Roman" w:eastAsia="Calibri" w:hAnsi="Times New Roman" w:cs="Times New Roman"/>
          <w:sz w:val="20"/>
          <w:szCs w:val="20"/>
          <w:lang w:eastAsia="x-none"/>
        </w:rPr>
        <w:t>Účelem tohoto Dodatku č. 1 je prodloužit dobu plnění, přičemž d</w:t>
      </w:r>
      <w:r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ůvodem pro prodloužení doby plnění předmětu díla je důvod výlučně na straně Objednatele, </w:t>
      </w:r>
      <w:r w:rsidR="00A97DE2"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>a to konkrétně</w:t>
      </w:r>
      <w:r w:rsidR="00A97DE2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kvůli zrušení a opakování výběrové řízení na </w:t>
      </w:r>
      <w:r w:rsidR="00A97DE2" w:rsidRPr="00746C57">
        <w:rPr>
          <w:rFonts w:ascii="Times New Roman" w:eastAsia="Calibri" w:hAnsi="Times New Roman" w:cs="Times New Roman"/>
          <w:sz w:val="20"/>
          <w:szCs w:val="20"/>
          <w:lang w:eastAsia="x-none"/>
        </w:rPr>
        <w:t>stavební práce</w:t>
      </w:r>
      <w:r w:rsidR="00A97DE2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, </w:t>
      </w:r>
      <w:r w:rsidR="00A97DE2" w:rsidRPr="00746C57">
        <w:rPr>
          <w:rFonts w:ascii="Times New Roman" w:eastAsia="Calibri" w:hAnsi="Times New Roman" w:cs="Times New Roman"/>
          <w:sz w:val="20"/>
          <w:szCs w:val="20"/>
          <w:lang w:eastAsia="x-none"/>
        </w:rPr>
        <w:t>které zajišť</w:t>
      </w:r>
      <w:r w:rsidR="00A97DE2">
        <w:rPr>
          <w:rFonts w:ascii="Times New Roman" w:eastAsia="Calibri" w:hAnsi="Times New Roman" w:cs="Times New Roman"/>
          <w:sz w:val="20"/>
          <w:szCs w:val="20"/>
          <w:lang w:eastAsia="x-none"/>
        </w:rPr>
        <w:t>oval Objednatel,</w:t>
      </w:r>
      <w:r w:rsidR="00A97DE2" w:rsidRPr="00746C5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byla zahájena realizace stavby se značným zpožděním a stavební připravenost pro montáž </w:t>
      </w:r>
      <w:r w:rsidR="00A97DE2">
        <w:rPr>
          <w:rFonts w:ascii="Times New Roman" w:eastAsia="Calibri" w:hAnsi="Times New Roman" w:cs="Times New Roman"/>
          <w:sz w:val="20"/>
          <w:szCs w:val="20"/>
          <w:lang w:eastAsia="x-none"/>
        </w:rPr>
        <w:t>inteligentních zastávek byla</w:t>
      </w:r>
      <w:r w:rsidR="00A97DE2" w:rsidRPr="00746C5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splněna až 6.9.</w:t>
      </w:r>
      <w:r w:rsidR="00A97DE2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2018. Vzhledem k tomu, že se zpozdila montáž inteligentních zastávek, zpozdilo se i napojení inteligentního dispečinku. </w:t>
      </w:r>
      <w:r w:rsidR="00A97DE2" w:rsidRPr="00A97DE2">
        <w:rPr>
          <w:rFonts w:ascii="Times New Roman" w:eastAsia="Calibri" w:hAnsi="Times New Roman" w:cs="Times New Roman"/>
          <w:sz w:val="20"/>
          <w:szCs w:val="20"/>
          <w:lang w:eastAsia="x-none"/>
        </w:rPr>
        <w:t>Dalším důvodem pro prodloužení doby plnění je pozdní zprovoznění datové komunikace vozidlových jednotek, které zajišťoval Objednatel, která je potřebná pro napojení software dispečinku.</w:t>
      </w:r>
    </w:p>
    <w:p w14:paraId="04928EC7" w14:textId="73832261" w:rsidR="00790187" w:rsidRPr="009B4CD4" w:rsidRDefault="00790187" w:rsidP="00790187">
      <w:pPr>
        <w:pStyle w:val="Nadpis1"/>
      </w:pPr>
      <w:r w:rsidRPr="009B4CD4">
        <w:lastRenderedPageBreak/>
        <w:tab/>
        <w:t xml:space="preserve">Předmět </w:t>
      </w:r>
      <w:r>
        <w:rPr>
          <w:lang w:val="cs-CZ"/>
        </w:rPr>
        <w:t>dodatku</w:t>
      </w:r>
    </w:p>
    <w:p w14:paraId="18F4AD80" w14:textId="3ED57FB7" w:rsidR="00365CBF" w:rsidRPr="00A97DE2" w:rsidRDefault="00790187" w:rsidP="00A97DE2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>Smluvní stran</w:t>
      </w:r>
      <w:r w:rsidR="00964765">
        <w:rPr>
          <w:rFonts w:ascii="Times New Roman" w:eastAsia="Calibri" w:hAnsi="Times New Roman" w:cs="Times New Roman"/>
          <w:sz w:val="20"/>
          <w:szCs w:val="20"/>
          <w:lang w:eastAsia="x-none"/>
        </w:rPr>
        <w:t>y</w:t>
      </w:r>
      <w:r w:rsidRPr="00790187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se</w:t>
      </w:r>
      <w:r w:rsidR="00964765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 domluvily na prodloužení doby plnění předmětu díla, kdy doba úplného ukončení díla v souladu se Smlouvou o dílo činí </w:t>
      </w:r>
      <w:r w:rsidR="00365CBF">
        <w:rPr>
          <w:rFonts w:ascii="Times New Roman" w:eastAsia="Calibri" w:hAnsi="Times New Roman" w:cs="Times New Roman"/>
          <w:sz w:val="20"/>
          <w:szCs w:val="20"/>
          <w:lang w:eastAsia="x-none"/>
        </w:rPr>
        <w:t>2</w:t>
      </w:r>
      <w:r w:rsidR="00A97DE2">
        <w:rPr>
          <w:rFonts w:ascii="Times New Roman" w:eastAsia="Calibri" w:hAnsi="Times New Roman" w:cs="Times New Roman"/>
          <w:sz w:val="20"/>
          <w:szCs w:val="20"/>
          <w:lang w:eastAsia="x-none"/>
        </w:rPr>
        <w:t>6</w:t>
      </w:r>
      <w:r w:rsidR="00964765">
        <w:rPr>
          <w:rFonts w:ascii="Times New Roman" w:eastAsia="Calibri" w:hAnsi="Times New Roman" w:cs="Times New Roman"/>
          <w:sz w:val="20"/>
          <w:szCs w:val="20"/>
          <w:lang w:eastAsia="x-none"/>
        </w:rPr>
        <w:t>.9.2018.</w:t>
      </w:r>
    </w:p>
    <w:p w14:paraId="7DB0C038" w14:textId="77777777" w:rsidR="00365CBF" w:rsidRPr="00F8139D" w:rsidRDefault="00365CBF" w:rsidP="00365CBF">
      <w:pPr>
        <w:pStyle w:val="BodyText21"/>
        <w:widowControl/>
        <w:rPr>
          <w:b/>
          <w:sz w:val="20"/>
        </w:rPr>
      </w:pPr>
    </w:p>
    <w:p w14:paraId="0DC1881E" w14:textId="77777777" w:rsidR="00A97DE2" w:rsidRPr="00A97DE2" w:rsidRDefault="00365CBF" w:rsidP="00A97DE2">
      <w:pPr>
        <w:pStyle w:val="Nadpis1"/>
        <w:rPr>
          <w:lang w:val="cs-CZ"/>
        </w:rPr>
      </w:pPr>
      <w:r w:rsidRPr="00796BAF">
        <w:tab/>
      </w:r>
      <w:r w:rsidR="00A97DE2" w:rsidRPr="00A97DE2">
        <w:rPr>
          <w:lang w:val="cs-CZ"/>
        </w:rPr>
        <w:t>Závěrečné ustanovení</w:t>
      </w:r>
    </w:p>
    <w:p w14:paraId="548FA490" w14:textId="77777777" w:rsidR="00A97DE2" w:rsidRDefault="00A97DE2" w:rsidP="00A97DE2">
      <w:pPr>
        <w:pStyle w:val="Smlouva-Odstavec"/>
        <w:numPr>
          <w:ilvl w:val="1"/>
          <w:numId w:val="2"/>
        </w:numPr>
        <w:ind w:left="709"/>
        <w:rPr>
          <w:lang w:val="cs-CZ"/>
        </w:rPr>
      </w:pPr>
      <w:r>
        <w:rPr>
          <w:lang w:val="cs-CZ"/>
        </w:rPr>
        <w:t>Ostatní ustanovení Smlouvy o dílo zůstávají tímto dodatkem č. 1 nedotčena.</w:t>
      </w:r>
    </w:p>
    <w:p w14:paraId="25A914F6" w14:textId="77777777" w:rsidR="00A97DE2" w:rsidRPr="00695A44" w:rsidRDefault="00A97DE2" w:rsidP="00A97DE2">
      <w:pPr>
        <w:pStyle w:val="Smlouva-Odstavec"/>
        <w:numPr>
          <w:ilvl w:val="1"/>
          <w:numId w:val="2"/>
        </w:numPr>
        <w:ind w:left="709"/>
        <w:rPr>
          <w:lang w:val="cs-CZ"/>
        </w:rPr>
      </w:pPr>
      <w:r>
        <w:rPr>
          <w:lang w:val="cs-CZ"/>
        </w:rPr>
        <w:t>Dodatek č. 1</w:t>
      </w:r>
      <w:r w:rsidRPr="00F8139D">
        <w:t xml:space="preserve"> se vyhotovuje ve čtyřech vyhotoveních, z nichž tři obdrží </w:t>
      </w:r>
      <w:r>
        <w:t>Objednatel</w:t>
      </w:r>
      <w:r w:rsidRPr="00F8139D">
        <w:t xml:space="preserve"> a jedno </w:t>
      </w:r>
      <w:r>
        <w:rPr>
          <w:bCs/>
        </w:rPr>
        <w:t>Zhotovitel</w:t>
      </w:r>
      <w:r w:rsidRPr="00F8139D">
        <w:t>.</w:t>
      </w:r>
    </w:p>
    <w:p w14:paraId="6295E361" w14:textId="77777777" w:rsidR="00A97DE2" w:rsidRPr="00F8139D" w:rsidRDefault="00A97DE2" w:rsidP="00A97DE2">
      <w:pPr>
        <w:pStyle w:val="Zkladntext"/>
        <w:ind w:left="709" w:hanging="709"/>
      </w:pPr>
    </w:p>
    <w:p w14:paraId="2B40DB0E" w14:textId="2327905E" w:rsidR="00A97DE2" w:rsidRPr="002759DD" w:rsidRDefault="00A97DE2" w:rsidP="00A97DE2">
      <w:pPr>
        <w:rPr>
          <w:rFonts w:ascii="Times New Roman" w:hAnsi="Times New Roman" w:cs="Times New Roman"/>
          <w:sz w:val="20"/>
          <w:szCs w:val="20"/>
        </w:rPr>
      </w:pPr>
      <w:r w:rsidRPr="002759DD">
        <w:rPr>
          <w:rFonts w:ascii="Times New Roman" w:hAnsi="Times New Roman" w:cs="Times New Roman"/>
          <w:sz w:val="20"/>
          <w:szCs w:val="20"/>
        </w:rPr>
        <w:t xml:space="preserve">V Karlových Varech dne </w:t>
      </w:r>
      <w:bookmarkStart w:id="0" w:name="_GoBack"/>
      <w:bookmarkEnd w:id="0"/>
    </w:p>
    <w:p w14:paraId="72206141" w14:textId="77777777" w:rsidR="00A97DE2" w:rsidRPr="005F0F07" w:rsidRDefault="00A97DE2" w:rsidP="00A97DE2">
      <w:pPr>
        <w:rPr>
          <w:sz w:val="21"/>
          <w:szCs w:val="21"/>
        </w:rPr>
      </w:pPr>
      <w:r w:rsidRPr="005F0F07">
        <w:rPr>
          <w:sz w:val="21"/>
          <w:szCs w:val="21"/>
        </w:rPr>
        <w:tab/>
      </w:r>
      <w:r w:rsidRPr="005F0F07">
        <w:rPr>
          <w:sz w:val="21"/>
          <w:szCs w:val="21"/>
        </w:rPr>
        <w:tab/>
      </w:r>
      <w:r w:rsidRPr="005F0F07">
        <w:rPr>
          <w:sz w:val="21"/>
          <w:szCs w:val="21"/>
        </w:rPr>
        <w:tab/>
        <w:t xml:space="preserve">        </w:t>
      </w:r>
    </w:p>
    <w:p w14:paraId="5F3FEB27" w14:textId="77777777" w:rsidR="00A97DE2" w:rsidRPr="00F8139D" w:rsidRDefault="00A97DE2" w:rsidP="00A97DE2">
      <w:pPr>
        <w:pStyle w:val="BodyText21"/>
        <w:widowControl/>
        <w:rPr>
          <w:b/>
          <w:sz w:val="20"/>
        </w:rPr>
      </w:pPr>
    </w:p>
    <w:p w14:paraId="322D30C7" w14:textId="77777777" w:rsidR="00A97DE2" w:rsidRPr="00F8139D" w:rsidRDefault="00A97DE2" w:rsidP="00A97DE2">
      <w:pPr>
        <w:pStyle w:val="BodyText21"/>
        <w:widowControl/>
        <w:rPr>
          <w:b/>
          <w:sz w:val="20"/>
        </w:rPr>
      </w:pPr>
    </w:p>
    <w:p w14:paraId="0AB51491" w14:textId="77777777" w:rsidR="00A97DE2" w:rsidRPr="00F8139D" w:rsidRDefault="00A97DE2" w:rsidP="00A97DE2">
      <w:pPr>
        <w:pStyle w:val="BodyText21"/>
        <w:widowControl/>
        <w:rPr>
          <w:b/>
          <w:sz w:val="20"/>
        </w:rPr>
      </w:pPr>
    </w:p>
    <w:p w14:paraId="5FE2C315" w14:textId="77777777" w:rsidR="00A97DE2" w:rsidRDefault="00A97DE2" w:rsidP="00A97DE2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Pr="00F8139D">
        <w:rPr>
          <w:b/>
          <w:sz w:val="20"/>
        </w:rPr>
        <w:t>_______________________________________</w:t>
      </w:r>
      <w:r w:rsidRPr="00F8139D">
        <w:rPr>
          <w:b/>
          <w:sz w:val="20"/>
        </w:rPr>
        <w:tab/>
        <w:t>_____________________________________</w:t>
      </w:r>
      <w:r>
        <w:rPr>
          <w:b/>
          <w:sz w:val="20"/>
        </w:rPr>
        <w:t>_</w:t>
      </w:r>
    </w:p>
    <w:p w14:paraId="1962F69D" w14:textId="77777777" w:rsidR="00A97DE2" w:rsidRDefault="00A97DE2" w:rsidP="00A97DE2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 w:rsidRPr="00796BAF">
        <w:rPr>
          <w:sz w:val="20"/>
        </w:rPr>
        <w:tab/>
        <w:t xml:space="preserve">za </w:t>
      </w:r>
      <w:r>
        <w:rPr>
          <w:sz w:val="20"/>
        </w:rPr>
        <w:t>O</w:t>
      </w:r>
      <w:r w:rsidRPr="00796BAF">
        <w:rPr>
          <w:sz w:val="20"/>
        </w:rPr>
        <w:t>bjednatele</w:t>
      </w:r>
      <w:r w:rsidRPr="00796BAF">
        <w:rPr>
          <w:sz w:val="20"/>
        </w:rPr>
        <w:tab/>
        <w:t xml:space="preserve">za </w:t>
      </w:r>
      <w:r>
        <w:rPr>
          <w:sz w:val="20"/>
        </w:rPr>
        <w:t>Z</w:t>
      </w:r>
      <w:r w:rsidRPr="00796BAF">
        <w:rPr>
          <w:sz w:val="20"/>
        </w:rPr>
        <w:t>hotovitele</w:t>
      </w:r>
    </w:p>
    <w:p w14:paraId="049BB3CA" w14:textId="77777777" w:rsidR="00A97DE2" w:rsidRDefault="00A97DE2" w:rsidP="00A97DE2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>
        <w:rPr>
          <w:sz w:val="20"/>
        </w:rPr>
        <w:tab/>
        <w:t>Ing. Petr Čolák</w:t>
      </w:r>
      <w:r>
        <w:rPr>
          <w:sz w:val="20"/>
        </w:rPr>
        <w:tab/>
        <w:t>Rostislav Šebera</w:t>
      </w:r>
    </w:p>
    <w:p w14:paraId="644CFC2F" w14:textId="77777777" w:rsidR="00A97DE2" w:rsidRPr="00796BAF" w:rsidRDefault="00A97DE2" w:rsidP="00A97DE2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>
        <w:rPr>
          <w:sz w:val="20"/>
        </w:rPr>
        <w:tab/>
        <w:t xml:space="preserve">člen představenstva </w:t>
      </w:r>
      <w:r>
        <w:rPr>
          <w:sz w:val="20"/>
        </w:rPr>
        <w:tab/>
        <w:t>jednatel</w:t>
      </w:r>
    </w:p>
    <w:p w14:paraId="787392ED" w14:textId="77777777" w:rsidR="00A97DE2" w:rsidRPr="00365CBF" w:rsidRDefault="00A97DE2" w:rsidP="00A97DE2">
      <w:pPr>
        <w:pStyle w:val="Smlouva-Odstavec"/>
        <w:tabs>
          <w:tab w:val="left" w:pos="5387"/>
          <w:tab w:val="left" w:pos="6096"/>
        </w:tabs>
        <w:ind w:left="708" w:firstLine="0"/>
        <w:rPr>
          <w:lang w:val="cs-CZ"/>
        </w:rPr>
      </w:pPr>
      <w:r w:rsidRPr="008B0966">
        <w:t>Dopravní podnik Karlovy Vary, a. s.</w:t>
      </w:r>
      <w:r>
        <w:tab/>
      </w:r>
      <w:r>
        <w:tab/>
      </w:r>
      <w:r>
        <w:rPr>
          <w:lang w:val="cs-CZ"/>
        </w:rPr>
        <w:t>Bustec s.r.o.</w:t>
      </w:r>
    </w:p>
    <w:p w14:paraId="04D897F8" w14:textId="77777777" w:rsidR="00A97DE2" w:rsidRPr="00D648EC" w:rsidRDefault="00A97DE2" w:rsidP="00A97DE2">
      <w:pPr>
        <w:pStyle w:val="Smlouva-Odstavec"/>
        <w:ind w:left="0" w:firstLine="0"/>
      </w:pPr>
    </w:p>
    <w:p w14:paraId="044AC0F7" w14:textId="77777777" w:rsidR="00A97DE2" w:rsidRPr="00F8139D" w:rsidRDefault="00A97DE2" w:rsidP="00A97DE2">
      <w:pPr>
        <w:pStyle w:val="BodyText21"/>
        <w:widowControl/>
        <w:rPr>
          <w:b/>
          <w:sz w:val="20"/>
        </w:rPr>
      </w:pPr>
    </w:p>
    <w:p w14:paraId="42D97C3A" w14:textId="77777777" w:rsidR="00A97DE2" w:rsidRPr="00F8139D" w:rsidRDefault="00A97DE2" w:rsidP="00A97DE2">
      <w:pPr>
        <w:pStyle w:val="BodyText21"/>
        <w:widowControl/>
        <w:rPr>
          <w:b/>
          <w:sz w:val="20"/>
        </w:rPr>
      </w:pPr>
    </w:p>
    <w:p w14:paraId="2C7F9543" w14:textId="77777777" w:rsidR="00A97DE2" w:rsidRDefault="00A97DE2" w:rsidP="00A97DE2">
      <w:pPr>
        <w:pStyle w:val="BodyText21"/>
        <w:widowControl/>
        <w:tabs>
          <w:tab w:val="center" w:pos="2410"/>
          <w:tab w:val="center" w:pos="6521"/>
        </w:tabs>
        <w:rPr>
          <w:b/>
          <w:sz w:val="20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Pr="00F8139D">
        <w:rPr>
          <w:b/>
          <w:sz w:val="20"/>
        </w:rPr>
        <w:t>_______________________________________</w:t>
      </w:r>
      <w:r>
        <w:rPr>
          <w:b/>
          <w:sz w:val="20"/>
        </w:rPr>
        <w:tab/>
      </w:r>
    </w:p>
    <w:p w14:paraId="358DFD2A" w14:textId="77777777" w:rsidR="00A97DE2" w:rsidRDefault="00A97DE2" w:rsidP="00A97DE2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 w:rsidRPr="00796BAF">
        <w:rPr>
          <w:sz w:val="20"/>
        </w:rPr>
        <w:tab/>
        <w:t xml:space="preserve">za </w:t>
      </w:r>
      <w:r>
        <w:rPr>
          <w:sz w:val="20"/>
        </w:rPr>
        <w:t>O</w:t>
      </w:r>
      <w:r w:rsidRPr="00796BAF">
        <w:rPr>
          <w:sz w:val="20"/>
        </w:rPr>
        <w:t>bjednatele</w:t>
      </w:r>
      <w:r w:rsidRPr="00796BAF">
        <w:rPr>
          <w:sz w:val="20"/>
        </w:rPr>
        <w:tab/>
      </w:r>
    </w:p>
    <w:p w14:paraId="2335F539" w14:textId="77777777" w:rsidR="00A97DE2" w:rsidRDefault="00A97DE2" w:rsidP="00A97DE2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>
        <w:rPr>
          <w:sz w:val="20"/>
        </w:rPr>
        <w:tab/>
        <w:t>Ing. Lukáš Siřínek</w:t>
      </w:r>
      <w:r>
        <w:rPr>
          <w:sz w:val="20"/>
        </w:rPr>
        <w:tab/>
      </w:r>
    </w:p>
    <w:p w14:paraId="680D51B0" w14:textId="77777777" w:rsidR="00A97DE2" w:rsidRDefault="00A97DE2" w:rsidP="00A97DE2">
      <w:pPr>
        <w:pStyle w:val="BodyText21"/>
        <w:widowControl/>
        <w:tabs>
          <w:tab w:val="center" w:pos="2410"/>
          <w:tab w:val="center" w:pos="6521"/>
        </w:tabs>
        <w:spacing w:after="0"/>
        <w:rPr>
          <w:sz w:val="20"/>
        </w:rPr>
      </w:pPr>
      <w:r>
        <w:rPr>
          <w:sz w:val="20"/>
        </w:rPr>
        <w:tab/>
        <w:t>Místopředseda představenstva</w:t>
      </w:r>
      <w:r>
        <w:rPr>
          <w:sz w:val="20"/>
        </w:rPr>
        <w:tab/>
      </w:r>
    </w:p>
    <w:p w14:paraId="6203BFCD" w14:textId="77777777" w:rsidR="00A97DE2" w:rsidRPr="008B0966" w:rsidRDefault="00A97DE2" w:rsidP="00A97DE2">
      <w:pPr>
        <w:pStyle w:val="Smlouva-Odstavec"/>
        <w:ind w:left="708" w:firstLine="0"/>
      </w:pPr>
      <w:r w:rsidRPr="008B0966">
        <w:t>Dopravní podnik Karlovy Vary, a. s.</w:t>
      </w:r>
    </w:p>
    <w:p w14:paraId="44E206C5" w14:textId="77777777" w:rsidR="00A97DE2" w:rsidRPr="00695A44" w:rsidRDefault="00A97DE2" w:rsidP="00A97DE2">
      <w:pPr>
        <w:pStyle w:val="Nadpis1"/>
        <w:numPr>
          <w:ilvl w:val="0"/>
          <w:numId w:val="0"/>
        </w:numPr>
        <w:ind w:left="720"/>
        <w:jc w:val="left"/>
      </w:pPr>
    </w:p>
    <w:p w14:paraId="2E2A919A" w14:textId="77777777" w:rsidR="00A97DE2" w:rsidRPr="00695A44" w:rsidRDefault="00A97DE2" w:rsidP="00A97DE2">
      <w:pPr>
        <w:rPr>
          <w:lang w:val="x-none" w:eastAsia="cs-CZ"/>
        </w:rPr>
      </w:pPr>
    </w:p>
    <w:p w14:paraId="29B1C94A" w14:textId="7FB2E9D5" w:rsidR="00695A44" w:rsidRPr="00695A44" w:rsidRDefault="00695A44" w:rsidP="00A97DE2">
      <w:pPr>
        <w:pStyle w:val="BodyText21"/>
        <w:widowControl/>
        <w:tabs>
          <w:tab w:val="center" w:pos="2410"/>
          <w:tab w:val="center" w:pos="6521"/>
        </w:tabs>
        <w:spacing w:after="0"/>
        <w:rPr>
          <w:lang w:val="x-none"/>
        </w:rPr>
      </w:pPr>
    </w:p>
    <w:p w14:paraId="11811BE1" w14:textId="77777777" w:rsidR="00695A44" w:rsidRPr="00695A44" w:rsidRDefault="00695A44" w:rsidP="00695A44">
      <w:pPr>
        <w:rPr>
          <w:lang w:eastAsia="cs-CZ"/>
        </w:rPr>
      </w:pPr>
    </w:p>
    <w:p w14:paraId="54FA182F" w14:textId="7BF99D6B" w:rsidR="007E27F7" w:rsidRPr="00790187" w:rsidRDefault="007E27F7" w:rsidP="00790187">
      <w:pPr>
        <w:keepNext/>
        <w:widowControl w:val="0"/>
        <w:spacing w:before="480" w:after="240" w:line="240" w:lineRule="auto"/>
        <w:outlineLvl w:val="0"/>
        <w:rPr>
          <w:rFonts w:ascii="Times New Roman" w:eastAsia="Calibri" w:hAnsi="Times New Roman" w:cs="Times New Roman"/>
          <w:b/>
          <w:snapToGrid w:val="0"/>
          <w:sz w:val="20"/>
          <w:szCs w:val="20"/>
          <w:lang w:eastAsia="cs-CZ"/>
        </w:rPr>
      </w:pPr>
    </w:p>
    <w:sectPr w:rsidR="007E27F7" w:rsidRPr="007901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EF266" w14:textId="77777777" w:rsidR="0000470D" w:rsidRDefault="0000470D" w:rsidP="001D7ABB">
      <w:pPr>
        <w:spacing w:after="0" w:line="240" w:lineRule="auto"/>
      </w:pPr>
      <w:r>
        <w:separator/>
      </w:r>
    </w:p>
  </w:endnote>
  <w:endnote w:type="continuationSeparator" w:id="0">
    <w:p w14:paraId="1609BF2E" w14:textId="77777777" w:rsidR="0000470D" w:rsidRDefault="0000470D" w:rsidP="001D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 Narrow">
    <w:altName w:val="Arial Narrow"/>
    <w:charset w:val="EE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8990B" w14:textId="6BB330FC" w:rsidR="00964765" w:rsidRDefault="00964765">
    <w:pPr>
      <w:pStyle w:val="Zpa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E7328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E7328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3DF94" w14:textId="77777777" w:rsidR="0000470D" w:rsidRDefault="0000470D" w:rsidP="001D7ABB">
      <w:pPr>
        <w:spacing w:after="0" w:line="240" w:lineRule="auto"/>
      </w:pPr>
      <w:r>
        <w:separator/>
      </w:r>
    </w:p>
  </w:footnote>
  <w:footnote w:type="continuationSeparator" w:id="0">
    <w:p w14:paraId="04CA8D15" w14:textId="77777777" w:rsidR="0000470D" w:rsidRDefault="0000470D" w:rsidP="001D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FF573" w14:textId="77777777" w:rsidR="00365CBF" w:rsidRDefault="00365CBF" w:rsidP="00365CBF">
    <w:pPr>
      <w:pStyle w:val="Standarduser"/>
      <w:jc w:val="center"/>
      <w:rPr>
        <w:rFonts w:ascii="Courier New" w:hAnsi="Courier New"/>
        <w:i/>
        <w:iCs/>
        <w:sz w:val="20"/>
        <w:szCs w:val="20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>INCLUDEPICTURE  "cid:image001.png@01D291C1.62D15F90" \* MERGEFORMATINET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"cid:image001.png@01D291C1.62D15F90" \* MERGEFORMATINET </w:instrText>
    </w:r>
    <w:r>
      <w:rPr>
        <w:noProof/>
      </w:rPr>
      <w:fldChar w:fldCharType="separate"/>
    </w:r>
    <w:r w:rsidR="00A97DE2">
      <w:rPr>
        <w:noProof/>
      </w:rPr>
      <w:fldChar w:fldCharType="begin"/>
    </w:r>
    <w:r w:rsidR="00A97DE2">
      <w:rPr>
        <w:noProof/>
      </w:rPr>
      <w:instrText xml:space="preserve"> INCLUDEPICTURE  "cid:image001.png@01D291C1.62D15F90" \* MERGEFORMATINET </w:instrText>
    </w:r>
    <w:r w:rsidR="00A97DE2">
      <w:rPr>
        <w:noProof/>
      </w:rPr>
      <w:fldChar w:fldCharType="separate"/>
    </w:r>
    <w:r w:rsidR="0000470D">
      <w:rPr>
        <w:noProof/>
      </w:rPr>
      <w:fldChar w:fldCharType="begin"/>
    </w:r>
    <w:r w:rsidR="0000470D">
      <w:rPr>
        <w:noProof/>
      </w:rPr>
      <w:instrText xml:space="preserve"> </w:instrText>
    </w:r>
    <w:r w:rsidR="0000470D">
      <w:rPr>
        <w:noProof/>
      </w:rPr>
      <w:instrText>INC</w:instrText>
    </w:r>
    <w:r w:rsidR="0000470D">
      <w:rPr>
        <w:noProof/>
      </w:rPr>
      <w:instrText>LUDEPICTURE  "cid:image001.png@01D291C1.62D15F90" \* MERGEFORMATINET</w:instrText>
    </w:r>
    <w:r w:rsidR="0000470D">
      <w:rPr>
        <w:noProof/>
      </w:rPr>
      <w:instrText xml:space="preserve"> </w:instrText>
    </w:r>
    <w:r w:rsidR="0000470D">
      <w:rPr>
        <w:noProof/>
      </w:rPr>
      <w:fldChar w:fldCharType="separate"/>
    </w:r>
    <w:r w:rsidR="0000470D">
      <w:rPr>
        <w:noProof/>
      </w:rPr>
      <w:pict w14:anchorId="536295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6.4pt;height:54pt;visibility:visible">
          <v:imagedata r:id="rId1" r:href="rId2"/>
        </v:shape>
      </w:pict>
    </w:r>
    <w:r w:rsidR="0000470D">
      <w:rPr>
        <w:noProof/>
      </w:rPr>
      <w:fldChar w:fldCharType="end"/>
    </w:r>
    <w:r w:rsidR="00A97DE2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</w:p>
  <w:p w14:paraId="6F6B94C0" w14:textId="0C19EE73" w:rsidR="00365CBF" w:rsidRPr="00394B8D" w:rsidRDefault="00365CBF" w:rsidP="00365CBF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Liberation Sans Narrow" w:hAnsi="Liberation Sans Narrow"/>
      </w:rPr>
    </w:pPr>
    <w:r w:rsidRPr="00394B8D">
      <w:rPr>
        <w:rFonts w:ascii="Liberation Sans Narrow" w:hAnsi="Liberation Sans Narrow"/>
      </w:rPr>
      <w:t>"</w:t>
    </w:r>
    <w:r w:rsidRPr="006F510B">
      <w:rPr>
        <w:rFonts w:ascii="Liberation Sans Narrow" w:hAnsi="Liberation Sans Narrow"/>
        <w:b/>
      </w:rPr>
      <w:t>Inteligentní dispečink DPKV</w:t>
    </w:r>
    <w:r>
      <w:rPr>
        <w:rFonts w:ascii="Liberation Sans Narrow" w:hAnsi="Liberation Sans Narrow"/>
        <w:b/>
      </w:rPr>
      <w:t>“</w:t>
    </w:r>
  </w:p>
  <w:p w14:paraId="3F015ECD" w14:textId="77777777" w:rsidR="001D7ABB" w:rsidRDefault="001D7AB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55D0"/>
    <w:multiLevelType w:val="multilevel"/>
    <w:tmpl w:val="DF2295C8"/>
    <w:lvl w:ilvl="0">
      <w:start w:val="1"/>
      <w:numFmt w:val="upperRoman"/>
      <w:pStyle w:val="Nadpis1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63D30FA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B73EEA"/>
    <w:multiLevelType w:val="multilevel"/>
    <w:tmpl w:val="B0BE0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B6439AA"/>
    <w:multiLevelType w:val="multilevel"/>
    <w:tmpl w:val="D44639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449603C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6" w15:restartNumberingAfterBreak="0">
    <w:nsid w:val="7F646947"/>
    <w:multiLevelType w:val="multilevel"/>
    <w:tmpl w:val="1F6CC2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F7"/>
    <w:rsid w:val="0000470D"/>
    <w:rsid w:val="001D7ABB"/>
    <w:rsid w:val="00365CBF"/>
    <w:rsid w:val="00695A44"/>
    <w:rsid w:val="00790187"/>
    <w:rsid w:val="007E27F7"/>
    <w:rsid w:val="00964765"/>
    <w:rsid w:val="00984072"/>
    <w:rsid w:val="00A97DE2"/>
    <w:rsid w:val="00AD34F5"/>
    <w:rsid w:val="00AE1987"/>
    <w:rsid w:val="00C622A9"/>
    <w:rsid w:val="00D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16DA2"/>
  <w15:chartTrackingRefBased/>
  <w15:docId w15:val="{D5B4050A-984A-4610-A775-BF5D843A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790187"/>
    <w:pPr>
      <w:keepNext/>
      <w:widowControl w:val="0"/>
      <w:numPr>
        <w:numId w:val="2"/>
      </w:numPr>
      <w:spacing w:before="480" w:after="240" w:line="240" w:lineRule="auto"/>
      <w:jc w:val="center"/>
      <w:outlineLvl w:val="0"/>
    </w:pPr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ABB"/>
  </w:style>
  <w:style w:type="paragraph" w:styleId="Zpat">
    <w:name w:val="footer"/>
    <w:basedOn w:val="Normln"/>
    <w:link w:val="ZpatChar"/>
    <w:uiPriority w:val="99"/>
    <w:unhideWhenUsed/>
    <w:rsid w:val="001D7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ABB"/>
  </w:style>
  <w:style w:type="paragraph" w:customStyle="1" w:styleId="Standarduser">
    <w:name w:val="Standard (user)"/>
    <w:rsid w:val="001D7AB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018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790187"/>
    <w:rPr>
      <w:rFonts w:ascii="Times New Roman" w:eastAsia="Calibri" w:hAnsi="Times New Roman" w:cs="Times New Roman"/>
      <w:b/>
      <w:snapToGrid w:val="0"/>
      <w:sz w:val="20"/>
      <w:szCs w:val="20"/>
      <w:lang w:val="x-none" w:eastAsia="cs-CZ"/>
    </w:rPr>
  </w:style>
  <w:style w:type="paragraph" w:customStyle="1" w:styleId="Smlouva-Odstavec">
    <w:name w:val="Smlouva - Odstavec"/>
    <w:basedOn w:val="Normln"/>
    <w:qFormat/>
    <w:rsid w:val="00790187"/>
    <w:pPr>
      <w:spacing w:after="12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Zkladntext">
    <w:name w:val="Body Text"/>
    <w:basedOn w:val="Normln"/>
    <w:link w:val="ZkladntextChar"/>
    <w:uiPriority w:val="99"/>
    <w:semiHidden/>
    <w:rsid w:val="00695A44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spacing w:after="120" w:line="240" w:lineRule="auto"/>
      <w:jc w:val="both"/>
    </w:pPr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5A44"/>
    <w:rPr>
      <w:rFonts w:ascii="Times New Roman" w:eastAsia="Calibri" w:hAnsi="Times New Roman" w:cs="Times New Roman"/>
      <w:snapToGrid w:val="0"/>
      <w:sz w:val="20"/>
      <w:szCs w:val="20"/>
      <w:lang w:val="x-none" w:eastAsia="cs-CZ"/>
    </w:rPr>
  </w:style>
  <w:style w:type="paragraph" w:customStyle="1" w:styleId="BodyText21">
    <w:name w:val="Body Text 21"/>
    <w:basedOn w:val="Normln"/>
    <w:uiPriority w:val="99"/>
    <w:rsid w:val="00695A44"/>
    <w:pPr>
      <w:widowControl w:val="0"/>
      <w:spacing w:after="120" w:line="240" w:lineRule="auto"/>
      <w:jc w:val="both"/>
    </w:pPr>
    <w:rPr>
      <w:rFonts w:ascii="Times New Roman" w:eastAsia="Calibri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jedly@bustec-inf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91C1.62D15F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Veronika Bachmannová</cp:lastModifiedBy>
  <cp:revision>2</cp:revision>
  <dcterms:created xsi:type="dcterms:W3CDTF">2018-10-29T10:54:00Z</dcterms:created>
  <dcterms:modified xsi:type="dcterms:W3CDTF">2018-10-29T10:54:00Z</dcterms:modified>
</cp:coreProperties>
</file>