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F0" w:rsidRDefault="00CB466C">
      <w:pPr>
        <w:spacing w:after="0"/>
        <w:ind w:right="1907"/>
        <w:jc w:val="center"/>
      </w:pPr>
      <w:bookmarkStart w:id="0" w:name="_GoBack"/>
      <w:bookmarkEnd w:id="0"/>
      <w:r>
        <w:rPr>
          <w:sz w:val="58"/>
        </w:rPr>
        <w:t>Školní Statek Opava</w:t>
      </w:r>
    </w:p>
    <w:p w:rsidR="008E09F0" w:rsidRDefault="00CB466C">
      <w:pPr>
        <w:spacing w:after="300"/>
        <w:ind w:left="2219"/>
      </w:pPr>
      <w:r>
        <w:rPr>
          <w:noProof/>
        </w:rPr>
        <w:drawing>
          <wp:inline distT="0" distB="0" distL="0" distR="0">
            <wp:extent cx="1506337" cy="627888"/>
            <wp:effectExtent l="0" t="0" r="0" b="0"/>
            <wp:docPr id="20256" name="Picture 20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6" name="Picture 20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6337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F0" w:rsidRDefault="00CB466C">
      <w:pPr>
        <w:spacing w:after="0"/>
        <w:ind w:right="1614"/>
        <w:jc w:val="center"/>
      </w:pPr>
      <w:r>
        <w:rPr>
          <w:sz w:val="26"/>
        </w:rPr>
        <w:t>SOUPIS PRACÍ ” OPRAVA SEKRETARIÁTU A ŘEDITELNY” - podlah, in•ektáž, sanační omítk , provedení obkladu</w:t>
      </w:r>
    </w:p>
    <w:tbl>
      <w:tblPr>
        <w:tblStyle w:val="TableGrid"/>
        <w:tblW w:w="7565" w:type="dxa"/>
        <w:tblInd w:w="-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68"/>
        <w:gridCol w:w="277"/>
        <w:gridCol w:w="864"/>
        <w:gridCol w:w="1352"/>
        <w:gridCol w:w="638"/>
        <w:gridCol w:w="1515"/>
        <w:gridCol w:w="602"/>
        <w:gridCol w:w="1179"/>
      </w:tblGrid>
      <w:tr w:rsidR="008E09F0">
        <w:trPr>
          <w:trHeight w:val="2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1"/>
              <w:jc w:val="both"/>
            </w:pPr>
            <w:r>
              <w:rPr>
                <w:sz w:val="20"/>
              </w:rPr>
              <w:t xml:space="preserve">č. .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18"/>
              </w:rPr>
              <w:t>Název /ož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-106"/>
            </w:pPr>
            <w:r>
              <w:rPr>
                <w:noProof/>
              </w:rPr>
              <w:drawing>
                <wp:inline distT="0" distB="0" distL="0" distR="0">
                  <wp:extent cx="1616111" cy="106680"/>
                  <wp:effectExtent l="0" t="0" r="0" b="0"/>
                  <wp:docPr id="9624" name="Picture 9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Picture 9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1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60"/>
              <w:jc w:val="both"/>
            </w:pPr>
            <w:r>
              <w:rPr>
                <w:sz w:val="18"/>
              </w:rPr>
              <w:t>množství cena/MJ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63"/>
            </w:pPr>
            <w:r>
              <w:rPr>
                <w:sz w:val="18"/>
              </w:rPr>
              <w:t>celkem K</w:t>
            </w:r>
          </w:p>
        </w:tc>
      </w:tr>
      <w:tr w:rsidR="008E09F0">
        <w:trPr>
          <w:trHeight w:val="21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03"/>
            </w:pPr>
            <w:r>
              <w:rPr>
                <w:sz w:val="24"/>
              </w:rPr>
              <w:t xml:space="preserve">Díl 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18"/>
              </w:rPr>
              <w:t>1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215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55"/>
            </w:pPr>
            <w:r>
              <w:rPr>
                <w:sz w:val="20"/>
              </w:rPr>
              <w:t>Bourací ráce + sdk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5"/>
            </w:pPr>
            <w:r>
              <w:rPr>
                <w:sz w:val="18"/>
              </w:rPr>
              <w:t>Demontáž zárubní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26"/>
              <w:jc w:val="right"/>
            </w:pPr>
            <w:r>
              <w:rPr>
                <w:sz w:val="20"/>
              </w:rPr>
              <w:t>400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76"/>
              <w:jc w:val="right"/>
            </w:pPr>
            <w:r>
              <w:rPr>
                <w:sz w:val="18"/>
              </w:rPr>
              <w:t>400 Kč</w:t>
            </w:r>
          </w:p>
        </w:tc>
      </w:tr>
      <w:tr w:rsidR="008E09F0">
        <w:trPr>
          <w:trHeight w:val="2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20"/>
              </w:rPr>
              <w:t>Oklepání omítky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205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0"/>
              <w:jc w:val="right"/>
            </w:pPr>
            <w:r>
              <w:rPr>
                <w:sz w:val="20"/>
              </w:rPr>
              <w:t>14,5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26"/>
              <w:jc w:val="right"/>
            </w:pPr>
            <w:r>
              <w:rPr>
                <w:sz w:val="20"/>
              </w:rPr>
              <w:t>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76"/>
              <w:jc w:val="right"/>
            </w:pPr>
            <w:r>
              <w:rPr>
                <w:sz w:val="20"/>
              </w:rPr>
              <w:t>943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18"/>
              </w:rPr>
              <w:t>D+ M dveří 60 1 lilek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26"/>
              <w:jc w:val="right"/>
            </w:pPr>
            <w:r>
              <w:rPr>
                <w:sz w:val="20"/>
              </w:rPr>
              <w:t>6200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76"/>
              <w:jc w:val="right"/>
            </w:pPr>
            <w:r>
              <w:rPr>
                <w:sz w:val="20"/>
              </w:rPr>
              <w:t>6 200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D+M kování - klika klika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26"/>
              <w:jc w:val="right"/>
            </w:pPr>
            <w:r>
              <w:rPr>
                <w:sz w:val="20"/>
              </w:rPr>
              <w:t>600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76"/>
              <w:jc w:val="right"/>
            </w:pPr>
            <w:r>
              <w:rPr>
                <w:sz w:val="20"/>
              </w:rPr>
              <w:t>600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D+M kování - klika xkoule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18"/>
              </w:rPr>
              <w:t>268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20"/>
              </w:rPr>
              <w:t>268 Kč</w:t>
            </w:r>
          </w:p>
        </w:tc>
      </w:tr>
      <w:tr w:rsidR="008E09F0">
        <w:trPr>
          <w:trHeight w:val="21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Uprava dveří do starých zárubní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2"/>
              <w:jc w:val="both"/>
            </w:pPr>
            <w:r>
              <w:rPr>
                <w:sz w:val="20"/>
              </w:rPr>
              <w:t>celkem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20"/>
              </w:rPr>
              <w:t>650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20"/>
              </w:rPr>
              <w:t>650 Kč</w:t>
            </w:r>
          </w:p>
        </w:tc>
      </w:tr>
      <w:tr w:rsidR="008E09F0">
        <w:trPr>
          <w:trHeight w:val="418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 w:hanging="5"/>
            </w:pPr>
            <w:r>
              <w:rPr>
                <w:sz w:val="20"/>
              </w:rPr>
              <w:t>Zazdění průchodu mezi zasedačkou a sekretatriátem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left="47"/>
              <w:jc w:val="both"/>
            </w:pPr>
            <w:r>
              <w:rPr>
                <w:sz w:val="20"/>
              </w:rPr>
              <w:t>celkem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5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20"/>
              </w:rPr>
              <w:t>2250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20"/>
              </w:rPr>
              <w:t>2 250 Kč</w:t>
            </w:r>
          </w:p>
        </w:tc>
      </w:tr>
      <w:tr w:rsidR="008E09F0">
        <w:trPr>
          <w:trHeight w:val="215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D+M IST C Z NY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7"/>
              <w:jc w:val="both"/>
            </w:pPr>
            <w:r>
              <w:rPr>
                <w:sz w:val="20"/>
              </w:rPr>
              <w:t>celkem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9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20"/>
              </w:rPr>
              <w:t>5303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20"/>
              </w:rPr>
              <w:t>5 303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0"/>
            </w:pPr>
            <w:r>
              <w:rPr>
                <w:sz w:val="20"/>
              </w:rPr>
              <w:t>Výměna zárubní - ředitelna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18"/>
              </w:rPr>
              <w:t>3350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18"/>
              </w:rPr>
              <w:t>3 350 Kč</w:t>
            </w:r>
          </w:p>
        </w:tc>
      </w:tr>
      <w:tr w:rsidR="008E09F0">
        <w:trPr>
          <w:trHeight w:val="21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18"/>
              </w:rPr>
              <w:t>Montáž obkladu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200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5"/>
              <w:jc w:val="right"/>
            </w:pPr>
            <w:r>
              <w:t>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1"/>
              <w:jc w:val="right"/>
            </w:pPr>
            <w:r>
              <w:rPr>
                <w:sz w:val="20"/>
              </w:rPr>
              <w:t>390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18"/>
              </w:rPr>
              <w:t>2 340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Dodávka obkladu Tahity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200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5"/>
              <w:jc w:val="right"/>
            </w:pPr>
            <w:r>
              <w:t>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5"/>
              <w:jc w:val="right"/>
            </w:pPr>
            <w:r>
              <w:rPr>
                <w:sz w:val="18"/>
              </w:rPr>
              <w:t>271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20"/>
              </w:rPr>
              <w:t>1 626 Kč</w:t>
            </w:r>
          </w:p>
        </w:tc>
      </w:tr>
      <w:tr w:rsidR="008E09F0">
        <w:trPr>
          <w:trHeight w:val="20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D+M nerez lišty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200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20"/>
              </w:rPr>
              <w:t>165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20"/>
              </w:rPr>
              <w:t>1 980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18"/>
              </w:rPr>
              <w:t>Injektáž zdiva tl. 45 cm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200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14,5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1"/>
              <w:jc w:val="right"/>
            </w:pPr>
            <w:r>
              <w:rPr>
                <w:sz w:val="18"/>
              </w:rPr>
              <w:t>13 050 Kč</w:t>
            </w:r>
          </w:p>
        </w:tc>
      </w:tr>
      <w:tr w:rsidR="008E09F0">
        <w:trPr>
          <w:trHeight w:val="21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50"/>
            </w:pPr>
            <w:r>
              <w:rPr>
                <w:sz w:val="20"/>
              </w:rPr>
              <w:t>Provedení sanačního jádra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14,5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20"/>
              </w:rPr>
              <w:t>595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20"/>
              </w:rPr>
              <w:t>8 628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Vyškrábání spár zdiva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14,5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20"/>
              </w:rPr>
              <w:t>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20"/>
              </w:rPr>
              <w:t>653 Kč</w:t>
            </w:r>
          </w:p>
        </w:tc>
      </w:tr>
      <w:tr w:rsidR="008E09F0">
        <w:trPr>
          <w:trHeight w:val="423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 w:right="35" w:firstLine="5"/>
            </w:pPr>
            <w:r>
              <w:rPr>
                <w:sz w:val="18"/>
              </w:rPr>
              <w:t>Betonáž podlahy tl. 6 cm - rychlotvrdnoucím bet.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18"/>
              </w:rPr>
              <w:t>550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18"/>
              </w:rPr>
              <w:t>18 150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18"/>
              </w:rPr>
              <w:t>Vybourání bet. podlahy tl. 14 cm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18"/>
              </w:rPr>
              <w:t>4,62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20"/>
              </w:rPr>
              <w:t>1850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18"/>
              </w:rPr>
              <w:t>8 547 Kč</w:t>
            </w:r>
          </w:p>
        </w:tc>
      </w:tr>
      <w:tr w:rsidR="008E09F0">
        <w:trPr>
          <w:trHeight w:val="42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  <w:jc w:val="both"/>
            </w:pPr>
            <w:r>
              <w:rPr>
                <w:sz w:val="18"/>
              </w:rPr>
              <w:t>Vyrovnání podlahy polystyrenem 100S tl. 9 cm vč. folie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152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20"/>
              </w:rPr>
              <w:t>5 016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18"/>
              </w:rPr>
              <w:t>Provedení dilatačního pásu kolem stěn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"/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6"/>
              <w:jc w:val="right"/>
            </w:pPr>
            <w:r>
              <w:rPr>
                <w:sz w:val="20"/>
              </w:rPr>
              <w:t>450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18"/>
              </w:rPr>
              <w:t>D+M hydroizolace podlahy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0"/>
              <w:jc w:val="right"/>
            </w:pPr>
            <w:r>
              <w:rPr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245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20"/>
              </w:rPr>
              <w:t>8 085 Kč</w:t>
            </w:r>
          </w:p>
        </w:tc>
      </w:tr>
      <w:tr w:rsidR="008E09F0">
        <w:trPr>
          <w:trHeight w:val="2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20"/>
              </w:rPr>
              <w:t>Pruřez koberce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6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64"/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18"/>
              </w:rPr>
              <w:t>550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18"/>
              </w:rPr>
              <w:t>6 050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18"/>
              </w:rPr>
              <w:t>D+M přechodové lišt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1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20"/>
              </w:rPr>
              <w:t>1,5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18"/>
              </w:rPr>
              <w:t>280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18"/>
              </w:rPr>
              <w:t>420 Kč</w:t>
            </w:r>
          </w:p>
        </w:tc>
      </w:tr>
      <w:tr w:rsidR="008E09F0">
        <w:trPr>
          <w:trHeight w:val="2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20"/>
              </w:rPr>
              <w:t>D+M PVC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1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20"/>
              </w:rPr>
              <w:t>6,5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430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20"/>
              </w:rPr>
              <w:t>2 795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20"/>
              </w:rPr>
              <w:t>Průřez PVC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1"/>
            </w:pPr>
            <w:r>
              <w:rPr>
                <w:sz w:val="20"/>
              </w:rPr>
              <w:t>m2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20"/>
              </w:rPr>
              <w:t>3,5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350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20"/>
              </w:rPr>
              <w:t>1 225 Kč</w:t>
            </w:r>
          </w:p>
        </w:tc>
      </w:tr>
      <w:tr w:rsidR="008E09F0">
        <w:trPr>
          <w:trHeight w:val="214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18"/>
              </w:rPr>
              <w:t>D+M lišty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1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18"/>
              </w:rPr>
              <w:t>356 Kč</w:t>
            </w:r>
          </w:p>
        </w:tc>
      </w:tr>
      <w:tr w:rsidR="008E09F0">
        <w:trPr>
          <w:trHeight w:val="213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20"/>
              </w:rPr>
              <w:t>Nátěr zárubní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6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4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1"/>
              <w:jc w:val="right"/>
            </w:pPr>
            <w:r>
              <w:rPr>
                <w:sz w:val="20"/>
              </w:rPr>
              <w:t>275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18"/>
              </w:rPr>
              <w:t>1 100 Kč</w:t>
            </w:r>
          </w:p>
        </w:tc>
      </w:tr>
      <w:tr w:rsidR="008E09F0">
        <w:trPr>
          <w:trHeight w:val="21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45"/>
            </w:pPr>
            <w:r>
              <w:rPr>
                <w:sz w:val="18"/>
              </w:rPr>
              <w:t>Nátěr trubek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191"/>
            </w:pPr>
            <w:r>
              <w:rPr>
                <w:sz w:val="20"/>
              </w:rPr>
              <w:t>bm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9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6"/>
              <w:jc w:val="right"/>
            </w:pPr>
            <w:r>
              <w:rPr>
                <w:sz w:val="20"/>
              </w:rPr>
              <w:t>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1"/>
              <w:jc w:val="right"/>
            </w:pPr>
            <w:r>
              <w:rPr>
                <w:sz w:val="20"/>
              </w:rPr>
              <w:t>56 Kč</w:t>
            </w:r>
          </w:p>
        </w:tc>
      </w:tr>
      <w:tr w:rsidR="008E09F0">
        <w:trPr>
          <w:trHeight w:val="20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Celkem za ú ravu ovrchu vnitřních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2756" cy="103632"/>
                  <wp:effectExtent l="0" t="0" r="0" b="0"/>
                  <wp:docPr id="9735" name="Picture 9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Picture 9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100 490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Staveništní řesun hmot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31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left="40"/>
            </w:pPr>
            <w:r>
              <w:rPr>
                <w:sz w:val="20"/>
              </w:rPr>
              <w:t>Přesun hmot ro opra a údržb</w:t>
            </w:r>
          </w:p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Celkem staveništní řesun hmot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9"/>
              <w:jc w:val="right"/>
            </w:pPr>
            <w:r>
              <w:rPr>
                <w:sz w:val="20"/>
              </w:rPr>
              <w:t>4,0</w:t>
            </w:r>
          </w:p>
          <w:p w:rsidR="008E09F0" w:rsidRDefault="00CB466C">
            <w:pPr>
              <w:spacing w:after="0"/>
              <w:ind w:left="-2" w:right="-724"/>
            </w:pPr>
            <w:r>
              <w:rPr>
                <w:noProof/>
              </w:rPr>
              <w:drawing>
                <wp:inline distT="0" distB="0" distL="0" distR="0">
                  <wp:extent cx="960519" cy="103632"/>
                  <wp:effectExtent l="0" t="0" r="0" b="0"/>
                  <wp:docPr id="9434" name="Picture 9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Picture 9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46"/>
              <w:jc w:val="right"/>
            </w:pPr>
            <w:r>
              <w:rPr>
                <w:sz w:val="20"/>
              </w:rPr>
              <w:t>350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95"/>
              <w:jc w:val="right"/>
            </w:pPr>
            <w:r>
              <w:rPr>
                <w:sz w:val="20"/>
              </w:rPr>
              <w:t>1 400 Kč</w:t>
            </w:r>
          </w:p>
          <w:p w:rsidR="008E09F0" w:rsidRDefault="00CB466C">
            <w:pPr>
              <w:spacing w:after="0"/>
              <w:ind w:right="105"/>
              <w:jc w:val="right"/>
            </w:pPr>
            <w:r>
              <w:rPr>
                <w:sz w:val="26"/>
              </w:rPr>
              <w:t>Kč</w:t>
            </w:r>
          </w:p>
        </w:tc>
      </w:tr>
      <w:tr w:rsidR="008E09F0">
        <w:trPr>
          <w:trHeight w:val="31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369"/>
              <w:jc w:val="right"/>
            </w:pPr>
            <w:r>
              <w:rPr>
                <w:sz w:val="18"/>
              </w:rPr>
              <w:t xml:space="preserve">1 400 </w:t>
            </w:r>
          </w:p>
        </w:tc>
      </w:tr>
      <w:tr w:rsidR="008E09F0">
        <w:trPr>
          <w:trHeight w:val="2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21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35"/>
            </w:pPr>
            <w:r>
              <w:t xml:space="preserve">Přesun suti a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65"/>
            </w:pPr>
            <w:r>
              <w:rPr>
                <w:sz w:val="20"/>
              </w:rPr>
              <w:t>bouran 'ch hmot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1"/>
            </w:pPr>
            <w:r>
              <w:rPr>
                <w:sz w:val="20"/>
              </w:rPr>
              <w:t>Odvoz stavební suti na skládku do 1 km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0"/>
              <w:jc w:val="right"/>
            </w:pPr>
            <w:r>
              <w:rPr>
                <w:sz w:val="20"/>
              </w:rPr>
              <w:t>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20"/>
              </w:rPr>
              <w:t>972 Kč</w:t>
            </w:r>
          </w:p>
        </w:tc>
      </w:tr>
      <w:tr w:rsidR="008E09F0">
        <w:trPr>
          <w:trHeight w:val="42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1" w:right="107" w:firstLine="5"/>
            </w:pPr>
            <w:r>
              <w:rPr>
                <w:sz w:val="20"/>
              </w:rPr>
              <w:t>Příplatek k odvozu stavební suti za každý 1 km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4"/>
              <w:jc w:val="center"/>
            </w:pPr>
            <w:r>
              <w:rPr>
                <w:sz w:val="20"/>
              </w:rPr>
              <w:t>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70"/>
              <w:jc w:val="right"/>
            </w:pPr>
            <w:r>
              <w:rPr>
                <w:sz w:val="20"/>
              </w:rPr>
              <w:t>12,1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18"/>
              </w:rPr>
              <w:t>811 Kč</w:t>
            </w:r>
          </w:p>
        </w:tc>
      </w:tr>
      <w:tr w:rsidR="008E09F0">
        <w:trPr>
          <w:trHeight w:val="422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18"/>
              </w:rPr>
              <w:t>Nakládání vybouraných hmot do kontejneru do</w:t>
            </w:r>
          </w:p>
          <w:p w:rsidR="008E09F0" w:rsidRDefault="00CB466C">
            <w:pPr>
              <w:spacing w:after="0"/>
              <w:ind w:left="31"/>
            </w:pPr>
            <w:r>
              <w:rPr>
                <w:sz w:val="20"/>
              </w:rPr>
              <w:t>2.N.p.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4"/>
              <w:jc w:val="center"/>
            </w:pPr>
            <w:r>
              <w:rPr>
                <w:sz w:val="20"/>
              </w:rPr>
              <w:t>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54"/>
              <w:jc w:val="right"/>
            </w:pPr>
            <w:r>
              <w:rPr>
                <w:sz w:val="20"/>
              </w:rPr>
              <w:t>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50"/>
              <w:jc w:val="right"/>
            </w:pPr>
            <w:r>
              <w:rPr>
                <w:sz w:val="20"/>
              </w:rPr>
              <w:t>245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20"/>
              </w:rPr>
              <w:t>1 642 Kč</w:t>
            </w:r>
          </w:p>
        </w:tc>
      </w:tr>
      <w:tr w:rsidR="008E09F0">
        <w:trPr>
          <w:trHeight w:val="211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Poplatek za skládku stavební suti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8"/>
              <w:jc w:val="center"/>
            </w:pPr>
            <w:r>
              <w:rPr>
                <w:sz w:val="18"/>
              </w:rPr>
              <w:t>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9"/>
              <w:jc w:val="right"/>
            </w:pPr>
            <w:r>
              <w:rPr>
                <w:sz w:val="20"/>
              </w:rPr>
              <w:t>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50"/>
              <w:jc w:val="right"/>
            </w:pPr>
            <w:r>
              <w:rPr>
                <w:sz w:val="20"/>
              </w:rPr>
              <w:t>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20"/>
              </w:rPr>
              <w:t>972 Kč</w:t>
            </w:r>
          </w:p>
        </w:tc>
      </w:tr>
      <w:tr w:rsidR="008E09F0">
        <w:trPr>
          <w:trHeight w:val="208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2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31"/>
            </w:pPr>
            <w:r>
              <w:rPr>
                <w:sz w:val="20"/>
              </w:rPr>
              <w:t xml:space="preserve">Celkem za řesun suti a 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70"/>
            </w:pPr>
            <w:r>
              <w:rPr>
                <w:sz w:val="20"/>
              </w:rPr>
              <w:t>b.hmot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41677" cy="103632"/>
                  <wp:effectExtent l="0" t="0" r="0" b="0"/>
                  <wp:docPr id="9801" name="Picture 9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Picture 98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4 395 Kč</w:t>
            </w:r>
          </w:p>
        </w:tc>
      </w:tr>
      <w:tr w:rsidR="008E09F0">
        <w:trPr>
          <w:trHeight w:val="432"/>
        </w:trPr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26"/>
            </w:pPr>
            <w:r>
              <w:rPr>
                <w:sz w:val="20"/>
              </w:rPr>
              <w:t>Součet</w:t>
            </w:r>
          </w:p>
          <w:p w:rsidR="008E09F0" w:rsidRDefault="00CB466C">
            <w:pPr>
              <w:spacing w:after="0"/>
              <w:ind w:left="35"/>
            </w:pPr>
            <w:r>
              <w:rPr>
                <w:sz w:val="20"/>
              </w:rPr>
              <w:t>Režie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20"/>
              </w:rPr>
              <w:t>106 285 Kč</w:t>
            </w:r>
          </w:p>
          <w:p w:rsidR="008E09F0" w:rsidRDefault="00CB466C">
            <w:pPr>
              <w:spacing w:after="0"/>
              <w:ind w:right="100"/>
              <w:jc w:val="right"/>
            </w:pPr>
            <w:r>
              <w:rPr>
                <w:sz w:val="20"/>
              </w:rPr>
              <w:t>1 594 Kč</w:t>
            </w:r>
          </w:p>
        </w:tc>
      </w:tr>
      <w:tr w:rsidR="008E09F0">
        <w:trPr>
          <w:trHeight w:val="338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9F0" w:rsidRDefault="008E09F0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9F0" w:rsidRDefault="00CB466C">
            <w:pPr>
              <w:spacing w:after="0"/>
              <w:ind w:left="35"/>
            </w:pPr>
            <w:r>
              <w:rPr>
                <w:sz w:val="24"/>
              </w:rPr>
              <w:t>Celkem bez DPH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09F0" w:rsidRDefault="008E09F0"/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9F0" w:rsidRDefault="00CB466C">
            <w:pPr>
              <w:spacing w:after="0"/>
              <w:ind w:right="124"/>
              <w:jc w:val="right"/>
            </w:pPr>
            <w:r>
              <w:rPr>
                <w:sz w:val="24"/>
              </w:rPr>
              <w:t>107 879 Kč</w:t>
            </w:r>
          </w:p>
        </w:tc>
      </w:tr>
    </w:tbl>
    <w:p w:rsidR="008E09F0" w:rsidRDefault="00CB466C">
      <w:pPr>
        <w:spacing w:after="0"/>
      </w:pPr>
      <w:r>
        <w:rPr>
          <w:sz w:val="20"/>
        </w:rPr>
        <w:t>Vypracoval: Petr Řehulka</w:t>
      </w:r>
    </w:p>
    <w:sectPr w:rsidR="008E09F0">
      <w:pgSz w:w="11563" w:h="16488"/>
      <w:pgMar w:top="1440" w:right="1440" w:bottom="1440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0"/>
    <w:rsid w:val="008E09F0"/>
    <w:rsid w:val="00C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79F8F-47F9-43B9-858D-637E909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2018-10-29T09:41:00Z</dcterms:created>
  <dcterms:modified xsi:type="dcterms:W3CDTF">2018-10-29T09:41:00Z</dcterms:modified>
</cp:coreProperties>
</file>