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F6" w:rsidRDefault="00E167F6">
      <w:pPr>
        <w:framePr w:h="630" w:wrap="notBeside" w:hAnchor="margin" w:x="120" w:y="-798"/>
        <w:jc w:val="center"/>
        <w:rPr>
          <w:sz w:val="2"/>
          <w:szCs w:val="2"/>
        </w:rPr>
      </w:pPr>
    </w:p>
    <w:p w:rsidR="00E167F6" w:rsidRDefault="00E167F6">
      <w:pPr>
        <w:framePr w:h="425" w:wrap="around" w:hAnchor="margin" w:x="239" w:y="-154"/>
        <w:jc w:val="center"/>
        <w:rPr>
          <w:sz w:val="2"/>
          <w:szCs w:val="2"/>
        </w:rPr>
      </w:pPr>
    </w:p>
    <w:p w:rsidR="00E167F6" w:rsidRDefault="000E0533">
      <w:pPr>
        <w:pStyle w:val="Zkladntext30"/>
        <w:shd w:val="clear" w:color="auto" w:fill="auto"/>
        <w:spacing w:before="0"/>
        <w:ind w:left="20"/>
      </w:pPr>
      <w:r>
        <w:rPr>
          <w:rStyle w:val="Zkladntext31"/>
          <w:b/>
          <w:bCs/>
        </w:rPr>
        <w:t>ROTN spol. s r.o.</w:t>
      </w:r>
    </w:p>
    <w:p w:rsidR="005539CA" w:rsidRDefault="005539CA">
      <w:pPr>
        <w:pStyle w:val="Zkladntext32"/>
        <w:shd w:val="clear" w:color="auto" w:fill="auto"/>
        <w:spacing w:after="225"/>
        <w:ind w:left="20"/>
      </w:pPr>
      <w:r>
        <w:t xml:space="preserve">             </w:t>
      </w:r>
      <w:r w:rsidR="000E0533">
        <w:t xml:space="preserve">8. pěšího pluku 2380, 738 01 </w:t>
      </w:r>
      <w:proofErr w:type="spellStart"/>
      <w:r w:rsidR="000E0533">
        <w:t>Frýdek</w:t>
      </w:r>
      <w:proofErr w:type="spellEnd"/>
      <w:r w:rsidR="000E0533">
        <w:t xml:space="preserve">-Místek </w:t>
      </w:r>
    </w:p>
    <w:p w:rsidR="00E167F6" w:rsidRDefault="000E0533">
      <w:pPr>
        <w:pStyle w:val="Zkladntext32"/>
        <w:shd w:val="clear" w:color="auto" w:fill="auto"/>
        <w:spacing w:after="225"/>
        <w:ind w:left="20"/>
      </w:pPr>
      <w:r>
        <w:t xml:space="preserve">Tel.:/Fax: 558 677 518, Mob.:608 966 055 e-mail: </w:t>
      </w:r>
      <w:hyperlink r:id="rId7" w:history="1">
        <w:r>
          <w:rPr>
            <w:rStyle w:val="Hypertextovodkaz"/>
          </w:rPr>
          <w:t>rotn@rotn.cz</w:t>
        </w:r>
      </w:hyperlink>
      <w:r>
        <w:rPr>
          <w:rStyle w:val="Zkladntext1"/>
        </w:rPr>
        <w:t xml:space="preserve">, </w:t>
      </w:r>
      <w:r>
        <w:t>sekretariá</w:t>
      </w:r>
      <w:hyperlink r:id="rId8" w:history="1">
        <w:r>
          <w:rPr>
            <w:rStyle w:val="Hypertextovodkaz"/>
          </w:rPr>
          <w:t>t@rotn.cz</w:t>
        </w:r>
      </w:hyperlink>
    </w:p>
    <w:p w:rsidR="00E167F6" w:rsidRDefault="000E0533">
      <w:pPr>
        <w:pStyle w:val="Zkladntext30"/>
        <w:shd w:val="clear" w:color="auto" w:fill="auto"/>
        <w:spacing w:before="0" w:after="165" w:line="160" w:lineRule="exact"/>
        <w:ind w:left="20"/>
      </w:pPr>
      <w:r>
        <w:rPr>
          <w:rStyle w:val="Zkladntext31"/>
          <w:b/>
          <w:bCs/>
        </w:rPr>
        <w:t>SMLOUVA</w:t>
      </w:r>
    </w:p>
    <w:p w:rsidR="00E167F6" w:rsidRDefault="000E0533">
      <w:pPr>
        <w:pStyle w:val="Zkladntext32"/>
        <w:shd w:val="clear" w:color="auto" w:fill="auto"/>
        <w:spacing w:after="0" w:line="220" w:lineRule="exact"/>
        <w:ind w:left="20"/>
      </w:pPr>
      <w:r>
        <w:t>641/2018/OP</w:t>
      </w:r>
    </w:p>
    <w:p w:rsidR="00E167F6" w:rsidRDefault="000E0533">
      <w:pPr>
        <w:pStyle w:val="Zkladntext30"/>
        <w:shd w:val="clear" w:color="auto" w:fill="auto"/>
        <w:spacing w:before="0" w:line="220" w:lineRule="exact"/>
        <w:ind w:left="20"/>
      </w:pPr>
      <w:r>
        <w:t xml:space="preserve">podle § 2586 a </w:t>
      </w:r>
      <w:proofErr w:type="spellStart"/>
      <w:r>
        <w:t>násl</w:t>
      </w:r>
      <w:proofErr w:type="spellEnd"/>
      <w:r>
        <w:t>. zák. č. 89/2012 Sb., Nový občanský zákoník ( dále jen „</w:t>
      </w:r>
      <w:proofErr w:type="gramStart"/>
      <w:r>
        <w:t>NOZ“ )</w:t>
      </w:r>
      <w:proofErr w:type="gramEnd"/>
    </w:p>
    <w:p w:rsidR="00E167F6" w:rsidRDefault="000E0533" w:rsidP="005539CA">
      <w:pPr>
        <w:pStyle w:val="Zkladntext30"/>
        <w:shd w:val="clear" w:color="auto" w:fill="auto"/>
        <w:spacing w:before="0" w:after="183" w:line="220" w:lineRule="exact"/>
      </w:pPr>
      <w:proofErr w:type="gramStart"/>
      <w:r>
        <w:t>mezi</w:t>
      </w:r>
      <w:proofErr w:type="gramEnd"/>
    </w:p>
    <w:p w:rsidR="005539CA" w:rsidRDefault="005539CA" w:rsidP="005539CA">
      <w:pPr>
        <w:pStyle w:val="Zkladntext30"/>
        <w:framePr w:w="9406" w:h="166" w:wrap="around" w:vAnchor="text" w:hAnchor="page" w:x="1426" w:y="23"/>
        <w:shd w:val="clear" w:color="auto" w:fill="auto"/>
        <w:spacing w:before="0" w:line="150" w:lineRule="exact"/>
        <w:jc w:val="left"/>
      </w:pPr>
      <w:r>
        <w:rPr>
          <w:rStyle w:val="Zkladntext3Exact0"/>
          <w:b/>
          <w:bCs/>
          <w:spacing w:val="0"/>
        </w:rPr>
        <w:t>ZHOTOVITELEM:</w:t>
      </w:r>
    </w:p>
    <w:p w:rsidR="00E167F6" w:rsidRDefault="005539CA" w:rsidP="005539CA">
      <w:pPr>
        <w:pStyle w:val="Zkladntext30"/>
        <w:shd w:val="clear" w:color="auto" w:fill="auto"/>
        <w:spacing w:before="0"/>
        <w:ind w:left="20"/>
        <w:jc w:val="left"/>
      </w:pPr>
      <w:r>
        <w:t xml:space="preserve">                                                                 </w:t>
      </w:r>
      <w:r w:rsidR="000E0533">
        <w:t>ROTN, spol. s r.o.</w:t>
      </w:r>
    </w:p>
    <w:p w:rsidR="005539CA" w:rsidRDefault="000E0533">
      <w:pPr>
        <w:pStyle w:val="Zkladntext32"/>
        <w:shd w:val="clear" w:color="auto" w:fill="auto"/>
        <w:spacing w:after="0"/>
        <w:ind w:left="2580" w:right="5000"/>
        <w:jc w:val="left"/>
      </w:pPr>
      <w:r>
        <w:t>8. pěšího pluku 2380</w:t>
      </w:r>
    </w:p>
    <w:p w:rsidR="00E167F6" w:rsidRPr="005539CA" w:rsidRDefault="000E0533" w:rsidP="005539CA">
      <w:pPr>
        <w:pStyle w:val="Bezmezer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="005539CA">
        <w:t xml:space="preserve">                 </w:t>
      </w:r>
      <w:r w:rsidRPr="005539CA">
        <w:rPr>
          <w:rFonts w:ascii="Times New Roman" w:hAnsi="Times New Roman" w:cs="Times New Roman"/>
          <w:sz w:val="16"/>
          <w:szCs w:val="16"/>
        </w:rPr>
        <w:t xml:space="preserve">738 01 </w:t>
      </w:r>
      <w:proofErr w:type="spellStart"/>
      <w:r w:rsidRPr="005539CA">
        <w:rPr>
          <w:rFonts w:ascii="Times New Roman" w:hAnsi="Times New Roman" w:cs="Times New Roman"/>
          <w:sz w:val="16"/>
          <w:szCs w:val="16"/>
        </w:rPr>
        <w:t>Frýdek</w:t>
      </w:r>
      <w:proofErr w:type="spellEnd"/>
      <w:r w:rsidRPr="005539CA">
        <w:rPr>
          <w:rFonts w:ascii="Times New Roman" w:hAnsi="Times New Roman" w:cs="Times New Roman"/>
          <w:sz w:val="16"/>
          <w:szCs w:val="16"/>
        </w:rPr>
        <w:t>-Místek</w:t>
      </w:r>
    </w:p>
    <w:p w:rsidR="005539CA" w:rsidRDefault="000E0533">
      <w:pPr>
        <w:pStyle w:val="Zkladntext30"/>
        <w:framePr w:w="1737" w:h="1949" w:wrap="around" w:vAnchor="text" w:hAnchor="margin" w:x="66" w:y="166"/>
        <w:shd w:val="clear" w:color="auto" w:fill="auto"/>
        <w:spacing w:before="0"/>
        <w:ind w:right="100"/>
        <w:jc w:val="left"/>
        <w:rPr>
          <w:rStyle w:val="Zkladntext3Exact"/>
          <w:b/>
          <w:bCs/>
          <w:spacing w:val="0"/>
        </w:rPr>
      </w:pPr>
      <w:r>
        <w:rPr>
          <w:rStyle w:val="Zkladntext3Exact"/>
          <w:b/>
          <w:bCs/>
          <w:spacing w:val="0"/>
        </w:rPr>
        <w:t xml:space="preserve">Bankovní spojení: </w:t>
      </w:r>
    </w:p>
    <w:p w:rsidR="00E167F6" w:rsidRDefault="000E0533">
      <w:pPr>
        <w:pStyle w:val="Zkladntext30"/>
        <w:framePr w:w="1737" w:h="1949" w:wrap="around" w:vAnchor="text" w:hAnchor="margin" w:x="66" w:y="166"/>
        <w:shd w:val="clear" w:color="auto" w:fill="auto"/>
        <w:spacing w:before="0"/>
        <w:ind w:right="100"/>
        <w:jc w:val="left"/>
      </w:pPr>
      <w:r>
        <w:rPr>
          <w:rStyle w:val="Zkladntext3Exact"/>
          <w:b/>
          <w:bCs/>
          <w:spacing w:val="0"/>
        </w:rPr>
        <w:t xml:space="preserve">Číslo </w:t>
      </w:r>
      <w:proofErr w:type="gramStart"/>
      <w:r>
        <w:rPr>
          <w:rStyle w:val="Zkladntext3Exact"/>
          <w:b/>
          <w:bCs/>
          <w:spacing w:val="0"/>
        </w:rPr>
        <w:t>účtu :</w:t>
      </w:r>
      <w:proofErr w:type="gramEnd"/>
    </w:p>
    <w:p w:rsidR="00E167F6" w:rsidRDefault="000E0533">
      <w:pPr>
        <w:pStyle w:val="Zkladntext30"/>
        <w:framePr w:w="1737" w:h="1949" w:wrap="around" w:vAnchor="text" w:hAnchor="margin" w:x="66" w:y="166"/>
        <w:shd w:val="clear" w:color="auto" w:fill="auto"/>
        <w:spacing w:before="0"/>
        <w:jc w:val="left"/>
      </w:pPr>
      <w:r>
        <w:rPr>
          <w:rStyle w:val="Zkladntext3Exact"/>
          <w:b/>
          <w:bCs/>
          <w:spacing w:val="0"/>
        </w:rPr>
        <w:t xml:space="preserve">IČ, </w:t>
      </w:r>
      <w:proofErr w:type="gramStart"/>
      <w:r>
        <w:rPr>
          <w:rStyle w:val="Zkladntext3Exact"/>
          <w:b/>
          <w:bCs/>
          <w:spacing w:val="0"/>
        </w:rPr>
        <w:t>DIČ :</w:t>
      </w:r>
      <w:proofErr w:type="gramEnd"/>
    </w:p>
    <w:p w:rsidR="00E167F6" w:rsidRDefault="000E0533">
      <w:pPr>
        <w:pStyle w:val="Zkladntext30"/>
        <w:framePr w:w="1737" w:h="1949" w:wrap="around" w:vAnchor="text" w:hAnchor="margin" w:x="66" w:y="166"/>
        <w:shd w:val="clear" w:color="auto" w:fill="auto"/>
        <w:spacing w:before="0" w:after="233"/>
        <w:ind w:right="100"/>
        <w:jc w:val="left"/>
      </w:pPr>
      <w:r>
        <w:rPr>
          <w:rStyle w:val="Zkladntext3Exact"/>
          <w:b/>
          <w:bCs/>
          <w:spacing w:val="0"/>
        </w:rPr>
        <w:t xml:space="preserve">Obchodní rejstřík: Datová </w:t>
      </w:r>
      <w:proofErr w:type="gramStart"/>
      <w:r>
        <w:rPr>
          <w:rStyle w:val="Zkladntext3Exact"/>
          <w:b/>
          <w:bCs/>
          <w:spacing w:val="0"/>
        </w:rPr>
        <w:t>schránka : Tel.</w:t>
      </w:r>
      <w:proofErr w:type="gramEnd"/>
      <w:r>
        <w:rPr>
          <w:rStyle w:val="Zkladntext3Exact"/>
          <w:b/>
          <w:bCs/>
          <w:spacing w:val="0"/>
        </w:rPr>
        <w:t>/Mob.: e-mail:</w:t>
      </w:r>
    </w:p>
    <w:p w:rsidR="00E167F6" w:rsidRDefault="000E0533">
      <w:pPr>
        <w:pStyle w:val="Zkladntext30"/>
        <w:framePr w:w="1737" w:h="1949" w:wrap="around" w:vAnchor="text" w:hAnchor="margin" w:x="66" w:y="166"/>
        <w:shd w:val="clear" w:color="auto" w:fill="auto"/>
        <w:spacing w:before="0" w:line="150" w:lineRule="exact"/>
        <w:jc w:val="left"/>
      </w:pPr>
      <w:r>
        <w:rPr>
          <w:rStyle w:val="Zkladntext3Exact0"/>
          <w:b/>
          <w:bCs/>
          <w:spacing w:val="0"/>
        </w:rPr>
        <w:t>OBJEDNATELEM:</w:t>
      </w:r>
    </w:p>
    <w:p w:rsidR="00E167F6" w:rsidRDefault="005539CA" w:rsidP="003238D5">
      <w:pPr>
        <w:pStyle w:val="Zkladntext32"/>
        <w:shd w:val="clear" w:color="auto" w:fill="auto"/>
        <w:spacing w:after="0"/>
        <w:ind w:left="20" w:firstLine="2560"/>
        <w:jc w:val="left"/>
      </w:pPr>
      <w:r>
        <w:t xml:space="preserve">Zastoupen </w:t>
      </w:r>
      <w:r>
        <w:rPr>
          <w:rStyle w:val="ZkladntextTun"/>
        </w:rPr>
        <w:t xml:space="preserve">p. Bc. Kamilem Machem, MBA </w:t>
      </w:r>
      <w:r>
        <w:t xml:space="preserve">- jednatelem společnosti </w:t>
      </w:r>
      <w:r w:rsidR="000E0533">
        <w:t>Komerční banka, a.s.</w:t>
      </w:r>
    </w:p>
    <w:p w:rsidR="005539CA" w:rsidRDefault="000E0533">
      <w:pPr>
        <w:pStyle w:val="Zkladntext32"/>
        <w:shd w:val="clear" w:color="auto" w:fill="auto"/>
        <w:spacing w:after="0"/>
        <w:ind w:left="20"/>
        <w:jc w:val="both"/>
      </w:pPr>
      <w:r>
        <w:t>580547-781/0100</w:t>
      </w:r>
    </w:p>
    <w:p w:rsidR="005539CA" w:rsidRDefault="000E0533">
      <w:pPr>
        <w:pStyle w:val="Zkladntext32"/>
        <w:shd w:val="clear" w:color="auto" w:fill="auto"/>
        <w:spacing w:after="0"/>
        <w:ind w:left="20"/>
        <w:jc w:val="both"/>
      </w:pPr>
      <w:r>
        <w:t xml:space="preserve"> 45194726; CZ45194726</w:t>
      </w:r>
    </w:p>
    <w:p w:rsidR="005539CA" w:rsidRDefault="000E0533">
      <w:pPr>
        <w:pStyle w:val="Zkladntext32"/>
        <w:shd w:val="clear" w:color="auto" w:fill="auto"/>
        <w:spacing w:after="0"/>
        <w:ind w:left="20"/>
        <w:jc w:val="both"/>
      </w:pPr>
      <w:r>
        <w:t xml:space="preserve"> Krajský soud v Ostravě, </w:t>
      </w:r>
      <w:proofErr w:type="spellStart"/>
      <w:r>
        <w:t>sp</w:t>
      </w:r>
      <w:proofErr w:type="spellEnd"/>
      <w:r>
        <w:t xml:space="preserve">. zn. C 2958 </w:t>
      </w:r>
    </w:p>
    <w:p w:rsidR="00E167F6" w:rsidRDefault="000E0533">
      <w:pPr>
        <w:pStyle w:val="Zkladntext32"/>
        <w:shd w:val="clear" w:color="auto" w:fill="auto"/>
        <w:spacing w:after="0"/>
        <w:ind w:left="20"/>
        <w:jc w:val="both"/>
      </w:pPr>
      <w:r>
        <w:t>e8e7tk5</w:t>
      </w:r>
    </w:p>
    <w:p w:rsidR="005539CA" w:rsidRDefault="000E0533" w:rsidP="003238D5">
      <w:pPr>
        <w:pStyle w:val="Zkladntext32"/>
        <w:shd w:val="clear" w:color="auto" w:fill="auto"/>
        <w:spacing w:after="0"/>
        <w:ind w:left="20"/>
        <w:jc w:val="left"/>
        <w:rPr>
          <w:lang w:val="en-US" w:eastAsia="en-US" w:bidi="en-US"/>
        </w:rPr>
      </w:pPr>
      <w:r>
        <w:t xml:space="preserve">558 677 518 /608 966 055 </w:t>
      </w:r>
      <w:hyperlink r:id="rId9" w:history="1">
        <w:r>
          <w:rPr>
            <w:rStyle w:val="Hypertextovodkaz"/>
            <w:lang w:val="en-US" w:eastAsia="en-US" w:bidi="en-US"/>
          </w:rPr>
          <w:t>rotn@rotn.cz</w:t>
        </w:r>
      </w:hyperlink>
      <w:r>
        <w:rPr>
          <w:lang w:val="en-US" w:eastAsia="en-US" w:bidi="en-US"/>
        </w:rPr>
        <w:t xml:space="preserve">; </w:t>
      </w:r>
      <w:hyperlink r:id="rId10" w:history="1">
        <w:r>
          <w:rPr>
            <w:rStyle w:val="Hypertextovodkaz"/>
            <w:lang w:val="en-US" w:eastAsia="en-US" w:bidi="en-US"/>
          </w:rPr>
          <w:t>sekretariat@rotn.cz</w:t>
        </w:r>
      </w:hyperlink>
      <w:r>
        <w:rPr>
          <w:lang w:val="en-US" w:eastAsia="en-US" w:bidi="en-US"/>
        </w:rPr>
        <w:t xml:space="preserve"> </w:t>
      </w:r>
    </w:p>
    <w:p w:rsidR="00E167F6" w:rsidRDefault="005539CA" w:rsidP="005539CA">
      <w:pPr>
        <w:pStyle w:val="Zkladntext32"/>
        <w:shd w:val="clear" w:color="auto" w:fill="auto"/>
        <w:spacing w:after="0"/>
        <w:ind w:left="20"/>
        <w:jc w:val="left"/>
      </w:pPr>
      <w:r>
        <w:rPr>
          <w:lang w:val="en-US" w:eastAsia="en-US" w:bidi="en-US"/>
        </w:rPr>
        <w:t xml:space="preserve">                                                                   </w:t>
      </w:r>
      <w:r w:rsidR="000E0533">
        <w:rPr>
          <w:rStyle w:val="ZkladntextTun"/>
        </w:rPr>
        <w:t>a</w:t>
      </w:r>
    </w:p>
    <w:p w:rsidR="00E167F6" w:rsidRDefault="000E0533">
      <w:pPr>
        <w:pStyle w:val="Zkladntext30"/>
        <w:shd w:val="clear" w:color="auto" w:fill="auto"/>
        <w:spacing w:before="0"/>
        <w:ind w:left="20"/>
      </w:pPr>
      <w:r>
        <w:t>Základní škola Opava, Boženy Němcové 2 - příspěvková organizace</w:t>
      </w:r>
    </w:p>
    <w:p w:rsidR="00E167F6" w:rsidRDefault="000E0533">
      <w:pPr>
        <w:pStyle w:val="Zkladntext30"/>
        <w:framePr w:w="1564" w:h="1303" w:wrap="around" w:vAnchor="text" w:hAnchor="margin" w:x="51" w:y="609"/>
        <w:shd w:val="clear" w:color="auto" w:fill="auto"/>
        <w:spacing w:before="0"/>
        <w:ind w:right="120"/>
        <w:jc w:val="both"/>
      </w:pPr>
      <w:r>
        <w:rPr>
          <w:rStyle w:val="Zkladntext3Exact"/>
          <w:b/>
          <w:bCs/>
          <w:spacing w:val="0"/>
        </w:rPr>
        <w:t>Bankovní</w:t>
      </w:r>
      <w:r w:rsidR="005539CA">
        <w:rPr>
          <w:rStyle w:val="Zkladntext3Exact"/>
          <w:b/>
          <w:bCs/>
          <w:spacing w:val="0"/>
        </w:rPr>
        <w:t xml:space="preserve"> </w:t>
      </w:r>
      <w:r>
        <w:rPr>
          <w:rStyle w:val="Zkladntext3Exact"/>
          <w:b/>
          <w:bCs/>
          <w:spacing w:val="0"/>
        </w:rPr>
        <w:t>spojení: Číslo účtu:</w:t>
      </w:r>
    </w:p>
    <w:p w:rsidR="00E167F6" w:rsidRDefault="000E0533">
      <w:pPr>
        <w:pStyle w:val="Zkladntext30"/>
        <w:framePr w:w="1564" w:h="1303" w:wrap="around" w:vAnchor="text" w:hAnchor="margin" w:x="51" w:y="609"/>
        <w:shd w:val="clear" w:color="auto" w:fill="auto"/>
        <w:spacing w:before="0"/>
        <w:jc w:val="both"/>
      </w:pPr>
      <w:r>
        <w:rPr>
          <w:rStyle w:val="Zkladntext3Exact"/>
          <w:b/>
          <w:bCs/>
          <w:spacing w:val="0"/>
        </w:rPr>
        <w:t>IČ, DIČ:</w:t>
      </w:r>
    </w:p>
    <w:p w:rsidR="00E167F6" w:rsidRDefault="000E0533">
      <w:pPr>
        <w:pStyle w:val="Zkladntext30"/>
        <w:framePr w:w="1564" w:h="1303" w:wrap="around" w:vAnchor="text" w:hAnchor="margin" w:x="51" w:y="609"/>
        <w:shd w:val="clear" w:color="auto" w:fill="auto"/>
        <w:spacing w:before="0"/>
        <w:jc w:val="both"/>
      </w:pPr>
      <w:r>
        <w:rPr>
          <w:rStyle w:val="Zkladntext3Exact"/>
          <w:b/>
          <w:bCs/>
          <w:spacing w:val="0"/>
        </w:rPr>
        <w:t>Datová schránka:</w:t>
      </w:r>
    </w:p>
    <w:p w:rsidR="00E167F6" w:rsidRDefault="000E0533">
      <w:pPr>
        <w:pStyle w:val="Zkladntext30"/>
        <w:framePr w:w="1564" w:h="1303" w:wrap="around" w:vAnchor="text" w:hAnchor="margin" w:x="51" w:y="609"/>
        <w:shd w:val="clear" w:color="auto" w:fill="auto"/>
        <w:spacing w:before="0"/>
        <w:jc w:val="both"/>
      </w:pPr>
      <w:r>
        <w:rPr>
          <w:rStyle w:val="Zkladntext3Exact"/>
          <w:b/>
          <w:bCs/>
          <w:spacing w:val="0"/>
        </w:rPr>
        <w:t>TEL.:</w:t>
      </w:r>
    </w:p>
    <w:p w:rsidR="00E167F6" w:rsidRDefault="000E0533">
      <w:pPr>
        <w:pStyle w:val="Zkladntext30"/>
        <w:framePr w:w="1564" w:h="1303" w:wrap="around" w:vAnchor="text" w:hAnchor="margin" w:x="51" w:y="609"/>
        <w:shd w:val="clear" w:color="auto" w:fill="auto"/>
        <w:spacing w:before="0"/>
        <w:jc w:val="both"/>
      </w:pPr>
      <w:r>
        <w:rPr>
          <w:rStyle w:val="Zkladntext3Exact"/>
          <w:b/>
          <w:bCs/>
          <w:spacing w:val="0"/>
        </w:rPr>
        <w:t>e-mail:</w:t>
      </w:r>
    </w:p>
    <w:p w:rsidR="005539CA" w:rsidRDefault="000E0533">
      <w:pPr>
        <w:pStyle w:val="Zkladntext32"/>
        <w:shd w:val="clear" w:color="auto" w:fill="auto"/>
        <w:spacing w:after="0"/>
        <w:ind w:left="900" w:firstLine="1680"/>
        <w:jc w:val="left"/>
      </w:pPr>
      <w:r>
        <w:t xml:space="preserve">Boženy Němcové 1317/2 </w:t>
      </w:r>
    </w:p>
    <w:p w:rsidR="005539CA" w:rsidRDefault="000E0533">
      <w:pPr>
        <w:pStyle w:val="Zkladntext32"/>
        <w:shd w:val="clear" w:color="auto" w:fill="auto"/>
        <w:spacing w:after="0"/>
        <w:ind w:left="900" w:firstLine="1680"/>
        <w:jc w:val="left"/>
      </w:pPr>
      <w:r>
        <w:t xml:space="preserve">746 01 </w:t>
      </w:r>
      <w:proofErr w:type="spellStart"/>
      <w:r>
        <w:t>Opava</w:t>
      </w:r>
      <w:proofErr w:type="spellEnd"/>
      <w:r>
        <w:t>-Předměstí</w:t>
      </w:r>
    </w:p>
    <w:p w:rsidR="005539CA" w:rsidRDefault="000E0533">
      <w:pPr>
        <w:pStyle w:val="Zkladntext32"/>
        <w:shd w:val="clear" w:color="auto" w:fill="auto"/>
        <w:spacing w:after="0"/>
        <w:ind w:left="900" w:firstLine="1680"/>
        <w:jc w:val="left"/>
      </w:pPr>
      <w:r>
        <w:t xml:space="preserve"> Zastoupení: paní Mgr. Ivana Lexová, ředitelka</w:t>
      </w:r>
      <w:r w:rsidR="005539CA">
        <w:t xml:space="preserve"> školy</w:t>
      </w:r>
    </w:p>
    <w:p w:rsidR="00E167F6" w:rsidRDefault="000E0533">
      <w:pPr>
        <w:pStyle w:val="Zkladntext32"/>
        <w:shd w:val="clear" w:color="auto" w:fill="auto"/>
        <w:spacing w:after="0"/>
        <w:ind w:left="900" w:firstLine="1680"/>
        <w:jc w:val="left"/>
      </w:pPr>
      <w:r>
        <w:t xml:space="preserve"> ČSOB, a.s.</w:t>
      </w:r>
    </w:p>
    <w:p w:rsidR="005539CA" w:rsidRDefault="000E0533">
      <w:pPr>
        <w:pStyle w:val="Zkladntext32"/>
        <w:shd w:val="clear" w:color="auto" w:fill="auto"/>
        <w:spacing w:after="0"/>
        <w:ind w:left="900"/>
        <w:jc w:val="both"/>
      </w:pPr>
      <w:r>
        <w:t xml:space="preserve">181717122/0300 </w:t>
      </w:r>
    </w:p>
    <w:p w:rsidR="005539CA" w:rsidRDefault="000E0533">
      <w:pPr>
        <w:pStyle w:val="Zkladntext32"/>
        <w:shd w:val="clear" w:color="auto" w:fill="auto"/>
        <w:spacing w:after="0"/>
        <w:ind w:left="900"/>
        <w:jc w:val="both"/>
      </w:pPr>
      <w:r>
        <w:t>70999180</w:t>
      </w:r>
      <w:r w:rsidR="005539CA">
        <w:t>, CZ70999180</w:t>
      </w:r>
    </w:p>
    <w:p w:rsidR="005539CA" w:rsidRDefault="000E0533">
      <w:pPr>
        <w:pStyle w:val="Zkladntext32"/>
        <w:shd w:val="clear" w:color="auto" w:fill="auto"/>
        <w:spacing w:after="0"/>
        <w:ind w:left="900"/>
        <w:jc w:val="both"/>
      </w:pPr>
      <w:r>
        <w:t xml:space="preserve"> </w:t>
      </w:r>
      <w:proofErr w:type="spellStart"/>
      <w:r w:rsidR="000C71B3">
        <w:t>d</w:t>
      </w:r>
      <w:r>
        <w:t>kqmqhj</w:t>
      </w:r>
      <w:proofErr w:type="spellEnd"/>
    </w:p>
    <w:p w:rsidR="005539CA" w:rsidRDefault="000E0533">
      <w:pPr>
        <w:pStyle w:val="Zkladntext32"/>
        <w:shd w:val="clear" w:color="auto" w:fill="auto"/>
        <w:spacing w:after="0"/>
        <w:ind w:left="900"/>
        <w:jc w:val="both"/>
      </w:pPr>
      <w:r>
        <w:t xml:space="preserve"> 603 573</w:t>
      </w:r>
      <w:r w:rsidR="005539CA">
        <w:t> </w:t>
      </w:r>
      <w:r>
        <w:t>902</w:t>
      </w:r>
      <w:r w:rsidR="005539CA">
        <w:t>, 731 194 786</w:t>
      </w:r>
    </w:p>
    <w:p w:rsidR="00E167F6" w:rsidRDefault="000E0533">
      <w:pPr>
        <w:pStyle w:val="Zkladntext32"/>
        <w:shd w:val="clear" w:color="auto" w:fill="auto"/>
        <w:spacing w:after="0"/>
        <w:ind w:left="900"/>
        <w:jc w:val="both"/>
      </w:pPr>
      <w:r>
        <w:t xml:space="preserve"> </w:t>
      </w:r>
      <w:hyperlink r:id="rId11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:rsidR="00E167F6" w:rsidRDefault="000C71B3" w:rsidP="000C71B3">
      <w:pPr>
        <w:pStyle w:val="Nadpis20"/>
        <w:keepNext/>
        <w:keepLines/>
        <w:shd w:val="clear" w:color="auto" w:fill="auto"/>
        <w:jc w:val="left"/>
      </w:pPr>
      <w:bookmarkStart w:id="0" w:name="bookmark0"/>
      <w:r>
        <w:t xml:space="preserve">                                                                                                 </w:t>
      </w:r>
      <w:r w:rsidR="000E0533">
        <w:t>I.</w:t>
      </w:r>
      <w:bookmarkEnd w:id="0"/>
    </w:p>
    <w:p w:rsidR="00E167F6" w:rsidRDefault="000E0533" w:rsidP="000C71B3">
      <w:pPr>
        <w:pStyle w:val="Zkladntext30"/>
        <w:shd w:val="clear" w:color="auto" w:fill="auto"/>
        <w:spacing w:before="0" w:after="225"/>
      </w:pPr>
      <w:r>
        <w:rPr>
          <w:rStyle w:val="Zkladntext31"/>
          <w:b/>
          <w:bCs/>
        </w:rPr>
        <w:t>PŘEDMĚT SMLOUVY:</w:t>
      </w:r>
    </w:p>
    <w:p w:rsidR="00E167F6" w:rsidRDefault="000E0533">
      <w:pPr>
        <w:pStyle w:val="Zkladntext30"/>
        <w:shd w:val="clear" w:color="auto" w:fill="auto"/>
        <w:spacing w:before="0" w:after="213" w:line="160" w:lineRule="exact"/>
        <w:ind w:left="900"/>
        <w:jc w:val="both"/>
      </w:pPr>
      <w:r>
        <w:t xml:space="preserve">Pravidelné provádění OTK, oprav, montáží těl. </w:t>
      </w:r>
      <w:proofErr w:type="gramStart"/>
      <w:r>
        <w:t>nářadí</w:t>
      </w:r>
      <w:proofErr w:type="gramEnd"/>
      <w:r>
        <w:t xml:space="preserve"> a zařízení a věcí s tím spojených.</w:t>
      </w:r>
    </w:p>
    <w:p w:rsidR="00E167F6" w:rsidRDefault="000E0533">
      <w:pPr>
        <w:pStyle w:val="Zkladntext32"/>
        <w:shd w:val="clear" w:color="auto" w:fill="auto"/>
        <w:tabs>
          <w:tab w:val="right" w:pos="2086"/>
          <w:tab w:val="right" w:pos="3145"/>
        </w:tabs>
        <w:spacing w:after="175" w:line="160" w:lineRule="exact"/>
        <w:ind w:left="20"/>
        <w:jc w:val="both"/>
      </w:pPr>
      <w:r>
        <w:rPr>
          <w:rStyle w:val="ZkladntextTun"/>
        </w:rPr>
        <w:t>Seznam zařízení:</w:t>
      </w:r>
      <w:r>
        <w:rPr>
          <w:rStyle w:val="ZkladntextTun"/>
        </w:rPr>
        <w:tab/>
      </w:r>
      <w:r>
        <w:t>určené</w:t>
      </w:r>
      <w:r>
        <w:tab/>
        <w:t>objednatelem</w:t>
      </w:r>
      <w:r w:rsidR="000C71B3">
        <w:t xml:space="preserve"> (tělocvična, školní hřiště)</w:t>
      </w:r>
    </w:p>
    <w:p w:rsidR="00E167F6" w:rsidRDefault="000E0533">
      <w:pPr>
        <w:pStyle w:val="Zkladntext30"/>
        <w:shd w:val="clear" w:color="auto" w:fill="auto"/>
        <w:spacing w:before="0"/>
        <w:ind w:left="20"/>
        <w:jc w:val="both"/>
      </w:pPr>
      <w:r>
        <w:t>Zhotovitel se zavazuje provádět OTK, opravy, montáže a technickou výpomoc za těchto podmínek:</w:t>
      </w:r>
    </w:p>
    <w:p w:rsidR="00E167F6" w:rsidRDefault="000E0533">
      <w:pPr>
        <w:pStyle w:val="Zkladntext32"/>
        <w:shd w:val="clear" w:color="auto" w:fill="auto"/>
        <w:spacing w:after="0"/>
        <w:ind w:left="20" w:right="180"/>
        <w:jc w:val="both"/>
      </w:pPr>
      <w:r>
        <w:rPr>
          <w:rStyle w:val="ZkladntextTun"/>
        </w:rPr>
        <w:t xml:space="preserve">OTK </w:t>
      </w:r>
      <w:r>
        <w:t xml:space="preserve">a následná oprava </w:t>
      </w:r>
      <w:r>
        <w:rPr>
          <w:rStyle w:val="ZkladntextTun"/>
        </w:rPr>
        <w:t xml:space="preserve">TN </w:t>
      </w:r>
      <w:r>
        <w:t xml:space="preserve">bude provedena </w:t>
      </w:r>
      <w:proofErr w:type="spellStart"/>
      <w:r>
        <w:rPr>
          <w:rStyle w:val="ZkladntextTun"/>
        </w:rPr>
        <w:t>lx</w:t>
      </w:r>
      <w:proofErr w:type="spellEnd"/>
      <w:r>
        <w:rPr>
          <w:rStyle w:val="ZkladntextTun"/>
        </w:rPr>
        <w:t xml:space="preserve"> ročně, </w:t>
      </w:r>
      <w:r>
        <w:t>popřípadě dle dohody. Případné další opravy, montáže, technickou výpomoc sdělí telefonicky nebo písemně objednatel zhotoviteli.</w:t>
      </w:r>
    </w:p>
    <w:p w:rsidR="00E167F6" w:rsidRDefault="00845682">
      <w:pPr>
        <w:pStyle w:val="Nadpis220"/>
        <w:keepNext/>
        <w:keepLines/>
        <w:shd w:val="clear" w:color="auto" w:fill="auto"/>
        <w:ind w:left="20"/>
      </w:pPr>
      <w:r>
        <w:t>II.</w:t>
      </w:r>
    </w:p>
    <w:p w:rsidR="00E167F6" w:rsidRDefault="000E0533">
      <w:pPr>
        <w:pStyle w:val="Zkladntext30"/>
        <w:shd w:val="clear" w:color="auto" w:fill="auto"/>
        <w:spacing w:before="0" w:after="197"/>
        <w:ind w:left="20"/>
      </w:pPr>
      <w:r>
        <w:rPr>
          <w:rStyle w:val="Zkladntext31"/>
          <w:b/>
          <w:bCs/>
        </w:rPr>
        <w:t>ZA FINANČNÍ NÁHRADU:</w:t>
      </w:r>
    </w:p>
    <w:p w:rsidR="00E167F6" w:rsidRDefault="000E0533">
      <w:pPr>
        <w:pStyle w:val="Titulektabulky0"/>
        <w:framePr w:w="8957" w:wrap="notBeside" w:vAnchor="text" w:hAnchor="text" w:xAlign="center" w:y="1"/>
        <w:shd w:val="clear" w:color="auto" w:fill="auto"/>
        <w:spacing w:line="160" w:lineRule="exact"/>
      </w:pPr>
      <w:r>
        <w:rPr>
          <w:rStyle w:val="TitulektabulkyTun"/>
        </w:rPr>
        <w:t xml:space="preserve">Odborné technické kontroly: </w:t>
      </w:r>
      <w:r>
        <w:rPr>
          <w:rStyle w:val="Titulektabulky1"/>
        </w:rPr>
        <w:t>podle počtu kusů tělocvičného nářadí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9"/>
        <w:gridCol w:w="4248"/>
        <w:gridCol w:w="2545"/>
        <w:gridCol w:w="1724"/>
      </w:tblGrid>
      <w:tr w:rsidR="00E167F6">
        <w:trPr>
          <w:trHeight w:hRule="exact" w:val="241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100"/>
              <w:jc w:val="left"/>
            </w:pPr>
            <w:r>
              <w:rPr>
                <w:rStyle w:val="Zkladntext21"/>
              </w:rPr>
              <w:t>1)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venkovní nářadí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do 15 ks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310,- Kč</w:t>
            </w:r>
          </w:p>
        </w:tc>
      </w:tr>
      <w:tr w:rsidR="00E167F6">
        <w:trPr>
          <w:trHeight w:hRule="exact" w:val="22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100"/>
              <w:jc w:val="left"/>
            </w:pPr>
            <w:r>
              <w:rPr>
                <w:rStyle w:val="Zkladntext21"/>
              </w:rPr>
              <w:t>2)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venkovní nářadí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nad 15 ks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340,- Kč</w:t>
            </w:r>
          </w:p>
        </w:tc>
      </w:tr>
      <w:tr w:rsidR="00E167F6">
        <w:trPr>
          <w:trHeight w:hRule="exact" w:val="22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100"/>
              <w:jc w:val="left"/>
            </w:pPr>
            <w:r>
              <w:rPr>
                <w:rStyle w:val="Zkladntext21"/>
              </w:rPr>
              <w:t>3)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tělocvična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do 5 ks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280,- Kč</w:t>
            </w:r>
          </w:p>
        </w:tc>
      </w:tr>
      <w:tr w:rsidR="00E167F6">
        <w:trPr>
          <w:trHeight w:hRule="exact" w:val="22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100"/>
              <w:jc w:val="left"/>
            </w:pPr>
            <w:r>
              <w:rPr>
                <w:rStyle w:val="Zkladntext21"/>
              </w:rPr>
              <w:t>4)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tělocvična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do20 ks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480,- Kč</w:t>
            </w:r>
          </w:p>
        </w:tc>
      </w:tr>
      <w:tr w:rsidR="00E167F6">
        <w:trPr>
          <w:trHeight w:hRule="exact" w:val="23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100"/>
              <w:jc w:val="left"/>
            </w:pPr>
            <w:r>
              <w:rPr>
                <w:rStyle w:val="Zkladntext21"/>
              </w:rPr>
              <w:t>5)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tělocvična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nad 20 ks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580,- Kč</w:t>
            </w:r>
          </w:p>
        </w:tc>
      </w:tr>
      <w:tr w:rsidR="00E167F6">
        <w:trPr>
          <w:trHeight w:hRule="exact" w:val="22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100"/>
              <w:jc w:val="left"/>
            </w:pPr>
            <w:r>
              <w:rPr>
                <w:rStyle w:val="Zkladntext21"/>
              </w:rPr>
              <w:t>6)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posilovna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7F6" w:rsidRDefault="00E167F6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500,- Kč</w:t>
            </w:r>
          </w:p>
        </w:tc>
      </w:tr>
      <w:tr w:rsidR="00E167F6">
        <w:trPr>
          <w:trHeight w:hRule="exact" w:val="23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100"/>
              <w:jc w:val="left"/>
            </w:pPr>
            <w:r>
              <w:rPr>
                <w:rStyle w:val="Zkladntext21"/>
              </w:rPr>
              <w:t>7)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venkovní zahrada - dětské hřiště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do 5 ks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300,- Kč</w:t>
            </w:r>
          </w:p>
        </w:tc>
      </w:tr>
      <w:tr w:rsidR="00E167F6">
        <w:trPr>
          <w:trHeight w:hRule="exact" w:val="22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100"/>
              <w:jc w:val="left"/>
            </w:pPr>
            <w:r>
              <w:rPr>
                <w:rStyle w:val="Zkladntext21"/>
              </w:rPr>
              <w:t>8)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venkovní zahrada - dětské hřiště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nad 5 ks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750,- Kč</w:t>
            </w:r>
          </w:p>
        </w:tc>
      </w:tr>
      <w:tr w:rsidR="00E167F6">
        <w:trPr>
          <w:trHeight w:hRule="exact" w:val="43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100"/>
              <w:jc w:val="left"/>
            </w:pPr>
            <w:r>
              <w:rPr>
                <w:rStyle w:val="Zkladntext21"/>
              </w:rPr>
              <w:t>9)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 xml:space="preserve">speciální zařízení - </w:t>
            </w:r>
            <w:proofErr w:type="spellStart"/>
            <w:r>
              <w:rPr>
                <w:rStyle w:val="Zkladntext21"/>
              </w:rPr>
              <w:t>výs</w:t>
            </w:r>
            <w:proofErr w:type="spellEnd"/>
            <w:r>
              <w:rPr>
                <w:rStyle w:val="Zkladntext21"/>
              </w:rPr>
              <w:t>. košíková, horolezecká stěna</w:t>
            </w:r>
          </w:p>
          <w:p w:rsidR="00E167F6" w:rsidRDefault="000E0533" w:rsidP="000C71B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aj</w:t>
            </w:r>
            <w:r w:rsidR="000C71B3">
              <w:rPr>
                <w:rStyle w:val="Zkladntext21"/>
              </w:rPr>
              <w:t>.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2620"/>
              <w:jc w:val="left"/>
            </w:pPr>
            <w:r>
              <w:rPr>
                <w:rStyle w:val="Zkladntext21"/>
              </w:rPr>
              <w:t>cena dle domluvy</w:t>
            </w:r>
          </w:p>
        </w:tc>
      </w:tr>
      <w:tr w:rsidR="00E167F6">
        <w:trPr>
          <w:trHeight w:hRule="exact" w:val="24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7F6" w:rsidRDefault="00E167F6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7F6" w:rsidRDefault="00E167F6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7F6" w:rsidRDefault="00E167F6">
            <w:pPr>
              <w:framePr w:w="8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7F6" w:rsidRDefault="000E0533">
            <w:pPr>
              <w:pStyle w:val="Zkladntext32"/>
              <w:framePr w:w="8957" w:wrap="notBeside" w:vAnchor="text" w:hAnchor="text" w:xAlign="center" w:y="1"/>
              <w:shd w:val="clear" w:color="auto" w:fill="auto"/>
              <w:spacing w:after="0" w:line="160" w:lineRule="exact"/>
              <w:ind w:left="80"/>
              <w:jc w:val="left"/>
            </w:pPr>
            <w:r>
              <w:rPr>
                <w:rStyle w:val="Zkladntext21"/>
              </w:rPr>
              <w:t>+ DPH</w:t>
            </w:r>
          </w:p>
        </w:tc>
      </w:tr>
    </w:tbl>
    <w:p w:rsidR="00E167F6" w:rsidRDefault="00E167F6">
      <w:pPr>
        <w:rPr>
          <w:sz w:val="2"/>
          <w:szCs w:val="2"/>
        </w:rPr>
      </w:pPr>
    </w:p>
    <w:p w:rsidR="00E167F6" w:rsidRDefault="00E167F6">
      <w:pPr>
        <w:rPr>
          <w:sz w:val="2"/>
          <w:szCs w:val="2"/>
        </w:rPr>
      </w:pPr>
    </w:p>
    <w:p w:rsidR="00494DEA" w:rsidRDefault="00494DEA" w:rsidP="00494DEA">
      <w:pPr>
        <w:framePr w:w="8881" w:h="1831" w:wrap="notBeside" w:vAnchor="text" w:hAnchor="page" w:x="1591" w:y="30"/>
        <w:rPr>
          <w:sz w:val="16"/>
          <w:szCs w:val="16"/>
        </w:rPr>
      </w:pPr>
      <w:r>
        <w:rPr>
          <w:sz w:val="16"/>
          <w:szCs w:val="16"/>
        </w:rPr>
        <w:t xml:space="preserve">Cena za OTK od </w:t>
      </w:r>
      <w:proofErr w:type="gramStart"/>
      <w:r>
        <w:rPr>
          <w:sz w:val="16"/>
          <w:szCs w:val="16"/>
        </w:rPr>
        <w:t>1.1. do</w:t>
      </w:r>
      <w:proofErr w:type="gramEnd"/>
      <w:r>
        <w:rPr>
          <w:sz w:val="16"/>
          <w:szCs w:val="16"/>
        </w:rPr>
        <w:t xml:space="preserve"> 31.12.2018</w:t>
      </w:r>
    </w:p>
    <w:p w:rsidR="00494DEA" w:rsidRDefault="00494DEA" w:rsidP="00494DEA">
      <w:pPr>
        <w:framePr w:w="8881" w:h="1831" w:wrap="notBeside" w:vAnchor="text" w:hAnchor="page" w:x="1591" w:y="30"/>
        <w:rPr>
          <w:sz w:val="16"/>
          <w:szCs w:val="16"/>
        </w:rPr>
      </w:pPr>
    </w:p>
    <w:p w:rsidR="00494DEA" w:rsidRDefault="00494DEA" w:rsidP="00494DEA">
      <w:pPr>
        <w:framePr w:w="8881" w:h="1831" w:wrap="notBeside" w:vAnchor="text" w:hAnchor="page" w:x="1591" w:y="30"/>
        <w:rPr>
          <w:sz w:val="16"/>
          <w:szCs w:val="16"/>
        </w:rPr>
      </w:pPr>
    </w:p>
    <w:p w:rsidR="00494DEA" w:rsidRDefault="00494DEA" w:rsidP="00494DEA">
      <w:pPr>
        <w:framePr w:w="8881" w:h="1831" w:wrap="notBeside" w:vAnchor="text" w:hAnchor="page" w:x="1591" w:y="30"/>
        <w:rPr>
          <w:sz w:val="16"/>
          <w:szCs w:val="16"/>
        </w:rPr>
      </w:pPr>
    </w:p>
    <w:p w:rsidR="00494DEA" w:rsidRDefault="00494DEA" w:rsidP="00494DEA">
      <w:pPr>
        <w:framePr w:w="8881" w:h="1831" w:wrap="notBeside" w:vAnchor="text" w:hAnchor="page" w:x="1591" w:y="30"/>
        <w:rPr>
          <w:sz w:val="16"/>
          <w:szCs w:val="16"/>
        </w:rPr>
      </w:pPr>
    </w:p>
    <w:p w:rsidR="00494DEA" w:rsidRDefault="00494DEA" w:rsidP="00494DEA">
      <w:pPr>
        <w:framePr w:w="8881" w:h="1831" w:wrap="notBeside" w:vAnchor="text" w:hAnchor="page" w:x="1591" w:y="30"/>
        <w:rPr>
          <w:sz w:val="16"/>
          <w:szCs w:val="16"/>
        </w:rPr>
      </w:pPr>
    </w:p>
    <w:p w:rsidR="00494DEA" w:rsidRDefault="00494DEA" w:rsidP="00494DEA">
      <w:pPr>
        <w:framePr w:w="8881" w:h="1831" w:wrap="notBeside" w:vAnchor="text" w:hAnchor="page" w:x="1591" w:y="30"/>
        <w:rPr>
          <w:sz w:val="16"/>
          <w:szCs w:val="16"/>
        </w:rPr>
      </w:pPr>
    </w:p>
    <w:p w:rsidR="00494DEA" w:rsidRDefault="00494DEA" w:rsidP="00494DEA">
      <w:pPr>
        <w:framePr w:w="8881" w:h="1831" w:wrap="notBeside" w:vAnchor="text" w:hAnchor="page" w:x="1591" w:y="3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                              ………………………………………………………………………..</w:t>
      </w:r>
    </w:p>
    <w:p w:rsidR="00494DEA" w:rsidRPr="00030B00" w:rsidRDefault="00494DEA" w:rsidP="00494DEA">
      <w:pPr>
        <w:framePr w:w="8881" w:h="1831" w:wrap="notBeside" w:vAnchor="text" w:hAnchor="page" w:x="1591" w:y="30"/>
        <w:rPr>
          <w:sz w:val="16"/>
          <w:szCs w:val="16"/>
        </w:rPr>
      </w:pPr>
      <w:r>
        <w:rPr>
          <w:sz w:val="16"/>
          <w:szCs w:val="16"/>
        </w:rPr>
        <w:t xml:space="preserve">   zhotovitel – parafa                                      objednatel - parafa </w:t>
      </w:r>
    </w:p>
    <w:p w:rsidR="00030B00" w:rsidRDefault="00030B00">
      <w:pPr>
        <w:pStyle w:val="Zkladntext30"/>
        <w:shd w:val="clear" w:color="auto" w:fill="auto"/>
        <w:spacing w:before="0" w:line="160" w:lineRule="exact"/>
        <w:ind w:left="6520"/>
        <w:jc w:val="left"/>
      </w:pPr>
    </w:p>
    <w:p w:rsidR="00030B00" w:rsidRDefault="00030B00">
      <w:pPr>
        <w:pStyle w:val="Zkladntext30"/>
        <w:shd w:val="clear" w:color="auto" w:fill="auto"/>
        <w:spacing w:before="0" w:line="160" w:lineRule="exact"/>
        <w:ind w:left="6520"/>
        <w:jc w:val="left"/>
      </w:pPr>
    </w:p>
    <w:p w:rsidR="00030B00" w:rsidRDefault="00030B00">
      <w:pPr>
        <w:pStyle w:val="Zkladntext30"/>
        <w:shd w:val="clear" w:color="auto" w:fill="auto"/>
        <w:spacing w:before="0" w:line="160" w:lineRule="exact"/>
        <w:ind w:left="6520"/>
        <w:jc w:val="left"/>
      </w:pPr>
    </w:p>
    <w:p w:rsidR="00F31126" w:rsidRDefault="00F31126">
      <w:pPr>
        <w:pStyle w:val="Zkladntext30"/>
        <w:shd w:val="clear" w:color="auto" w:fill="auto"/>
        <w:spacing w:before="0" w:after="172" w:line="160" w:lineRule="exact"/>
        <w:ind w:left="40"/>
        <w:jc w:val="both"/>
      </w:pPr>
    </w:p>
    <w:p w:rsidR="007E7974" w:rsidRDefault="007E7974">
      <w:pPr>
        <w:pStyle w:val="Zkladntext30"/>
        <w:shd w:val="clear" w:color="auto" w:fill="auto"/>
        <w:spacing w:before="0" w:after="172" w:line="160" w:lineRule="exact"/>
        <w:ind w:left="40"/>
        <w:jc w:val="both"/>
      </w:pPr>
    </w:p>
    <w:p w:rsidR="007E7974" w:rsidRDefault="007E7974">
      <w:pPr>
        <w:pStyle w:val="Zkladntext30"/>
        <w:shd w:val="clear" w:color="auto" w:fill="auto"/>
        <w:spacing w:before="0" w:after="172" w:line="160" w:lineRule="exact"/>
        <w:ind w:left="40"/>
        <w:jc w:val="both"/>
      </w:pPr>
    </w:p>
    <w:p w:rsidR="00E167F6" w:rsidRDefault="000E0533">
      <w:pPr>
        <w:pStyle w:val="Zkladntext30"/>
        <w:shd w:val="clear" w:color="auto" w:fill="auto"/>
        <w:spacing w:before="0" w:after="172" w:line="160" w:lineRule="exact"/>
        <w:ind w:left="40"/>
        <w:jc w:val="both"/>
      </w:pPr>
      <w:r>
        <w:t>Opravy a montáže:</w:t>
      </w:r>
    </w:p>
    <w:p w:rsidR="00E167F6" w:rsidRDefault="000E0533">
      <w:pPr>
        <w:pStyle w:val="Zkladntext32"/>
        <w:shd w:val="clear" w:color="auto" w:fill="auto"/>
        <w:spacing w:after="183"/>
        <w:ind w:left="40" w:right="40"/>
        <w:jc w:val="both"/>
      </w:pPr>
      <w:r>
        <w:t xml:space="preserve">Lze na základě protokolu z OTK objednat ROTN, spol. s r.o. 8. pěšího pluku 2380, 738 01 </w:t>
      </w:r>
      <w:proofErr w:type="spellStart"/>
      <w:r>
        <w:t>Frýdek</w:t>
      </w:r>
      <w:proofErr w:type="spellEnd"/>
      <w:r>
        <w:t xml:space="preserve">-Místek, cena za opravy se stanovuje na základě individuálních kalkulací dle zjištěných závad při OTK opravy, montáže a technickou výpomoc lze také provést na základě předem stanovené, dohodnuté kalkulace. Případné vícepráce a </w:t>
      </w:r>
      <w:proofErr w:type="spellStart"/>
      <w:r>
        <w:t>vícemateriály</w:t>
      </w:r>
      <w:proofErr w:type="spellEnd"/>
      <w:r>
        <w:t>, budou konzultovány a odsouhlaseny oboustranně kompetentní nebo pověřenou osobou objednatele se zhotovitelem.</w:t>
      </w:r>
    </w:p>
    <w:p w:rsidR="00E167F6" w:rsidRDefault="00394AB8" w:rsidP="00394AB8">
      <w:pPr>
        <w:pStyle w:val="Zkladntext30"/>
        <w:shd w:val="clear" w:color="auto" w:fill="auto"/>
        <w:spacing w:before="0" w:after="177" w:line="212" w:lineRule="exact"/>
        <w:ind w:left="40" w:right="40"/>
      </w:pPr>
      <w:r>
        <w:t>S</w:t>
      </w:r>
      <w:r w:rsidR="000E0533">
        <w:t xml:space="preserve">mluvní cena za opravu dohodnuta při OTK </w:t>
      </w:r>
      <w:r w:rsidR="000E0533">
        <w:rPr>
          <w:rStyle w:val="Zkladntext3Netun"/>
        </w:rPr>
        <w:t xml:space="preserve">dle § </w:t>
      </w:r>
      <w:r w:rsidR="000E0533">
        <w:t xml:space="preserve">2586 a </w:t>
      </w:r>
      <w:proofErr w:type="spellStart"/>
      <w:r w:rsidR="000E0533">
        <w:t>násl</w:t>
      </w:r>
      <w:proofErr w:type="spellEnd"/>
      <w:r w:rsidR="000E0533">
        <w:t>. zák. č. 89/2012 Sb., Nový občanský zákoník (dále jen „</w:t>
      </w:r>
      <w:proofErr w:type="gramStart"/>
      <w:r w:rsidR="000E0533">
        <w:t>NOZ“ ) + DPH</w:t>
      </w:r>
      <w:proofErr w:type="gramEnd"/>
    </w:p>
    <w:p w:rsidR="00E167F6" w:rsidRDefault="000E0533">
      <w:pPr>
        <w:pStyle w:val="Zkladntext32"/>
        <w:shd w:val="clear" w:color="auto" w:fill="auto"/>
        <w:ind w:left="40" w:right="40"/>
        <w:jc w:val="both"/>
      </w:pPr>
      <w:r>
        <w:t>Jestliže se smluvní strany dohodnou na provedení oprav TN, sportovního nářadí a náčiní zjištěných v rámci OTK a pokud to bude v možnostech fy. ROTN tyto opravy provést, opravy budou nebo mohou být provedeny. Opravy musí být odsouhlaseny kompetentní nebo pověřenou osobou objednatele. Materiál na opravy nebo montáž TN, sportovního nářadí a náčiní bude vykázán dle skutečnosti ve výdejce materiálu.</w:t>
      </w:r>
    </w:p>
    <w:p w:rsidR="00E167F6" w:rsidRDefault="00394AB8" w:rsidP="00394AB8">
      <w:pPr>
        <w:pStyle w:val="Zkladntext30"/>
        <w:shd w:val="clear" w:color="auto" w:fill="auto"/>
        <w:tabs>
          <w:tab w:val="center" w:pos="7211"/>
          <w:tab w:val="right" w:pos="8626"/>
          <w:tab w:val="right" w:pos="8208"/>
          <w:tab w:val="right" w:pos="8626"/>
        </w:tabs>
        <w:spacing w:before="0"/>
        <w:ind w:left="40"/>
        <w:jc w:val="left"/>
      </w:pPr>
      <w:r>
        <w:t>H</w:t>
      </w:r>
      <w:r w:rsidR="000E0533">
        <w:t xml:space="preserve">odinová sazba za opravy mimo zjištěné závady při </w:t>
      </w:r>
      <w:proofErr w:type="gramStart"/>
      <w:r w:rsidR="000E0533">
        <w:t>OTK</w:t>
      </w:r>
      <w:r>
        <w:t xml:space="preserve">                                      </w:t>
      </w:r>
      <w:r w:rsidR="000E0533">
        <w:t>280,-</w:t>
      </w:r>
      <w:proofErr w:type="gramEnd"/>
      <w:r>
        <w:t xml:space="preserve"> </w:t>
      </w:r>
      <w:r w:rsidR="000E0533">
        <w:t>Kč/hod</w:t>
      </w:r>
      <w:r>
        <w:t xml:space="preserve"> </w:t>
      </w:r>
      <w:r w:rsidR="000E0533">
        <w:t>+</w:t>
      </w:r>
      <w:r>
        <w:t xml:space="preserve"> </w:t>
      </w:r>
      <w:r w:rsidR="000E0533">
        <w:t>DPH</w:t>
      </w:r>
    </w:p>
    <w:p w:rsidR="00E167F6" w:rsidRDefault="00394AB8" w:rsidP="00394AB8">
      <w:pPr>
        <w:pStyle w:val="Zkladntext30"/>
        <w:shd w:val="clear" w:color="auto" w:fill="auto"/>
        <w:tabs>
          <w:tab w:val="left" w:pos="7352"/>
        </w:tabs>
        <w:spacing w:before="0"/>
        <w:ind w:left="40"/>
        <w:jc w:val="both"/>
      </w:pPr>
      <w:r>
        <w:t>H</w:t>
      </w:r>
      <w:r w:rsidR="000E0533">
        <w:t xml:space="preserve">odinová sazba za odbornou montáž nebo technickou </w:t>
      </w:r>
      <w:proofErr w:type="gramStart"/>
      <w:r w:rsidR="000E0533">
        <w:t>výpomoc</w:t>
      </w:r>
      <w:r>
        <w:t xml:space="preserve">                  </w:t>
      </w:r>
      <w:r w:rsidR="000E0533">
        <w:t>350,-</w:t>
      </w:r>
      <w:proofErr w:type="gramEnd"/>
      <w:r w:rsidR="000E0533">
        <w:t xml:space="preserve"> Kč/hod + DPH</w:t>
      </w:r>
    </w:p>
    <w:p w:rsidR="00E167F6" w:rsidRDefault="00394AB8" w:rsidP="00394AB8">
      <w:pPr>
        <w:pStyle w:val="Zkladntext30"/>
        <w:shd w:val="clear" w:color="auto" w:fill="auto"/>
        <w:spacing w:before="0" w:after="225"/>
        <w:ind w:left="40"/>
        <w:jc w:val="left"/>
      </w:pPr>
      <w:r>
        <w:t>D</w:t>
      </w:r>
      <w:r w:rsidR="000E0533">
        <w:t>le cenové nabídky</w:t>
      </w:r>
    </w:p>
    <w:p w:rsidR="00E167F6" w:rsidRDefault="000E0533" w:rsidP="00394AB8">
      <w:pPr>
        <w:pStyle w:val="Zkladntext30"/>
        <w:shd w:val="clear" w:color="auto" w:fill="auto"/>
        <w:spacing w:before="0" w:after="210" w:line="160" w:lineRule="exact"/>
        <w:ind w:left="40"/>
        <w:jc w:val="both"/>
      </w:pPr>
      <w:r>
        <w:t>Dopravné, OVN, - sazba:</w:t>
      </w:r>
    </w:p>
    <w:p w:rsidR="00E167F6" w:rsidRDefault="000E0533" w:rsidP="00394AB8">
      <w:pPr>
        <w:pStyle w:val="Zkladntext30"/>
        <w:shd w:val="clear" w:color="auto" w:fill="auto"/>
        <w:tabs>
          <w:tab w:val="center" w:pos="5026"/>
          <w:tab w:val="right" w:pos="5753"/>
          <w:tab w:val="center" w:pos="5922"/>
          <w:tab w:val="right" w:pos="6333"/>
        </w:tabs>
        <w:spacing w:before="0" w:after="33" w:line="160" w:lineRule="exact"/>
        <w:ind w:left="40"/>
        <w:jc w:val="both"/>
      </w:pPr>
      <w:r>
        <w:t xml:space="preserve">osobní a </w:t>
      </w:r>
      <w:proofErr w:type="spellStart"/>
      <w:r>
        <w:t>dod</w:t>
      </w:r>
      <w:proofErr w:type="spellEnd"/>
      <w:r>
        <w:t>. vozidla u OTK a oprav</w:t>
      </w:r>
      <w:r>
        <w:tab/>
      </w:r>
      <w:r w:rsidR="00394AB8">
        <w:t xml:space="preserve">             </w:t>
      </w:r>
      <w:r>
        <w:t>14,-</w:t>
      </w:r>
      <w:r w:rsidR="00394AB8">
        <w:t xml:space="preserve"> </w:t>
      </w:r>
      <w:r>
        <w:t>Kč/km</w:t>
      </w:r>
      <w:r w:rsidR="00394AB8">
        <w:t xml:space="preserve"> </w:t>
      </w:r>
      <w:r>
        <w:tab/>
        <w:t>+</w:t>
      </w:r>
      <w:r w:rsidR="00394AB8">
        <w:t xml:space="preserve"> </w:t>
      </w:r>
      <w:r>
        <w:tab/>
        <w:t>DPH</w:t>
      </w:r>
    </w:p>
    <w:p w:rsidR="00E167F6" w:rsidRPr="00394AB8" w:rsidRDefault="000E0533" w:rsidP="00394AB8">
      <w:pPr>
        <w:pStyle w:val="Zkladntext32"/>
        <w:shd w:val="clear" w:color="auto" w:fill="auto"/>
        <w:tabs>
          <w:tab w:val="center" w:pos="5328"/>
          <w:tab w:val="center" w:pos="5915"/>
          <w:tab w:val="center" w:pos="5861"/>
          <w:tab w:val="right" w:pos="6333"/>
        </w:tabs>
        <w:spacing w:after="168" w:line="160" w:lineRule="exact"/>
        <w:ind w:left="40"/>
        <w:jc w:val="left"/>
        <w:rPr>
          <w:b/>
        </w:rPr>
      </w:pPr>
      <w:r>
        <w:rPr>
          <w:rStyle w:val="ZkladntextTun"/>
        </w:rPr>
        <w:t xml:space="preserve">OVN </w:t>
      </w:r>
      <w:r>
        <w:t xml:space="preserve">(ostatní vedlejší </w:t>
      </w:r>
      <w:proofErr w:type="gramStart"/>
      <w:r>
        <w:t>náklady)</w:t>
      </w:r>
      <w:r w:rsidR="00394AB8">
        <w:t xml:space="preserve">                                                                       </w:t>
      </w:r>
      <w:r w:rsidRPr="00394AB8">
        <w:rPr>
          <w:b/>
        </w:rPr>
        <w:t>50,-</w:t>
      </w:r>
      <w:proofErr w:type="gramEnd"/>
      <w:r w:rsidRPr="00394AB8">
        <w:rPr>
          <w:b/>
        </w:rPr>
        <w:tab/>
      </w:r>
      <w:r w:rsidRPr="00394AB8">
        <w:rPr>
          <w:rStyle w:val="ZkladntextTun"/>
        </w:rPr>
        <w:t>Kč</w:t>
      </w:r>
      <w:r w:rsidR="00394AB8">
        <w:rPr>
          <w:rStyle w:val="ZkladntextTun"/>
        </w:rPr>
        <w:t xml:space="preserve"> </w:t>
      </w:r>
      <w:r w:rsidRPr="00394AB8">
        <w:rPr>
          <w:b/>
        </w:rPr>
        <w:t>+</w:t>
      </w:r>
      <w:r w:rsidR="00394AB8">
        <w:rPr>
          <w:b/>
        </w:rPr>
        <w:t xml:space="preserve"> </w:t>
      </w:r>
      <w:r w:rsidRPr="00394AB8">
        <w:rPr>
          <w:b/>
        </w:rPr>
        <w:t>DPH</w:t>
      </w:r>
    </w:p>
    <w:p w:rsidR="00E167F6" w:rsidRDefault="000E0533">
      <w:pPr>
        <w:pStyle w:val="Zkladntext30"/>
        <w:shd w:val="clear" w:color="auto" w:fill="auto"/>
        <w:spacing w:before="0"/>
        <w:ind w:left="40"/>
        <w:jc w:val="both"/>
      </w:pPr>
      <w:r>
        <w:t>Zhotovitel se zavazuje ke sledování pravidelných termínů provádění OTK.</w:t>
      </w:r>
    </w:p>
    <w:p w:rsidR="00E167F6" w:rsidRDefault="000E0533">
      <w:pPr>
        <w:pStyle w:val="Zkladntext32"/>
        <w:shd w:val="clear" w:color="auto" w:fill="auto"/>
        <w:spacing w:after="0"/>
        <w:ind w:left="40" w:right="40"/>
        <w:jc w:val="both"/>
      </w:pPr>
      <w:r>
        <w:rPr>
          <w:rStyle w:val="ZkladntextTun"/>
        </w:rPr>
        <w:t xml:space="preserve">Upozornění: </w:t>
      </w:r>
      <w:r>
        <w:t xml:space="preserve">Při provádění OTK, oprav a montáží prověřte, zda se jedná o pracovníky firmy ROTN, spol. s r.o., </w:t>
      </w:r>
      <w:r>
        <w:rPr>
          <w:rStyle w:val="ZkladntextTun"/>
        </w:rPr>
        <w:t xml:space="preserve">8. </w:t>
      </w:r>
      <w:r>
        <w:t>pěšího pluku 2380, 738 01 Frýdek - Místek.</w:t>
      </w:r>
    </w:p>
    <w:p w:rsidR="00E167F6" w:rsidRDefault="000E0533">
      <w:pPr>
        <w:pStyle w:val="Nadpis30"/>
        <w:keepNext/>
        <w:keepLines/>
        <w:shd w:val="clear" w:color="auto" w:fill="auto"/>
        <w:ind w:left="4440"/>
      </w:pPr>
      <w:bookmarkStart w:id="1" w:name="bookmark3"/>
      <w:r>
        <w:t>III.</w:t>
      </w:r>
      <w:bookmarkEnd w:id="1"/>
    </w:p>
    <w:p w:rsidR="00E167F6" w:rsidRDefault="000E0533">
      <w:pPr>
        <w:pStyle w:val="Zkladntext30"/>
        <w:shd w:val="clear" w:color="auto" w:fill="auto"/>
        <w:spacing w:before="0"/>
        <w:ind w:left="20"/>
      </w:pPr>
      <w:r>
        <w:rPr>
          <w:rStyle w:val="Zkladntext31"/>
          <w:b/>
          <w:bCs/>
        </w:rPr>
        <w:t>PLATNOST SMLOUVY:</w:t>
      </w:r>
    </w:p>
    <w:p w:rsidR="00E167F6" w:rsidRDefault="000E0533">
      <w:pPr>
        <w:pStyle w:val="Zkladntext32"/>
        <w:shd w:val="clear" w:color="auto" w:fill="auto"/>
        <w:spacing w:after="0"/>
        <w:ind w:left="40"/>
        <w:jc w:val="both"/>
      </w:pPr>
      <w:r>
        <w:t xml:space="preserve">Smlouva se uzavírá na dobu </w:t>
      </w:r>
      <w:r>
        <w:rPr>
          <w:rStyle w:val="ZkladntextTun"/>
        </w:rPr>
        <w:t>neurčitou.</w:t>
      </w:r>
    </w:p>
    <w:p w:rsidR="00E167F6" w:rsidRDefault="000E0533">
      <w:pPr>
        <w:pStyle w:val="Zkladntext32"/>
        <w:shd w:val="clear" w:color="auto" w:fill="auto"/>
        <w:spacing w:after="0"/>
        <w:ind w:left="40"/>
        <w:jc w:val="both"/>
      </w:pPr>
      <w:r>
        <w:t>Případné dodatky a změny mohou být uplatněny oboustranně pouze písemnou formou do datové schránky.</w:t>
      </w:r>
    </w:p>
    <w:p w:rsidR="00E167F6" w:rsidRDefault="000E0533">
      <w:pPr>
        <w:pStyle w:val="Zkladntext32"/>
        <w:shd w:val="clear" w:color="auto" w:fill="auto"/>
        <w:ind w:left="40" w:right="40"/>
        <w:jc w:val="both"/>
      </w:pPr>
      <w:r>
        <w:t>Smluvní strany jsou oprávněny smlouvu písemně vypovědět bez udání důvodů. Výpovědní lhůta je 3 měsíce a počítá se od 1. dne měsíce následujícího po doručení písemné výpovědi druhé smluvní straně.</w:t>
      </w:r>
    </w:p>
    <w:p w:rsidR="00E167F6" w:rsidRDefault="000E0533">
      <w:pPr>
        <w:pStyle w:val="Nadpis30"/>
        <w:keepNext/>
        <w:keepLines/>
        <w:shd w:val="clear" w:color="auto" w:fill="auto"/>
        <w:ind w:left="4440"/>
      </w:pPr>
      <w:bookmarkStart w:id="2" w:name="bookmark4"/>
      <w:r>
        <w:t>IV.</w:t>
      </w:r>
      <w:bookmarkEnd w:id="2"/>
    </w:p>
    <w:p w:rsidR="00E167F6" w:rsidRDefault="000E0533">
      <w:pPr>
        <w:pStyle w:val="Zkladntext30"/>
        <w:shd w:val="clear" w:color="auto" w:fill="auto"/>
        <w:spacing w:before="0"/>
        <w:ind w:left="20"/>
      </w:pPr>
      <w:r>
        <w:rPr>
          <w:rStyle w:val="Zkladntext31"/>
          <w:b/>
          <w:bCs/>
        </w:rPr>
        <w:t>OSTATNÍ UJEDNÁNÍ:</w:t>
      </w:r>
    </w:p>
    <w:p w:rsidR="00E167F6" w:rsidRDefault="000E0533">
      <w:pPr>
        <w:pStyle w:val="Zkladntext32"/>
        <w:shd w:val="clear" w:color="auto" w:fill="auto"/>
        <w:spacing w:after="0"/>
        <w:ind w:left="40" w:right="40"/>
        <w:jc w:val="both"/>
      </w:pPr>
      <w:r>
        <w:t>Objednatel odpovídá za řádné převzetí provedených prací, které potvrdí podpisem a razítkem pověřený a odpovědný pracovník objednatele.</w:t>
      </w:r>
    </w:p>
    <w:p w:rsidR="00E167F6" w:rsidRDefault="000E0533">
      <w:pPr>
        <w:pStyle w:val="Zkladntext32"/>
        <w:shd w:val="clear" w:color="auto" w:fill="auto"/>
        <w:spacing w:after="0"/>
        <w:ind w:left="40"/>
        <w:jc w:val="both"/>
      </w:pPr>
      <w:r>
        <w:t>Případné připomínky nebo reklamace je nutné ihned nahlásit při převzetí prací.</w:t>
      </w:r>
    </w:p>
    <w:p w:rsidR="00E167F6" w:rsidRDefault="000E0533">
      <w:pPr>
        <w:pStyle w:val="Zkladntext32"/>
        <w:shd w:val="clear" w:color="auto" w:fill="auto"/>
        <w:spacing w:after="0"/>
        <w:ind w:left="40" w:right="40"/>
        <w:jc w:val="both"/>
      </w:pPr>
      <w:r>
        <w:t xml:space="preserve">Fakturovanou částku uhradí objednatel ve prospěch účtu zhotovitele, a to ve lhůtě splatnosti uvedené na faktuře </w:t>
      </w:r>
      <w:r>
        <w:rPr>
          <w:rStyle w:val="ZkladntextTun"/>
        </w:rPr>
        <w:t xml:space="preserve">(splatnost je </w:t>
      </w:r>
      <w:proofErr w:type="gramStart"/>
      <w:r>
        <w:rPr>
          <w:rStyle w:val="ZkladntextTun"/>
        </w:rPr>
        <w:t>10</w:t>
      </w:r>
      <w:proofErr w:type="gramEnd"/>
      <w:r>
        <w:rPr>
          <w:rStyle w:val="ZkladntextTun"/>
        </w:rPr>
        <w:t>-</w:t>
      </w:r>
      <w:proofErr w:type="gramStart"/>
      <w:r>
        <w:rPr>
          <w:rStyle w:val="ZkladntextTun"/>
        </w:rPr>
        <w:t>ti</w:t>
      </w:r>
      <w:proofErr w:type="gramEnd"/>
      <w:r>
        <w:rPr>
          <w:rStyle w:val="ZkladntextTun"/>
        </w:rPr>
        <w:t xml:space="preserve"> denní) </w:t>
      </w:r>
      <w:r>
        <w:t>nebo není -li dohodnuto jinak.</w:t>
      </w:r>
    </w:p>
    <w:p w:rsidR="00E167F6" w:rsidRDefault="000E0533">
      <w:pPr>
        <w:pStyle w:val="Zkladntext32"/>
        <w:shd w:val="clear" w:color="auto" w:fill="auto"/>
        <w:ind w:left="40"/>
        <w:jc w:val="both"/>
      </w:pPr>
      <w:r>
        <w:t>Tato smlouva nahrazuje původní Smlouvu uzavřenou mezi zhotovitelem a objednatelem.</w:t>
      </w:r>
    </w:p>
    <w:p w:rsidR="00E167F6" w:rsidRDefault="000E0533">
      <w:pPr>
        <w:pStyle w:val="Zkladntext32"/>
        <w:shd w:val="clear" w:color="auto" w:fill="auto"/>
        <w:ind w:left="40" w:right="280"/>
        <w:jc w:val="left"/>
      </w:pPr>
      <w:r>
        <w:t xml:space="preserve">Cena za odstavec </w:t>
      </w:r>
      <w:r>
        <w:rPr>
          <w:rStyle w:val="ZkladntextTun"/>
        </w:rPr>
        <w:t xml:space="preserve">II. </w:t>
      </w:r>
      <w:r>
        <w:t>- finanční náhrada pro období následující po ukončení období, na které je cena sjednána, bude určena v Ceníku - cena za OTK, (odbornou technickou kontrolu), opravy a montáže</w:t>
      </w:r>
      <w:r w:rsidR="00845682">
        <w:t>,</w:t>
      </w:r>
      <w:r>
        <w:t xml:space="preserve"> a to od 1. dne následujícího po dni, kdy uplynulo období, na kterou je cena sjednána. Tento ceník bude</w:t>
      </w:r>
      <w:r w:rsidR="00845682">
        <w:t xml:space="preserve"> </w:t>
      </w:r>
      <w:r>
        <w:t>k dispozici na internetových stránkách Dodavatele vždy nejpozději 1 měsíc před uplynutím doby, na kterou byla cena sjednána. Na základě písemné žádosti Zákazníka bude popřípadě aktuální ceník zaslán e-mailem nebo do datové schránky.</w:t>
      </w:r>
    </w:p>
    <w:p w:rsidR="00E167F6" w:rsidRDefault="000E0533">
      <w:pPr>
        <w:pStyle w:val="Zkladntext32"/>
        <w:shd w:val="clear" w:color="auto" w:fill="auto"/>
        <w:ind w:left="40" w:right="40"/>
        <w:jc w:val="both"/>
      </w:pPr>
      <w:r>
        <w:t>Smlouva se také řídí dle § 504 zákona č. 89/2012 Sb., občanský zákoník, o obchodním tajemství, které tvoří konkurenčně významné, určitelné, ocenitelné a v příslušných obchodních kruzích běžně nedostupné skutečnosti, které souvisejí se závodem a jejichž vlastník zajišťuje ve svém zájmu odpovídajícím způsobem jejich utajení.</w:t>
      </w:r>
    </w:p>
    <w:p w:rsidR="00E167F6" w:rsidRDefault="000E0533">
      <w:pPr>
        <w:pStyle w:val="Zkladntext32"/>
        <w:shd w:val="clear" w:color="auto" w:fill="auto"/>
        <w:spacing w:after="225"/>
        <w:ind w:left="40" w:right="40"/>
        <w:jc w:val="both"/>
      </w:pPr>
      <w:r>
        <w:t xml:space="preserve">Prohlašuji, že souhlasím se zpracováním a uchováním výše uvedených osobních údajů pouze pro potřeby </w:t>
      </w:r>
      <w:r>
        <w:rPr>
          <w:rStyle w:val="ZkladntextTun"/>
        </w:rPr>
        <w:t xml:space="preserve">fy. ROTN spol. s </w:t>
      </w:r>
      <w:proofErr w:type="spellStart"/>
      <w:r>
        <w:rPr>
          <w:rStyle w:val="ZkladntextTun"/>
        </w:rPr>
        <w:t>r.o</w:t>
      </w:r>
      <w:proofErr w:type="spellEnd"/>
      <w:r>
        <w:rPr>
          <w:rStyle w:val="ZkladntextTun"/>
        </w:rPr>
        <w:t xml:space="preserve">,.Fa ROTN spol. s r.o. </w:t>
      </w:r>
      <w:r>
        <w:t xml:space="preserve">zpracovává ve smyslu nařízení Evropského parlamentu a Rady (EU) č. 2016/679 o ochraně fyzických osob v souvislosti se zpracováním osobních údajů a o volném pohybu těchto údajů a o zrušení směrnice 95/46/ES (obecné nařízení o ochraně osobních údajů), (dále jen „Nařízení"), následující osobní údaje:jméno,příjmení,datum </w:t>
      </w:r>
      <w:proofErr w:type="gramStart"/>
      <w:r>
        <w:t>narození ,e-</w:t>
      </w:r>
      <w:proofErr w:type="spellStart"/>
      <w:r>
        <w:t>mailovou</w:t>
      </w:r>
      <w:proofErr w:type="spellEnd"/>
      <w:proofErr w:type="gramEnd"/>
      <w:r>
        <w:t xml:space="preserve"> adresu,telefonní číslo,adresu/sídlo, podpis podle zákona č. 101/2000 Sb., o ochraně osobních údajů, a že údaje uvedené ve smlouvě jsou úplné a pravdivé.</w:t>
      </w:r>
    </w:p>
    <w:p w:rsidR="00E167F6" w:rsidRDefault="00E167F6">
      <w:pPr>
        <w:pStyle w:val="Zkladntext30"/>
        <w:framePr w:h="160" w:wrap="around" w:vAnchor="text" w:hAnchor="margin" w:x="5777" w:y="5"/>
        <w:shd w:val="clear" w:color="auto" w:fill="auto"/>
        <w:spacing w:before="0" w:line="150" w:lineRule="exact"/>
        <w:ind w:left="100"/>
        <w:jc w:val="left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CF241F" w:rsidRDefault="00CF241F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</w:p>
    <w:p w:rsidR="00CF241F" w:rsidRDefault="00CF241F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</w:p>
    <w:p w:rsidR="00CF241F" w:rsidRDefault="00CF241F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</w:p>
    <w:p w:rsidR="00CF241F" w:rsidRDefault="00CF241F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</w:p>
    <w:p w:rsidR="00CF241F" w:rsidRDefault="00CF241F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</w:p>
    <w:p w:rsidR="00CF241F" w:rsidRDefault="00CF241F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</w:p>
    <w:p w:rsidR="00845682" w:rsidRDefault="00845682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  <w:r w:rsidRPr="00845682">
        <w:rPr>
          <w:rFonts w:ascii="Times New Roman" w:hAnsi="Times New Roman" w:cs="Times New Roman"/>
          <w:sz w:val="16"/>
          <w:szCs w:val="16"/>
        </w:rPr>
        <w:t>Smluvní strany se dohodly, že tato smlouva bude uveřejněna v registru smluv, a to v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845682">
        <w:rPr>
          <w:rFonts w:ascii="Times New Roman" w:hAnsi="Times New Roman" w:cs="Times New Roman"/>
          <w:sz w:val="16"/>
          <w:szCs w:val="16"/>
        </w:rPr>
        <w:t>celém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45682">
        <w:rPr>
          <w:rFonts w:ascii="Times New Roman" w:hAnsi="Times New Roman" w:cs="Times New Roman"/>
          <w:sz w:val="16"/>
          <w:szCs w:val="16"/>
        </w:rPr>
        <w:t xml:space="preserve">rozsahu. Obsahuje-li informace či </w:t>
      </w:r>
      <w:proofErr w:type="spellStart"/>
      <w:r w:rsidRPr="00845682">
        <w:rPr>
          <w:rFonts w:ascii="Times New Roman" w:hAnsi="Times New Roman" w:cs="Times New Roman"/>
          <w:sz w:val="16"/>
          <w:szCs w:val="16"/>
        </w:rPr>
        <w:t>metadata</w:t>
      </w:r>
      <w:proofErr w:type="spellEnd"/>
      <w:r w:rsidRPr="00845682">
        <w:rPr>
          <w:rFonts w:ascii="Times New Roman" w:hAnsi="Times New Roman" w:cs="Times New Roman"/>
          <w:sz w:val="16"/>
          <w:szCs w:val="16"/>
        </w:rP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 w:rsidRPr="00845682">
        <w:rPr>
          <w:rFonts w:ascii="Times New Roman" w:hAnsi="Times New Roman" w:cs="Times New Roman"/>
          <w:sz w:val="16"/>
          <w:szCs w:val="16"/>
        </w:rPr>
        <w:t>metadat</w:t>
      </w:r>
      <w:proofErr w:type="spellEnd"/>
      <w:r w:rsidRPr="00845682">
        <w:rPr>
          <w:rFonts w:ascii="Times New Roman" w:hAnsi="Times New Roman" w:cs="Times New Roman"/>
          <w:sz w:val="16"/>
          <w:szCs w:val="16"/>
        </w:rPr>
        <w:t xml:space="preserve"> (osobních údajů </w:t>
      </w:r>
      <w:proofErr w:type="spellStart"/>
      <w:r w:rsidRPr="00845682">
        <w:rPr>
          <w:rFonts w:ascii="Times New Roman" w:hAnsi="Times New Roman" w:cs="Times New Roman"/>
          <w:sz w:val="16"/>
          <w:szCs w:val="16"/>
        </w:rPr>
        <w:t>apod</w:t>
      </w:r>
      <w:proofErr w:type="spellEnd"/>
      <w:r w:rsidRPr="00845682">
        <w:rPr>
          <w:rFonts w:ascii="Times New Roman" w:hAnsi="Times New Roman" w:cs="Times New Roman"/>
          <w:sz w:val="16"/>
          <w:szCs w:val="16"/>
        </w:rPr>
        <w:t xml:space="preserve">). Uveřejnění této smlouvy </w:t>
      </w:r>
    </w:p>
    <w:p w:rsidR="00845682" w:rsidRDefault="00845682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  <w:r w:rsidRPr="00845682">
        <w:rPr>
          <w:rFonts w:ascii="Times New Roman" w:hAnsi="Times New Roman" w:cs="Times New Roman"/>
          <w:sz w:val="16"/>
          <w:szCs w:val="16"/>
        </w:rPr>
        <w:t>v registru smluv zajistí bez zbytečného odkladu po jejím uzavření Základní škola Opava, Boženy Němcové 2 - příspěvková organizace.</w:t>
      </w:r>
    </w:p>
    <w:p w:rsidR="00845682" w:rsidRDefault="00845682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</w:p>
    <w:p w:rsidR="00845682" w:rsidRDefault="00845682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Nedílnou součást smlouvy tvoří:</w:t>
      </w:r>
    </w:p>
    <w:p w:rsidR="00845682" w:rsidRPr="00845682" w:rsidRDefault="00845682" w:rsidP="00845682">
      <w:pPr>
        <w:spacing w:line="227" w:lineRule="exact"/>
        <w:ind w:left="4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Příloha č. 1 – informace o zpracování osobních údajů</w:t>
      </w: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E167F6" w:rsidRDefault="000E0533">
      <w:pPr>
        <w:pStyle w:val="Zkladntext30"/>
        <w:shd w:val="clear" w:color="auto" w:fill="auto"/>
        <w:spacing w:before="0" w:line="160" w:lineRule="exact"/>
        <w:ind w:left="40"/>
        <w:jc w:val="both"/>
      </w:pPr>
      <w:r>
        <w:t xml:space="preserve">Ve </w:t>
      </w:r>
      <w:proofErr w:type="spellStart"/>
      <w:r>
        <w:t>Frýdku</w:t>
      </w:r>
      <w:proofErr w:type="spellEnd"/>
      <w:r>
        <w:t xml:space="preserve">-Místku, dne </w:t>
      </w:r>
      <w:proofErr w:type="gramStart"/>
      <w:r>
        <w:t>10.10.2018</w:t>
      </w:r>
      <w:proofErr w:type="gramEnd"/>
      <w:r w:rsidR="00845682">
        <w:t xml:space="preserve">                                                        </w:t>
      </w:r>
      <w:r w:rsidR="00315793">
        <w:t xml:space="preserve">    </w:t>
      </w:r>
      <w:r w:rsidR="00845682">
        <w:t xml:space="preserve">   V Opavě dne: </w:t>
      </w:r>
      <w:proofErr w:type="gramStart"/>
      <w:r w:rsidR="00315793">
        <w:t>10.10.2018</w:t>
      </w:r>
      <w:proofErr w:type="gramEnd"/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  <w:r>
        <w:t>…………………………………………….                                                ……………………………………………………..</w:t>
      </w: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  <w:r>
        <w:t xml:space="preserve">            Za </w:t>
      </w:r>
      <w:proofErr w:type="gramStart"/>
      <w:r>
        <w:t>zhotovitele                                                                                                   Za</w:t>
      </w:r>
      <w:proofErr w:type="gramEnd"/>
      <w:r>
        <w:t xml:space="preserve"> objednatele</w:t>
      </w:r>
    </w:p>
    <w:p w:rsidR="00315793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  <w:r>
        <w:t xml:space="preserve">      Bc. Kamil Mach, MBA                                                                                        Mgr. Ivana Lexová</w:t>
      </w:r>
    </w:p>
    <w:p w:rsidR="00845682" w:rsidRDefault="00315793">
      <w:pPr>
        <w:pStyle w:val="Zkladntext30"/>
        <w:shd w:val="clear" w:color="auto" w:fill="auto"/>
        <w:spacing w:before="0" w:line="160" w:lineRule="exact"/>
        <w:ind w:left="40"/>
        <w:jc w:val="both"/>
      </w:pPr>
      <w:r>
        <w:t xml:space="preserve">        jednatel </w:t>
      </w:r>
      <w:proofErr w:type="gramStart"/>
      <w:r>
        <w:t>společnosti                                                                                              ředitelka</w:t>
      </w:r>
      <w:proofErr w:type="gramEnd"/>
      <w:r>
        <w:t xml:space="preserve"> školy</w:t>
      </w: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p w:rsidR="00845682" w:rsidRDefault="00845682">
      <w:pPr>
        <w:pStyle w:val="Zkladntext30"/>
        <w:shd w:val="clear" w:color="auto" w:fill="auto"/>
        <w:spacing w:before="0" w:line="160" w:lineRule="exact"/>
        <w:ind w:left="40"/>
        <w:jc w:val="both"/>
      </w:pPr>
    </w:p>
    <w:sectPr w:rsidR="00845682" w:rsidSect="00E167F6">
      <w:footerReference w:type="default" r:id="rId12"/>
      <w:type w:val="continuous"/>
      <w:pgSz w:w="11906" w:h="16838"/>
      <w:pgMar w:top="1047" w:right="1300" w:bottom="957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B0" w:rsidRDefault="00DE17B0" w:rsidP="00E167F6">
      <w:r>
        <w:separator/>
      </w:r>
    </w:p>
  </w:endnote>
  <w:endnote w:type="continuationSeparator" w:id="0">
    <w:p w:rsidR="00DE17B0" w:rsidRDefault="00DE17B0" w:rsidP="00E1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F6" w:rsidRDefault="00D50EDC">
    <w:pPr>
      <w:rPr>
        <w:sz w:val="2"/>
        <w:szCs w:val="2"/>
      </w:rPr>
    </w:pPr>
    <w:r w:rsidRPr="00D50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819.35pt;width:1.6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67F6" w:rsidRDefault="000E053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B0" w:rsidRDefault="00DE17B0"/>
  </w:footnote>
  <w:footnote w:type="continuationSeparator" w:id="0">
    <w:p w:rsidR="00DE17B0" w:rsidRDefault="00DE17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70D"/>
    <w:multiLevelType w:val="multilevel"/>
    <w:tmpl w:val="3172539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822139"/>
    <w:multiLevelType w:val="multilevel"/>
    <w:tmpl w:val="56CEB4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167F6"/>
    <w:rsid w:val="00030B00"/>
    <w:rsid w:val="000C71B3"/>
    <w:rsid w:val="000E0533"/>
    <w:rsid w:val="00315793"/>
    <w:rsid w:val="003238D5"/>
    <w:rsid w:val="00394AB8"/>
    <w:rsid w:val="00494DEA"/>
    <w:rsid w:val="005539CA"/>
    <w:rsid w:val="007E7974"/>
    <w:rsid w:val="00845682"/>
    <w:rsid w:val="00CF241F"/>
    <w:rsid w:val="00D50EDC"/>
    <w:rsid w:val="00DE17B0"/>
    <w:rsid w:val="00E167F6"/>
    <w:rsid w:val="00F3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167F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67F6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sid w:val="00E16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Zkladntext3Exact0">
    <w:name w:val="Základní text (3) Exact"/>
    <w:basedOn w:val="Zkladntext3"/>
    <w:rsid w:val="00E167F6"/>
    <w:rPr>
      <w:spacing w:val="8"/>
      <w:sz w:val="15"/>
      <w:szCs w:val="15"/>
      <w:u w:val="single"/>
    </w:rPr>
  </w:style>
  <w:style w:type="character" w:customStyle="1" w:styleId="Zkladntext2">
    <w:name w:val="Základní text (2)_"/>
    <w:basedOn w:val="Standardnpsmoodstavce"/>
    <w:link w:val="Zkladntext20"/>
    <w:rsid w:val="00E167F6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Zkladntext2TimesNewRomanTunNekurzvadkovn0pt">
    <w:name w:val="Základní text (2) + Times New Roman;Tučné;Ne kurzíva;Řádkování 0 pt"/>
    <w:basedOn w:val="Zkladntext2"/>
    <w:rsid w:val="00E167F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16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E167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16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E167F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2"/>
    <w:rsid w:val="00E16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">
    <w:name w:val="Základní text1"/>
    <w:basedOn w:val="Zkladntext"/>
    <w:rsid w:val="00E167F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Tun">
    <w:name w:val="Základní text + Tučné"/>
    <w:basedOn w:val="Zkladntext"/>
    <w:rsid w:val="00E167F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16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2">
    <w:name w:val="Nadpis #2 (2)_"/>
    <w:basedOn w:val="Standardnpsmoodstavce"/>
    <w:link w:val="Nadpis220"/>
    <w:rsid w:val="00E167F6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E16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Tun">
    <w:name w:val="Titulek tabulky + Tučné"/>
    <w:basedOn w:val="Titulektabulky"/>
    <w:rsid w:val="00E167F6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sid w:val="00E167F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2"/>
    <w:basedOn w:val="Zkladntext"/>
    <w:rsid w:val="00E167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167F6"/>
    <w:rPr>
      <w:rFonts w:ascii="Verdana" w:eastAsia="Verdana" w:hAnsi="Verdana" w:cs="Verdana"/>
      <w:b/>
      <w:bCs/>
      <w:i w:val="0"/>
      <w:iCs w:val="0"/>
      <w:smallCaps w:val="0"/>
      <w:strike w:val="0"/>
      <w:spacing w:val="-50"/>
      <w:sz w:val="42"/>
      <w:szCs w:val="42"/>
      <w:u w:val="none"/>
    </w:rPr>
  </w:style>
  <w:style w:type="character" w:customStyle="1" w:styleId="Nadpis1Corbel20ptNetunKurzvaMalpsmenadkovn-3pt">
    <w:name w:val="Nadpis #1 + Corbel;20 pt;Ne tučné;Kurzíva;Malá písmena;Řádkování -3 pt"/>
    <w:basedOn w:val="Nadpis1"/>
    <w:rsid w:val="00E167F6"/>
    <w:rPr>
      <w:rFonts w:ascii="Corbel" w:eastAsia="Corbel" w:hAnsi="Corbel" w:cs="Corbel"/>
      <w:b/>
      <w:bCs/>
      <w:i/>
      <w:iCs/>
      <w:smallCaps/>
      <w:color w:val="000000"/>
      <w:spacing w:val="-60"/>
      <w:w w:val="100"/>
      <w:position w:val="0"/>
      <w:sz w:val="40"/>
      <w:szCs w:val="4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167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Corbeldkovn0pt">
    <w:name w:val="Základní text (4) + Corbel;Řádkování 0 pt"/>
    <w:basedOn w:val="Zkladntext4"/>
    <w:rsid w:val="00E167F6"/>
    <w:rPr>
      <w:rFonts w:ascii="Corbel" w:eastAsia="Corbel" w:hAnsi="Corbel" w:cs="Corbel"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E167F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16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rsid w:val="00E167F6"/>
    <w:pPr>
      <w:shd w:val="clear" w:color="auto" w:fill="FFFFFF"/>
      <w:spacing w:before="180" w:line="21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E167F6"/>
    <w:pPr>
      <w:shd w:val="clear" w:color="auto" w:fill="FFFFFF"/>
      <w:spacing w:after="180" w:line="0" w:lineRule="atLeast"/>
      <w:jc w:val="center"/>
    </w:pPr>
    <w:rPr>
      <w:rFonts w:ascii="Corbel" w:eastAsia="Corbel" w:hAnsi="Corbel" w:cs="Corbel"/>
      <w:i/>
      <w:iCs/>
      <w:spacing w:val="-10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E167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2">
    <w:name w:val="Základní text3"/>
    <w:basedOn w:val="Normln"/>
    <w:link w:val="Zkladntext"/>
    <w:rsid w:val="00E167F6"/>
    <w:pPr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rsid w:val="00E167F6"/>
    <w:pPr>
      <w:shd w:val="clear" w:color="auto" w:fill="FFFFFF"/>
      <w:spacing w:line="216" w:lineRule="exact"/>
      <w:jc w:val="right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20">
    <w:name w:val="Nadpis #2 (2)"/>
    <w:basedOn w:val="Normln"/>
    <w:link w:val="Nadpis22"/>
    <w:rsid w:val="00E167F6"/>
    <w:pPr>
      <w:shd w:val="clear" w:color="auto" w:fill="FFFFFF"/>
      <w:spacing w:line="216" w:lineRule="exact"/>
      <w:jc w:val="center"/>
      <w:outlineLvl w:val="1"/>
    </w:pPr>
    <w:rPr>
      <w:rFonts w:ascii="Verdana" w:eastAsia="Verdana" w:hAnsi="Verdana" w:cs="Verdana"/>
      <w:b/>
      <w:bCs/>
      <w:spacing w:val="-10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E167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rsid w:val="00E167F6"/>
    <w:pPr>
      <w:shd w:val="clear" w:color="auto" w:fill="FFFFFF"/>
      <w:spacing w:after="180" w:line="0" w:lineRule="atLeast"/>
      <w:outlineLvl w:val="0"/>
    </w:pPr>
    <w:rPr>
      <w:rFonts w:ascii="Verdana" w:eastAsia="Verdana" w:hAnsi="Verdana" w:cs="Verdana"/>
      <w:b/>
      <w:bCs/>
      <w:spacing w:val="-50"/>
      <w:sz w:val="42"/>
      <w:szCs w:val="42"/>
    </w:rPr>
  </w:style>
  <w:style w:type="paragraph" w:customStyle="1" w:styleId="Zkladntext40">
    <w:name w:val="Základní text (4)"/>
    <w:basedOn w:val="Normln"/>
    <w:link w:val="Zkladntext4"/>
    <w:rsid w:val="00E167F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30">
    <w:name w:val="Nadpis #3"/>
    <w:basedOn w:val="Normln"/>
    <w:link w:val="Nadpis3"/>
    <w:rsid w:val="00E167F6"/>
    <w:pPr>
      <w:shd w:val="clear" w:color="auto" w:fill="FFFFFF"/>
      <w:spacing w:line="216" w:lineRule="exac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ezmezer">
    <w:name w:val="No Spacing"/>
    <w:uiPriority w:val="1"/>
    <w:qFormat/>
    <w:rsid w:val="005539C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@rot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tn@rotn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ola@zsbnopav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rot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tn@rot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ZSBNemcova_+224e-20181017155756</vt:lpstr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ZSBNemcova_+224e-20181017155756</dc:title>
  <dc:creator>Silvie</dc:creator>
  <cp:lastModifiedBy>Silvie</cp:lastModifiedBy>
  <cp:revision>6</cp:revision>
  <cp:lastPrinted>2018-10-26T11:17:00Z</cp:lastPrinted>
  <dcterms:created xsi:type="dcterms:W3CDTF">2018-10-17T14:02:00Z</dcterms:created>
  <dcterms:modified xsi:type="dcterms:W3CDTF">2018-10-26T12:01:00Z</dcterms:modified>
</cp:coreProperties>
</file>