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D7" w:rsidRDefault="00670B00">
      <w:pPr>
        <w:pStyle w:val="sNadpis"/>
        <w:spacing w:after="240"/>
        <w:rPr>
          <w:lang w:val="cs-CZ"/>
        </w:rPr>
      </w:pPr>
      <w:r>
        <w:rPr>
          <w:lang w:val="cs-CZ"/>
        </w:rPr>
        <w:t>SMLOUVA O ÚVĚRU Č. 17010575/18</w:t>
      </w:r>
    </w:p>
    <w:p w:rsidR="00E55FD7" w:rsidRDefault="00670B00">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E55FD7">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E55FD7" w:rsidRDefault="00670B00">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E55FD7" w:rsidRDefault="00670B00">
            <w:pPr>
              <w:pStyle w:val="sTabnorm"/>
              <w:jc w:val="left"/>
              <w:rPr>
                <w:lang w:val="cs-CZ"/>
              </w:rPr>
            </w:pPr>
            <w:r>
              <w:rPr>
                <w:lang w:val="cs-CZ"/>
              </w:rPr>
              <w:t>Identifikace příjemce úvěru:</w:t>
            </w:r>
          </w:p>
        </w:tc>
      </w:tr>
      <w:tr w:rsidR="00E55FD7">
        <w:trPr>
          <w:trHeight w:val="661"/>
          <w:jc w:val="center"/>
        </w:trPr>
        <w:tc>
          <w:tcPr>
            <w:tcW w:w="4446" w:type="dxa"/>
            <w:tcBorders>
              <w:top w:val="single" w:sz="4" w:space="0" w:color="auto"/>
              <w:left w:val="single" w:sz="4" w:space="0" w:color="auto"/>
              <w:bottom w:val="nil"/>
              <w:right w:val="single" w:sz="4" w:space="0" w:color="auto"/>
            </w:tcBorders>
          </w:tcPr>
          <w:p w:rsidR="00E55FD7" w:rsidRDefault="00670B00">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E55FD7" w:rsidRDefault="00670B00">
            <w:pPr>
              <w:pStyle w:val="sTabbold"/>
              <w:spacing w:before="120"/>
              <w:rPr>
                <w:lang w:val="cs-CZ"/>
              </w:rPr>
            </w:pPr>
            <w:r>
              <w:rPr>
                <w:lang w:val="cs-CZ"/>
              </w:rPr>
              <w:t>Technické služby města Liberce a.s.</w:t>
            </w:r>
          </w:p>
        </w:tc>
      </w:tr>
      <w:tr w:rsidR="00E55FD7">
        <w:trPr>
          <w:trHeight w:val="610"/>
          <w:jc w:val="center"/>
        </w:trPr>
        <w:tc>
          <w:tcPr>
            <w:tcW w:w="4446" w:type="dxa"/>
            <w:tcBorders>
              <w:top w:val="nil"/>
              <w:left w:val="single" w:sz="4" w:space="0" w:color="auto"/>
              <w:bottom w:val="nil"/>
              <w:right w:val="single" w:sz="4" w:space="0" w:color="auto"/>
            </w:tcBorders>
          </w:tcPr>
          <w:p w:rsidR="00E55FD7" w:rsidRDefault="00670B00">
            <w:pPr>
              <w:pStyle w:val="sTabnorm"/>
              <w:jc w:val="left"/>
              <w:rPr>
                <w:lang w:val="cs-CZ"/>
              </w:rPr>
            </w:pPr>
            <w:r>
              <w:rPr>
                <w:lang w:val="cs-CZ"/>
              </w:rPr>
              <w:t>náměstí Junkových 2772/1</w:t>
            </w:r>
          </w:p>
          <w:p w:rsidR="00E55FD7" w:rsidRDefault="00670B00">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E55FD7" w:rsidRDefault="00670B00">
            <w:pPr>
              <w:pStyle w:val="sTabnorm"/>
              <w:rPr>
                <w:lang w:val="cs-CZ"/>
              </w:rPr>
            </w:pPr>
            <w:r>
              <w:rPr>
                <w:lang w:val="cs-CZ"/>
              </w:rPr>
              <w:t>Erbenova 376/2</w:t>
            </w:r>
          </w:p>
          <w:p w:rsidR="00E55FD7" w:rsidRDefault="00670B00">
            <w:pPr>
              <w:pStyle w:val="sTabnorm"/>
              <w:rPr>
                <w:lang w:val="cs-CZ"/>
              </w:rPr>
            </w:pPr>
            <w:r>
              <w:rPr>
                <w:lang w:val="cs-CZ"/>
              </w:rPr>
              <w:t>460 08 Liberec 8</w:t>
            </w:r>
          </w:p>
        </w:tc>
      </w:tr>
      <w:tr w:rsidR="00E55FD7">
        <w:trPr>
          <w:trHeight w:val="598"/>
          <w:jc w:val="center"/>
        </w:trPr>
        <w:tc>
          <w:tcPr>
            <w:tcW w:w="4446" w:type="dxa"/>
            <w:tcBorders>
              <w:top w:val="nil"/>
              <w:left w:val="single" w:sz="4" w:space="0" w:color="auto"/>
              <w:bottom w:val="nil"/>
              <w:right w:val="single" w:sz="4" w:space="0" w:color="auto"/>
            </w:tcBorders>
          </w:tcPr>
          <w:p w:rsidR="00E55FD7" w:rsidRDefault="00670B00">
            <w:pPr>
              <w:pStyle w:val="sTabnorm"/>
              <w:jc w:val="left"/>
              <w:rPr>
                <w:lang w:val="cs-CZ"/>
              </w:rPr>
            </w:pPr>
            <w:r>
              <w:rPr>
                <w:lang w:val="cs-CZ"/>
              </w:rPr>
              <w:t>Bankovní spojení: 0162710187/0100</w:t>
            </w:r>
          </w:p>
          <w:p w:rsidR="00E55FD7" w:rsidRDefault="00670B00">
            <w:pPr>
              <w:pStyle w:val="sTabnorm"/>
              <w:jc w:val="left"/>
              <w:rPr>
                <w:lang w:val="cs-CZ"/>
              </w:rPr>
            </w:pPr>
            <w:r>
              <w:rPr>
                <w:lang w:val="cs-CZ"/>
              </w:rPr>
              <w:t>Komerční banka, a.s., Praha 1, Na Příkopě 33</w:t>
            </w:r>
          </w:p>
          <w:p w:rsidR="00E55FD7" w:rsidRDefault="00670B00">
            <w:pPr>
              <w:pStyle w:val="sTabnorm"/>
              <w:jc w:val="left"/>
              <w:rPr>
                <w:lang w:val="cs-CZ"/>
              </w:rPr>
            </w:pPr>
            <w:r>
              <w:rPr>
                <w:lang w:val="cs-CZ"/>
              </w:rPr>
              <w:t>Měna: CZK</w:t>
            </w:r>
          </w:p>
          <w:p w:rsidR="00E55FD7" w:rsidRDefault="00E55FD7">
            <w:pPr>
              <w:pStyle w:val="sTabnorm"/>
              <w:rPr>
                <w:lang w:val="cs-CZ"/>
              </w:rPr>
            </w:pPr>
          </w:p>
        </w:tc>
        <w:tc>
          <w:tcPr>
            <w:tcW w:w="4504" w:type="dxa"/>
            <w:tcBorders>
              <w:left w:val="single" w:sz="4" w:space="0" w:color="auto"/>
              <w:right w:val="single" w:sz="4" w:space="0" w:color="auto"/>
            </w:tcBorders>
          </w:tcPr>
          <w:p w:rsidR="00E55FD7" w:rsidRDefault="00670B00">
            <w:pPr>
              <w:pStyle w:val="sTabnorm"/>
              <w:jc w:val="left"/>
              <w:rPr>
                <w:lang w:val="cs-CZ"/>
              </w:rPr>
            </w:pPr>
            <w:r>
              <w:rPr>
                <w:lang w:val="cs-CZ"/>
              </w:rPr>
              <w:t>Bankovní spojení:</w:t>
            </w:r>
            <w:sdt>
              <w:sdtPr>
                <w:rPr>
                  <w:lang w:val="cs-CZ"/>
                </w:rPr>
                <w:id w:val="131231580"/>
              </w:sdtPr>
              <w:sdtEndPr/>
              <w:sdtContent>
                <w:r>
                  <w:rPr>
                    <w:lang w:val="cs-CZ"/>
                  </w:rPr>
                  <w:t xml:space="preserve"> </w:t>
                </w:r>
              </w:sdtContent>
            </w:sdt>
            <w:r>
              <w:rPr>
                <w:lang w:val="cs-CZ"/>
              </w:rPr>
              <w:t xml:space="preserve"> 639461/0100</w:t>
            </w:r>
          </w:p>
          <w:p w:rsidR="00E55FD7" w:rsidRDefault="00670B00">
            <w:pPr>
              <w:pStyle w:val="sTabnorm"/>
              <w:jc w:val="left"/>
              <w:rPr>
                <w:lang w:val="cs-CZ"/>
              </w:rPr>
            </w:pPr>
            <w:r>
              <w:rPr>
                <w:lang w:val="cs-CZ"/>
              </w:rPr>
              <w:t>Komerční banka, a.s., Liberec</w:t>
            </w:r>
          </w:p>
          <w:p w:rsidR="00E55FD7" w:rsidRDefault="00670B00">
            <w:pPr>
              <w:pStyle w:val="sTabnorm"/>
              <w:jc w:val="left"/>
              <w:rPr>
                <w:lang w:val="cs-CZ"/>
              </w:rPr>
            </w:pPr>
            <w:r>
              <w:rPr>
                <w:lang w:val="cs-CZ"/>
              </w:rPr>
              <w:t>Měna: CZK</w:t>
            </w:r>
          </w:p>
          <w:p w:rsidR="00E55FD7" w:rsidRDefault="00B02B55">
            <w:pPr>
              <w:pStyle w:val="sTabnorm"/>
              <w:jc w:val="left"/>
              <w:rPr>
                <w:lang w:val="cs-CZ"/>
              </w:rPr>
            </w:pPr>
            <w:sdt>
              <w:sdtPr>
                <w:rPr>
                  <w:highlight w:val="yellow"/>
                  <w:lang w:val="cs-CZ"/>
                </w:rPr>
                <w:id w:val="189718382"/>
              </w:sdtPr>
              <w:sdtEndPr/>
              <w:sdtContent>
                <w:r w:rsidR="00670B00">
                  <w:rPr>
                    <w:lang w:val="cs-CZ"/>
                  </w:rPr>
                  <w:t xml:space="preserve">   </w:t>
                </w:r>
              </w:sdtContent>
            </w:sdt>
          </w:p>
        </w:tc>
      </w:tr>
      <w:tr w:rsidR="00E55FD7">
        <w:trPr>
          <w:trHeight w:val="558"/>
          <w:jc w:val="center"/>
        </w:trPr>
        <w:tc>
          <w:tcPr>
            <w:tcW w:w="4446" w:type="dxa"/>
            <w:tcBorders>
              <w:top w:val="nil"/>
              <w:left w:val="single" w:sz="4" w:space="0" w:color="auto"/>
              <w:right w:val="single" w:sz="4" w:space="0" w:color="auto"/>
            </w:tcBorders>
            <w:vAlign w:val="center"/>
          </w:tcPr>
          <w:p w:rsidR="00E55FD7" w:rsidRDefault="00670B00">
            <w:pPr>
              <w:pStyle w:val="sTabnorm"/>
              <w:jc w:val="left"/>
              <w:rPr>
                <w:lang w:val="cs-CZ"/>
              </w:rPr>
            </w:pPr>
            <w:r>
              <w:rPr>
                <w:lang w:val="cs-CZ"/>
              </w:rPr>
              <w:t>IČ:</w:t>
            </w:r>
            <w:r>
              <w:rPr>
                <w:lang w:val="cs-CZ"/>
              </w:rPr>
              <w:tab/>
              <w:t>61061344</w:t>
            </w:r>
          </w:p>
          <w:p w:rsidR="00E55FD7" w:rsidRDefault="00670B00">
            <w:pPr>
              <w:pStyle w:val="sTabnorm"/>
              <w:jc w:val="left"/>
              <w:rPr>
                <w:lang w:val="cs-CZ"/>
              </w:rPr>
            </w:pPr>
            <w:r>
              <w:rPr>
                <w:lang w:val="cs-CZ"/>
              </w:rPr>
              <w:t>DIČ:</w:t>
            </w:r>
            <w:r>
              <w:rPr>
                <w:lang w:val="cs-CZ"/>
              </w:rPr>
              <w:tab/>
              <w:t>CZ61061344</w:t>
            </w:r>
          </w:p>
          <w:p w:rsidR="00E55FD7" w:rsidRDefault="00670B00">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E55FD7" w:rsidRDefault="00670B00">
            <w:pPr>
              <w:pStyle w:val="sTabnorm"/>
              <w:jc w:val="left"/>
              <w:rPr>
                <w:lang w:val="cs-CZ"/>
              </w:rPr>
            </w:pPr>
            <w:r>
              <w:rPr>
                <w:lang w:val="cs-CZ"/>
              </w:rPr>
              <w:t>IČ:</w:t>
            </w:r>
            <w:r>
              <w:rPr>
                <w:lang w:val="cs-CZ"/>
              </w:rPr>
              <w:tab/>
              <w:t>25007017</w:t>
            </w:r>
          </w:p>
          <w:p w:rsidR="00E55FD7" w:rsidRDefault="00670B00">
            <w:pPr>
              <w:pStyle w:val="sTabnorm"/>
              <w:jc w:val="left"/>
              <w:rPr>
                <w:lang w:val="cs-CZ"/>
              </w:rPr>
            </w:pPr>
            <w:r>
              <w:rPr>
                <w:lang w:val="cs-CZ"/>
              </w:rPr>
              <w:t>DIČ:</w:t>
            </w:r>
            <w:r>
              <w:rPr>
                <w:lang w:val="cs-CZ"/>
              </w:rPr>
              <w:tab/>
              <w:t>CZ25007017</w:t>
            </w:r>
          </w:p>
          <w:p w:rsidR="00E55FD7" w:rsidRDefault="00670B00">
            <w:pPr>
              <w:pStyle w:val="sTabnorm"/>
              <w:spacing w:before="120" w:after="60"/>
              <w:jc w:val="left"/>
              <w:rPr>
                <w:lang w:val="cs-CZ"/>
              </w:rPr>
            </w:pPr>
            <w:r>
              <w:rPr>
                <w:lang w:val="cs-CZ"/>
              </w:rPr>
              <w:t>Zápis v OR: Krajský soud v Ústí nad Labem, B 877</w:t>
            </w:r>
          </w:p>
        </w:tc>
      </w:tr>
      <w:tr w:rsidR="00E55FD7">
        <w:trPr>
          <w:trHeight w:val="299"/>
          <w:jc w:val="center"/>
        </w:trPr>
        <w:tc>
          <w:tcPr>
            <w:tcW w:w="4446" w:type="dxa"/>
            <w:tcBorders>
              <w:left w:val="single" w:sz="4" w:space="0" w:color="auto"/>
              <w:bottom w:val="single" w:sz="4" w:space="0" w:color="auto"/>
              <w:right w:val="single" w:sz="4" w:space="0" w:color="auto"/>
            </w:tcBorders>
          </w:tcPr>
          <w:p w:rsidR="00E55FD7" w:rsidRDefault="00670B00">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E55FD7" w:rsidRDefault="00670B00">
            <w:pPr>
              <w:pStyle w:val="sTabnorm"/>
              <w:rPr>
                <w:lang w:val="cs-CZ"/>
              </w:rPr>
            </w:pPr>
            <w:r>
              <w:rPr>
                <w:lang w:val="cs-CZ"/>
              </w:rPr>
              <w:t xml:space="preserve">- dále jen </w:t>
            </w:r>
            <w:r>
              <w:rPr>
                <w:rStyle w:val="sTabboldChar"/>
              </w:rPr>
              <w:t>příjemce úvěru</w:t>
            </w:r>
            <w:r>
              <w:rPr>
                <w:lang w:val="cs-CZ"/>
              </w:rPr>
              <w:t xml:space="preserve"> -</w:t>
            </w:r>
          </w:p>
        </w:tc>
      </w:tr>
    </w:tbl>
    <w:p w:rsidR="00E55FD7" w:rsidRDefault="00670B00">
      <w:pPr>
        <w:pStyle w:val="sNadpis2"/>
        <w:spacing w:before="240"/>
        <w:ind w:left="357" w:hanging="357"/>
      </w:pPr>
      <w:r>
        <w:t>Předmět a účel smlouvy</w:t>
      </w:r>
    </w:p>
    <w:p w:rsidR="00E55FD7" w:rsidRDefault="00670B00">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E55FD7" w:rsidRDefault="00670B00">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a 9.7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E55FD7" w:rsidRDefault="00670B00">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E55FD7" w:rsidRDefault="00670B00">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E55FD7">
        <w:trPr>
          <w:trHeight w:val="305"/>
          <w:jc w:val="center"/>
        </w:trPr>
        <w:tc>
          <w:tcPr>
            <w:tcW w:w="4569" w:type="dxa"/>
            <w:gridSpan w:val="3"/>
            <w:tcBorders>
              <w:bottom w:val="single" w:sz="4" w:space="0" w:color="auto"/>
              <w:right w:val="nil"/>
            </w:tcBorders>
            <w:vAlign w:val="bottom"/>
          </w:tcPr>
          <w:p w:rsidR="00E55FD7" w:rsidRDefault="00670B00">
            <w:pPr>
              <w:pStyle w:val="sTabbold"/>
              <w:spacing w:after="60"/>
              <w:rPr>
                <w:lang w:val="cs-CZ"/>
              </w:rPr>
            </w:pPr>
            <w:r>
              <w:rPr>
                <w:lang w:val="cs-CZ"/>
              </w:rPr>
              <w:t>PŘEDMĚT FINANCOVÁNÍ:</w:t>
            </w:r>
          </w:p>
        </w:tc>
        <w:tc>
          <w:tcPr>
            <w:tcW w:w="4397" w:type="dxa"/>
            <w:tcBorders>
              <w:left w:val="nil"/>
              <w:bottom w:val="single" w:sz="4" w:space="0" w:color="auto"/>
            </w:tcBorders>
          </w:tcPr>
          <w:p w:rsidR="00E55FD7" w:rsidRDefault="00E55FD7">
            <w:pPr>
              <w:pStyle w:val="sTabnorm"/>
              <w:keepNext/>
              <w:keepLines/>
              <w:jc w:val="left"/>
              <w:rPr>
                <w:lang w:val="cs-CZ"/>
              </w:rPr>
            </w:pPr>
          </w:p>
        </w:tc>
      </w:tr>
      <w:tr w:rsidR="00E55FD7">
        <w:trPr>
          <w:trHeight w:val="283"/>
          <w:jc w:val="center"/>
        </w:trPr>
        <w:tc>
          <w:tcPr>
            <w:tcW w:w="8966" w:type="dxa"/>
            <w:gridSpan w:val="4"/>
            <w:tcBorders>
              <w:left w:val="single" w:sz="4" w:space="0" w:color="auto"/>
              <w:bottom w:val="nil"/>
              <w:right w:val="single" w:sz="4" w:space="0" w:color="auto"/>
            </w:tcBorders>
          </w:tcPr>
          <w:p w:rsidR="00E55FD7" w:rsidRDefault="00670B00">
            <w:pPr>
              <w:pStyle w:val="sTabnorm"/>
              <w:keepNext/>
              <w:keepLines/>
              <w:spacing w:before="60"/>
              <w:rPr>
                <w:b/>
                <w:lang w:val="cs-CZ"/>
              </w:rPr>
            </w:pPr>
            <w:r>
              <w:rPr>
                <w:b/>
                <w:lang w:val="cs-CZ"/>
              </w:rPr>
              <w:t>Podvozek IVECO Eurocargo 80E19MLD vč. příslušenství</w:t>
            </w:r>
          </w:p>
        </w:tc>
      </w:tr>
      <w:tr w:rsidR="00E55FD7">
        <w:trPr>
          <w:trHeight w:val="283"/>
          <w:jc w:val="center"/>
        </w:trPr>
        <w:tc>
          <w:tcPr>
            <w:tcW w:w="2357" w:type="dxa"/>
            <w:tcBorders>
              <w:left w:val="single" w:sz="4" w:space="0" w:color="auto"/>
              <w:bottom w:val="nil"/>
            </w:tcBorders>
            <w:vAlign w:val="bottom"/>
          </w:tcPr>
          <w:p w:rsidR="00E55FD7" w:rsidRDefault="00670B00">
            <w:pPr>
              <w:pStyle w:val="sTabnorm"/>
              <w:keepNext/>
              <w:keepLines/>
              <w:jc w:val="left"/>
              <w:rPr>
                <w:lang w:val="cs-CZ"/>
              </w:rPr>
            </w:pPr>
            <w:r>
              <w:rPr>
                <w:lang w:val="cs-CZ"/>
              </w:rPr>
              <w:t>Kupní cena bez DPH:</w:t>
            </w:r>
          </w:p>
        </w:tc>
        <w:tc>
          <w:tcPr>
            <w:tcW w:w="1559" w:type="dxa"/>
            <w:tcBorders>
              <w:bottom w:val="nil"/>
            </w:tcBorders>
            <w:vAlign w:val="bottom"/>
          </w:tcPr>
          <w:p w:rsidR="00E55FD7" w:rsidRDefault="00670B00">
            <w:pPr>
              <w:pStyle w:val="sTabnorm"/>
              <w:keepNext/>
              <w:keepLines/>
              <w:jc w:val="right"/>
              <w:rPr>
                <w:b/>
                <w:lang w:val="cs-CZ"/>
              </w:rPr>
            </w:pPr>
            <w:r>
              <w:rPr>
                <w:b/>
                <w:lang w:val="cs-CZ"/>
              </w:rPr>
              <w:t>1 516 300,00</w:t>
            </w:r>
          </w:p>
        </w:tc>
        <w:tc>
          <w:tcPr>
            <w:tcW w:w="5050" w:type="dxa"/>
            <w:gridSpan w:val="2"/>
            <w:tcBorders>
              <w:bottom w:val="nil"/>
              <w:right w:val="single" w:sz="4" w:space="0" w:color="auto"/>
            </w:tcBorders>
            <w:vAlign w:val="bottom"/>
          </w:tcPr>
          <w:p w:rsidR="00E55FD7" w:rsidRDefault="00670B00">
            <w:pPr>
              <w:pStyle w:val="sTabnorm"/>
              <w:keepNext/>
              <w:keepLines/>
              <w:jc w:val="left"/>
              <w:rPr>
                <w:b/>
                <w:lang w:val="cs-CZ"/>
              </w:rPr>
            </w:pPr>
            <w:r>
              <w:rPr>
                <w:b/>
                <w:lang w:val="cs-CZ"/>
              </w:rPr>
              <w:t>CZK</w:t>
            </w:r>
          </w:p>
        </w:tc>
      </w:tr>
      <w:tr w:rsidR="00E55FD7">
        <w:trPr>
          <w:trHeight w:val="227"/>
          <w:jc w:val="center"/>
        </w:trPr>
        <w:tc>
          <w:tcPr>
            <w:tcW w:w="2357" w:type="dxa"/>
            <w:tcBorders>
              <w:top w:val="nil"/>
              <w:left w:val="single" w:sz="4" w:space="0" w:color="auto"/>
              <w:bottom w:val="nil"/>
            </w:tcBorders>
            <w:vAlign w:val="center"/>
          </w:tcPr>
          <w:p w:rsidR="00E55FD7" w:rsidRDefault="00670B00">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E55FD7" w:rsidRDefault="00670B00">
            <w:pPr>
              <w:pStyle w:val="sTabnorm"/>
              <w:keepNext/>
              <w:keepLines/>
              <w:jc w:val="left"/>
              <w:rPr>
                <w:lang w:val="cs-CZ"/>
              </w:rPr>
            </w:pPr>
            <w:r>
              <w:rPr>
                <w:lang w:val="cs-CZ"/>
              </w:rPr>
              <w:t>viz doklad o předání</w:t>
            </w:r>
          </w:p>
        </w:tc>
      </w:tr>
      <w:tr w:rsidR="00E55FD7">
        <w:trPr>
          <w:trHeight w:val="227"/>
          <w:jc w:val="center"/>
        </w:trPr>
        <w:tc>
          <w:tcPr>
            <w:tcW w:w="2357" w:type="dxa"/>
            <w:tcBorders>
              <w:top w:val="nil"/>
              <w:left w:val="single" w:sz="4" w:space="0" w:color="auto"/>
              <w:bottom w:val="nil"/>
            </w:tcBorders>
            <w:vAlign w:val="center"/>
          </w:tcPr>
          <w:p w:rsidR="00E55FD7" w:rsidRDefault="00670B00">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E55FD7" w:rsidRDefault="00670B00">
            <w:pPr>
              <w:pStyle w:val="sTabnorm"/>
              <w:keepNext/>
              <w:keepLines/>
              <w:jc w:val="left"/>
              <w:rPr>
                <w:lang w:val="cs-CZ"/>
              </w:rPr>
            </w:pPr>
            <w:r>
              <w:rPr>
                <w:lang w:val="cs-CZ"/>
              </w:rPr>
              <w:t>IVECO</w:t>
            </w:r>
          </w:p>
        </w:tc>
      </w:tr>
      <w:tr w:rsidR="00E55FD7">
        <w:trPr>
          <w:trHeight w:val="227"/>
          <w:jc w:val="center"/>
        </w:trPr>
        <w:tc>
          <w:tcPr>
            <w:tcW w:w="2357" w:type="dxa"/>
            <w:tcBorders>
              <w:top w:val="nil"/>
              <w:left w:val="single" w:sz="4" w:space="0" w:color="auto"/>
              <w:bottom w:val="nil"/>
            </w:tcBorders>
            <w:vAlign w:val="center"/>
          </w:tcPr>
          <w:p w:rsidR="00E55FD7" w:rsidRDefault="00670B00">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E55FD7" w:rsidRDefault="00670B00">
            <w:pPr>
              <w:pStyle w:val="sTabnorm"/>
              <w:keepNext/>
              <w:keepLines/>
              <w:jc w:val="left"/>
              <w:rPr>
                <w:lang w:val="cs-CZ"/>
              </w:rPr>
            </w:pPr>
            <w:r>
              <w:rPr>
                <w:lang w:val="cs-CZ"/>
              </w:rPr>
              <w:t xml:space="preserve">2018 </w:t>
            </w:r>
          </w:p>
        </w:tc>
      </w:tr>
      <w:tr w:rsidR="00E55FD7">
        <w:trPr>
          <w:trHeight w:val="227"/>
          <w:jc w:val="center"/>
        </w:trPr>
        <w:tc>
          <w:tcPr>
            <w:tcW w:w="2357" w:type="dxa"/>
            <w:tcBorders>
              <w:top w:val="nil"/>
              <w:left w:val="single" w:sz="4" w:space="0" w:color="auto"/>
            </w:tcBorders>
            <w:vAlign w:val="center"/>
          </w:tcPr>
          <w:p w:rsidR="00E55FD7" w:rsidRDefault="00670B00">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E55FD7" w:rsidRDefault="00670B00">
            <w:pPr>
              <w:pStyle w:val="sTabnorm"/>
              <w:keepNext/>
              <w:keepLines/>
              <w:jc w:val="left"/>
              <w:rPr>
                <w:lang w:val="cs-CZ"/>
              </w:rPr>
            </w:pPr>
            <w:r>
              <w:rPr>
                <w:lang w:val="cs-CZ"/>
              </w:rPr>
              <w:t xml:space="preserve">nový </w:t>
            </w:r>
          </w:p>
        </w:tc>
      </w:tr>
      <w:tr w:rsidR="00E55FD7">
        <w:trPr>
          <w:trHeight w:val="227"/>
          <w:jc w:val="center"/>
        </w:trPr>
        <w:tc>
          <w:tcPr>
            <w:tcW w:w="8966" w:type="dxa"/>
            <w:gridSpan w:val="4"/>
            <w:tcBorders>
              <w:top w:val="nil"/>
              <w:left w:val="single" w:sz="4" w:space="0" w:color="auto"/>
              <w:bottom w:val="single" w:sz="4" w:space="0" w:color="auto"/>
              <w:right w:val="single" w:sz="4" w:space="0" w:color="auto"/>
            </w:tcBorders>
          </w:tcPr>
          <w:p w:rsidR="00E55FD7" w:rsidRDefault="00670B00">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E55FD7" w:rsidRDefault="00E55FD7">
      <w:pPr>
        <w:rPr>
          <w:lang w:val="cs-CZ"/>
        </w:rPr>
      </w:pPr>
    </w:p>
    <w:tbl>
      <w:tblPr>
        <w:tblW w:w="9001" w:type="dxa"/>
        <w:jc w:val="center"/>
        <w:tblLayout w:type="fixed"/>
        <w:tblLook w:val="04A0" w:firstRow="1" w:lastRow="0" w:firstColumn="1" w:lastColumn="0" w:noHBand="0" w:noVBand="1"/>
      </w:tblPr>
      <w:tblGrid>
        <w:gridCol w:w="9001"/>
      </w:tblGrid>
      <w:tr w:rsidR="00E55FD7">
        <w:trPr>
          <w:trHeight w:val="306"/>
          <w:jc w:val="center"/>
        </w:trPr>
        <w:tc>
          <w:tcPr>
            <w:tcW w:w="9001" w:type="dxa"/>
            <w:tcBorders>
              <w:bottom w:val="single" w:sz="4" w:space="0" w:color="auto"/>
            </w:tcBorders>
            <w:vAlign w:val="bottom"/>
          </w:tcPr>
          <w:p w:rsidR="00E55FD7" w:rsidRDefault="00670B00">
            <w:pPr>
              <w:pStyle w:val="sTabbold"/>
              <w:spacing w:after="60"/>
              <w:rPr>
                <w:lang w:val="cs-CZ"/>
              </w:rPr>
            </w:pPr>
            <w:r>
              <w:rPr>
                <w:lang w:val="cs-CZ"/>
              </w:rPr>
              <w:lastRenderedPageBreak/>
              <w:t>DODAVATEL:</w:t>
            </w:r>
          </w:p>
        </w:tc>
      </w:tr>
      <w:tr w:rsidR="00E55FD7">
        <w:trPr>
          <w:trHeight w:val="340"/>
          <w:jc w:val="center"/>
        </w:trPr>
        <w:tc>
          <w:tcPr>
            <w:tcW w:w="9001" w:type="dxa"/>
            <w:tcBorders>
              <w:top w:val="single" w:sz="4" w:space="0" w:color="auto"/>
              <w:left w:val="single" w:sz="4" w:space="0" w:color="auto"/>
              <w:bottom w:val="nil"/>
              <w:right w:val="single" w:sz="4" w:space="0" w:color="auto"/>
            </w:tcBorders>
          </w:tcPr>
          <w:p w:rsidR="00E55FD7" w:rsidRDefault="00670B00">
            <w:pPr>
              <w:pStyle w:val="sTabnorm"/>
              <w:keepNext/>
              <w:keepLines/>
              <w:spacing w:before="60"/>
              <w:rPr>
                <w:lang w:val="cs-CZ"/>
              </w:rPr>
            </w:pPr>
            <w:r>
              <w:rPr>
                <w:b/>
                <w:lang w:val="cs-CZ"/>
              </w:rPr>
              <w:t>FARID COMERCIA s.r.o.</w:t>
            </w:r>
          </w:p>
        </w:tc>
      </w:tr>
      <w:tr w:rsidR="00E55FD7">
        <w:trPr>
          <w:trHeight w:val="227"/>
          <w:jc w:val="center"/>
        </w:trPr>
        <w:tc>
          <w:tcPr>
            <w:tcW w:w="9001" w:type="dxa"/>
            <w:tcBorders>
              <w:top w:val="nil"/>
              <w:left w:val="single" w:sz="4" w:space="0" w:color="auto"/>
              <w:bottom w:val="nil"/>
              <w:right w:val="single" w:sz="4" w:space="0" w:color="auto"/>
            </w:tcBorders>
          </w:tcPr>
          <w:p w:rsidR="00E55FD7" w:rsidRDefault="00670B00">
            <w:pPr>
              <w:pStyle w:val="sTabnorm"/>
              <w:keepNext/>
              <w:keepLines/>
              <w:rPr>
                <w:lang w:val="cs-CZ"/>
              </w:rPr>
            </w:pPr>
            <w:r>
              <w:rPr>
                <w:lang w:val="cs-CZ"/>
              </w:rPr>
              <w:t>Hradišťská 167</w:t>
            </w:r>
          </w:p>
        </w:tc>
      </w:tr>
      <w:tr w:rsidR="00E55FD7">
        <w:trPr>
          <w:trHeight w:val="340"/>
          <w:jc w:val="center"/>
        </w:trPr>
        <w:tc>
          <w:tcPr>
            <w:tcW w:w="9001" w:type="dxa"/>
            <w:tcBorders>
              <w:top w:val="nil"/>
              <w:left w:val="single" w:sz="4" w:space="0" w:color="auto"/>
              <w:bottom w:val="nil"/>
              <w:right w:val="single" w:sz="4" w:space="0" w:color="auto"/>
            </w:tcBorders>
          </w:tcPr>
          <w:p w:rsidR="00E55FD7" w:rsidRDefault="00670B00">
            <w:pPr>
              <w:pStyle w:val="sTabnorm"/>
              <w:keepNext/>
              <w:keepLines/>
              <w:rPr>
                <w:lang w:val="cs-CZ"/>
              </w:rPr>
            </w:pPr>
            <w:r>
              <w:rPr>
                <w:lang w:val="cs-CZ"/>
              </w:rPr>
              <w:t>294 02 Kněžmost</w:t>
            </w:r>
          </w:p>
        </w:tc>
      </w:tr>
      <w:tr w:rsidR="00E55FD7">
        <w:trPr>
          <w:trHeight w:val="227"/>
          <w:jc w:val="center"/>
        </w:trPr>
        <w:tc>
          <w:tcPr>
            <w:tcW w:w="9001" w:type="dxa"/>
            <w:tcBorders>
              <w:top w:val="nil"/>
              <w:left w:val="single" w:sz="4" w:space="0" w:color="auto"/>
              <w:bottom w:val="nil"/>
              <w:right w:val="single" w:sz="4" w:space="0" w:color="auto"/>
            </w:tcBorders>
          </w:tcPr>
          <w:p w:rsidR="00E55FD7" w:rsidRDefault="00670B00">
            <w:pPr>
              <w:pStyle w:val="sTabnorm"/>
              <w:keepNext/>
              <w:keepLines/>
              <w:rPr>
                <w:lang w:val="cs-CZ"/>
              </w:rPr>
            </w:pPr>
            <w:r>
              <w:rPr>
                <w:lang w:val="cs-CZ"/>
              </w:rPr>
              <w:t>IČ: 61498696</w:t>
            </w:r>
            <w:r>
              <w:rPr>
                <w:lang w:val="cs-CZ"/>
              </w:rPr>
              <w:tab/>
              <w:t>DIČ: CZ61498696</w:t>
            </w:r>
          </w:p>
        </w:tc>
      </w:tr>
      <w:tr w:rsidR="00E55FD7">
        <w:trPr>
          <w:trHeight w:val="181"/>
          <w:jc w:val="center"/>
        </w:trPr>
        <w:tc>
          <w:tcPr>
            <w:tcW w:w="9001" w:type="dxa"/>
            <w:tcBorders>
              <w:top w:val="nil"/>
              <w:left w:val="single" w:sz="4" w:space="0" w:color="auto"/>
              <w:bottom w:val="nil"/>
              <w:right w:val="single" w:sz="4" w:space="0" w:color="auto"/>
            </w:tcBorders>
          </w:tcPr>
          <w:p w:rsidR="00E55FD7" w:rsidRDefault="00670B00">
            <w:pPr>
              <w:pStyle w:val="sTabnorm"/>
              <w:keepNext/>
              <w:keepLines/>
              <w:rPr>
                <w:lang w:val="cs-CZ"/>
              </w:rPr>
            </w:pPr>
            <w:r>
              <w:rPr>
                <w:lang w:val="cs-CZ"/>
              </w:rPr>
              <w:t>Zápis v OR: Městský soud v Praze, C30458</w:t>
            </w:r>
          </w:p>
        </w:tc>
      </w:tr>
      <w:tr w:rsidR="00E55FD7">
        <w:trPr>
          <w:trHeight w:val="227"/>
          <w:jc w:val="center"/>
        </w:trPr>
        <w:tc>
          <w:tcPr>
            <w:tcW w:w="9001" w:type="dxa"/>
            <w:tcBorders>
              <w:top w:val="nil"/>
              <w:left w:val="single" w:sz="4" w:space="0" w:color="auto"/>
              <w:bottom w:val="single" w:sz="4" w:space="0" w:color="auto"/>
              <w:right w:val="single" w:sz="4" w:space="0" w:color="auto"/>
            </w:tcBorders>
          </w:tcPr>
          <w:p w:rsidR="00E55FD7" w:rsidRDefault="00670B00">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E55FD7" w:rsidRDefault="00E55FD7">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E55FD7">
        <w:trPr>
          <w:trHeight w:val="283"/>
          <w:jc w:val="center"/>
        </w:trPr>
        <w:tc>
          <w:tcPr>
            <w:tcW w:w="9001" w:type="dxa"/>
            <w:gridSpan w:val="6"/>
            <w:tcBorders>
              <w:top w:val="nil"/>
              <w:left w:val="nil"/>
              <w:bottom w:val="single" w:sz="4" w:space="0" w:color="auto"/>
              <w:right w:val="nil"/>
            </w:tcBorders>
            <w:vAlign w:val="center"/>
          </w:tcPr>
          <w:p w:rsidR="00E55FD7" w:rsidRDefault="00670B00">
            <w:pPr>
              <w:pStyle w:val="sTabbold"/>
              <w:spacing w:after="60"/>
              <w:rPr>
                <w:lang w:val="cs-CZ"/>
              </w:rPr>
            </w:pPr>
            <w:r>
              <w:rPr>
                <w:lang w:val="cs-CZ"/>
              </w:rPr>
              <w:t>SPLÁTKY A OSTATNÍ PARAMETRY SMLOUVY:</w:t>
            </w:r>
          </w:p>
        </w:tc>
      </w:tr>
      <w:tr w:rsidR="00E55FD7">
        <w:trPr>
          <w:trHeight w:val="283"/>
          <w:jc w:val="center"/>
        </w:trPr>
        <w:tc>
          <w:tcPr>
            <w:tcW w:w="4679" w:type="dxa"/>
            <w:gridSpan w:val="3"/>
            <w:tcBorders>
              <w:top w:val="single" w:sz="4" w:space="0" w:color="auto"/>
              <w:bottom w:val="nil"/>
            </w:tcBorders>
            <w:vAlign w:val="center"/>
          </w:tcPr>
          <w:p w:rsidR="00E55FD7" w:rsidRDefault="00670B00">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E55FD7" w:rsidRDefault="00670B00">
            <w:pPr>
              <w:pStyle w:val="sTabbold"/>
              <w:spacing w:before="40"/>
              <w:rPr>
                <w:lang w:val="cs-CZ"/>
              </w:rPr>
            </w:pPr>
            <w:r>
              <w:rPr>
                <w:lang w:val="cs-CZ"/>
              </w:rPr>
              <w:t>CZK</w:t>
            </w:r>
          </w:p>
        </w:tc>
      </w:tr>
      <w:tr w:rsidR="00E55FD7">
        <w:trPr>
          <w:trHeight w:val="283"/>
          <w:jc w:val="center"/>
        </w:trPr>
        <w:tc>
          <w:tcPr>
            <w:tcW w:w="4679" w:type="dxa"/>
            <w:gridSpan w:val="3"/>
            <w:tcBorders>
              <w:top w:val="nil"/>
            </w:tcBorders>
            <w:vAlign w:val="center"/>
          </w:tcPr>
          <w:p w:rsidR="00E55FD7" w:rsidRDefault="00670B00">
            <w:pPr>
              <w:pStyle w:val="sTabbold"/>
              <w:rPr>
                <w:lang w:val="cs-CZ"/>
              </w:rPr>
            </w:pPr>
            <w:r>
              <w:rPr>
                <w:lang w:val="cs-CZ"/>
              </w:rPr>
              <w:t>Druh financování:</w:t>
            </w:r>
          </w:p>
        </w:tc>
        <w:tc>
          <w:tcPr>
            <w:tcW w:w="4322" w:type="dxa"/>
            <w:gridSpan w:val="3"/>
            <w:tcBorders>
              <w:top w:val="nil"/>
            </w:tcBorders>
            <w:vAlign w:val="center"/>
          </w:tcPr>
          <w:p w:rsidR="00E55FD7" w:rsidRDefault="00670B00">
            <w:pPr>
              <w:pStyle w:val="sTabbold"/>
              <w:rPr>
                <w:lang w:val="cs-CZ"/>
              </w:rPr>
            </w:pPr>
            <w:r>
              <w:rPr>
                <w:b w:val="0"/>
                <w:lang w:val="cs-CZ"/>
              </w:rPr>
              <w:t>Fixní (na dobu 5 let)</w:t>
            </w:r>
            <w:r>
              <w:rPr>
                <w:lang w:val="cs-CZ"/>
              </w:rPr>
              <w:t xml:space="preserve"> </w:t>
            </w:r>
          </w:p>
        </w:tc>
      </w:tr>
      <w:tr w:rsidR="00E55FD7">
        <w:trPr>
          <w:trHeight w:val="283"/>
          <w:jc w:val="center"/>
        </w:trPr>
        <w:tc>
          <w:tcPr>
            <w:tcW w:w="4679" w:type="dxa"/>
            <w:gridSpan w:val="3"/>
            <w:vAlign w:val="center"/>
          </w:tcPr>
          <w:p w:rsidR="00E55FD7" w:rsidRDefault="00E55FD7">
            <w:pPr>
              <w:pStyle w:val="sTabbold"/>
              <w:rPr>
                <w:lang w:val="cs-CZ"/>
              </w:rPr>
            </w:pPr>
          </w:p>
        </w:tc>
        <w:tc>
          <w:tcPr>
            <w:tcW w:w="4322" w:type="dxa"/>
            <w:gridSpan w:val="3"/>
            <w:vAlign w:val="center"/>
          </w:tcPr>
          <w:p w:rsidR="00E55FD7" w:rsidRDefault="00E55FD7">
            <w:pPr>
              <w:pStyle w:val="sTabbold"/>
              <w:rPr>
                <w:lang w:val="cs-CZ"/>
              </w:rPr>
            </w:pPr>
          </w:p>
        </w:tc>
      </w:tr>
      <w:tr w:rsidR="00E55FD7">
        <w:trPr>
          <w:trHeight w:val="283"/>
          <w:jc w:val="center"/>
        </w:trPr>
        <w:tc>
          <w:tcPr>
            <w:tcW w:w="4679" w:type="dxa"/>
            <w:gridSpan w:val="3"/>
            <w:tcBorders>
              <w:bottom w:val="single" w:sz="4" w:space="0" w:color="auto"/>
            </w:tcBorders>
            <w:vAlign w:val="center"/>
          </w:tcPr>
          <w:p w:rsidR="00E55FD7" w:rsidRDefault="00670B00">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E55FD7" w:rsidRDefault="00670B00">
            <w:pPr>
              <w:pStyle w:val="sTabbold"/>
              <w:rPr>
                <w:lang w:val="cs-CZ"/>
              </w:rPr>
            </w:pPr>
            <w:r>
              <w:rPr>
                <w:lang w:val="cs-CZ"/>
              </w:rPr>
              <w:t>60</w:t>
            </w:r>
          </w:p>
        </w:tc>
      </w:tr>
      <w:tr w:rsidR="00E55FD7">
        <w:trPr>
          <w:trHeight w:val="283"/>
          <w:jc w:val="center"/>
        </w:trPr>
        <w:tc>
          <w:tcPr>
            <w:tcW w:w="4679" w:type="dxa"/>
            <w:gridSpan w:val="3"/>
            <w:tcBorders>
              <w:top w:val="single" w:sz="4" w:space="0" w:color="auto"/>
              <w:bottom w:val="nil"/>
            </w:tcBorders>
          </w:tcPr>
          <w:p w:rsidR="00E55FD7" w:rsidRDefault="00670B00">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E55FD7" w:rsidRDefault="00670B00">
            <w:pPr>
              <w:pStyle w:val="sTabbold"/>
              <w:spacing w:before="40"/>
              <w:jc w:val="right"/>
              <w:rPr>
                <w:lang w:val="cs-CZ"/>
              </w:rPr>
            </w:pPr>
            <w:r>
              <w:rPr>
                <w:lang w:val="cs-CZ"/>
              </w:rPr>
              <w:t xml:space="preserve">1 516 300,00 </w:t>
            </w:r>
          </w:p>
        </w:tc>
        <w:tc>
          <w:tcPr>
            <w:tcW w:w="2658" w:type="dxa"/>
            <w:gridSpan w:val="2"/>
            <w:tcBorders>
              <w:top w:val="single" w:sz="4" w:space="0" w:color="auto"/>
              <w:left w:val="nil"/>
              <w:bottom w:val="nil"/>
            </w:tcBorders>
          </w:tcPr>
          <w:p w:rsidR="00E55FD7" w:rsidRDefault="00670B00">
            <w:pPr>
              <w:pStyle w:val="sTabbold"/>
              <w:spacing w:before="40"/>
              <w:rPr>
                <w:lang w:val="cs-CZ"/>
              </w:rPr>
            </w:pPr>
            <w:r>
              <w:rPr>
                <w:lang w:val="cs-CZ"/>
              </w:rPr>
              <w:t>CZK</w:t>
            </w:r>
          </w:p>
        </w:tc>
      </w:tr>
      <w:tr w:rsidR="00E55FD7">
        <w:trPr>
          <w:trHeight w:val="283"/>
          <w:jc w:val="center"/>
        </w:trPr>
        <w:tc>
          <w:tcPr>
            <w:tcW w:w="4679" w:type="dxa"/>
            <w:gridSpan w:val="3"/>
            <w:tcBorders>
              <w:top w:val="nil"/>
            </w:tcBorders>
            <w:vAlign w:val="center"/>
          </w:tcPr>
          <w:p w:rsidR="00E55FD7" w:rsidRDefault="00670B00">
            <w:pPr>
              <w:pStyle w:val="sTabbold"/>
              <w:rPr>
                <w:lang w:val="cs-CZ"/>
              </w:rPr>
            </w:pPr>
            <w:r>
              <w:rPr>
                <w:lang w:val="cs-CZ"/>
              </w:rPr>
              <w:t>Výše úroku:</w:t>
            </w:r>
          </w:p>
        </w:tc>
        <w:tc>
          <w:tcPr>
            <w:tcW w:w="1664" w:type="dxa"/>
            <w:tcBorders>
              <w:top w:val="nil"/>
              <w:right w:val="nil"/>
            </w:tcBorders>
            <w:vAlign w:val="center"/>
          </w:tcPr>
          <w:p w:rsidR="00E55FD7" w:rsidRDefault="00670B00">
            <w:pPr>
              <w:pStyle w:val="sTabbold"/>
              <w:jc w:val="right"/>
              <w:rPr>
                <w:lang w:val="cs-CZ"/>
              </w:rPr>
            </w:pPr>
            <w:r>
              <w:rPr>
                <w:lang w:val="cs-CZ"/>
              </w:rPr>
              <w:t xml:space="preserve">113 600,00 </w:t>
            </w:r>
          </w:p>
        </w:tc>
        <w:tc>
          <w:tcPr>
            <w:tcW w:w="2658" w:type="dxa"/>
            <w:gridSpan w:val="2"/>
            <w:tcBorders>
              <w:top w:val="nil"/>
              <w:left w:val="nil"/>
            </w:tcBorders>
            <w:vAlign w:val="center"/>
          </w:tcPr>
          <w:p w:rsidR="00E55FD7" w:rsidRDefault="00670B00">
            <w:pPr>
              <w:pStyle w:val="sTabbold"/>
              <w:rPr>
                <w:lang w:val="cs-CZ"/>
              </w:rPr>
            </w:pPr>
            <w:r>
              <w:rPr>
                <w:lang w:val="cs-CZ"/>
              </w:rPr>
              <w:t>CZK</w:t>
            </w:r>
          </w:p>
        </w:tc>
      </w:tr>
      <w:tr w:rsidR="00E55FD7">
        <w:trPr>
          <w:trHeight w:val="283"/>
          <w:jc w:val="center"/>
        </w:trPr>
        <w:tc>
          <w:tcPr>
            <w:tcW w:w="4679" w:type="dxa"/>
            <w:gridSpan w:val="3"/>
          </w:tcPr>
          <w:p w:rsidR="00E55FD7" w:rsidRDefault="00670B00">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E55FD7" w:rsidRDefault="00670B00">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E55FD7" w:rsidRDefault="00670B00">
            <w:pPr>
              <w:pStyle w:val="sTabbold"/>
              <w:jc w:val="right"/>
              <w:rPr>
                <w:lang w:val="cs-CZ"/>
              </w:rPr>
            </w:pPr>
            <w:r>
              <w:rPr>
                <w:lang w:val="cs-CZ"/>
              </w:rPr>
              <w:t xml:space="preserve">1 629 900,00 </w:t>
            </w:r>
          </w:p>
        </w:tc>
        <w:tc>
          <w:tcPr>
            <w:tcW w:w="2658" w:type="dxa"/>
            <w:gridSpan w:val="2"/>
            <w:tcBorders>
              <w:left w:val="nil"/>
            </w:tcBorders>
          </w:tcPr>
          <w:p w:rsidR="00E55FD7" w:rsidRDefault="00670B00">
            <w:pPr>
              <w:pStyle w:val="sTabbold"/>
              <w:rPr>
                <w:lang w:val="cs-CZ"/>
              </w:rPr>
            </w:pPr>
            <w:r>
              <w:rPr>
                <w:lang w:val="cs-CZ"/>
              </w:rPr>
              <w:t>CZK</w:t>
            </w:r>
          </w:p>
        </w:tc>
      </w:tr>
      <w:tr w:rsidR="00E55FD7">
        <w:trPr>
          <w:trHeight w:val="321"/>
          <w:jc w:val="center"/>
        </w:trPr>
        <w:tc>
          <w:tcPr>
            <w:tcW w:w="4679" w:type="dxa"/>
            <w:gridSpan w:val="3"/>
            <w:tcBorders>
              <w:bottom w:val="single" w:sz="4" w:space="0" w:color="auto"/>
            </w:tcBorders>
            <w:vAlign w:val="center"/>
          </w:tcPr>
          <w:p w:rsidR="00E55FD7" w:rsidRDefault="00670B00">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E55FD7" w:rsidRDefault="00670B00">
            <w:pPr>
              <w:pStyle w:val="sTabbold"/>
              <w:jc w:val="right"/>
              <w:rPr>
                <w:lang w:val="cs-CZ"/>
              </w:rPr>
            </w:pPr>
            <w:r>
              <w:rPr>
                <w:lang w:val="cs-CZ"/>
              </w:rPr>
              <w:t>0,00</w:t>
            </w:r>
          </w:p>
        </w:tc>
        <w:tc>
          <w:tcPr>
            <w:tcW w:w="2658" w:type="dxa"/>
            <w:gridSpan w:val="2"/>
            <w:tcBorders>
              <w:left w:val="nil"/>
              <w:bottom w:val="single" w:sz="4" w:space="0" w:color="auto"/>
            </w:tcBorders>
            <w:vAlign w:val="center"/>
          </w:tcPr>
          <w:p w:rsidR="00E55FD7" w:rsidRDefault="00E55FD7">
            <w:pPr>
              <w:pStyle w:val="sTabbold"/>
              <w:rPr>
                <w:lang w:val="cs-CZ"/>
              </w:rPr>
            </w:pPr>
          </w:p>
        </w:tc>
      </w:tr>
      <w:tr w:rsidR="00E55FD7">
        <w:trPr>
          <w:trHeight w:val="321"/>
          <w:jc w:val="center"/>
        </w:trPr>
        <w:tc>
          <w:tcPr>
            <w:tcW w:w="2693" w:type="dxa"/>
            <w:gridSpan w:val="2"/>
            <w:tcBorders>
              <w:top w:val="single" w:sz="4" w:space="0" w:color="auto"/>
              <w:bottom w:val="single" w:sz="4" w:space="0" w:color="auto"/>
            </w:tcBorders>
            <w:vAlign w:val="center"/>
          </w:tcPr>
          <w:p w:rsidR="00E55FD7" w:rsidRDefault="00670B00">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E55FD7" w:rsidRDefault="00670B00">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E55FD7" w:rsidRDefault="00670B00">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E55FD7" w:rsidRDefault="00670B00">
            <w:pPr>
              <w:pStyle w:val="sTabbold"/>
              <w:jc w:val="center"/>
              <w:rPr>
                <w:lang w:val="cs-CZ"/>
              </w:rPr>
            </w:pPr>
            <w:r>
              <w:rPr>
                <w:lang w:val="cs-CZ"/>
              </w:rPr>
              <w:t>Počet splátek</w:t>
            </w:r>
          </w:p>
        </w:tc>
      </w:tr>
      <w:tr w:rsidR="00E55FD7">
        <w:trPr>
          <w:trHeight w:val="321"/>
          <w:jc w:val="center"/>
        </w:trPr>
        <w:tc>
          <w:tcPr>
            <w:tcW w:w="1524" w:type="dxa"/>
            <w:tcBorders>
              <w:top w:val="single" w:sz="4" w:space="0" w:color="auto"/>
              <w:bottom w:val="single" w:sz="4" w:space="0" w:color="auto"/>
              <w:right w:val="nil"/>
            </w:tcBorders>
            <w:vAlign w:val="center"/>
          </w:tcPr>
          <w:p w:rsidR="00E55FD7" w:rsidRDefault="00670B00">
            <w:pPr>
              <w:pStyle w:val="sTabbold"/>
              <w:jc w:val="right"/>
              <w:rPr>
                <w:lang w:val="cs-CZ"/>
              </w:rPr>
            </w:pPr>
            <w:r>
              <w:rPr>
                <w:lang w:val="cs-CZ"/>
              </w:rPr>
              <w:t xml:space="preserve">27 165,00 </w:t>
            </w:r>
          </w:p>
        </w:tc>
        <w:tc>
          <w:tcPr>
            <w:tcW w:w="1169" w:type="dxa"/>
            <w:tcBorders>
              <w:top w:val="single" w:sz="4" w:space="0" w:color="auto"/>
              <w:left w:val="nil"/>
              <w:bottom w:val="single" w:sz="4" w:space="0" w:color="auto"/>
            </w:tcBorders>
            <w:vAlign w:val="center"/>
          </w:tcPr>
          <w:p w:rsidR="00E55FD7" w:rsidRDefault="00670B00">
            <w:pPr>
              <w:pStyle w:val="sTabbold"/>
              <w:rPr>
                <w:lang w:val="cs-CZ"/>
              </w:rPr>
            </w:pPr>
            <w:r>
              <w:rPr>
                <w:lang w:val="cs-CZ"/>
              </w:rPr>
              <w:t>CZK</w:t>
            </w:r>
          </w:p>
        </w:tc>
        <w:tc>
          <w:tcPr>
            <w:tcW w:w="1986" w:type="dxa"/>
            <w:tcBorders>
              <w:top w:val="single" w:sz="4" w:space="0" w:color="auto"/>
              <w:bottom w:val="single" w:sz="4" w:space="0" w:color="auto"/>
            </w:tcBorders>
            <w:vAlign w:val="center"/>
          </w:tcPr>
          <w:p w:rsidR="00E55FD7" w:rsidRDefault="00670B00">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E55FD7" w:rsidRDefault="00670B00">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E55FD7" w:rsidRDefault="00670B00">
            <w:pPr>
              <w:pStyle w:val="sTabbold"/>
              <w:jc w:val="center"/>
              <w:rPr>
                <w:lang w:val="cs-CZ"/>
              </w:rPr>
            </w:pPr>
            <w:r>
              <w:rPr>
                <w:lang w:val="cs-CZ"/>
              </w:rPr>
              <w:t>60</w:t>
            </w:r>
          </w:p>
        </w:tc>
      </w:tr>
      <w:tr w:rsidR="00E55FD7">
        <w:trPr>
          <w:trHeight w:val="283"/>
          <w:jc w:val="center"/>
        </w:trPr>
        <w:tc>
          <w:tcPr>
            <w:tcW w:w="6343" w:type="dxa"/>
            <w:gridSpan w:val="4"/>
            <w:tcBorders>
              <w:top w:val="single" w:sz="4" w:space="0" w:color="auto"/>
              <w:bottom w:val="single" w:sz="4" w:space="0" w:color="auto"/>
              <w:right w:val="nil"/>
            </w:tcBorders>
            <w:vAlign w:val="center"/>
          </w:tcPr>
          <w:p w:rsidR="00E55FD7" w:rsidRDefault="00670B00">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E55FD7" w:rsidRDefault="00670B00">
            <w:pPr>
              <w:pStyle w:val="sTabbold"/>
              <w:jc w:val="right"/>
              <w:rPr>
                <w:shd w:val="clear" w:color="auto" w:fill="FFFF00"/>
                <w:lang w:val="cs-CZ"/>
              </w:rPr>
            </w:pPr>
            <w:r>
              <w:rPr>
                <w:b w:val="0"/>
                <w:lang w:val="cs-CZ"/>
              </w:rPr>
              <w:t>příjemce úvěru</w:t>
            </w:r>
          </w:p>
        </w:tc>
      </w:tr>
      <w:tr w:rsidR="00E55FD7">
        <w:trPr>
          <w:trHeight w:val="283"/>
          <w:jc w:val="center"/>
        </w:trPr>
        <w:tc>
          <w:tcPr>
            <w:tcW w:w="6343" w:type="dxa"/>
            <w:gridSpan w:val="4"/>
            <w:tcBorders>
              <w:top w:val="single" w:sz="4" w:space="0" w:color="auto"/>
              <w:bottom w:val="single" w:sz="4" w:space="0" w:color="auto"/>
              <w:right w:val="nil"/>
            </w:tcBorders>
            <w:vAlign w:val="center"/>
          </w:tcPr>
          <w:p w:rsidR="00E55FD7" w:rsidRDefault="00670B00">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E55FD7" w:rsidRDefault="00670B00">
            <w:pPr>
              <w:pStyle w:val="sTabbold"/>
              <w:jc w:val="right"/>
              <w:rPr>
                <w:shd w:val="clear" w:color="auto" w:fill="FFFF00"/>
                <w:lang w:val="cs-CZ"/>
              </w:rPr>
            </w:pPr>
            <w:r>
              <w:rPr>
                <w:b w:val="0"/>
                <w:lang w:val="cs-CZ"/>
              </w:rPr>
              <w:t>příjemce úvěru</w:t>
            </w:r>
          </w:p>
        </w:tc>
      </w:tr>
    </w:tbl>
    <w:p w:rsidR="00E55FD7" w:rsidRDefault="00E55FD7">
      <w:pPr>
        <w:keepNext/>
        <w:keepLines/>
        <w:rPr>
          <w:lang w:val="cs-CZ"/>
        </w:rPr>
      </w:pPr>
    </w:p>
    <w:p w:rsidR="00E55FD7" w:rsidRDefault="00670B00">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E55FD7" w:rsidRDefault="00670B00">
      <w:pPr>
        <w:pStyle w:val="sOdstavec"/>
        <w:tabs>
          <w:tab w:val="left" w:pos="567"/>
          <w:tab w:val="num" w:pos="2836"/>
        </w:tabs>
        <w:rPr>
          <w:lang w:val="cs-CZ"/>
        </w:rPr>
      </w:pPr>
      <w:r>
        <w:rPr>
          <w:lang w:val="cs-CZ"/>
        </w:rPr>
        <w:t>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této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E55FD7" w:rsidRDefault="00670B00">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E55FD7" w:rsidRDefault="00670B00">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E55FD7" w:rsidRDefault="00670B00">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E55FD7" w:rsidRDefault="00670B00">
      <w:pPr>
        <w:pStyle w:val="sNadpis2"/>
        <w:spacing w:before="480"/>
      </w:pPr>
      <w:r>
        <w:lastRenderedPageBreak/>
        <w:t xml:space="preserve">Čerpání úvěru </w:t>
      </w:r>
    </w:p>
    <w:p w:rsidR="00E55FD7" w:rsidRDefault="00670B00">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E55FD7" w:rsidRDefault="00670B00">
      <w:pPr>
        <w:pStyle w:val="sOdstavec"/>
        <w:tabs>
          <w:tab w:val="left" w:pos="567"/>
          <w:tab w:val="num" w:pos="2836"/>
        </w:tabs>
        <w:rPr>
          <w:lang w:val="cs-CZ"/>
        </w:rPr>
      </w:pPr>
      <w:r>
        <w:rPr>
          <w:lang w:val="cs-CZ"/>
        </w:rPr>
        <w:t>Příjemce úvěru je povinen před čerpáním úvěru předložit poskytovateli úvěru následující podklady:</w:t>
      </w:r>
    </w:p>
    <w:p w:rsidR="00E55FD7" w:rsidRDefault="00670B00">
      <w:pPr>
        <w:pStyle w:val="sOdstavec2"/>
        <w:keepNext w:val="0"/>
        <w:spacing w:after="120"/>
        <w:jc w:val="both"/>
        <w:rPr>
          <w:lang w:val="cs-CZ"/>
        </w:rPr>
      </w:pPr>
      <w:r>
        <w:rPr>
          <w:lang w:val="cs-CZ"/>
        </w:rPr>
        <w:t>kopii daňového dokladu dodavatele,</w:t>
      </w:r>
    </w:p>
    <w:p w:rsidR="00E55FD7" w:rsidRDefault="00670B00">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E55FD7" w:rsidRDefault="00670B00">
      <w:pPr>
        <w:pStyle w:val="sOdstavec2"/>
        <w:keepNext w:val="0"/>
        <w:spacing w:after="120"/>
        <w:jc w:val="both"/>
        <w:rPr>
          <w:lang w:val="cs-CZ"/>
        </w:rPr>
      </w:pPr>
      <w:r>
        <w:rPr>
          <w:lang w:val="cs-CZ"/>
        </w:rPr>
        <w:t>oboustranně podepsaný doklad o předání a převzetí předmětu financování,</w:t>
      </w:r>
    </w:p>
    <w:p w:rsidR="00E55FD7" w:rsidRDefault="00670B00">
      <w:pPr>
        <w:pStyle w:val="sOdstavec2"/>
        <w:keepNext w:val="0"/>
        <w:spacing w:after="120"/>
        <w:jc w:val="both"/>
        <w:rPr>
          <w:lang w:val="cs-CZ"/>
        </w:rPr>
      </w:pPr>
      <w:r>
        <w:rPr>
          <w:lang w:val="cs-CZ"/>
        </w:rPr>
        <w:t>doklady k povinnému zákonnému pojištění dle článku 3 odst. 3.1 a doklady ke škodnímu pojištění dle článku 3 odst. 3.2, pokud toto pojištění uzavírá příjemce úvěru .</w:t>
      </w:r>
    </w:p>
    <w:p w:rsidR="00E55FD7" w:rsidRDefault="00670B00">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E55FD7" w:rsidRDefault="00670B00">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E55FD7" w:rsidRDefault="00670B00">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E55FD7" w:rsidRDefault="00670B00">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E55FD7" w:rsidRDefault="00670B00">
      <w:pPr>
        <w:pStyle w:val="sNadpis2"/>
        <w:spacing w:before="480"/>
      </w:pPr>
      <w:r>
        <w:t>Pojištění</w:t>
      </w:r>
    </w:p>
    <w:p w:rsidR="00E55FD7" w:rsidRDefault="00670B00">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E55FD7" w:rsidRDefault="00670B00">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E55FD7" w:rsidRDefault="00670B00">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E55FD7" w:rsidRDefault="00670B00">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E55FD7" w:rsidRDefault="00670B00">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E55FD7" w:rsidRDefault="00670B00">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E55FD7" w:rsidRDefault="00670B00">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E55FD7" w:rsidRDefault="00670B00">
      <w:pPr>
        <w:pStyle w:val="sOdstavec"/>
        <w:tabs>
          <w:tab w:val="left" w:pos="567"/>
          <w:tab w:val="num" w:pos="2836"/>
        </w:tabs>
        <w:rPr>
          <w:lang w:val="cs-CZ"/>
        </w:rPr>
      </w:pPr>
      <w:r>
        <w:rPr>
          <w:lang w:val="cs-CZ"/>
        </w:rPr>
        <w:t>Pro případ, že by příjemce úvěru uzavřel po dobu trvání závazku z této smlouvy o úvěru pojistnou smlouvu s jiným pojistitelem týkající se pojištění předmětu financování, které bylo sjednáno poskytovatelem úvěru, zavazuje se příjemce úvěru nadále hradit poskytovateli úvěru náklady vzniklé z pojištění předmětu financování ze strany poskytovatele úvěru.</w:t>
      </w:r>
    </w:p>
    <w:p w:rsidR="00E55FD7" w:rsidRDefault="00670B00">
      <w:pPr>
        <w:pStyle w:val="sOdstavec"/>
        <w:tabs>
          <w:tab w:val="left" w:pos="567"/>
          <w:tab w:val="num" w:pos="2836"/>
        </w:tabs>
        <w:rPr>
          <w:lang w:val="cs-CZ"/>
        </w:rPr>
      </w:pPr>
      <w:r>
        <w:rPr>
          <w:lang w:val="cs-CZ"/>
        </w:rPr>
        <w:lastRenderedPageBreak/>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E55FD7" w:rsidRDefault="00670B00">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E55FD7" w:rsidRDefault="00670B00">
      <w:pPr>
        <w:pStyle w:val="sOdstavec"/>
        <w:tabs>
          <w:tab w:val="left" w:pos="567"/>
          <w:tab w:val="num" w:pos="2836"/>
        </w:tabs>
        <w:rPr>
          <w:lang w:val="cs-CZ"/>
        </w:rPr>
      </w:pPr>
      <w:r>
        <w:rPr>
          <w:lang w:val="cs-CZ"/>
        </w:rPr>
        <w:t>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p.a.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E55FD7" w:rsidRDefault="00670B00">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E55FD7" w:rsidRDefault="00670B00">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E55FD7" w:rsidRDefault="00670B00">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E55FD7" w:rsidRDefault="00670B00">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E55FD7" w:rsidRDefault="00670B00">
      <w:pPr>
        <w:pStyle w:val="sNadpis2"/>
        <w:spacing w:before="480"/>
      </w:pPr>
      <w:r>
        <w:t>Konstrukce úrokové sazby</w:t>
      </w:r>
    </w:p>
    <w:p w:rsidR="00E55FD7" w:rsidRDefault="00670B00">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E55FD7" w:rsidRDefault="00670B00">
      <w:pPr>
        <w:pStyle w:val="sOdstavec"/>
        <w:tabs>
          <w:tab w:val="left" w:pos="567"/>
          <w:tab w:val="num" w:pos="2836"/>
        </w:tabs>
        <w:rPr>
          <w:lang w:val="cs-CZ"/>
        </w:rPr>
      </w:pPr>
      <w:r>
        <w:rPr>
          <w:lang w:val="cs-CZ"/>
        </w:rPr>
        <w:t>Při výpočtu denního nárůstu úroků se používá úročení s 30 dny v měsíci a 360 dny v roce. Úrok k úvěru se připisuje vždy k termínu splatnosti následující splátky.</w:t>
      </w:r>
    </w:p>
    <w:p w:rsidR="00E55FD7" w:rsidRDefault="00670B00">
      <w:pPr>
        <w:pStyle w:val="sOdstavec"/>
        <w:tabs>
          <w:tab w:val="left" w:pos="567"/>
          <w:tab w:val="num" w:pos="2836"/>
        </w:tabs>
        <w:rPr>
          <w:lang w:val="cs-CZ"/>
        </w:rPr>
      </w:pPr>
      <w:r>
        <w:rPr>
          <w:lang w:val="cs-CZ"/>
        </w:rPr>
        <w:lastRenderedPageBreak/>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E55FD7" w:rsidRDefault="00670B00">
      <w:pPr>
        <w:pStyle w:val="sNadpis2"/>
        <w:spacing w:before="480"/>
      </w:pPr>
      <w:r>
        <w:t>Splácení úvěru</w:t>
      </w:r>
    </w:p>
    <w:p w:rsidR="00E55FD7" w:rsidRDefault="00670B00">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E55FD7" w:rsidRDefault="00670B00">
      <w:pPr>
        <w:pStyle w:val="sOdstavec"/>
        <w:tabs>
          <w:tab w:val="left" w:pos="567"/>
          <w:tab w:val="num" w:pos="2836"/>
        </w:tabs>
        <w:rPr>
          <w:lang w:val="cs-CZ"/>
        </w:rPr>
      </w:pPr>
      <w:r>
        <w:rPr>
          <w:lang w:val="cs-CZ"/>
        </w:rPr>
        <w:t>Způsob financování a stanovení úrokové sazby jsou uvedeny v článku 1 odst. 1.4 této smlouvy o úvěru.</w:t>
      </w:r>
    </w:p>
    <w:p w:rsidR="00E55FD7" w:rsidRDefault="00670B00">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EUR)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E55FD7" w:rsidRDefault="00670B00">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E55FD7" w:rsidRDefault="00670B00">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E55FD7" w:rsidRDefault="00670B00">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E55FD7" w:rsidRDefault="00670B00">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E55FD7" w:rsidRDefault="00670B00">
      <w:pPr>
        <w:pStyle w:val="sOdstavec"/>
        <w:tabs>
          <w:tab w:val="left" w:pos="567"/>
          <w:tab w:val="num" w:pos="2836"/>
        </w:tabs>
        <w:rPr>
          <w:lang w:val="cs-CZ"/>
        </w:rPr>
      </w:pPr>
      <w:r>
        <w:rPr>
          <w:lang w:val="cs-CZ"/>
        </w:rPr>
        <w:t>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smlouvy o úvěru i tehdy, když předmět financování není funkční nebo probíhá reklamační řízení, nebo když předmět financování neobdržel podle příslušné smlouvy s dodavatelem.</w:t>
      </w:r>
    </w:p>
    <w:p w:rsidR="00E55FD7" w:rsidRDefault="00670B00">
      <w:pPr>
        <w:pStyle w:val="sOdstavec"/>
        <w:tabs>
          <w:tab w:val="left" w:pos="567"/>
        </w:tabs>
        <w:rPr>
          <w:lang w:val="cs-CZ"/>
        </w:rPr>
      </w:pPr>
      <w:r>
        <w:rPr>
          <w:lang w:val="cs-CZ"/>
        </w:rPr>
        <w:lastRenderedPageBreak/>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E55FD7" w:rsidRDefault="00670B00">
      <w:pPr>
        <w:pStyle w:val="sNadpis2"/>
        <w:spacing w:before="480"/>
      </w:pPr>
      <w:r>
        <w:t>Prodlení</w:t>
      </w:r>
    </w:p>
    <w:p w:rsidR="00E55FD7" w:rsidRDefault="00670B00">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E55FD7" w:rsidRDefault="00670B00">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E55FD7" w:rsidRDefault="00670B00">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E55FD7" w:rsidRDefault="00670B00">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E55FD7" w:rsidRDefault="00670B00">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E55FD7" w:rsidRDefault="00670B00">
      <w:pPr>
        <w:pStyle w:val="sNadpis2"/>
        <w:spacing w:before="480"/>
      </w:pPr>
      <w:r>
        <w:t>Zajištění úvěru</w:t>
      </w:r>
    </w:p>
    <w:p w:rsidR="00E55FD7" w:rsidRDefault="00670B00">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E55FD7" w:rsidRDefault="00670B00">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E55FD7" w:rsidRDefault="00670B00">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E55FD7" w:rsidRDefault="00670B00">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pozemky, zejména za účelem převzetí předmětu zajištění, jakož i jednáním spojeným s převzetím </w:t>
      </w:r>
      <w:r>
        <w:rPr>
          <w:lang w:val="cs-CZ"/>
        </w:rPr>
        <w:lastRenderedPageBreak/>
        <w:t>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E55FD7" w:rsidRDefault="00670B00">
      <w:pPr>
        <w:pStyle w:val="sNadpis2"/>
        <w:spacing w:before="480"/>
      </w:pPr>
      <w:r>
        <w:t>Předčasná splatnost úvěru a předčasné ukončení závazku ze smlouvy o úvěru</w:t>
      </w:r>
    </w:p>
    <w:p w:rsidR="00E55FD7" w:rsidRDefault="00670B00">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E55FD7" w:rsidRDefault="00670B00">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E55FD7" w:rsidRDefault="00670B00">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E55FD7" w:rsidRDefault="00670B00">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E55FD7" w:rsidRDefault="00670B00">
      <w:pPr>
        <w:pStyle w:val="sOdstavec2"/>
        <w:keepNext w:val="0"/>
        <w:spacing w:after="120"/>
        <w:jc w:val="both"/>
        <w:rPr>
          <w:lang w:val="cs-CZ"/>
        </w:rPr>
      </w:pPr>
      <w:r>
        <w:rPr>
          <w:lang w:val="cs-CZ"/>
        </w:rPr>
        <w:t>bude adresa bydliště nebo sídla příjemce úvěru přesunuta do zahraničí,</w:t>
      </w:r>
    </w:p>
    <w:p w:rsidR="00E55FD7" w:rsidRDefault="00670B00">
      <w:pPr>
        <w:pStyle w:val="sOdstavec2"/>
        <w:keepNext w:val="0"/>
        <w:spacing w:after="120"/>
        <w:jc w:val="both"/>
        <w:rPr>
          <w:lang w:val="cs-CZ"/>
        </w:rPr>
      </w:pPr>
      <w:r>
        <w:rPr>
          <w:lang w:val="cs-CZ"/>
        </w:rPr>
        <w:t>zánikem příjemce úvěru jako právnické osoby bez právního nástupce,</w:t>
      </w:r>
    </w:p>
    <w:p w:rsidR="00E55FD7" w:rsidRDefault="00670B00">
      <w:pPr>
        <w:pStyle w:val="sOdstavec2"/>
        <w:keepNext w:val="0"/>
        <w:spacing w:after="120"/>
        <w:jc w:val="both"/>
        <w:rPr>
          <w:lang w:val="cs-CZ"/>
        </w:rPr>
      </w:pPr>
      <w:r>
        <w:rPr>
          <w:lang w:val="cs-CZ"/>
        </w:rPr>
        <w:t>smrtí příjemce úvěru – fyzické osoby, nebude-li postupováno dle čl. 9 odst. 9.4,</w:t>
      </w:r>
    </w:p>
    <w:p w:rsidR="00E55FD7" w:rsidRDefault="00670B00">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9.8 této smlouvy o úvěru či se sankcionovanou osobou stane kterákoli z osob tvořících s příjemcem úvěru koncern.</w:t>
      </w:r>
    </w:p>
    <w:p w:rsidR="00E55FD7" w:rsidRDefault="00670B00">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E55FD7" w:rsidRDefault="00670B00">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E55FD7" w:rsidRDefault="00670B00">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E55FD7" w:rsidRDefault="00670B00">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E55FD7" w:rsidRDefault="00670B00">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E55FD7" w:rsidRDefault="00670B00">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E55FD7" w:rsidRDefault="00670B00">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E55FD7" w:rsidRDefault="00670B00">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E55FD7" w:rsidRDefault="00670B00">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E55FD7" w:rsidRDefault="00670B00">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E55FD7" w:rsidRDefault="00670B00">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E55FD7" w:rsidRDefault="00670B00">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E55FD7" w:rsidRDefault="00670B00">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E55FD7" w:rsidRDefault="00670B00">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E55FD7" w:rsidRDefault="00670B00">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E55FD7" w:rsidRDefault="00670B00">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E55FD7" w:rsidRDefault="00670B00">
      <w:pPr>
        <w:pStyle w:val="sOdstavec"/>
        <w:tabs>
          <w:tab w:val="left" w:pos="567"/>
          <w:tab w:val="num" w:pos="2836"/>
        </w:tabs>
        <w:rPr>
          <w:lang w:val="cs-CZ"/>
        </w:rPr>
      </w:pPr>
      <w:r>
        <w:rPr>
          <w:lang w:val="cs-CZ"/>
        </w:rPr>
        <w:t>Nastane-li situace uvedená v článku 8 odst. 8.4, je příjemce úvěru povinen:</w:t>
      </w:r>
    </w:p>
    <w:p w:rsidR="00E55FD7" w:rsidRDefault="00670B00">
      <w:pPr>
        <w:pStyle w:val="sOdstavec2"/>
        <w:keepNext w:val="0"/>
        <w:spacing w:after="120"/>
        <w:rPr>
          <w:lang w:val="cs-CZ"/>
        </w:rPr>
      </w:pPr>
      <w:r>
        <w:rPr>
          <w:lang w:val="cs-CZ"/>
        </w:rPr>
        <w:t>na první písemnou výzvu poskytovatele úvěru na vlastní náklady a nebezpečí dopravit předmět zajištění poskytovateli úvěru nebo jím zmocněné osobě na poskytovatelem úvěru určené místo na území České republiky,</w:t>
      </w:r>
    </w:p>
    <w:p w:rsidR="00E55FD7" w:rsidRDefault="00670B00">
      <w:pPr>
        <w:pStyle w:val="sOdstavec2"/>
        <w:keepNext w:val="0"/>
        <w:spacing w:after="120"/>
        <w:rPr>
          <w:lang w:val="cs-CZ"/>
        </w:rPr>
      </w:pPr>
      <w:r>
        <w:rPr>
          <w:lang w:val="cs-CZ"/>
        </w:rPr>
        <w:t>předat předmět zajištění poskytovateli úvěru nebo jím zmocněné osobě, včetně všech součástí, vybavení a příslušenství (případně jejich náhrady) v čistém stavu. Předmět zajištění musí být v řádném technickém, opticky bezvadném a provozuschopném stavu. Případné náklady na nutné opravy a/nebo na nutnou úpravu předmětu zajištění nese příjemce úvěru,</w:t>
      </w:r>
    </w:p>
    <w:p w:rsidR="00E55FD7" w:rsidRDefault="00670B00">
      <w:pPr>
        <w:pStyle w:val="sOdstavec2"/>
        <w:keepNext w:val="0"/>
        <w:spacing w:after="120"/>
        <w:rPr>
          <w:lang w:val="cs-CZ"/>
        </w:rPr>
      </w:pPr>
      <w:r>
        <w:rPr>
          <w:lang w:val="cs-CZ"/>
        </w:rPr>
        <w:lastRenderedPageBreak/>
        <w:t>spolu s předmětem zajištění vydat poskytovateli úvěru nebo jím zmocněné osobě všechny ostatní doklady, nutné pro provoz předmětu zajištění a všechny podklady k opravám předmětu zajištění.</w:t>
      </w:r>
    </w:p>
    <w:p w:rsidR="00E55FD7" w:rsidRDefault="00670B00">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E55FD7" w:rsidRDefault="00670B00">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E55FD7" w:rsidRDefault="00670B00">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E55FD7" w:rsidRDefault="00670B00">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E55FD7" w:rsidRDefault="00670B00">
      <w:pPr>
        <w:pStyle w:val="sNadpis2"/>
        <w:spacing w:before="480"/>
      </w:pPr>
      <w:r>
        <w:t>Ostatní ustanovení</w:t>
      </w:r>
    </w:p>
    <w:p w:rsidR="00E55FD7" w:rsidRDefault="00670B00">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E55FD7" w:rsidRDefault="00670B00">
      <w:pPr>
        <w:pStyle w:val="sOdstavec"/>
        <w:rPr>
          <w:lang w:val="cs-CZ"/>
        </w:rPr>
      </w:pPr>
      <w:r>
        <w:rPr>
          <w:lang w:val="cs-CZ"/>
        </w:rPr>
        <w:t>Je-li příjemce úvěru právnickou osobou, uděluje podpisem této smlouvy souhlas, aby údaje o příjemci úvěru – právnické osobě (včetně údajů charakterizujících bonitu příjemce úvěru a důvěryhodnost a příslušných podkladů pro jejich vyhodnocení, například účetní výkazy příjemce úvěru), byly zpracovávány poskytovatelem úvěru, tedy i vzájemně předávány mezi poskytovatelem úvěru a třetími osobami (zejména společnostmi tvořícími s poskytovatelem úvěru koncern, dále pak s vendory a dodavateli) za účelem zkvalitnění péče o příjemce úvěru, provádění marketingových činností, informování ostatních subjektů o bonitě a důvěryhodnosti příjemce úvěru a analyzování těchto údajů. Příjemce úvěru – právnická osoba souhlasí s tím, aby poskytovatel úvěru zpracovával údaje o příjemci úvěru – právnické osobě, za účelem a v rozsahu shora uvedeném po dobu od udělení tohoto souhlasu do uplynutí 4 let od ukončení posledního smluvního nebo jiného právního vztahu mezi ním a kterýmkoliv ze subjektů z řad společností, s nimiž tvoří poskytovatel úvěru koncern.</w:t>
      </w:r>
    </w:p>
    <w:p w:rsidR="00E55FD7" w:rsidRDefault="00670B00">
      <w:pPr>
        <w:pStyle w:val="sOdstavec"/>
        <w:rPr>
          <w:lang w:val="cs-CZ"/>
        </w:rPr>
      </w:pPr>
      <w:r>
        <w:rPr>
          <w:lang w:val="cs-CZ"/>
        </w:rPr>
        <w:t>Je-li příjemce úvěru právnickou osobou, uděluje podpisem této smlouvy souhlas se zpracováním údajů poskytnutých poskytovateli úvěru za účelem uzavření této smlouvy na dobu trvání závazku z této smlouvy a jejich případným zpřístupněním a sdělením v rámci bankovního registru klientských informací a nebankovního registru klientských informací.</w:t>
      </w:r>
    </w:p>
    <w:p w:rsidR="00E55FD7" w:rsidRDefault="00670B00">
      <w:pPr>
        <w:pStyle w:val="sOdstavec"/>
        <w:tabs>
          <w:tab w:val="left" w:pos="567"/>
          <w:tab w:val="num" w:pos="2836"/>
        </w:tabs>
        <w:rPr>
          <w:lang w:val="cs-CZ"/>
        </w:rPr>
      </w:pPr>
      <w:r>
        <w:rPr>
          <w:lang w:val="cs-CZ"/>
        </w:rPr>
        <w:t xml:space="preserve">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w:t>
      </w:r>
      <w:r>
        <w:rPr>
          <w:lang w:val="cs-CZ"/>
        </w:rPr>
        <w:lastRenderedPageBreak/>
        <w:t>smlouvy o úvěru vypovědět, jestliže se domnívá, že přechodem smlouvy o úvěru, resp. přechodem práv a povinností z této smlouvy o úvěru, na právního nástupce bude ohroženo plnění smluvních povinností.</w:t>
      </w:r>
    </w:p>
    <w:p w:rsidR="00E55FD7" w:rsidRDefault="00670B00">
      <w:pPr>
        <w:pStyle w:val="sOdstavec"/>
        <w:tabs>
          <w:tab w:val="left" w:pos="567"/>
          <w:tab w:val="num" w:pos="2836"/>
        </w:tabs>
        <w:rPr>
          <w:lang w:val="cs-CZ"/>
        </w:rPr>
      </w:pPr>
      <w:r>
        <w:rPr>
          <w:lang w:val="cs-CZ"/>
        </w:rPr>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E55FD7" w:rsidRDefault="00670B00">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E55FD7" w:rsidRDefault="00670B00">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E55FD7" w:rsidRDefault="00670B00">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E55FD7" w:rsidRDefault="00670B00">
      <w:pPr>
        <w:pStyle w:val="sOdstavec"/>
        <w:tabs>
          <w:tab w:val="left" w:pos="567"/>
          <w:tab w:val="num" w:pos="2836"/>
        </w:tabs>
        <w:rPr>
          <w:lang w:val="cs-CZ"/>
        </w:rPr>
      </w:pPr>
      <w:r>
        <w:rPr>
          <w:lang w:val="cs-CZ"/>
        </w:rPr>
        <w:t xml:space="preserve">Příjemce úvěru se zavazuje, že po celou dobu trvání této smlouvy o úvěru: </w:t>
      </w:r>
    </w:p>
    <w:p w:rsidR="00E55FD7" w:rsidRDefault="00670B00">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E55FD7" w:rsidRDefault="00670B00">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E55FD7" w:rsidRDefault="00670B00">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55FD7" w:rsidRDefault="00670B00">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9.8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E55FD7" w:rsidRDefault="00E55FD7">
      <w:pPr>
        <w:pStyle w:val="sOdstavec1"/>
        <w:rPr>
          <w:lang w:val="cs-CZ"/>
        </w:rPr>
      </w:pPr>
    </w:p>
    <w:p w:rsidR="00E55FD7" w:rsidRDefault="00670B00">
      <w:pPr>
        <w:pStyle w:val="sNadpis2"/>
        <w:spacing w:before="480"/>
      </w:pPr>
      <w:r>
        <w:t>Závěrečná ustanovení</w:t>
      </w:r>
    </w:p>
    <w:p w:rsidR="00E55FD7" w:rsidRDefault="00670B00">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E55FD7" w:rsidRDefault="00670B00">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E55FD7" w:rsidRDefault="00670B00">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E55FD7" w:rsidRDefault="00670B00">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E55FD7" w:rsidRDefault="00670B00">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E55FD7" w:rsidRDefault="00670B00">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E55FD7" w:rsidRDefault="00670B00">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E55FD7" w:rsidRDefault="00670B00">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E55FD7" w:rsidRDefault="00670B00">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E55FD7" w:rsidRDefault="00670B00">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E55FD7" w:rsidRDefault="00670B00">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E55FD7" w:rsidRDefault="00670B00">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E55FD7">
        <w:trPr>
          <w:trHeight w:val="483"/>
          <w:jc w:val="center"/>
        </w:trPr>
        <w:tc>
          <w:tcPr>
            <w:tcW w:w="4576" w:type="dxa"/>
            <w:gridSpan w:val="2"/>
            <w:tcBorders>
              <w:bottom w:val="single" w:sz="4" w:space="0" w:color="auto"/>
            </w:tcBorders>
            <w:vAlign w:val="bottom"/>
          </w:tcPr>
          <w:sdt>
            <w:sdtPr>
              <w:rPr>
                <w:lang w:val="cs-CZ"/>
              </w:rPr>
              <w:id w:val="376503683"/>
            </w:sdtPr>
            <w:sdtEndPr/>
            <w:sdtContent>
              <w:p w:rsidR="00E55FD7" w:rsidRDefault="00670B00">
                <w:pPr>
                  <w:pStyle w:val="sTabnorm"/>
                  <w:keepNext/>
                  <w:keepLines/>
                  <w:spacing w:before="120"/>
                  <w:jc w:val="center"/>
                  <w:rPr>
                    <w:rFonts w:ascii="Times New Roman" w:hAnsi="Times New Roman" w:cs="Times New Roman"/>
                    <w:color w:val="auto"/>
                    <w:sz w:val="20"/>
                    <w:lang w:val="cs-CZ"/>
                  </w:rPr>
                </w:pPr>
                <w:r>
                  <w:rPr>
                    <w:lang w:val="cs-CZ"/>
                  </w:rPr>
                  <w:t>Praha, ....................</w:t>
                </w:r>
              </w:p>
            </w:sdtContent>
          </w:sdt>
          <w:p w:rsidR="00E55FD7" w:rsidRDefault="00670B00">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417423367"/>
            </w:sdtPr>
            <w:sdtEndPr/>
            <w:sdtContent>
              <w:p w:rsidR="00E55FD7" w:rsidRDefault="00670B00">
                <w:pPr>
                  <w:pStyle w:val="sTabnorm"/>
                  <w:keepNext/>
                  <w:keepLines/>
                  <w:spacing w:before="120"/>
                  <w:jc w:val="center"/>
                  <w:rPr>
                    <w:rFonts w:ascii="Times New Roman" w:hAnsi="Times New Roman" w:cs="Times New Roman"/>
                    <w:color w:val="auto"/>
                    <w:sz w:val="20"/>
                    <w:lang w:val="cs-CZ"/>
                  </w:rPr>
                </w:pPr>
                <w:r>
                  <w:rPr>
                    <w:lang w:val="cs-CZ"/>
                  </w:rPr>
                  <w:t>Liberec, ....................</w:t>
                </w:r>
              </w:p>
            </w:sdtContent>
          </w:sdt>
          <w:p w:rsidR="00E55FD7" w:rsidRDefault="00670B00">
            <w:pPr>
              <w:pStyle w:val="sTabnorm"/>
              <w:keepNext/>
              <w:keepLines/>
              <w:jc w:val="center"/>
              <w:rPr>
                <w:lang w:val="cs-CZ"/>
              </w:rPr>
            </w:pPr>
            <w:r>
              <w:rPr>
                <w:lang w:val="cs-CZ"/>
              </w:rPr>
              <w:t>Místo, datum</w:t>
            </w:r>
          </w:p>
        </w:tc>
      </w:tr>
      <w:tr w:rsidR="00E55FD7">
        <w:trPr>
          <w:trHeight w:val="215"/>
          <w:jc w:val="center"/>
        </w:trPr>
        <w:tc>
          <w:tcPr>
            <w:tcW w:w="4576" w:type="dxa"/>
            <w:gridSpan w:val="2"/>
            <w:tcBorders>
              <w:bottom w:val="nil"/>
            </w:tcBorders>
          </w:tcPr>
          <w:p w:rsidR="00E55FD7" w:rsidRDefault="00670B00">
            <w:pPr>
              <w:pStyle w:val="sTabnorm"/>
              <w:keepNext/>
              <w:keepLines/>
              <w:spacing w:before="240"/>
              <w:rPr>
                <w:lang w:val="cs-CZ"/>
              </w:rPr>
            </w:pPr>
            <w:r>
              <w:rPr>
                <w:lang w:val="cs-CZ"/>
              </w:rPr>
              <w:t>Poskytovatel úvěru:</w:t>
            </w:r>
          </w:p>
        </w:tc>
        <w:tc>
          <w:tcPr>
            <w:tcW w:w="4509" w:type="dxa"/>
            <w:tcBorders>
              <w:bottom w:val="nil"/>
            </w:tcBorders>
          </w:tcPr>
          <w:p w:rsidR="00E55FD7" w:rsidRDefault="00670B00">
            <w:pPr>
              <w:pStyle w:val="sTabnorm"/>
              <w:keepNext/>
              <w:keepLines/>
              <w:spacing w:before="240"/>
              <w:rPr>
                <w:lang w:val="cs-CZ"/>
              </w:rPr>
            </w:pPr>
            <w:r>
              <w:rPr>
                <w:lang w:val="cs-CZ"/>
              </w:rPr>
              <w:t>Příjemce úvěru:</w:t>
            </w:r>
          </w:p>
        </w:tc>
      </w:tr>
      <w:tr w:rsidR="00E55FD7">
        <w:trPr>
          <w:trHeight w:val="258"/>
          <w:jc w:val="center"/>
        </w:trPr>
        <w:tc>
          <w:tcPr>
            <w:tcW w:w="4576" w:type="dxa"/>
            <w:gridSpan w:val="2"/>
            <w:tcBorders>
              <w:top w:val="nil"/>
            </w:tcBorders>
          </w:tcPr>
          <w:p w:rsidR="00E55FD7" w:rsidRDefault="00670B00">
            <w:pPr>
              <w:pStyle w:val="sTabbold"/>
              <w:spacing w:before="240" w:after="240"/>
              <w:rPr>
                <w:b w:val="0"/>
                <w:lang w:val="cs-CZ"/>
              </w:rPr>
            </w:pPr>
            <w:r>
              <w:rPr>
                <w:lang w:val="cs-CZ"/>
              </w:rPr>
              <w:t>SG Equipment Finance Czech Republic s.r.o.</w:t>
            </w:r>
          </w:p>
        </w:tc>
        <w:tc>
          <w:tcPr>
            <w:tcW w:w="4509" w:type="dxa"/>
            <w:tcBorders>
              <w:top w:val="nil"/>
            </w:tcBorders>
          </w:tcPr>
          <w:p w:rsidR="00E55FD7" w:rsidRDefault="00670B00">
            <w:pPr>
              <w:pStyle w:val="sTabbold"/>
              <w:spacing w:before="240" w:after="240"/>
              <w:rPr>
                <w:b w:val="0"/>
                <w:lang w:val="cs-CZ"/>
              </w:rPr>
            </w:pPr>
            <w:r>
              <w:rPr>
                <w:lang w:val="cs-CZ"/>
              </w:rPr>
              <w:t>Technické služby města Liberce a.s.</w:t>
            </w:r>
          </w:p>
        </w:tc>
      </w:tr>
      <w:tr w:rsidR="00E55FD7">
        <w:trPr>
          <w:jc w:val="center"/>
        </w:trPr>
        <w:tc>
          <w:tcPr>
            <w:tcW w:w="2255" w:type="dxa"/>
            <w:tcBorders>
              <w:bottom w:val="nil"/>
              <w:right w:val="nil"/>
            </w:tcBorders>
            <w:vAlign w:val="bottom"/>
          </w:tcPr>
          <w:p w:rsidR="00E55FD7" w:rsidRDefault="00670B00">
            <w:pPr>
              <w:pStyle w:val="sTabnorm"/>
              <w:keepNext/>
              <w:keepLines/>
              <w:spacing w:before="480"/>
              <w:jc w:val="center"/>
              <w:rPr>
                <w:lang w:val="cs-CZ"/>
              </w:rPr>
            </w:pPr>
            <w:r>
              <w:rPr>
                <w:lang w:val="cs-CZ"/>
              </w:rPr>
              <w:t>.......................</w:t>
            </w:r>
          </w:p>
          <w:p w:rsidR="00E55FD7" w:rsidRDefault="00670B00">
            <w:pPr>
              <w:pStyle w:val="sTabnorm"/>
              <w:keepNext/>
              <w:keepLines/>
              <w:jc w:val="center"/>
              <w:rPr>
                <w:lang w:val="cs-CZ"/>
              </w:rPr>
            </w:pPr>
            <w:r>
              <w:rPr>
                <w:lang w:val="cs-CZ"/>
              </w:rPr>
              <w:t>Podpis</w:t>
            </w:r>
          </w:p>
          <w:p w:rsidR="00E55FD7" w:rsidRDefault="00E55FD7">
            <w:pPr>
              <w:pStyle w:val="sTabnorm"/>
              <w:keepNext/>
              <w:keepLines/>
              <w:jc w:val="center"/>
              <w:rPr>
                <w:lang w:val="cs-CZ"/>
              </w:rPr>
            </w:pPr>
          </w:p>
        </w:tc>
        <w:tc>
          <w:tcPr>
            <w:tcW w:w="2321" w:type="dxa"/>
            <w:tcBorders>
              <w:left w:val="nil"/>
              <w:bottom w:val="nil"/>
            </w:tcBorders>
            <w:vAlign w:val="bottom"/>
          </w:tcPr>
          <w:p w:rsidR="00E55FD7" w:rsidRDefault="00670B00">
            <w:pPr>
              <w:pStyle w:val="sTabnorm"/>
              <w:keepNext/>
              <w:keepLines/>
              <w:spacing w:before="480"/>
              <w:jc w:val="center"/>
              <w:rPr>
                <w:lang w:val="cs-CZ"/>
              </w:rPr>
            </w:pPr>
            <w:r>
              <w:rPr>
                <w:lang w:val="cs-CZ"/>
              </w:rPr>
              <w:t>.......................</w:t>
            </w:r>
          </w:p>
          <w:p w:rsidR="00E55FD7" w:rsidRDefault="00670B00">
            <w:pPr>
              <w:pStyle w:val="sTabnorm"/>
              <w:keepNext/>
              <w:keepLines/>
              <w:jc w:val="center"/>
              <w:rPr>
                <w:lang w:val="cs-CZ"/>
              </w:rPr>
            </w:pPr>
            <w:r>
              <w:rPr>
                <w:lang w:val="cs-CZ"/>
              </w:rPr>
              <w:t>Podpis</w:t>
            </w:r>
          </w:p>
          <w:p w:rsidR="00E55FD7" w:rsidRDefault="00E55FD7">
            <w:pPr>
              <w:pStyle w:val="sTabnorm"/>
              <w:keepNext/>
              <w:keepLines/>
              <w:jc w:val="center"/>
              <w:rPr>
                <w:lang w:val="cs-CZ"/>
              </w:rPr>
            </w:pPr>
          </w:p>
        </w:tc>
        <w:tc>
          <w:tcPr>
            <w:tcW w:w="4509" w:type="dxa"/>
            <w:tcBorders>
              <w:bottom w:val="nil"/>
            </w:tcBorders>
            <w:vAlign w:val="bottom"/>
          </w:tcPr>
          <w:sdt>
            <w:sdtPr>
              <w:rPr>
                <w:lang w:val="cs-CZ"/>
              </w:rPr>
              <w:id w:val="1547161468"/>
            </w:sdtPr>
            <w:sdtEndPr/>
            <w:sdtContent>
              <w:p w:rsidR="00E55FD7" w:rsidRDefault="00670B00">
                <w:pPr>
                  <w:pStyle w:val="sTabnorm"/>
                  <w:keepNext/>
                  <w:keepLines/>
                  <w:spacing w:before="120"/>
                  <w:jc w:val="center"/>
                  <w:rPr>
                    <w:lang w:val="cs-CZ"/>
                  </w:rPr>
                </w:pPr>
                <w:r>
                  <w:rPr>
                    <w:lang w:val="cs-CZ"/>
                  </w:rPr>
                  <w:t>...............................</w:t>
                </w:r>
              </w:p>
            </w:sdtContent>
          </w:sdt>
          <w:sdt>
            <w:sdtPr>
              <w:rPr>
                <w:lang w:val="cs-CZ"/>
              </w:rPr>
              <w:id w:val="521435368"/>
            </w:sdtPr>
            <w:sdtEndPr/>
            <w:sdtContent>
              <w:p w:rsidR="00E55FD7" w:rsidRDefault="00670B00">
                <w:pPr>
                  <w:pStyle w:val="sTabnorm"/>
                  <w:keepNext/>
                  <w:keepLines/>
                  <w:jc w:val="center"/>
                  <w:rPr>
                    <w:rFonts w:ascii="Times New Roman" w:hAnsi="Times New Roman" w:cs="Times New Roman"/>
                    <w:color w:val="auto"/>
                    <w:sz w:val="20"/>
                    <w:lang w:val="cs-CZ"/>
                  </w:rPr>
                </w:pPr>
                <w:r>
                  <w:rPr>
                    <w:lang w:val="cs-CZ"/>
                  </w:rPr>
                  <w:t>Podpis</w:t>
                </w:r>
              </w:p>
            </w:sdtContent>
          </w:sdt>
          <w:p w:rsidR="00E55FD7" w:rsidRDefault="00E55FD7">
            <w:pPr>
              <w:pStyle w:val="sTabnorm"/>
              <w:keepNext/>
              <w:keepLines/>
              <w:jc w:val="center"/>
              <w:rPr>
                <w:lang w:val="cs-CZ"/>
              </w:rPr>
            </w:pPr>
          </w:p>
        </w:tc>
      </w:tr>
      <w:tr w:rsidR="00E55FD7">
        <w:trPr>
          <w:jc w:val="center"/>
        </w:trPr>
        <w:tc>
          <w:tcPr>
            <w:tcW w:w="2255" w:type="dxa"/>
            <w:tcBorders>
              <w:top w:val="nil"/>
              <w:bottom w:val="nil"/>
              <w:right w:val="nil"/>
            </w:tcBorders>
            <w:vAlign w:val="bottom"/>
          </w:tcPr>
          <w:sdt>
            <w:sdtPr>
              <w:rPr>
                <w:lang w:val="cs-CZ"/>
              </w:rPr>
              <w:id w:val="131428859"/>
              <w:showingPlcHdr/>
            </w:sdtPr>
            <w:sdtEndPr/>
            <w:sdtContent>
              <w:p w:rsidR="00E55FD7" w:rsidRDefault="007C7170">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E55FD7" w:rsidRDefault="00670B00">
            <w:pPr>
              <w:pStyle w:val="sTabnorm"/>
              <w:keepNext/>
              <w:keepLines/>
              <w:jc w:val="center"/>
              <w:rPr>
                <w:lang w:val="cs-CZ"/>
              </w:rPr>
            </w:pPr>
            <w:r>
              <w:rPr>
                <w:lang w:val="cs-CZ"/>
              </w:rPr>
              <w:t>Jméno</w:t>
            </w:r>
          </w:p>
          <w:p w:rsidR="00E55FD7" w:rsidRDefault="00E55FD7">
            <w:pPr>
              <w:pStyle w:val="sTabnorm"/>
              <w:keepNext/>
              <w:keepLines/>
              <w:jc w:val="center"/>
              <w:rPr>
                <w:lang w:val="cs-CZ"/>
              </w:rPr>
            </w:pPr>
          </w:p>
        </w:tc>
        <w:tc>
          <w:tcPr>
            <w:tcW w:w="2321" w:type="dxa"/>
            <w:tcBorders>
              <w:top w:val="nil"/>
              <w:left w:val="nil"/>
              <w:bottom w:val="nil"/>
            </w:tcBorders>
            <w:vAlign w:val="bottom"/>
          </w:tcPr>
          <w:sdt>
            <w:sdtPr>
              <w:rPr>
                <w:lang w:val="cs-CZ"/>
              </w:rPr>
              <w:id w:val="464430404"/>
            </w:sdtPr>
            <w:sdtEndPr/>
            <w:sdtContent>
              <w:p w:rsidR="00E55FD7" w:rsidRDefault="00B02B55">
                <w:pPr>
                  <w:pStyle w:val="sTabnorm"/>
                  <w:keepNext/>
                  <w:keepLines/>
                  <w:spacing w:before="120"/>
                  <w:jc w:val="center"/>
                  <w:rPr>
                    <w:rFonts w:ascii="Times New Roman" w:hAnsi="Times New Roman" w:cs="Times New Roman"/>
                    <w:color w:val="auto"/>
                    <w:sz w:val="20"/>
                    <w:lang w:val="cs-CZ"/>
                  </w:rPr>
                </w:pPr>
              </w:p>
              <w:bookmarkStart w:id="0" w:name="_GoBack" w:displacedByCustomXml="next"/>
              <w:bookmarkEnd w:id="0" w:displacedByCustomXml="next"/>
            </w:sdtContent>
          </w:sdt>
          <w:p w:rsidR="00E55FD7" w:rsidRDefault="00670B00">
            <w:pPr>
              <w:pStyle w:val="sTabnorm"/>
              <w:keepNext/>
              <w:keepLines/>
              <w:jc w:val="center"/>
              <w:rPr>
                <w:lang w:val="cs-CZ"/>
              </w:rPr>
            </w:pPr>
            <w:r>
              <w:rPr>
                <w:lang w:val="cs-CZ"/>
              </w:rPr>
              <w:t>Jméno</w:t>
            </w:r>
          </w:p>
          <w:p w:rsidR="00E55FD7" w:rsidRDefault="00E55FD7">
            <w:pPr>
              <w:pStyle w:val="sTabnorm"/>
              <w:keepNext/>
              <w:keepLines/>
              <w:jc w:val="center"/>
              <w:rPr>
                <w:lang w:val="cs-CZ"/>
              </w:rPr>
            </w:pPr>
          </w:p>
        </w:tc>
        <w:tc>
          <w:tcPr>
            <w:tcW w:w="4509" w:type="dxa"/>
            <w:tcBorders>
              <w:top w:val="nil"/>
              <w:bottom w:val="nil"/>
            </w:tcBorders>
            <w:vAlign w:val="bottom"/>
          </w:tcPr>
          <w:p w:rsidR="00E55FD7" w:rsidRDefault="00B02B55">
            <w:pPr>
              <w:pStyle w:val="sTabnorm"/>
              <w:keepNext/>
              <w:keepLines/>
              <w:spacing w:before="120"/>
              <w:jc w:val="center"/>
              <w:rPr>
                <w:lang w:val="cs-CZ"/>
              </w:rPr>
            </w:pPr>
            <w:sdt>
              <w:sdtPr>
                <w:rPr>
                  <w:lang w:val="cs-CZ"/>
                </w:rPr>
                <w:id w:val="1477063028"/>
                <w:text/>
              </w:sdtPr>
              <w:sdtEndPr/>
              <w:sdtContent>
                <w:r w:rsidR="00670B00">
                  <w:rPr>
                    <w:lang w:val="cs-CZ"/>
                  </w:rPr>
                  <w:t>...............................</w:t>
                </w:r>
              </w:sdtContent>
            </w:sdt>
          </w:p>
          <w:p w:rsidR="00E55FD7" w:rsidRDefault="00670B00">
            <w:pPr>
              <w:pStyle w:val="sTabnorm"/>
              <w:keepNext/>
              <w:keepLines/>
              <w:jc w:val="center"/>
              <w:rPr>
                <w:lang w:val="cs-CZ"/>
              </w:rPr>
            </w:pPr>
            <w:r>
              <w:rPr>
                <w:lang w:val="cs-CZ"/>
              </w:rPr>
              <w:t>Jméno</w:t>
            </w:r>
          </w:p>
          <w:p w:rsidR="00E55FD7" w:rsidRDefault="00E55FD7">
            <w:pPr>
              <w:pStyle w:val="sTabnorm"/>
              <w:keepNext/>
              <w:keepLines/>
              <w:jc w:val="center"/>
              <w:rPr>
                <w:lang w:val="cs-CZ"/>
              </w:rPr>
            </w:pPr>
          </w:p>
        </w:tc>
      </w:tr>
      <w:tr w:rsidR="00E55FD7">
        <w:trPr>
          <w:jc w:val="center"/>
        </w:trPr>
        <w:tc>
          <w:tcPr>
            <w:tcW w:w="2255" w:type="dxa"/>
            <w:tcBorders>
              <w:top w:val="nil"/>
              <w:right w:val="nil"/>
            </w:tcBorders>
            <w:vAlign w:val="bottom"/>
          </w:tcPr>
          <w:sdt>
            <w:sdtPr>
              <w:rPr>
                <w:lang w:val="cs-CZ"/>
              </w:rPr>
              <w:id w:val="488599429"/>
            </w:sdtPr>
            <w:sdtEndPr/>
            <w:sdtContent>
              <w:p w:rsidR="00E55FD7" w:rsidRDefault="00670B00">
                <w:pPr>
                  <w:pStyle w:val="sTabnorm"/>
                  <w:keepNext/>
                  <w:keepLines/>
                  <w:jc w:val="center"/>
                  <w:rPr>
                    <w:lang w:val="cs-CZ"/>
                  </w:rPr>
                </w:pPr>
                <w:r>
                  <w:rPr>
                    <w:lang w:val="cs-CZ"/>
                  </w:rPr>
                  <w:t>zmocněnec</w:t>
                </w:r>
              </w:p>
            </w:sdtContent>
          </w:sdt>
          <w:p w:rsidR="00E55FD7" w:rsidRDefault="00670B00">
            <w:pPr>
              <w:pStyle w:val="sTabnorm"/>
              <w:keepNext/>
              <w:keepLines/>
              <w:jc w:val="center"/>
              <w:rPr>
                <w:lang w:val="cs-CZ"/>
              </w:rPr>
            </w:pPr>
            <w:r>
              <w:rPr>
                <w:lang w:val="cs-CZ"/>
              </w:rPr>
              <w:t>Funkce</w:t>
            </w:r>
          </w:p>
          <w:p w:rsidR="00E55FD7" w:rsidRDefault="00E55FD7">
            <w:pPr>
              <w:pStyle w:val="sTabnorm"/>
              <w:keepNext/>
              <w:keepLines/>
              <w:jc w:val="center"/>
              <w:rPr>
                <w:lang w:val="cs-CZ"/>
              </w:rPr>
            </w:pPr>
          </w:p>
        </w:tc>
        <w:tc>
          <w:tcPr>
            <w:tcW w:w="2321" w:type="dxa"/>
            <w:tcBorders>
              <w:top w:val="nil"/>
              <w:left w:val="nil"/>
            </w:tcBorders>
            <w:vAlign w:val="bottom"/>
          </w:tcPr>
          <w:sdt>
            <w:sdtPr>
              <w:rPr>
                <w:lang w:val="cs-CZ"/>
              </w:rPr>
              <w:id w:val="861141830"/>
            </w:sdtPr>
            <w:sdtEndPr/>
            <w:sdtContent>
              <w:p w:rsidR="00E55FD7" w:rsidRDefault="00670B00">
                <w:pPr>
                  <w:pStyle w:val="sTabnorm"/>
                  <w:keepNext/>
                  <w:keepLines/>
                  <w:jc w:val="center"/>
                  <w:rPr>
                    <w:rFonts w:ascii="Times New Roman" w:hAnsi="Times New Roman" w:cs="Times New Roman"/>
                    <w:color w:val="auto"/>
                    <w:sz w:val="20"/>
                    <w:lang w:val="cs-CZ"/>
                  </w:rPr>
                </w:pPr>
                <w:r>
                  <w:rPr>
                    <w:lang w:val="cs-CZ"/>
                  </w:rPr>
                  <w:t>zmocněnec</w:t>
                </w:r>
              </w:p>
            </w:sdtContent>
          </w:sdt>
          <w:p w:rsidR="00E55FD7" w:rsidRDefault="00670B00">
            <w:pPr>
              <w:pStyle w:val="sTabnorm"/>
              <w:keepNext/>
              <w:keepLines/>
              <w:jc w:val="center"/>
              <w:rPr>
                <w:lang w:val="cs-CZ"/>
              </w:rPr>
            </w:pPr>
            <w:r>
              <w:rPr>
                <w:lang w:val="cs-CZ"/>
              </w:rPr>
              <w:t>Funkce</w:t>
            </w:r>
          </w:p>
          <w:p w:rsidR="00E55FD7" w:rsidRDefault="00E55FD7">
            <w:pPr>
              <w:pStyle w:val="sTabnorm"/>
              <w:keepNext/>
              <w:keepLines/>
              <w:jc w:val="center"/>
              <w:rPr>
                <w:lang w:val="cs-CZ"/>
              </w:rPr>
            </w:pPr>
          </w:p>
        </w:tc>
        <w:tc>
          <w:tcPr>
            <w:tcW w:w="4509" w:type="dxa"/>
            <w:tcBorders>
              <w:top w:val="nil"/>
            </w:tcBorders>
            <w:vAlign w:val="bottom"/>
          </w:tcPr>
          <w:p w:rsidR="00E55FD7" w:rsidRDefault="00B02B55">
            <w:pPr>
              <w:pStyle w:val="sTabnorm"/>
              <w:keepNext/>
              <w:keepLines/>
              <w:spacing w:before="120"/>
              <w:jc w:val="center"/>
              <w:rPr>
                <w:lang w:val="cs-CZ"/>
              </w:rPr>
            </w:pPr>
            <w:sdt>
              <w:sdtPr>
                <w:rPr>
                  <w:lang w:val="cs-CZ"/>
                </w:rPr>
                <w:id w:val="1100465794"/>
                <w:text/>
              </w:sdtPr>
              <w:sdtEndPr/>
              <w:sdtContent>
                <w:r w:rsidR="00670B00">
                  <w:rPr>
                    <w:lang w:val="cs-CZ"/>
                  </w:rPr>
                  <w:t>...............................</w:t>
                </w:r>
              </w:sdtContent>
            </w:sdt>
          </w:p>
          <w:p w:rsidR="00E55FD7" w:rsidRDefault="00670B00">
            <w:pPr>
              <w:pStyle w:val="sTabnorm"/>
              <w:keepNext/>
              <w:keepLines/>
              <w:jc w:val="center"/>
              <w:rPr>
                <w:lang w:val="cs-CZ"/>
              </w:rPr>
            </w:pPr>
            <w:r>
              <w:rPr>
                <w:lang w:val="cs-CZ"/>
              </w:rPr>
              <w:t>Funkce</w:t>
            </w:r>
            <w:r>
              <w:rPr>
                <w:shd w:val="clear" w:color="auto" w:fill="FFFF00"/>
                <w:lang w:val="cs-CZ"/>
              </w:rPr>
              <w:t xml:space="preserve"> </w:t>
            </w:r>
          </w:p>
        </w:tc>
      </w:tr>
    </w:tbl>
    <w:p w:rsidR="00E55FD7" w:rsidRDefault="00670B00">
      <w:pPr>
        <w:pStyle w:val="sTextnorm"/>
        <w:spacing w:before="0" w:after="0"/>
        <w:rPr>
          <w:sz w:val="6"/>
          <w:szCs w:val="6"/>
          <w:lang w:val="cs-CZ"/>
        </w:rPr>
      </w:pPr>
      <w:r>
        <w:rPr>
          <w:rFonts w:ascii="Arial CE" w:hAnsi="Arial CE"/>
          <w:sz w:val="6"/>
          <w:szCs w:val="6"/>
          <w:lang w:val="cs-CZ"/>
        </w:rPr>
        <w:t xml:space="preserve"> </w:t>
      </w:r>
    </w:p>
    <w:sectPr w:rsidR="00E55FD7">
      <w:headerReference w:type="even" r:id="rId8"/>
      <w:headerReference w:type="default" r:id="rId9"/>
      <w:footerReference w:type="even" r:id="rId10"/>
      <w:footerReference w:type="default" r:id="rId11"/>
      <w:headerReference w:type="first" r:id="rId12"/>
      <w:footerReference w:type="first" r:id="rId13"/>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55" w:rsidRDefault="00B02B55">
      <w:r>
        <w:separator/>
      </w:r>
    </w:p>
  </w:endnote>
  <w:endnote w:type="continuationSeparator" w:id="0">
    <w:p w:rsidR="00B02B55" w:rsidRDefault="00B0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00" w:rsidRDefault="00670B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E55FD7">
      <w:trPr>
        <w:trHeight w:val="89"/>
        <w:jc w:val="center"/>
      </w:trPr>
      <w:tc>
        <w:tcPr>
          <w:tcW w:w="4535" w:type="dxa"/>
        </w:tcPr>
        <w:p w:rsidR="00E55FD7" w:rsidRDefault="00670B00">
          <w:pPr>
            <w:pStyle w:val="sZapati"/>
            <w:jc w:val="left"/>
          </w:pPr>
          <w:r>
            <w:rPr>
              <w:sz w:val="14"/>
              <w:szCs w:val="14"/>
              <w:lang w:val="cs-CZ"/>
            </w:rPr>
            <w:t>Smlouva č.</w:t>
          </w:r>
          <w:r>
            <w:rPr>
              <w:sz w:val="14"/>
              <w:szCs w:val="14"/>
            </w:rPr>
            <w:t xml:space="preserve"> 17010575/18</w:t>
          </w:r>
        </w:p>
      </w:tc>
      <w:tc>
        <w:tcPr>
          <w:tcW w:w="1134" w:type="dxa"/>
          <w:vMerge w:val="restart"/>
        </w:tcPr>
        <w:p w:rsidR="00E55FD7" w:rsidRDefault="00670B00">
          <w:pPr>
            <w:pStyle w:val="sZapati"/>
            <w:rPr>
              <w:sz w:val="14"/>
              <w:szCs w:val="14"/>
            </w:rPr>
          </w:pPr>
          <w:r>
            <w:rPr>
              <w:sz w:val="14"/>
              <w:szCs w:val="14"/>
            </w:rPr>
            <w:fldChar w:fldCharType="begin"/>
          </w:r>
          <w:r>
            <w:rPr>
              <w:sz w:val="14"/>
              <w:szCs w:val="14"/>
            </w:rPr>
            <w:instrText>PAGE</w:instrText>
          </w:r>
          <w:r>
            <w:rPr>
              <w:sz w:val="14"/>
              <w:szCs w:val="14"/>
            </w:rPr>
            <w:fldChar w:fldCharType="separate"/>
          </w:r>
          <w:r w:rsidR="007C7170">
            <w:rPr>
              <w:noProof/>
              <w:sz w:val="14"/>
              <w:szCs w:val="14"/>
            </w:rPr>
            <w:t>13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7C7170">
            <w:rPr>
              <w:noProof/>
              <w:sz w:val="14"/>
              <w:szCs w:val="14"/>
            </w:rPr>
            <w:t>13</w:t>
          </w:r>
          <w:r>
            <w:rPr>
              <w:sz w:val="14"/>
              <w:szCs w:val="14"/>
            </w:rPr>
            <w:fldChar w:fldCharType="end"/>
          </w:r>
        </w:p>
      </w:tc>
      <w:tc>
        <w:tcPr>
          <w:tcW w:w="4535" w:type="dxa"/>
          <w:vMerge w:val="restart"/>
        </w:tcPr>
        <w:p w:rsidR="00E55FD7" w:rsidRDefault="00670B00">
          <w:pPr>
            <w:pStyle w:val="sZapati"/>
            <w:jc w:val="right"/>
            <w:rPr>
              <w:sz w:val="14"/>
              <w:szCs w:val="14"/>
            </w:rPr>
          </w:pPr>
          <w:r>
            <w:rPr>
              <w:sz w:val="14"/>
              <w:szCs w:val="14"/>
            </w:rPr>
            <w:t>CZ_SDA_017_100_105_c</w:t>
          </w:r>
        </w:p>
      </w:tc>
    </w:tr>
    <w:tr w:rsidR="00E55FD7">
      <w:trPr>
        <w:trHeight w:val="88"/>
        <w:jc w:val="center"/>
      </w:trPr>
      <w:tc>
        <w:tcPr>
          <w:tcW w:w="4535" w:type="dxa"/>
        </w:tcPr>
        <w:p w:rsidR="00E55FD7" w:rsidRDefault="00E55FD7">
          <w:pPr>
            <w:pStyle w:val="sZapati"/>
            <w:rPr>
              <w:sz w:val="12"/>
              <w:szCs w:val="12"/>
            </w:rPr>
          </w:pPr>
        </w:p>
      </w:tc>
      <w:tc>
        <w:tcPr>
          <w:tcW w:w="1134" w:type="dxa"/>
          <w:vMerge/>
        </w:tcPr>
        <w:p w:rsidR="00E55FD7" w:rsidRDefault="00E55FD7"/>
      </w:tc>
      <w:tc>
        <w:tcPr>
          <w:tcW w:w="4535" w:type="dxa"/>
          <w:vMerge/>
        </w:tcPr>
        <w:p w:rsidR="00E55FD7" w:rsidRDefault="00E55FD7"/>
      </w:tc>
    </w:tr>
  </w:tbl>
  <w:p w:rsidR="00E55FD7" w:rsidRDefault="00E55FD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E55FD7">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E55FD7">
            <w:trPr>
              <w:trHeight w:val="83"/>
              <w:jc w:val="center"/>
            </w:trPr>
            <w:tc>
              <w:tcPr>
                <w:tcW w:w="4319" w:type="dxa"/>
              </w:tcPr>
              <w:p w:rsidR="00E55FD7" w:rsidRDefault="00670B00">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E55FD7" w:rsidRDefault="00E55FD7">
          <w:pPr>
            <w:pStyle w:val="sZapati"/>
            <w:rPr>
              <w:sz w:val="12"/>
              <w:szCs w:val="12"/>
            </w:rPr>
          </w:pPr>
        </w:p>
      </w:tc>
      <w:tc>
        <w:tcPr>
          <w:tcW w:w="1134" w:type="dxa"/>
          <w:vMerge w:val="restart"/>
        </w:tcPr>
        <w:p w:rsidR="00E55FD7" w:rsidRDefault="00670B00">
          <w:pPr>
            <w:pStyle w:val="sZapati"/>
            <w:rPr>
              <w:sz w:val="14"/>
              <w:szCs w:val="14"/>
            </w:rPr>
          </w:pPr>
          <w:r>
            <w:rPr>
              <w:sz w:val="14"/>
              <w:szCs w:val="14"/>
            </w:rPr>
            <w:fldChar w:fldCharType="begin"/>
          </w:r>
          <w:r>
            <w:rPr>
              <w:sz w:val="14"/>
              <w:szCs w:val="14"/>
            </w:rPr>
            <w:instrText>PAGE</w:instrText>
          </w:r>
          <w:r>
            <w:rPr>
              <w:sz w:val="14"/>
              <w:szCs w:val="14"/>
            </w:rPr>
            <w:fldChar w:fldCharType="separate"/>
          </w:r>
          <w:r w:rsidR="007C7170">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7C7170">
            <w:rPr>
              <w:noProof/>
              <w:sz w:val="14"/>
              <w:szCs w:val="14"/>
            </w:rPr>
            <w:t>13</w:t>
          </w:r>
          <w:r>
            <w:rPr>
              <w:sz w:val="14"/>
              <w:szCs w:val="14"/>
            </w:rPr>
            <w:fldChar w:fldCharType="end"/>
          </w:r>
        </w:p>
      </w:tc>
      <w:tc>
        <w:tcPr>
          <w:tcW w:w="4535" w:type="dxa"/>
          <w:vMerge w:val="restart"/>
        </w:tcPr>
        <w:p w:rsidR="00E55FD7" w:rsidRDefault="00670B00">
          <w:pPr>
            <w:pStyle w:val="sZapati"/>
            <w:jc w:val="right"/>
            <w:rPr>
              <w:sz w:val="14"/>
              <w:szCs w:val="14"/>
            </w:rPr>
          </w:pPr>
          <w:r>
            <w:rPr>
              <w:sz w:val="14"/>
              <w:szCs w:val="14"/>
            </w:rPr>
            <w:t>CZ_SDA_017_100_105_c</w:t>
          </w:r>
        </w:p>
      </w:tc>
    </w:tr>
    <w:tr w:rsidR="00E55FD7">
      <w:trPr>
        <w:trHeight w:val="83"/>
        <w:jc w:val="center"/>
      </w:trPr>
      <w:tc>
        <w:tcPr>
          <w:tcW w:w="4535" w:type="dxa"/>
        </w:tcPr>
        <w:p w:rsidR="00E55FD7" w:rsidRDefault="00670B00">
          <w:pPr>
            <w:pStyle w:val="sZapati"/>
            <w:rPr>
              <w:sz w:val="12"/>
              <w:szCs w:val="12"/>
            </w:rPr>
          </w:pPr>
          <w:r>
            <w:rPr>
              <w:sz w:val="12"/>
              <w:szCs w:val="12"/>
            </w:rPr>
            <w:t>FCZ011AC24</w:t>
          </w:r>
        </w:p>
      </w:tc>
      <w:tc>
        <w:tcPr>
          <w:tcW w:w="1134" w:type="dxa"/>
          <w:vMerge/>
        </w:tcPr>
        <w:p w:rsidR="00E55FD7" w:rsidRDefault="00E55FD7"/>
      </w:tc>
      <w:tc>
        <w:tcPr>
          <w:tcW w:w="4535" w:type="dxa"/>
          <w:vMerge/>
        </w:tcPr>
        <w:p w:rsidR="00E55FD7" w:rsidRDefault="00E55FD7"/>
      </w:tc>
    </w:tr>
  </w:tbl>
  <w:p w:rsidR="00E55FD7" w:rsidRDefault="00E55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55" w:rsidRDefault="00B02B55">
      <w:r>
        <w:separator/>
      </w:r>
    </w:p>
  </w:footnote>
  <w:footnote w:type="continuationSeparator" w:id="0">
    <w:p w:rsidR="00B02B55" w:rsidRDefault="00B0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D7" w:rsidRDefault="00B02B55">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3074"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D7" w:rsidRDefault="00B02B55">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3075"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FD7" w:rsidRDefault="00B02B5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3073"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BD9"/>
    <w:multiLevelType w:val="singleLevel"/>
    <w:tmpl w:val="8490F5FE"/>
    <w:lvl w:ilvl="0">
      <w:start w:val="1"/>
      <w:numFmt w:val="decimal"/>
      <w:lvlText w:val="2.%1"/>
      <w:lvlJc w:val="left"/>
      <w:pPr>
        <w:tabs>
          <w:tab w:val="left" w:pos="708"/>
        </w:tabs>
        <w:ind w:left="360" w:hanging="360"/>
      </w:pPr>
      <w:rPr>
        <w:rFonts w:hint="default"/>
      </w:rPr>
    </w:lvl>
  </w:abstractNum>
  <w:abstractNum w:abstractNumId="1">
    <w:nsid w:val="082D5776"/>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01F1A24"/>
    <w:multiLevelType w:val="hybridMultilevel"/>
    <w:tmpl w:val="919A23FA"/>
    <w:lvl w:ilvl="0" w:tplc="8B524A4C">
      <w:start w:val="1"/>
      <w:numFmt w:val="none"/>
      <w:pStyle w:val="sOdstavec4"/>
      <w:suff w:val="space"/>
      <w:lvlText w:val="-"/>
      <w:lvlJc w:val="left"/>
      <w:pPr>
        <w:tabs>
          <w:tab w:val="left" w:pos="708"/>
        </w:tabs>
        <w:ind w:left="964" w:hanging="113"/>
      </w:pPr>
      <w:rPr>
        <w:rFonts w:hint="default"/>
      </w:rPr>
    </w:lvl>
    <w:lvl w:ilvl="1" w:tplc="D8D02370">
      <w:start w:val="1"/>
      <w:numFmt w:val="lowerLetter"/>
      <w:lvlText w:val="%2."/>
      <w:lvlJc w:val="left"/>
      <w:pPr>
        <w:tabs>
          <w:tab w:val="left" w:pos="708"/>
        </w:tabs>
        <w:ind w:left="1440" w:hanging="360"/>
      </w:pPr>
    </w:lvl>
    <w:lvl w:ilvl="2" w:tplc="E70A0E8C">
      <w:start w:val="1"/>
      <w:numFmt w:val="lowerRoman"/>
      <w:lvlText w:val="%3."/>
      <w:lvlJc w:val="right"/>
      <w:pPr>
        <w:tabs>
          <w:tab w:val="left" w:pos="708"/>
        </w:tabs>
        <w:ind w:left="2160" w:hanging="180"/>
      </w:pPr>
    </w:lvl>
    <w:lvl w:ilvl="3" w:tplc="6ADE3D3A">
      <w:start w:val="1"/>
      <w:numFmt w:val="decimal"/>
      <w:lvlText w:val="%4."/>
      <w:lvlJc w:val="left"/>
      <w:pPr>
        <w:tabs>
          <w:tab w:val="left" w:pos="708"/>
        </w:tabs>
        <w:ind w:left="2880" w:hanging="360"/>
      </w:pPr>
    </w:lvl>
    <w:lvl w:ilvl="4" w:tplc="5BF640AA">
      <w:start w:val="1"/>
      <w:numFmt w:val="lowerLetter"/>
      <w:lvlText w:val="%5."/>
      <w:lvlJc w:val="left"/>
      <w:pPr>
        <w:tabs>
          <w:tab w:val="left" w:pos="708"/>
        </w:tabs>
        <w:ind w:left="3600" w:hanging="360"/>
      </w:pPr>
    </w:lvl>
    <w:lvl w:ilvl="5" w:tplc="071AF2BA">
      <w:start w:val="1"/>
      <w:numFmt w:val="lowerRoman"/>
      <w:lvlText w:val="%6."/>
      <w:lvlJc w:val="right"/>
      <w:pPr>
        <w:tabs>
          <w:tab w:val="left" w:pos="708"/>
        </w:tabs>
        <w:ind w:left="4320" w:hanging="180"/>
      </w:pPr>
    </w:lvl>
    <w:lvl w:ilvl="6" w:tplc="51386544">
      <w:start w:val="1"/>
      <w:numFmt w:val="decimal"/>
      <w:lvlText w:val="%7."/>
      <w:lvlJc w:val="left"/>
      <w:pPr>
        <w:tabs>
          <w:tab w:val="left" w:pos="708"/>
        </w:tabs>
        <w:ind w:left="5040" w:hanging="360"/>
      </w:pPr>
    </w:lvl>
    <w:lvl w:ilvl="7" w:tplc="7C902C38">
      <w:start w:val="1"/>
      <w:numFmt w:val="lowerLetter"/>
      <w:lvlText w:val="%8."/>
      <w:lvlJc w:val="left"/>
      <w:pPr>
        <w:tabs>
          <w:tab w:val="left" w:pos="708"/>
        </w:tabs>
        <w:ind w:left="5760" w:hanging="360"/>
      </w:pPr>
    </w:lvl>
    <w:lvl w:ilvl="8" w:tplc="B4D277E0">
      <w:start w:val="1"/>
      <w:numFmt w:val="lowerRoman"/>
      <w:lvlText w:val="%9."/>
      <w:lvlJc w:val="right"/>
      <w:pPr>
        <w:tabs>
          <w:tab w:val="left" w:pos="708"/>
        </w:tabs>
        <w:ind w:left="6480" w:hanging="180"/>
      </w:pPr>
    </w:lvl>
  </w:abstractNum>
  <w:abstractNum w:abstractNumId="3">
    <w:nsid w:val="1733315E"/>
    <w:multiLevelType w:val="hybridMultilevel"/>
    <w:tmpl w:val="A6908916"/>
    <w:lvl w:ilvl="0" w:tplc="24E24288">
      <w:start w:val="1"/>
      <w:numFmt w:val="decimal"/>
      <w:lvlText w:val="%1."/>
      <w:lvlJc w:val="left"/>
      <w:pPr>
        <w:tabs>
          <w:tab w:val="left" w:pos="708"/>
        </w:tabs>
        <w:ind w:left="720" w:hanging="360"/>
      </w:pPr>
    </w:lvl>
    <w:lvl w:ilvl="1" w:tplc="B0F2EA9C">
      <w:start w:val="1"/>
      <w:numFmt w:val="lowerLetter"/>
      <w:lvlText w:val="%2."/>
      <w:lvlJc w:val="left"/>
      <w:pPr>
        <w:tabs>
          <w:tab w:val="left" w:pos="708"/>
        </w:tabs>
        <w:ind w:left="1440" w:hanging="360"/>
      </w:pPr>
    </w:lvl>
    <w:lvl w:ilvl="2" w:tplc="24008190">
      <w:start w:val="1"/>
      <w:numFmt w:val="lowerRoman"/>
      <w:lvlText w:val="%3."/>
      <w:lvlJc w:val="right"/>
      <w:pPr>
        <w:tabs>
          <w:tab w:val="left" w:pos="708"/>
        </w:tabs>
        <w:ind w:left="2160" w:hanging="180"/>
      </w:pPr>
    </w:lvl>
    <w:lvl w:ilvl="3" w:tplc="D980A4A4">
      <w:start w:val="1"/>
      <w:numFmt w:val="decimal"/>
      <w:lvlText w:val="%4."/>
      <w:lvlJc w:val="left"/>
      <w:pPr>
        <w:tabs>
          <w:tab w:val="left" w:pos="708"/>
        </w:tabs>
        <w:ind w:left="2880" w:hanging="360"/>
      </w:pPr>
    </w:lvl>
    <w:lvl w:ilvl="4" w:tplc="BB925D88">
      <w:start w:val="1"/>
      <w:numFmt w:val="lowerLetter"/>
      <w:lvlText w:val="%5."/>
      <w:lvlJc w:val="left"/>
      <w:pPr>
        <w:tabs>
          <w:tab w:val="left" w:pos="708"/>
        </w:tabs>
        <w:ind w:left="3600" w:hanging="360"/>
      </w:pPr>
    </w:lvl>
    <w:lvl w:ilvl="5" w:tplc="913C39BE">
      <w:start w:val="1"/>
      <w:numFmt w:val="lowerRoman"/>
      <w:lvlText w:val="%6."/>
      <w:lvlJc w:val="right"/>
      <w:pPr>
        <w:tabs>
          <w:tab w:val="left" w:pos="708"/>
        </w:tabs>
        <w:ind w:left="4320" w:hanging="180"/>
      </w:pPr>
    </w:lvl>
    <w:lvl w:ilvl="6" w:tplc="7D8C0526">
      <w:start w:val="1"/>
      <w:numFmt w:val="decimal"/>
      <w:lvlText w:val="%7."/>
      <w:lvlJc w:val="left"/>
      <w:pPr>
        <w:tabs>
          <w:tab w:val="left" w:pos="708"/>
        </w:tabs>
        <w:ind w:left="5040" w:hanging="360"/>
      </w:pPr>
    </w:lvl>
    <w:lvl w:ilvl="7" w:tplc="D0E6B3F8">
      <w:start w:val="1"/>
      <w:numFmt w:val="lowerLetter"/>
      <w:lvlText w:val="%8."/>
      <w:lvlJc w:val="left"/>
      <w:pPr>
        <w:tabs>
          <w:tab w:val="left" w:pos="708"/>
        </w:tabs>
        <w:ind w:left="5760" w:hanging="360"/>
      </w:pPr>
    </w:lvl>
    <w:lvl w:ilvl="8" w:tplc="E748491A">
      <w:start w:val="1"/>
      <w:numFmt w:val="lowerRoman"/>
      <w:lvlText w:val="%9."/>
      <w:lvlJc w:val="right"/>
      <w:pPr>
        <w:tabs>
          <w:tab w:val="left" w:pos="708"/>
        </w:tabs>
        <w:ind w:left="6480" w:hanging="180"/>
      </w:pPr>
    </w:lvl>
  </w:abstractNum>
  <w:abstractNum w:abstractNumId="4">
    <w:nsid w:val="20F45C7D"/>
    <w:multiLevelType w:val="singleLevel"/>
    <w:tmpl w:val="51021BE8"/>
    <w:lvl w:ilvl="0">
      <w:start w:val="1"/>
      <w:numFmt w:val="decimal"/>
      <w:lvlText w:val="5.%1"/>
      <w:lvlJc w:val="left"/>
      <w:pPr>
        <w:tabs>
          <w:tab w:val="num" w:pos="360"/>
        </w:tabs>
        <w:ind w:left="360" w:hanging="360"/>
      </w:pPr>
      <w:rPr>
        <w:rFonts w:hint="default"/>
      </w:rPr>
    </w:lvl>
  </w:abstractNum>
  <w:abstractNum w:abstractNumId="5">
    <w:nsid w:val="23400E0F"/>
    <w:multiLevelType w:val="singleLevel"/>
    <w:tmpl w:val="78221286"/>
    <w:lvl w:ilvl="0">
      <w:start w:val="1"/>
      <w:numFmt w:val="decimal"/>
      <w:lvlText w:val="4.%1"/>
      <w:lvlJc w:val="left"/>
      <w:pPr>
        <w:tabs>
          <w:tab w:val="num" w:pos="360"/>
        </w:tabs>
        <w:ind w:left="360" w:hanging="360"/>
      </w:pPr>
      <w:rPr>
        <w:rFonts w:hint="default"/>
      </w:rPr>
    </w:lvl>
  </w:abstractNum>
  <w:abstractNum w:abstractNumId="6">
    <w:nsid w:val="32883854"/>
    <w:multiLevelType w:val="hybridMultilevel"/>
    <w:tmpl w:val="CA78E116"/>
    <w:lvl w:ilvl="0" w:tplc="072225EC">
      <w:start w:val="1"/>
      <w:numFmt w:val="decimal"/>
      <w:lvlText w:val="%1."/>
      <w:lvlJc w:val="left"/>
      <w:pPr>
        <w:tabs>
          <w:tab w:val="left" w:pos="708"/>
        </w:tabs>
        <w:ind w:left="720" w:hanging="360"/>
      </w:pPr>
    </w:lvl>
    <w:lvl w:ilvl="1" w:tplc="534E4B3A">
      <w:start w:val="1"/>
      <w:numFmt w:val="lowerLetter"/>
      <w:lvlText w:val="%2."/>
      <w:lvlJc w:val="left"/>
      <w:pPr>
        <w:tabs>
          <w:tab w:val="left" w:pos="708"/>
        </w:tabs>
        <w:ind w:left="1440" w:hanging="360"/>
      </w:pPr>
    </w:lvl>
    <w:lvl w:ilvl="2" w:tplc="6F1E4748">
      <w:start w:val="1"/>
      <w:numFmt w:val="lowerRoman"/>
      <w:lvlText w:val="%3."/>
      <w:lvlJc w:val="right"/>
      <w:pPr>
        <w:tabs>
          <w:tab w:val="left" w:pos="708"/>
        </w:tabs>
        <w:ind w:left="2160" w:hanging="180"/>
      </w:pPr>
    </w:lvl>
    <w:lvl w:ilvl="3" w:tplc="13D42890">
      <w:start w:val="1"/>
      <w:numFmt w:val="decimal"/>
      <w:lvlText w:val="%4."/>
      <w:lvlJc w:val="left"/>
      <w:pPr>
        <w:tabs>
          <w:tab w:val="left" w:pos="708"/>
        </w:tabs>
        <w:ind w:left="2880" w:hanging="360"/>
      </w:pPr>
    </w:lvl>
    <w:lvl w:ilvl="4" w:tplc="6FC42D90">
      <w:start w:val="1"/>
      <w:numFmt w:val="lowerLetter"/>
      <w:lvlText w:val="%5."/>
      <w:lvlJc w:val="left"/>
      <w:pPr>
        <w:tabs>
          <w:tab w:val="left" w:pos="708"/>
        </w:tabs>
        <w:ind w:left="3600" w:hanging="360"/>
      </w:pPr>
    </w:lvl>
    <w:lvl w:ilvl="5" w:tplc="3F727DD2">
      <w:start w:val="1"/>
      <w:numFmt w:val="lowerRoman"/>
      <w:lvlText w:val="%6."/>
      <w:lvlJc w:val="right"/>
      <w:pPr>
        <w:tabs>
          <w:tab w:val="left" w:pos="708"/>
        </w:tabs>
        <w:ind w:left="4320" w:hanging="180"/>
      </w:pPr>
    </w:lvl>
    <w:lvl w:ilvl="6" w:tplc="441671D8">
      <w:start w:val="1"/>
      <w:numFmt w:val="decimal"/>
      <w:lvlText w:val="%7."/>
      <w:lvlJc w:val="left"/>
      <w:pPr>
        <w:tabs>
          <w:tab w:val="left" w:pos="708"/>
        </w:tabs>
        <w:ind w:left="5040" w:hanging="360"/>
      </w:pPr>
    </w:lvl>
    <w:lvl w:ilvl="7" w:tplc="FF808164">
      <w:start w:val="1"/>
      <w:numFmt w:val="lowerLetter"/>
      <w:lvlText w:val="%8."/>
      <w:lvlJc w:val="left"/>
      <w:pPr>
        <w:tabs>
          <w:tab w:val="left" w:pos="708"/>
        </w:tabs>
        <w:ind w:left="5760" w:hanging="360"/>
      </w:pPr>
    </w:lvl>
    <w:lvl w:ilvl="8" w:tplc="777C516E">
      <w:start w:val="1"/>
      <w:numFmt w:val="lowerRoman"/>
      <w:lvlText w:val="%9."/>
      <w:lvlJc w:val="right"/>
      <w:pPr>
        <w:tabs>
          <w:tab w:val="left" w:pos="708"/>
        </w:tabs>
        <w:ind w:left="6480" w:hanging="180"/>
      </w:pPr>
    </w:lvl>
  </w:abstractNum>
  <w:abstractNum w:abstractNumId="7">
    <w:nsid w:val="36841402"/>
    <w:multiLevelType w:val="singleLevel"/>
    <w:tmpl w:val="815E909C"/>
    <w:lvl w:ilvl="0">
      <w:start w:val="1"/>
      <w:numFmt w:val="decimal"/>
      <w:lvlText w:val="6.%1"/>
      <w:lvlJc w:val="left"/>
      <w:pPr>
        <w:tabs>
          <w:tab w:val="num" w:pos="360"/>
        </w:tabs>
        <w:ind w:left="360" w:hanging="360"/>
      </w:pPr>
      <w:rPr>
        <w:rFonts w:hint="default"/>
      </w:rPr>
    </w:lvl>
  </w:abstractNum>
  <w:abstractNum w:abstractNumId="8">
    <w:nsid w:val="38805068"/>
    <w:multiLevelType w:val="hybridMultilevel"/>
    <w:tmpl w:val="2CD0A560"/>
    <w:lvl w:ilvl="0" w:tplc="836A0094">
      <w:start w:val="1"/>
      <w:numFmt w:val="decimal"/>
      <w:lvlText w:val="8.%1"/>
      <w:lvlJc w:val="left"/>
      <w:pPr>
        <w:tabs>
          <w:tab w:val="num" w:pos="0"/>
        </w:tabs>
        <w:ind w:left="454" w:firstLine="1020"/>
      </w:pPr>
      <w:rPr>
        <w:rFonts w:hint="default"/>
      </w:rPr>
    </w:lvl>
    <w:lvl w:ilvl="1" w:tplc="ADCE2642">
      <w:start w:val="1"/>
      <w:numFmt w:val="lowerLetter"/>
      <w:lvlText w:val="%2."/>
      <w:lvlJc w:val="left"/>
      <w:pPr>
        <w:tabs>
          <w:tab w:val="num" w:pos="1440"/>
        </w:tabs>
        <w:ind w:left="1440" w:hanging="360"/>
      </w:pPr>
    </w:lvl>
    <w:lvl w:ilvl="2" w:tplc="F3ACB36E">
      <w:start w:val="1"/>
      <w:numFmt w:val="lowerRoman"/>
      <w:lvlText w:val="%3."/>
      <w:lvlJc w:val="right"/>
      <w:pPr>
        <w:tabs>
          <w:tab w:val="num" w:pos="2160"/>
        </w:tabs>
        <w:ind w:left="2160" w:hanging="180"/>
      </w:pPr>
    </w:lvl>
    <w:lvl w:ilvl="3" w:tplc="0D0CFE92">
      <w:start w:val="1"/>
      <w:numFmt w:val="decimal"/>
      <w:lvlText w:val="%4."/>
      <w:lvlJc w:val="left"/>
      <w:pPr>
        <w:tabs>
          <w:tab w:val="num" w:pos="2880"/>
        </w:tabs>
        <w:ind w:left="2880" w:hanging="360"/>
      </w:pPr>
    </w:lvl>
    <w:lvl w:ilvl="4" w:tplc="DBFCDBDA">
      <w:start w:val="1"/>
      <w:numFmt w:val="lowerLetter"/>
      <w:lvlText w:val="%5."/>
      <w:lvlJc w:val="left"/>
      <w:pPr>
        <w:tabs>
          <w:tab w:val="num" w:pos="3600"/>
        </w:tabs>
        <w:ind w:left="3600" w:hanging="360"/>
      </w:pPr>
    </w:lvl>
    <w:lvl w:ilvl="5" w:tplc="CEC4AF6A">
      <w:start w:val="1"/>
      <w:numFmt w:val="lowerRoman"/>
      <w:lvlText w:val="%6."/>
      <w:lvlJc w:val="right"/>
      <w:pPr>
        <w:tabs>
          <w:tab w:val="num" w:pos="4320"/>
        </w:tabs>
        <w:ind w:left="4320" w:hanging="180"/>
      </w:pPr>
    </w:lvl>
    <w:lvl w:ilvl="6" w:tplc="FFA63F48">
      <w:start w:val="1"/>
      <w:numFmt w:val="decimal"/>
      <w:lvlText w:val="%7."/>
      <w:lvlJc w:val="left"/>
      <w:pPr>
        <w:tabs>
          <w:tab w:val="num" w:pos="5040"/>
        </w:tabs>
        <w:ind w:left="5040" w:hanging="360"/>
      </w:pPr>
    </w:lvl>
    <w:lvl w:ilvl="7" w:tplc="2BBACDC4">
      <w:start w:val="1"/>
      <w:numFmt w:val="lowerLetter"/>
      <w:lvlText w:val="%8."/>
      <w:lvlJc w:val="left"/>
      <w:pPr>
        <w:tabs>
          <w:tab w:val="num" w:pos="5760"/>
        </w:tabs>
        <w:ind w:left="5760" w:hanging="360"/>
      </w:pPr>
    </w:lvl>
    <w:lvl w:ilvl="8" w:tplc="6B922F20">
      <w:start w:val="1"/>
      <w:numFmt w:val="lowerRoman"/>
      <w:lvlText w:val="%9."/>
      <w:lvlJc w:val="right"/>
      <w:pPr>
        <w:tabs>
          <w:tab w:val="num" w:pos="6480"/>
        </w:tabs>
        <w:ind w:left="6480" w:hanging="180"/>
      </w:pPr>
    </w:lvl>
  </w:abstractNum>
  <w:abstractNum w:abstractNumId="9">
    <w:nsid w:val="39C037CA"/>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10">
    <w:nsid w:val="3AEF2B66"/>
    <w:multiLevelType w:val="singleLevel"/>
    <w:tmpl w:val="34983A32"/>
    <w:lvl w:ilvl="0">
      <w:start w:val="1"/>
      <w:numFmt w:val="decimal"/>
      <w:lvlText w:val="8.%1"/>
      <w:lvlJc w:val="left"/>
      <w:pPr>
        <w:tabs>
          <w:tab w:val="num" w:pos="360"/>
        </w:tabs>
        <w:ind w:left="360" w:hanging="360"/>
      </w:pPr>
      <w:rPr>
        <w:rFonts w:hint="default"/>
      </w:rPr>
    </w:lvl>
  </w:abstractNum>
  <w:abstractNum w:abstractNumId="11">
    <w:nsid w:val="3B2B2ED4"/>
    <w:multiLevelType w:val="hybridMultilevel"/>
    <w:tmpl w:val="A58C83E0"/>
    <w:lvl w:ilvl="0" w:tplc="05EA45EA">
      <w:start w:val="1"/>
      <w:numFmt w:val="none"/>
      <w:lvlText w:val="- "/>
      <w:lvlJc w:val="left"/>
      <w:pPr>
        <w:tabs>
          <w:tab w:val="num" w:pos="720"/>
        </w:tabs>
        <w:ind w:left="720" w:hanging="360"/>
      </w:pPr>
      <w:rPr>
        <w:rFonts w:hint="default"/>
      </w:rPr>
    </w:lvl>
    <w:lvl w:ilvl="1" w:tplc="A7A4BCA6">
      <w:start w:val="1"/>
      <w:numFmt w:val="lowerLetter"/>
      <w:lvlText w:val="%2."/>
      <w:lvlJc w:val="left"/>
      <w:pPr>
        <w:tabs>
          <w:tab w:val="num" w:pos="1440"/>
        </w:tabs>
        <w:ind w:left="1440" w:hanging="360"/>
      </w:pPr>
    </w:lvl>
    <w:lvl w:ilvl="2" w:tplc="BE905098">
      <w:start w:val="1"/>
      <w:numFmt w:val="lowerRoman"/>
      <w:lvlText w:val="%3."/>
      <w:lvlJc w:val="right"/>
      <w:pPr>
        <w:tabs>
          <w:tab w:val="num" w:pos="2160"/>
        </w:tabs>
        <w:ind w:left="2160" w:hanging="180"/>
      </w:pPr>
    </w:lvl>
    <w:lvl w:ilvl="3" w:tplc="34B8FF20">
      <w:start w:val="1"/>
      <w:numFmt w:val="decimal"/>
      <w:lvlText w:val="%4."/>
      <w:lvlJc w:val="left"/>
      <w:pPr>
        <w:tabs>
          <w:tab w:val="num" w:pos="2880"/>
        </w:tabs>
        <w:ind w:left="2880" w:hanging="360"/>
      </w:pPr>
    </w:lvl>
    <w:lvl w:ilvl="4" w:tplc="39EA49C0">
      <w:start w:val="1"/>
      <w:numFmt w:val="lowerLetter"/>
      <w:lvlText w:val="%5."/>
      <w:lvlJc w:val="left"/>
      <w:pPr>
        <w:tabs>
          <w:tab w:val="num" w:pos="3600"/>
        </w:tabs>
        <w:ind w:left="3600" w:hanging="360"/>
      </w:pPr>
    </w:lvl>
    <w:lvl w:ilvl="5" w:tplc="9E687F18">
      <w:start w:val="1"/>
      <w:numFmt w:val="lowerRoman"/>
      <w:lvlText w:val="%6."/>
      <w:lvlJc w:val="right"/>
      <w:pPr>
        <w:tabs>
          <w:tab w:val="num" w:pos="4320"/>
        </w:tabs>
        <w:ind w:left="4320" w:hanging="180"/>
      </w:pPr>
    </w:lvl>
    <w:lvl w:ilvl="6" w:tplc="4330E67A">
      <w:start w:val="1"/>
      <w:numFmt w:val="decimal"/>
      <w:lvlText w:val="%7."/>
      <w:lvlJc w:val="left"/>
      <w:pPr>
        <w:tabs>
          <w:tab w:val="num" w:pos="5040"/>
        </w:tabs>
        <w:ind w:left="5040" w:hanging="360"/>
      </w:pPr>
    </w:lvl>
    <w:lvl w:ilvl="7" w:tplc="9A3423BC">
      <w:start w:val="1"/>
      <w:numFmt w:val="lowerLetter"/>
      <w:lvlText w:val="%8."/>
      <w:lvlJc w:val="left"/>
      <w:pPr>
        <w:tabs>
          <w:tab w:val="num" w:pos="5760"/>
        </w:tabs>
        <w:ind w:left="5760" w:hanging="360"/>
      </w:pPr>
    </w:lvl>
    <w:lvl w:ilvl="8" w:tplc="2ECCAFD0">
      <w:start w:val="1"/>
      <w:numFmt w:val="lowerRoman"/>
      <w:lvlText w:val="%9."/>
      <w:lvlJc w:val="right"/>
      <w:pPr>
        <w:tabs>
          <w:tab w:val="num" w:pos="6480"/>
        </w:tabs>
        <w:ind w:left="6480" w:hanging="180"/>
      </w:pPr>
    </w:lvl>
  </w:abstractNum>
  <w:abstractNum w:abstractNumId="12">
    <w:nsid w:val="3B8B0FEE"/>
    <w:multiLevelType w:val="hybridMultilevel"/>
    <w:tmpl w:val="BC58EAA0"/>
    <w:lvl w:ilvl="0" w:tplc="E26E52AC">
      <w:start w:val="1"/>
      <w:numFmt w:val="decimal"/>
      <w:lvlText w:val="2.%1"/>
      <w:lvlJc w:val="left"/>
      <w:pPr>
        <w:tabs>
          <w:tab w:val="left" w:pos="708"/>
        </w:tabs>
        <w:ind w:left="1080" w:hanging="360"/>
      </w:pPr>
      <w:rPr>
        <w:rFonts w:ascii="Arial" w:hAnsi="Arial" w:cs="Arial" w:hint="default"/>
        <w:color w:val="000000"/>
      </w:rPr>
    </w:lvl>
    <w:lvl w:ilvl="1" w:tplc="FD9CF100">
      <w:start w:val="1"/>
      <w:numFmt w:val="lowerLetter"/>
      <w:lvlText w:val="%2."/>
      <w:lvlJc w:val="left"/>
      <w:pPr>
        <w:tabs>
          <w:tab w:val="left" w:pos="708"/>
        </w:tabs>
        <w:ind w:left="1800" w:hanging="360"/>
      </w:pPr>
    </w:lvl>
    <w:lvl w:ilvl="2" w:tplc="2D069C10">
      <w:start w:val="1"/>
      <w:numFmt w:val="lowerRoman"/>
      <w:lvlText w:val="%3."/>
      <w:lvlJc w:val="right"/>
      <w:pPr>
        <w:tabs>
          <w:tab w:val="left" w:pos="708"/>
        </w:tabs>
        <w:ind w:left="2520" w:hanging="180"/>
      </w:pPr>
    </w:lvl>
    <w:lvl w:ilvl="3" w:tplc="7D523B06">
      <w:start w:val="1"/>
      <w:numFmt w:val="decimal"/>
      <w:lvlText w:val="%4."/>
      <w:lvlJc w:val="left"/>
      <w:pPr>
        <w:tabs>
          <w:tab w:val="left" w:pos="708"/>
        </w:tabs>
        <w:ind w:left="3240" w:hanging="360"/>
      </w:pPr>
    </w:lvl>
    <w:lvl w:ilvl="4" w:tplc="D6EE2686">
      <w:start w:val="1"/>
      <w:numFmt w:val="lowerLetter"/>
      <w:lvlText w:val="%5."/>
      <w:lvlJc w:val="left"/>
      <w:pPr>
        <w:tabs>
          <w:tab w:val="left" w:pos="708"/>
        </w:tabs>
        <w:ind w:left="3960" w:hanging="360"/>
      </w:pPr>
    </w:lvl>
    <w:lvl w:ilvl="5" w:tplc="4816FAD4">
      <w:start w:val="1"/>
      <w:numFmt w:val="lowerRoman"/>
      <w:lvlText w:val="%6."/>
      <w:lvlJc w:val="right"/>
      <w:pPr>
        <w:tabs>
          <w:tab w:val="left" w:pos="708"/>
        </w:tabs>
        <w:ind w:left="4680" w:hanging="180"/>
      </w:pPr>
    </w:lvl>
    <w:lvl w:ilvl="6" w:tplc="3822EB18">
      <w:start w:val="1"/>
      <w:numFmt w:val="decimal"/>
      <w:lvlText w:val="%7."/>
      <w:lvlJc w:val="left"/>
      <w:pPr>
        <w:tabs>
          <w:tab w:val="left" w:pos="708"/>
        </w:tabs>
        <w:ind w:left="5400" w:hanging="360"/>
      </w:pPr>
    </w:lvl>
    <w:lvl w:ilvl="7" w:tplc="AB4281AA">
      <w:start w:val="1"/>
      <w:numFmt w:val="lowerLetter"/>
      <w:lvlText w:val="%8."/>
      <w:lvlJc w:val="left"/>
      <w:pPr>
        <w:tabs>
          <w:tab w:val="left" w:pos="708"/>
        </w:tabs>
        <w:ind w:left="6120" w:hanging="360"/>
      </w:pPr>
    </w:lvl>
    <w:lvl w:ilvl="8" w:tplc="C83E9FE0">
      <w:start w:val="1"/>
      <w:numFmt w:val="lowerRoman"/>
      <w:lvlText w:val="%9."/>
      <w:lvlJc w:val="right"/>
      <w:pPr>
        <w:tabs>
          <w:tab w:val="left" w:pos="708"/>
        </w:tabs>
        <w:ind w:left="6840" w:hanging="180"/>
      </w:pPr>
    </w:lvl>
  </w:abstractNum>
  <w:abstractNum w:abstractNumId="13">
    <w:nsid w:val="4B913B31"/>
    <w:multiLevelType w:val="hybridMultilevel"/>
    <w:tmpl w:val="440E207C"/>
    <w:lvl w:ilvl="0" w:tplc="01FA236E">
      <w:start w:val="3"/>
      <w:numFmt w:val="decimal"/>
      <w:lvlText w:val="8.%1"/>
      <w:lvlJc w:val="left"/>
      <w:pPr>
        <w:tabs>
          <w:tab w:val="num" w:pos="340"/>
        </w:tabs>
        <w:ind w:left="340" w:hanging="340"/>
      </w:pPr>
      <w:rPr>
        <w:rFonts w:hint="default"/>
      </w:rPr>
    </w:lvl>
    <w:lvl w:ilvl="1" w:tplc="7B20DD5A">
      <w:start w:val="1"/>
      <w:numFmt w:val="lowerLetter"/>
      <w:lvlText w:val="%2)"/>
      <w:lvlJc w:val="left"/>
      <w:pPr>
        <w:tabs>
          <w:tab w:val="num" w:pos="1440"/>
        </w:tabs>
        <w:ind w:left="1440" w:hanging="360"/>
      </w:pPr>
      <w:rPr>
        <w:rFonts w:hint="default"/>
      </w:rPr>
    </w:lvl>
    <w:lvl w:ilvl="2" w:tplc="70FE3BB6">
      <w:start w:val="1"/>
      <w:numFmt w:val="lowerRoman"/>
      <w:lvlText w:val="%3."/>
      <w:lvlJc w:val="right"/>
      <w:pPr>
        <w:tabs>
          <w:tab w:val="num" w:pos="2160"/>
        </w:tabs>
        <w:ind w:left="2160" w:hanging="180"/>
      </w:pPr>
    </w:lvl>
    <w:lvl w:ilvl="3" w:tplc="39B0A26E">
      <w:start w:val="1"/>
      <w:numFmt w:val="decimal"/>
      <w:lvlText w:val="%4."/>
      <w:lvlJc w:val="left"/>
      <w:pPr>
        <w:tabs>
          <w:tab w:val="num" w:pos="2880"/>
        </w:tabs>
        <w:ind w:left="2880" w:hanging="360"/>
      </w:pPr>
    </w:lvl>
    <w:lvl w:ilvl="4" w:tplc="CF2EB6DC">
      <w:start w:val="1"/>
      <w:numFmt w:val="lowerLetter"/>
      <w:lvlText w:val="%5."/>
      <w:lvlJc w:val="left"/>
      <w:pPr>
        <w:tabs>
          <w:tab w:val="num" w:pos="3600"/>
        </w:tabs>
        <w:ind w:left="3600" w:hanging="360"/>
      </w:pPr>
    </w:lvl>
    <w:lvl w:ilvl="5" w:tplc="A054380E">
      <w:start w:val="1"/>
      <w:numFmt w:val="lowerRoman"/>
      <w:lvlText w:val="%6."/>
      <w:lvlJc w:val="right"/>
      <w:pPr>
        <w:tabs>
          <w:tab w:val="num" w:pos="4320"/>
        </w:tabs>
        <w:ind w:left="4320" w:hanging="180"/>
      </w:pPr>
    </w:lvl>
    <w:lvl w:ilvl="6" w:tplc="C024D534">
      <w:start w:val="1"/>
      <w:numFmt w:val="decimal"/>
      <w:lvlText w:val="%7."/>
      <w:lvlJc w:val="left"/>
      <w:pPr>
        <w:tabs>
          <w:tab w:val="num" w:pos="5040"/>
        </w:tabs>
        <w:ind w:left="5040" w:hanging="360"/>
      </w:pPr>
    </w:lvl>
    <w:lvl w:ilvl="7" w:tplc="CE728940">
      <w:start w:val="1"/>
      <w:numFmt w:val="lowerLetter"/>
      <w:lvlText w:val="%8."/>
      <w:lvlJc w:val="left"/>
      <w:pPr>
        <w:tabs>
          <w:tab w:val="num" w:pos="5760"/>
        </w:tabs>
        <w:ind w:left="5760" w:hanging="360"/>
      </w:pPr>
    </w:lvl>
    <w:lvl w:ilvl="8" w:tplc="E998F958">
      <w:start w:val="1"/>
      <w:numFmt w:val="lowerRoman"/>
      <w:lvlText w:val="%9."/>
      <w:lvlJc w:val="right"/>
      <w:pPr>
        <w:tabs>
          <w:tab w:val="num" w:pos="6480"/>
        </w:tabs>
        <w:ind w:left="6480" w:hanging="180"/>
      </w:pPr>
    </w:lvl>
  </w:abstractNum>
  <w:abstractNum w:abstractNumId="14">
    <w:nsid w:val="56A54871"/>
    <w:multiLevelType w:val="singleLevel"/>
    <w:tmpl w:val="E08C167A"/>
    <w:lvl w:ilvl="0">
      <w:start w:val="1"/>
      <w:numFmt w:val="lowerLetter"/>
      <w:lvlText w:val="%1)"/>
      <w:lvlJc w:val="left"/>
      <w:pPr>
        <w:tabs>
          <w:tab w:val="num" w:pos="720"/>
        </w:tabs>
        <w:ind w:left="720" w:hanging="360"/>
      </w:pPr>
      <w:rPr>
        <w:rFonts w:hint="default"/>
      </w:rPr>
    </w:lvl>
  </w:abstractNum>
  <w:abstractNum w:abstractNumId="15">
    <w:nsid w:val="5C4F1555"/>
    <w:multiLevelType w:val="hybridMultilevel"/>
    <w:tmpl w:val="9EA4934C"/>
    <w:lvl w:ilvl="0" w:tplc="32DEE698">
      <w:start w:val="1"/>
      <w:numFmt w:val="decimal"/>
      <w:lvlText w:val="3.%1"/>
      <w:lvlJc w:val="left"/>
      <w:pPr>
        <w:tabs>
          <w:tab w:val="num" w:pos="360"/>
        </w:tabs>
        <w:ind w:left="360" w:hanging="360"/>
      </w:pPr>
      <w:rPr>
        <w:rFonts w:hint="default"/>
      </w:rPr>
    </w:lvl>
    <w:lvl w:ilvl="1" w:tplc="F314098A">
      <w:start w:val="1"/>
      <w:numFmt w:val="lowerLetter"/>
      <w:lvlText w:val="%2."/>
      <w:lvlJc w:val="left"/>
      <w:pPr>
        <w:tabs>
          <w:tab w:val="num" w:pos="1440"/>
        </w:tabs>
        <w:ind w:left="1440" w:hanging="360"/>
      </w:pPr>
    </w:lvl>
    <w:lvl w:ilvl="2" w:tplc="457C3B72">
      <w:start w:val="1"/>
      <w:numFmt w:val="lowerRoman"/>
      <w:lvlText w:val="%3."/>
      <w:lvlJc w:val="right"/>
      <w:pPr>
        <w:tabs>
          <w:tab w:val="num" w:pos="2160"/>
        </w:tabs>
        <w:ind w:left="2160" w:hanging="180"/>
      </w:pPr>
    </w:lvl>
    <w:lvl w:ilvl="3" w:tplc="F594E8AE">
      <w:start w:val="1"/>
      <w:numFmt w:val="decimal"/>
      <w:lvlText w:val="%4."/>
      <w:lvlJc w:val="left"/>
      <w:pPr>
        <w:tabs>
          <w:tab w:val="num" w:pos="2880"/>
        </w:tabs>
        <w:ind w:left="2880" w:hanging="360"/>
      </w:pPr>
    </w:lvl>
    <w:lvl w:ilvl="4" w:tplc="FAA4F202">
      <w:start w:val="1"/>
      <w:numFmt w:val="lowerLetter"/>
      <w:lvlText w:val="%5."/>
      <w:lvlJc w:val="left"/>
      <w:pPr>
        <w:tabs>
          <w:tab w:val="num" w:pos="3600"/>
        </w:tabs>
        <w:ind w:left="3600" w:hanging="360"/>
      </w:pPr>
    </w:lvl>
    <w:lvl w:ilvl="5" w:tplc="F71476FC">
      <w:start w:val="1"/>
      <w:numFmt w:val="lowerRoman"/>
      <w:lvlText w:val="%6."/>
      <w:lvlJc w:val="right"/>
      <w:pPr>
        <w:tabs>
          <w:tab w:val="num" w:pos="4320"/>
        </w:tabs>
        <w:ind w:left="4320" w:hanging="180"/>
      </w:pPr>
    </w:lvl>
    <w:lvl w:ilvl="6" w:tplc="40E05D72">
      <w:start w:val="1"/>
      <w:numFmt w:val="decimal"/>
      <w:lvlText w:val="%7."/>
      <w:lvlJc w:val="left"/>
      <w:pPr>
        <w:tabs>
          <w:tab w:val="num" w:pos="5040"/>
        </w:tabs>
        <w:ind w:left="5040" w:hanging="360"/>
      </w:pPr>
    </w:lvl>
    <w:lvl w:ilvl="7" w:tplc="74404FD8">
      <w:start w:val="1"/>
      <w:numFmt w:val="lowerLetter"/>
      <w:lvlText w:val="%8."/>
      <w:lvlJc w:val="left"/>
      <w:pPr>
        <w:tabs>
          <w:tab w:val="num" w:pos="5760"/>
        </w:tabs>
        <w:ind w:left="5760" w:hanging="360"/>
      </w:pPr>
    </w:lvl>
    <w:lvl w:ilvl="8" w:tplc="8BE2092C">
      <w:start w:val="1"/>
      <w:numFmt w:val="lowerRoman"/>
      <w:lvlText w:val="%9."/>
      <w:lvlJc w:val="right"/>
      <w:pPr>
        <w:tabs>
          <w:tab w:val="num" w:pos="6480"/>
        </w:tabs>
        <w:ind w:left="6480" w:hanging="180"/>
      </w:pPr>
    </w:lvl>
  </w:abstractNum>
  <w:abstractNum w:abstractNumId="16">
    <w:nsid w:val="5E44111F"/>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17">
    <w:nsid w:val="60E73DC3"/>
    <w:multiLevelType w:val="hybridMultilevel"/>
    <w:tmpl w:val="71FAF6A6"/>
    <w:lvl w:ilvl="0" w:tplc="753CDF1E">
      <w:start w:val="1"/>
      <w:numFmt w:val="lowerLetter"/>
      <w:lvlText w:val="%1)"/>
      <w:lvlJc w:val="left"/>
      <w:pPr>
        <w:tabs>
          <w:tab w:val="left" w:pos="708"/>
        </w:tabs>
        <w:ind w:left="1287" w:hanging="360"/>
      </w:pPr>
      <w:rPr>
        <w:rFonts w:hint="default"/>
      </w:rPr>
    </w:lvl>
    <w:lvl w:ilvl="1" w:tplc="299CD440">
      <w:start w:val="1"/>
      <w:numFmt w:val="lowerLetter"/>
      <w:lvlText w:val="%2."/>
      <w:lvlJc w:val="left"/>
      <w:pPr>
        <w:tabs>
          <w:tab w:val="left" w:pos="708"/>
        </w:tabs>
        <w:ind w:left="1440" w:hanging="360"/>
      </w:pPr>
    </w:lvl>
    <w:lvl w:ilvl="2" w:tplc="53AEAC76">
      <w:start w:val="1"/>
      <w:numFmt w:val="lowerRoman"/>
      <w:lvlText w:val="%3."/>
      <w:lvlJc w:val="right"/>
      <w:pPr>
        <w:tabs>
          <w:tab w:val="left" w:pos="708"/>
        </w:tabs>
        <w:ind w:left="2160" w:hanging="180"/>
      </w:pPr>
    </w:lvl>
    <w:lvl w:ilvl="3" w:tplc="A0B4C1E0">
      <w:start w:val="1"/>
      <w:numFmt w:val="decimal"/>
      <w:lvlText w:val="%4."/>
      <w:lvlJc w:val="left"/>
      <w:pPr>
        <w:tabs>
          <w:tab w:val="left" w:pos="708"/>
        </w:tabs>
        <w:ind w:left="2880" w:hanging="360"/>
      </w:pPr>
    </w:lvl>
    <w:lvl w:ilvl="4" w:tplc="6A56D908">
      <w:start w:val="1"/>
      <w:numFmt w:val="lowerLetter"/>
      <w:lvlText w:val="%5."/>
      <w:lvlJc w:val="left"/>
      <w:pPr>
        <w:tabs>
          <w:tab w:val="left" w:pos="708"/>
        </w:tabs>
        <w:ind w:left="3600" w:hanging="360"/>
      </w:pPr>
    </w:lvl>
    <w:lvl w:ilvl="5" w:tplc="95F20862">
      <w:start w:val="1"/>
      <w:numFmt w:val="lowerRoman"/>
      <w:lvlText w:val="%6."/>
      <w:lvlJc w:val="right"/>
      <w:pPr>
        <w:tabs>
          <w:tab w:val="left" w:pos="708"/>
        </w:tabs>
        <w:ind w:left="4320" w:hanging="180"/>
      </w:pPr>
    </w:lvl>
    <w:lvl w:ilvl="6" w:tplc="DEE8EE6C">
      <w:start w:val="1"/>
      <w:numFmt w:val="decimal"/>
      <w:lvlText w:val="%7."/>
      <w:lvlJc w:val="left"/>
      <w:pPr>
        <w:tabs>
          <w:tab w:val="left" w:pos="708"/>
        </w:tabs>
        <w:ind w:left="5040" w:hanging="360"/>
      </w:pPr>
    </w:lvl>
    <w:lvl w:ilvl="7" w:tplc="6888BD12">
      <w:start w:val="1"/>
      <w:numFmt w:val="lowerLetter"/>
      <w:lvlText w:val="%8."/>
      <w:lvlJc w:val="left"/>
      <w:pPr>
        <w:tabs>
          <w:tab w:val="left" w:pos="708"/>
        </w:tabs>
        <w:ind w:left="5760" w:hanging="360"/>
      </w:pPr>
    </w:lvl>
    <w:lvl w:ilvl="8" w:tplc="D2769932">
      <w:start w:val="1"/>
      <w:numFmt w:val="lowerRoman"/>
      <w:lvlText w:val="%9."/>
      <w:lvlJc w:val="right"/>
      <w:pPr>
        <w:tabs>
          <w:tab w:val="left" w:pos="708"/>
        </w:tabs>
        <w:ind w:left="6480" w:hanging="180"/>
      </w:pPr>
    </w:lvl>
  </w:abstractNum>
  <w:abstractNum w:abstractNumId="18">
    <w:nsid w:val="629360E8"/>
    <w:multiLevelType w:val="singleLevel"/>
    <w:tmpl w:val="E17277A6"/>
    <w:lvl w:ilvl="0">
      <w:start w:val="1"/>
      <w:numFmt w:val="decimal"/>
      <w:lvlText w:val="10.%1"/>
      <w:lvlJc w:val="left"/>
      <w:pPr>
        <w:tabs>
          <w:tab w:val="num" w:pos="360"/>
        </w:tabs>
        <w:ind w:left="360" w:hanging="360"/>
      </w:pPr>
      <w:rPr>
        <w:rFonts w:hint="default"/>
      </w:rPr>
    </w:lvl>
  </w:abstractNum>
  <w:abstractNum w:abstractNumId="19">
    <w:nsid w:val="64501951"/>
    <w:multiLevelType w:val="hybridMultilevel"/>
    <w:tmpl w:val="AEB28966"/>
    <w:lvl w:ilvl="0" w:tplc="A96282A0">
      <w:start w:val="1"/>
      <w:numFmt w:val="decimal"/>
      <w:lvlText w:val="1.%1"/>
      <w:lvlJc w:val="left"/>
      <w:pPr>
        <w:tabs>
          <w:tab w:val="num" w:pos="360"/>
        </w:tabs>
        <w:ind w:left="360" w:hanging="360"/>
      </w:pPr>
      <w:rPr>
        <w:rFonts w:hint="default"/>
      </w:rPr>
    </w:lvl>
    <w:lvl w:ilvl="1" w:tplc="D1762796">
      <w:start w:val="1"/>
      <w:numFmt w:val="lowerLetter"/>
      <w:lvlText w:val="%2."/>
      <w:lvlJc w:val="left"/>
      <w:pPr>
        <w:tabs>
          <w:tab w:val="num" w:pos="1440"/>
        </w:tabs>
        <w:ind w:left="1440" w:hanging="360"/>
      </w:pPr>
    </w:lvl>
    <w:lvl w:ilvl="2" w:tplc="02B2DA2C">
      <w:start w:val="1"/>
      <w:numFmt w:val="lowerRoman"/>
      <w:lvlText w:val="%3."/>
      <w:lvlJc w:val="right"/>
      <w:pPr>
        <w:tabs>
          <w:tab w:val="num" w:pos="2160"/>
        </w:tabs>
        <w:ind w:left="2160" w:hanging="180"/>
      </w:pPr>
    </w:lvl>
    <w:lvl w:ilvl="3" w:tplc="7326E4B2">
      <w:start w:val="1"/>
      <w:numFmt w:val="decimal"/>
      <w:lvlText w:val="%4."/>
      <w:lvlJc w:val="left"/>
      <w:pPr>
        <w:tabs>
          <w:tab w:val="num" w:pos="2880"/>
        </w:tabs>
        <w:ind w:left="2880" w:hanging="360"/>
      </w:pPr>
    </w:lvl>
    <w:lvl w:ilvl="4" w:tplc="32928258">
      <w:start w:val="1"/>
      <w:numFmt w:val="lowerLetter"/>
      <w:lvlText w:val="%5."/>
      <w:lvlJc w:val="left"/>
      <w:pPr>
        <w:tabs>
          <w:tab w:val="num" w:pos="3600"/>
        </w:tabs>
        <w:ind w:left="3600" w:hanging="360"/>
      </w:pPr>
    </w:lvl>
    <w:lvl w:ilvl="5" w:tplc="0D4C9F54">
      <w:start w:val="1"/>
      <w:numFmt w:val="lowerRoman"/>
      <w:lvlText w:val="%6."/>
      <w:lvlJc w:val="right"/>
      <w:pPr>
        <w:tabs>
          <w:tab w:val="num" w:pos="4320"/>
        </w:tabs>
        <w:ind w:left="4320" w:hanging="180"/>
      </w:pPr>
    </w:lvl>
    <w:lvl w:ilvl="6" w:tplc="F90003CC">
      <w:start w:val="1"/>
      <w:numFmt w:val="decimal"/>
      <w:lvlText w:val="%7."/>
      <w:lvlJc w:val="left"/>
      <w:pPr>
        <w:tabs>
          <w:tab w:val="num" w:pos="5040"/>
        </w:tabs>
        <w:ind w:left="5040" w:hanging="360"/>
      </w:pPr>
    </w:lvl>
    <w:lvl w:ilvl="7" w:tplc="E268713A">
      <w:start w:val="1"/>
      <w:numFmt w:val="lowerLetter"/>
      <w:lvlText w:val="%8."/>
      <w:lvlJc w:val="left"/>
      <w:pPr>
        <w:tabs>
          <w:tab w:val="num" w:pos="5760"/>
        </w:tabs>
        <w:ind w:left="5760" w:hanging="360"/>
      </w:pPr>
    </w:lvl>
    <w:lvl w:ilvl="8" w:tplc="1E12F786">
      <w:start w:val="1"/>
      <w:numFmt w:val="lowerRoman"/>
      <w:lvlText w:val="%9."/>
      <w:lvlJc w:val="right"/>
      <w:pPr>
        <w:tabs>
          <w:tab w:val="num" w:pos="6480"/>
        </w:tabs>
        <w:ind w:left="6480" w:hanging="180"/>
      </w:pPr>
    </w:lvl>
  </w:abstractNum>
  <w:abstractNum w:abstractNumId="20">
    <w:nsid w:val="67305D41"/>
    <w:multiLevelType w:val="hybridMultilevel"/>
    <w:tmpl w:val="2D0A4632"/>
    <w:lvl w:ilvl="0" w:tplc="1BEA248A">
      <w:start w:val="1"/>
      <w:numFmt w:val="decimal"/>
      <w:lvlText w:val="9.%1"/>
      <w:lvlJc w:val="left"/>
      <w:pPr>
        <w:tabs>
          <w:tab w:val="num" w:pos="340"/>
        </w:tabs>
        <w:ind w:left="340" w:hanging="340"/>
      </w:pPr>
      <w:rPr>
        <w:rFonts w:hint="default"/>
      </w:rPr>
    </w:lvl>
    <w:lvl w:ilvl="1" w:tplc="284EA770">
      <w:start w:val="1"/>
      <w:numFmt w:val="lowerLetter"/>
      <w:lvlText w:val="%2."/>
      <w:lvlJc w:val="left"/>
      <w:pPr>
        <w:tabs>
          <w:tab w:val="num" w:pos="1440"/>
        </w:tabs>
        <w:ind w:left="1440" w:hanging="360"/>
      </w:pPr>
    </w:lvl>
    <w:lvl w:ilvl="2" w:tplc="1F44F53C">
      <w:start w:val="1"/>
      <w:numFmt w:val="lowerRoman"/>
      <w:lvlText w:val="%3."/>
      <w:lvlJc w:val="right"/>
      <w:pPr>
        <w:tabs>
          <w:tab w:val="num" w:pos="2160"/>
        </w:tabs>
        <w:ind w:left="2160" w:hanging="180"/>
      </w:pPr>
    </w:lvl>
    <w:lvl w:ilvl="3" w:tplc="8B28F1F8">
      <w:start w:val="1"/>
      <w:numFmt w:val="decimal"/>
      <w:lvlText w:val="%4."/>
      <w:lvlJc w:val="left"/>
      <w:pPr>
        <w:tabs>
          <w:tab w:val="num" w:pos="2880"/>
        </w:tabs>
        <w:ind w:left="2880" w:hanging="360"/>
      </w:pPr>
    </w:lvl>
    <w:lvl w:ilvl="4" w:tplc="4CD296B8">
      <w:start w:val="1"/>
      <w:numFmt w:val="lowerLetter"/>
      <w:lvlText w:val="%5."/>
      <w:lvlJc w:val="left"/>
      <w:pPr>
        <w:tabs>
          <w:tab w:val="num" w:pos="3600"/>
        </w:tabs>
        <w:ind w:left="3600" w:hanging="360"/>
      </w:pPr>
    </w:lvl>
    <w:lvl w:ilvl="5" w:tplc="C0C6E6EA">
      <w:start w:val="1"/>
      <w:numFmt w:val="lowerRoman"/>
      <w:lvlText w:val="%6."/>
      <w:lvlJc w:val="right"/>
      <w:pPr>
        <w:tabs>
          <w:tab w:val="num" w:pos="4320"/>
        </w:tabs>
        <w:ind w:left="4320" w:hanging="180"/>
      </w:pPr>
    </w:lvl>
    <w:lvl w:ilvl="6" w:tplc="498267B4">
      <w:start w:val="1"/>
      <w:numFmt w:val="decimal"/>
      <w:lvlText w:val="%7."/>
      <w:lvlJc w:val="left"/>
      <w:pPr>
        <w:tabs>
          <w:tab w:val="num" w:pos="5040"/>
        </w:tabs>
        <w:ind w:left="5040" w:hanging="360"/>
      </w:pPr>
    </w:lvl>
    <w:lvl w:ilvl="7" w:tplc="FC225730">
      <w:start w:val="1"/>
      <w:numFmt w:val="lowerLetter"/>
      <w:lvlText w:val="%8."/>
      <w:lvlJc w:val="left"/>
      <w:pPr>
        <w:tabs>
          <w:tab w:val="num" w:pos="5760"/>
        </w:tabs>
        <w:ind w:left="5760" w:hanging="360"/>
      </w:pPr>
    </w:lvl>
    <w:lvl w:ilvl="8" w:tplc="247AD446">
      <w:start w:val="1"/>
      <w:numFmt w:val="lowerRoman"/>
      <w:lvlText w:val="%9."/>
      <w:lvlJc w:val="right"/>
      <w:pPr>
        <w:tabs>
          <w:tab w:val="num" w:pos="6480"/>
        </w:tabs>
        <w:ind w:left="6480" w:hanging="180"/>
      </w:pPr>
    </w:lvl>
  </w:abstractNum>
  <w:abstractNum w:abstractNumId="21">
    <w:nsid w:val="69D55C78"/>
    <w:multiLevelType w:val="hybridMultilevel"/>
    <w:tmpl w:val="F55EBA58"/>
    <w:lvl w:ilvl="0" w:tplc="7A64E6C2">
      <w:start w:val="1"/>
      <w:numFmt w:val="decimal"/>
      <w:lvlText w:val="7.%1"/>
      <w:lvlJc w:val="left"/>
      <w:pPr>
        <w:tabs>
          <w:tab w:val="num" w:pos="340"/>
        </w:tabs>
        <w:ind w:left="340" w:hanging="340"/>
      </w:pPr>
      <w:rPr>
        <w:rFonts w:hint="default"/>
      </w:rPr>
    </w:lvl>
    <w:lvl w:ilvl="1" w:tplc="3A3A4F06">
      <w:start w:val="1"/>
      <w:numFmt w:val="lowerLetter"/>
      <w:lvlText w:val="%2."/>
      <w:lvlJc w:val="left"/>
      <w:pPr>
        <w:tabs>
          <w:tab w:val="num" w:pos="1440"/>
        </w:tabs>
        <w:ind w:left="1440" w:hanging="360"/>
      </w:pPr>
    </w:lvl>
    <w:lvl w:ilvl="2" w:tplc="11600C0E">
      <w:start w:val="1"/>
      <w:numFmt w:val="lowerRoman"/>
      <w:lvlText w:val="%3."/>
      <w:lvlJc w:val="right"/>
      <w:pPr>
        <w:tabs>
          <w:tab w:val="num" w:pos="2160"/>
        </w:tabs>
        <w:ind w:left="2160" w:hanging="180"/>
      </w:pPr>
    </w:lvl>
    <w:lvl w:ilvl="3" w:tplc="D0DAC4BA">
      <w:start w:val="1"/>
      <w:numFmt w:val="decimal"/>
      <w:lvlText w:val="%4."/>
      <w:lvlJc w:val="left"/>
      <w:pPr>
        <w:tabs>
          <w:tab w:val="num" w:pos="2880"/>
        </w:tabs>
        <w:ind w:left="2880" w:hanging="360"/>
      </w:pPr>
    </w:lvl>
    <w:lvl w:ilvl="4" w:tplc="89ECCCF0">
      <w:start w:val="1"/>
      <w:numFmt w:val="lowerLetter"/>
      <w:lvlText w:val="%5."/>
      <w:lvlJc w:val="left"/>
      <w:pPr>
        <w:tabs>
          <w:tab w:val="num" w:pos="3600"/>
        </w:tabs>
        <w:ind w:left="3600" w:hanging="360"/>
      </w:pPr>
    </w:lvl>
    <w:lvl w:ilvl="5" w:tplc="AC4A3208">
      <w:start w:val="1"/>
      <w:numFmt w:val="lowerRoman"/>
      <w:lvlText w:val="%6."/>
      <w:lvlJc w:val="right"/>
      <w:pPr>
        <w:tabs>
          <w:tab w:val="num" w:pos="4320"/>
        </w:tabs>
        <w:ind w:left="4320" w:hanging="180"/>
      </w:pPr>
    </w:lvl>
    <w:lvl w:ilvl="6" w:tplc="E47ADC48">
      <w:start w:val="1"/>
      <w:numFmt w:val="decimal"/>
      <w:lvlText w:val="%7."/>
      <w:lvlJc w:val="left"/>
      <w:pPr>
        <w:tabs>
          <w:tab w:val="num" w:pos="5040"/>
        </w:tabs>
        <w:ind w:left="5040" w:hanging="360"/>
      </w:pPr>
    </w:lvl>
    <w:lvl w:ilvl="7" w:tplc="48E291D2">
      <w:start w:val="1"/>
      <w:numFmt w:val="lowerLetter"/>
      <w:lvlText w:val="%8."/>
      <w:lvlJc w:val="left"/>
      <w:pPr>
        <w:tabs>
          <w:tab w:val="num" w:pos="5760"/>
        </w:tabs>
        <w:ind w:left="5760" w:hanging="360"/>
      </w:pPr>
    </w:lvl>
    <w:lvl w:ilvl="8" w:tplc="BE160B46">
      <w:start w:val="1"/>
      <w:numFmt w:val="lowerRoman"/>
      <w:lvlText w:val="%9."/>
      <w:lvlJc w:val="right"/>
      <w:pPr>
        <w:tabs>
          <w:tab w:val="num" w:pos="6480"/>
        </w:tabs>
        <w:ind w:left="6480" w:hanging="180"/>
      </w:pPr>
    </w:lvl>
  </w:abstractNum>
  <w:abstractNum w:abstractNumId="22">
    <w:nsid w:val="715A5720"/>
    <w:multiLevelType w:val="hybridMultilevel"/>
    <w:tmpl w:val="9216C74E"/>
    <w:lvl w:ilvl="0" w:tplc="B5EE0502">
      <w:start w:val="3"/>
      <w:numFmt w:val="decimal"/>
      <w:lvlText w:val="2.%1"/>
      <w:lvlJc w:val="left"/>
      <w:pPr>
        <w:tabs>
          <w:tab w:val="num" w:pos="340"/>
        </w:tabs>
        <w:ind w:left="340" w:hanging="340"/>
      </w:pPr>
      <w:rPr>
        <w:rFonts w:hint="default"/>
      </w:rPr>
    </w:lvl>
    <w:lvl w:ilvl="1" w:tplc="62B05344">
      <w:start w:val="1"/>
      <w:numFmt w:val="lowerLetter"/>
      <w:lvlText w:val="%2."/>
      <w:lvlJc w:val="left"/>
      <w:pPr>
        <w:tabs>
          <w:tab w:val="num" w:pos="1440"/>
        </w:tabs>
        <w:ind w:left="1440" w:hanging="360"/>
      </w:pPr>
    </w:lvl>
    <w:lvl w:ilvl="2" w:tplc="B26A3502">
      <w:start w:val="1"/>
      <w:numFmt w:val="lowerRoman"/>
      <w:lvlText w:val="%3."/>
      <w:lvlJc w:val="right"/>
      <w:pPr>
        <w:tabs>
          <w:tab w:val="num" w:pos="2160"/>
        </w:tabs>
        <w:ind w:left="2160" w:hanging="180"/>
      </w:pPr>
    </w:lvl>
    <w:lvl w:ilvl="3" w:tplc="08E6AD68">
      <w:start w:val="1"/>
      <w:numFmt w:val="decimal"/>
      <w:lvlText w:val="%4."/>
      <w:lvlJc w:val="left"/>
      <w:pPr>
        <w:tabs>
          <w:tab w:val="num" w:pos="2880"/>
        </w:tabs>
        <w:ind w:left="2880" w:hanging="360"/>
      </w:pPr>
    </w:lvl>
    <w:lvl w:ilvl="4" w:tplc="FF5286D2">
      <w:start w:val="1"/>
      <w:numFmt w:val="lowerLetter"/>
      <w:lvlText w:val="%5."/>
      <w:lvlJc w:val="left"/>
      <w:pPr>
        <w:tabs>
          <w:tab w:val="num" w:pos="3600"/>
        </w:tabs>
        <w:ind w:left="3600" w:hanging="360"/>
      </w:pPr>
    </w:lvl>
    <w:lvl w:ilvl="5" w:tplc="8BCED468">
      <w:start w:val="1"/>
      <w:numFmt w:val="lowerRoman"/>
      <w:lvlText w:val="%6."/>
      <w:lvlJc w:val="right"/>
      <w:pPr>
        <w:tabs>
          <w:tab w:val="num" w:pos="4320"/>
        </w:tabs>
        <w:ind w:left="4320" w:hanging="180"/>
      </w:pPr>
    </w:lvl>
    <w:lvl w:ilvl="6" w:tplc="240AEAD2">
      <w:start w:val="1"/>
      <w:numFmt w:val="decimal"/>
      <w:lvlText w:val="%7."/>
      <w:lvlJc w:val="left"/>
      <w:pPr>
        <w:tabs>
          <w:tab w:val="num" w:pos="5040"/>
        </w:tabs>
        <w:ind w:left="5040" w:hanging="360"/>
      </w:pPr>
    </w:lvl>
    <w:lvl w:ilvl="7" w:tplc="0C380FEA">
      <w:start w:val="1"/>
      <w:numFmt w:val="lowerLetter"/>
      <w:lvlText w:val="%8."/>
      <w:lvlJc w:val="left"/>
      <w:pPr>
        <w:tabs>
          <w:tab w:val="num" w:pos="5760"/>
        </w:tabs>
        <w:ind w:left="5760" w:hanging="360"/>
      </w:pPr>
    </w:lvl>
    <w:lvl w:ilvl="8" w:tplc="C8C60008">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2"/>
  </w:num>
  <w:num w:numId="5">
    <w:abstractNumId w:val="9"/>
  </w:num>
  <w:num w:numId="6">
    <w:abstractNumId w:val="9"/>
  </w:num>
  <w:num w:numId="7">
    <w:abstractNumId w:val="9"/>
  </w:num>
  <w:num w:numId="8">
    <w:abstractNumId w:val="2"/>
  </w:num>
  <w:num w:numId="9">
    <w:abstractNumId w:val="9"/>
  </w:num>
  <w:num w:numId="10">
    <w:abstractNumId w:val="9"/>
  </w:num>
  <w:num w:numId="11">
    <w:abstractNumId w:val="9"/>
  </w:num>
  <w:num w:numId="12">
    <w:abstractNumId w:val="2"/>
  </w:num>
  <w:num w:numId="13">
    <w:abstractNumId w:val="9"/>
  </w:num>
  <w:num w:numId="14">
    <w:abstractNumId w:val="6"/>
  </w:num>
  <w:num w:numId="15">
    <w:abstractNumId w:val="3"/>
  </w:num>
  <w:num w:numId="16">
    <w:abstractNumId w:val="19"/>
  </w:num>
  <w:num w:numId="17">
    <w:abstractNumId w:val="1"/>
  </w:num>
  <w:num w:numId="18">
    <w:abstractNumId w:val="0"/>
  </w:num>
  <w:num w:numId="19">
    <w:abstractNumId w:val="5"/>
  </w:num>
  <w:num w:numId="20">
    <w:abstractNumId w:val="4"/>
  </w:num>
  <w:num w:numId="21">
    <w:abstractNumId w:val="7"/>
  </w:num>
  <w:num w:numId="22">
    <w:abstractNumId w:val="18"/>
  </w:num>
  <w:num w:numId="23">
    <w:abstractNumId w:val="14"/>
  </w:num>
  <w:num w:numId="24">
    <w:abstractNumId w:val="13"/>
  </w:num>
  <w:num w:numId="25">
    <w:abstractNumId w:val="11"/>
  </w:num>
  <w:num w:numId="26">
    <w:abstractNumId w:val="22"/>
  </w:num>
  <w:num w:numId="27">
    <w:abstractNumId w:val="15"/>
  </w:num>
  <w:num w:numId="28">
    <w:abstractNumId w:val="21"/>
  </w:num>
  <w:num w:numId="29">
    <w:abstractNumId w:val="8"/>
  </w:num>
  <w:num w:numId="30">
    <w:abstractNumId w:val="20"/>
  </w:num>
  <w:num w:numId="31">
    <w:abstractNumId w:val="12"/>
  </w:num>
  <w:num w:numId="32">
    <w:abstractNumId w:val="10"/>
  </w:num>
  <w:num w:numId="33">
    <w:abstractNumId w:val="16"/>
  </w:num>
  <w:num w:numId="34">
    <w:abstractNumId w:val="9"/>
  </w:num>
  <w:num w:numId="35">
    <w:abstractNumId w:val="17"/>
  </w:num>
  <w:num w:numId="36">
    <w:abstractNumId w:val="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forms" w:enforcement="1" w:cryptProviderType="rsaAES" w:cryptAlgorithmClass="hash" w:cryptAlgorithmType="typeAny" w:cryptAlgorithmSid="14" w:cryptSpinCount="100000" w:hash="tfT6ckBkDqHCuGTznkJfld6/1XCkLRdZYqRdiwCeDWRTWZiSZWf2VOtyFD7i4bdxd4+z4Fs5ssCAyRaEx7jNPQ==" w:salt="B+RxDgd2FkWXliznpV2uGw=="/>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D7"/>
    <w:rsid w:val="00670B00"/>
    <w:rsid w:val="007C7170"/>
    <w:rsid w:val="00B02B55"/>
    <w:rsid w:val="00D10C39"/>
    <w:rsid w:val="00E55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7611</Words>
  <Characters>44905</Characters>
  <Application>Microsoft Office Word</Application>
  <DocSecurity>0</DocSecurity>
  <Lines>374</Lines>
  <Paragraphs>104</Paragraphs>
  <ScaleCrop>false</ScaleCrop>
  <Company>Unicorn-SG Equipment Finance</Company>
  <LinksUpToDate>false</LinksUpToDate>
  <CharactersWithSpaces>52412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Reichelt Tomáš, Ing</cp:lastModifiedBy>
  <cp:revision>4</cp:revision>
  <dcterms:created xsi:type="dcterms:W3CDTF">2018-10-17T11:09:00Z</dcterms:created>
  <dcterms:modified xsi:type="dcterms:W3CDTF">2018-10-18T08:01:00Z</dcterms:modified>
</cp:coreProperties>
</file>