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57E96" w14:textId="77777777" w:rsidR="0048680C" w:rsidRPr="00185C51" w:rsidRDefault="0048680C" w:rsidP="005D1B2D">
      <w:pPr>
        <w:pStyle w:val="Nadpis4"/>
        <w:tabs>
          <w:tab w:val="left" w:pos="8787"/>
        </w:tabs>
        <w:spacing w:before="120"/>
        <w:ind w:left="567" w:hanging="567"/>
        <w:rPr>
          <w:rFonts w:ascii="Calibri" w:hAnsi="Calibri" w:cs="Calibri"/>
          <w:sz w:val="24"/>
          <w:szCs w:val="24"/>
        </w:rPr>
      </w:pPr>
      <w:r w:rsidRPr="00185C51">
        <w:rPr>
          <w:rFonts w:ascii="Calibri" w:hAnsi="Calibri" w:cs="Calibri"/>
          <w:sz w:val="24"/>
          <w:szCs w:val="24"/>
        </w:rPr>
        <w:t>SMLOUV</w:t>
      </w:r>
      <w:r w:rsidR="00B821B3" w:rsidRPr="00185C51">
        <w:rPr>
          <w:rFonts w:ascii="Calibri" w:hAnsi="Calibri" w:cs="Calibri"/>
          <w:sz w:val="24"/>
          <w:szCs w:val="24"/>
        </w:rPr>
        <w:t>A</w:t>
      </w:r>
      <w:r w:rsidRPr="00185C51">
        <w:rPr>
          <w:rFonts w:ascii="Calibri" w:hAnsi="Calibri" w:cs="Calibri"/>
          <w:sz w:val="24"/>
          <w:szCs w:val="24"/>
        </w:rPr>
        <w:t xml:space="preserve"> O DÍLO</w:t>
      </w:r>
      <w:r w:rsidR="00B821B3" w:rsidRPr="00185C51">
        <w:rPr>
          <w:rFonts w:ascii="Calibri" w:hAnsi="Calibri" w:cs="Calibri"/>
          <w:sz w:val="24"/>
          <w:szCs w:val="24"/>
        </w:rPr>
        <w:t xml:space="preserve"> </w:t>
      </w:r>
      <w:r w:rsidR="001133BE">
        <w:rPr>
          <w:rFonts w:ascii="Calibri" w:hAnsi="Calibri" w:cs="Calibri"/>
          <w:sz w:val="24"/>
          <w:szCs w:val="24"/>
        </w:rPr>
        <w:t>……………………</w:t>
      </w:r>
    </w:p>
    <w:p w14:paraId="2D75E98E" w14:textId="77777777" w:rsidR="006D58FC" w:rsidRPr="00185C51" w:rsidRDefault="001008B3" w:rsidP="00C15CE1">
      <w:pPr>
        <w:pStyle w:val="dka"/>
        <w:tabs>
          <w:tab w:val="left" w:pos="8787"/>
        </w:tabs>
        <w:spacing w:after="240"/>
        <w:ind w:left="567" w:hanging="567"/>
        <w:jc w:val="center"/>
        <w:outlineLvl w:val="0"/>
        <w:rPr>
          <w:rFonts w:ascii="Calibri" w:hAnsi="Calibri" w:cs="Calibri"/>
          <w:b/>
          <w:color w:val="auto"/>
        </w:rPr>
      </w:pPr>
      <w:r w:rsidRPr="00185C51">
        <w:rPr>
          <w:rFonts w:ascii="Calibri" w:hAnsi="Calibri" w:cs="Calibri"/>
          <w:bCs/>
          <w:color w:val="auto"/>
          <w:szCs w:val="24"/>
        </w:rPr>
        <w:t>uzavřen</w:t>
      </w:r>
      <w:r w:rsidR="001510E9" w:rsidRPr="00185C51">
        <w:rPr>
          <w:rFonts w:ascii="Calibri" w:hAnsi="Calibri" w:cs="Calibri"/>
          <w:bCs/>
          <w:color w:val="auto"/>
          <w:szCs w:val="24"/>
        </w:rPr>
        <w:t>á</w:t>
      </w:r>
      <w:r w:rsidRPr="00185C51">
        <w:rPr>
          <w:rFonts w:ascii="Calibri" w:hAnsi="Calibri" w:cs="Calibri"/>
          <w:bCs/>
          <w:color w:val="auto"/>
          <w:szCs w:val="24"/>
        </w:rPr>
        <w:t xml:space="preserve"> ve smyslu ustanovení § 2586 a násl. zákona č. 89/2012 Sb., občanského zákoníku, v platném a účinném znění (dále jen „občanský zákoník“)</w:t>
      </w:r>
    </w:p>
    <w:p w14:paraId="1F8DB4BF" w14:textId="77777777" w:rsidR="00BA5119" w:rsidRPr="00185C51" w:rsidRDefault="00BA5119" w:rsidP="00C15CE1">
      <w:pPr>
        <w:pStyle w:val="Nadpis1"/>
        <w:numPr>
          <w:ilvl w:val="0"/>
          <w:numId w:val="36"/>
        </w:numPr>
        <w:tabs>
          <w:tab w:val="left" w:pos="8787"/>
        </w:tabs>
        <w:spacing w:after="0"/>
        <w:ind w:left="567" w:hanging="567"/>
        <w:rPr>
          <w:rFonts w:cs="Calibri"/>
        </w:rPr>
      </w:pPr>
    </w:p>
    <w:p w14:paraId="1A5BB3CB" w14:textId="77777777" w:rsidR="006D58FC" w:rsidRPr="00204AC0" w:rsidRDefault="006D58FC" w:rsidP="00C15CE1">
      <w:pPr>
        <w:pStyle w:val="Nadpis4"/>
        <w:tabs>
          <w:tab w:val="left" w:pos="8787"/>
        </w:tabs>
        <w:spacing w:before="120"/>
        <w:ind w:left="567" w:hanging="567"/>
        <w:rPr>
          <w:rFonts w:ascii="Calibri" w:hAnsi="Calibri" w:cs="Calibri"/>
          <w:sz w:val="24"/>
          <w:szCs w:val="24"/>
        </w:rPr>
      </w:pPr>
      <w:r w:rsidRPr="00204AC0">
        <w:rPr>
          <w:rFonts w:ascii="Calibri" w:hAnsi="Calibri" w:cs="Calibri"/>
          <w:sz w:val="24"/>
          <w:szCs w:val="24"/>
        </w:rPr>
        <w:t>Smluvní strany</w:t>
      </w:r>
    </w:p>
    <w:p w14:paraId="4B0D3342" w14:textId="77777777" w:rsidR="0048680C" w:rsidRPr="00185C51" w:rsidRDefault="00502789" w:rsidP="00296787">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left="2829" w:hanging="2829"/>
        <w:jc w:val="left"/>
        <w:outlineLvl w:val="0"/>
        <w:rPr>
          <w:rFonts w:ascii="Calibri" w:hAnsi="Calibri" w:cs="Calibri"/>
          <w:sz w:val="24"/>
        </w:rPr>
      </w:pPr>
      <w:r w:rsidRPr="00185C51">
        <w:rPr>
          <w:rFonts w:ascii="Calibri" w:hAnsi="Calibri" w:cs="Calibri"/>
          <w:sz w:val="24"/>
        </w:rPr>
        <w:t>OBJEDNATEL</w:t>
      </w:r>
      <w:r w:rsidRPr="00185C51">
        <w:rPr>
          <w:rFonts w:ascii="Calibri" w:hAnsi="Calibri" w:cs="Calibri"/>
          <w:sz w:val="24"/>
        </w:rPr>
        <w:tab/>
      </w:r>
      <w:r w:rsidRPr="00185C51">
        <w:rPr>
          <w:rFonts w:ascii="Calibri" w:hAnsi="Calibri" w:cs="Calibri"/>
          <w:sz w:val="24"/>
        </w:rPr>
        <w:tab/>
      </w:r>
      <w:r w:rsidR="00C02A92">
        <w:rPr>
          <w:rFonts w:ascii="Calibri" w:hAnsi="Calibri" w:cs="Calibri"/>
          <w:sz w:val="24"/>
        </w:rPr>
        <w:tab/>
      </w:r>
      <w:r w:rsidR="005D1B2D" w:rsidRPr="00185C51">
        <w:rPr>
          <w:rFonts w:ascii="Calibri" w:hAnsi="Calibri" w:cs="Calibri"/>
          <w:sz w:val="24"/>
          <w:lang w:val="cs-CZ"/>
        </w:rPr>
        <w:t>Střední průmyslová škola strojnická a Střední odborná škola profesora Švejcara, Plzeň, Klatovská 109</w:t>
      </w:r>
    </w:p>
    <w:p w14:paraId="547453E0" w14:textId="77777777" w:rsidR="002F772E" w:rsidRPr="00185C51" w:rsidRDefault="00502789" w:rsidP="00571344">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left="567" w:hanging="567"/>
        <w:jc w:val="left"/>
        <w:rPr>
          <w:rFonts w:ascii="Calibri" w:hAnsi="Calibri" w:cs="Calibri"/>
          <w:b w:val="0"/>
          <w:sz w:val="24"/>
          <w:lang w:val="cs-CZ"/>
        </w:rPr>
      </w:pPr>
      <w:r w:rsidRPr="00185C51">
        <w:rPr>
          <w:rFonts w:ascii="Calibri" w:hAnsi="Calibri" w:cs="Calibri"/>
          <w:b w:val="0"/>
          <w:sz w:val="24"/>
        </w:rPr>
        <w:t>se sídlem</w:t>
      </w:r>
      <w:r w:rsidR="0048680C" w:rsidRPr="00185C51">
        <w:rPr>
          <w:rFonts w:ascii="Calibri" w:hAnsi="Calibri" w:cs="Calibri"/>
          <w:b w:val="0"/>
          <w:sz w:val="24"/>
        </w:rPr>
        <w:t>:</w:t>
      </w:r>
      <w:r w:rsidR="0048680C" w:rsidRPr="00185C51">
        <w:rPr>
          <w:rFonts w:ascii="Calibri" w:hAnsi="Calibri" w:cs="Calibri"/>
          <w:b w:val="0"/>
          <w:sz w:val="24"/>
        </w:rPr>
        <w:tab/>
      </w:r>
      <w:r w:rsidR="0048680C" w:rsidRPr="00185C51">
        <w:rPr>
          <w:rFonts w:ascii="Calibri" w:hAnsi="Calibri" w:cs="Calibri"/>
          <w:b w:val="0"/>
          <w:sz w:val="24"/>
        </w:rPr>
        <w:tab/>
      </w:r>
      <w:r w:rsidR="0048680C" w:rsidRPr="00185C51">
        <w:rPr>
          <w:rFonts w:ascii="Calibri" w:hAnsi="Calibri" w:cs="Calibri"/>
          <w:b w:val="0"/>
          <w:sz w:val="24"/>
        </w:rPr>
        <w:tab/>
      </w:r>
      <w:r w:rsidR="005D1B2D" w:rsidRPr="00185C51">
        <w:rPr>
          <w:rFonts w:ascii="Calibri" w:hAnsi="Calibri" w:cs="Calibri"/>
          <w:b w:val="0"/>
          <w:sz w:val="24"/>
        </w:rPr>
        <w:t>Klatovská 109, Plzeň</w:t>
      </w:r>
      <w:r w:rsidR="005D1B2D" w:rsidRPr="00185C51" w:rsidDel="005D1B2D">
        <w:rPr>
          <w:rFonts w:ascii="Calibri" w:hAnsi="Calibri" w:cs="Calibri"/>
          <w:b w:val="0"/>
          <w:sz w:val="24"/>
        </w:rPr>
        <w:t xml:space="preserve"> </w:t>
      </w:r>
    </w:p>
    <w:p w14:paraId="0DC29D9B" w14:textId="77777777" w:rsidR="00502789" w:rsidRPr="00185C51" w:rsidRDefault="00502789" w:rsidP="00571344">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left="567" w:hanging="567"/>
        <w:jc w:val="left"/>
        <w:rPr>
          <w:rFonts w:ascii="Calibri" w:hAnsi="Calibri" w:cs="Calibri"/>
          <w:sz w:val="24"/>
          <w:lang w:val="cs-CZ"/>
        </w:rPr>
      </w:pPr>
      <w:r w:rsidRPr="00185C51">
        <w:rPr>
          <w:rFonts w:ascii="Calibri" w:hAnsi="Calibri" w:cs="Calibri"/>
          <w:b w:val="0"/>
          <w:sz w:val="24"/>
        </w:rPr>
        <w:t>zastoupený:</w:t>
      </w:r>
      <w:r w:rsidRPr="00185C51">
        <w:rPr>
          <w:rFonts w:ascii="Calibri" w:hAnsi="Calibri" w:cs="Calibri"/>
          <w:b w:val="0"/>
          <w:sz w:val="24"/>
        </w:rPr>
        <w:tab/>
      </w:r>
      <w:r w:rsidRPr="00185C51">
        <w:rPr>
          <w:rFonts w:ascii="Calibri" w:hAnsi="Calibri" w:cs="Calibri"/>
          <w:b w:val="0"/>
          <w:sz w:val="24"/>
        </w:rPr>
        <w:tab/>
      </w:r>
      <w:r w:rsidRPr="00185C51">
        <w:rPr>
          <w:rFonts w:ascii="Calibri" w:hAnsi="Calibri" w:cs="Calibri"/>
          <w:b w:val="0"/>
          <w:sz w:val="24"/>
        </w:rPr>
        <w:tab/>
      </w:r>
      <w:r w:rsidR="002F772E" w:rsidRPr="00185C51">
        <w:rPr>
          <w:rFonts w:ascii="Calibri" w:hAnsi="Calibri" w:cs="Calibri"/>
          <w:b w:val="0"/>
          <w:sz w:val="24"/>
          <w:lang w:val="cs-CZ"/>
        </w:rPr>
        <w:t>Ing. Rostislavem Študentem, ředitelem</w:t>
      </w:r>
    </w:p>
    <w:p w14:paraId="7E2505FE" w14:textId="77777777" w:rsidR="0048680C" w:rsidRPr="00185C51" w:rsidRDefault="0048680C" w:rsidP="00571344">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left="567" w:hanging="567"/>
        <w:jc w:val="left"/>
        <w:rPr>
          <w:rFonts w:ascii="Calibri" w:hAnsi="Calibri" w:cs="Calibri"/>
          <w:b w:val="0"/>
          <w:sz w:val="24"/>
        </w:rPr>
      </w:pPr>
      <w:r w:rsidRPr="00185C51">
        <w:rPr>
          <w:rFonts w:ascii="Calibri" w:hAnsi="Calibri" w:cs="Calibri"/>
          <w:b w:val="0"/>
          <w:sz w:val="24"/>
        </w:rPr>
        <w:t>IČ:</w:t>
      </w:r>
      <w:r w:rsidRPr="00185C51">
        <w:rPr>
          <w:rFonts w:ascii="Calibri" w:hAnsi="Calibri" w:cs="Calibri"/>
          <w:b w:val="0"/>
          <w:sz w:val="24"/>
        </w:rPr>
        <w:tab/>
      </w:r>
      <w:r w:rsidRPr="00185C51">
        <w:rPr>
          <w:rFonts w:ascii="Calibri" w:hAnsi="Calibri" w:cs="Calibri"/>
          <w:b w:val="0"/>
          <w:sz w:val="24"/>
        </w:rPr>
        <w:tab/>
      </w:r>
      <w:r w:rsidRPr="00185C51">
        <w:rPr>
          <w:rFonts w:ascii="Calibri" w:hAnsi="Calibri" w:cs="Calibri"/>
          <w:b w:val="0"/>
          <w:sz w:val="24"/>
        </w:rPr>
        <w:tab/>
      </w:r>
      <w:r w:rsidRPr="00185C51">
        <w:rPr>
          <w:rFonts w:ascii="Calibri" w:hAnsi="Calibri" w:cs="Calibri"/>
          <w:b w:val="0"/>
          <w:sz w:val="24"/>
        </w:rPr>
        <w:tab/>
      </w:r>
      <w:r w:rsidR="00A17FD9" w:rsidRPr="00185C51">
        <w:rPr>
          <w:rFonts w:ascii="Calibri" w:hAnsi="Calibri" w:cs="Calibri"/>
          <w:b w:val="0"/>
          <w:sz w:val="24"/>
          <w:lang w:val="cs-CZ"/>
        </w:rPr>
        <w:tab/>
      </w:r>
      <w:r w:rsidR="002F772E" w:rsidRPr="00185C51">
        <w:rPr>
          <w:rFonts w:ascii="Calibri" w:hAnsi="Calibri" w:cs="Calibri"/>
          <w:b w:val="0"/>
          <w:sz w:val="24"/>
          <w:lang w:val="cs-CZ"/>
        </w:rPr>
        <w:t>69457425</w:t>
      </w:r>
    </w:p>
    <w:p w14:paraId="6D63D470" w14:textId="520D5448" w:rsidR="006674CE" w:rsidRPr="00185C51" w:rsidRDefault="006674CE" w:rsidP="00571344">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left="567" w:hanging="567"/>
        <w:jc w:val="left"/>
        <w:rPr>
          <w:rFonts w:ascii="Calibri" w:hAnsi="Calibri" w:cs="Calibri"/>
          <w:b w:val="0"/>
          <w:sz w:val="24"/>
          <w:lang w:val="cs-CZ"/>
        </w:rPr>
      </w:pPr>
      <w:r w:rsidRPr="00185C51">
        <w:rPr>
          <w:rFonts w:ascii="Calibri" w:hAnsi="Calibri" w:cs="Calibri"/>
          <w:b w:val="0"/>
          <w:sz w:val="24"/>
        </w:rPr>
        <w:t xml:space="preserve">bankovní spojení: </w:t>
      </w:r>
      <w:r w:rsidRPr="00185C51">
        <w:rPr>
          <w:rFonts w:ascii="Calibri" w:hAnsi="Calibri" w:cs="Calibri"/>
          <w:b w:val="0"/>
          <w:sz w:val="24"/>
        </w:rPr>
        <w:tab/>
      </w:r>
      <w:r w:rsidRPr="00185C51">
        <w:rPr>
          <w:rFonts w:ascii="Calibri" w:hAnsi="Calibri" w:cs="Calibri"/>
          <w:b w:val="0"/>
          <w:sz w:val="24"/>
        </w:rPr>
        <w:tab/>
      </w:r>
      <w:r w:rsidR="009D6ECD">
        <w:rPr>
          <w:rFonts w:ascii="Calibri" w:hAnsi="Calibri" w:cs="Calibri"/>
          <w:b w:val="0"/>
          <w:sz w:val="24"/>
          <w:lang w:val="cs-CZ"/>
        </w:rPr>
        <w:t>ČNB 68130311/0710</w:t>
      </w:r>
    </w:p>
    <w:p w14:paraId="29D9AD92" w14:textId="77777777" w:rsidR="0048680C" w:rsidRPr="00185C51" w:rsidRDefault="0048680C" w:rsidP="00C15CE1">
      <w:pPr>
        <w:pStyle w:val="Zkladntext"/>
        <w:tabs>
          <w:tab w:val="left" w:pos="8787"/>
        </w:tabs>
        <w:ind w:left="567" w:hanging="567"/>
        <w:jc w:val="left"/>
        <w:rPr>
          <w:rFonts w:ascii="Calibri" w:hAnsi="Calibri" w:cs="Calibri"/>
          <w:b w:val="0"/>
          <w:sz w:val="24"/>
        </w:rPr>
      </w:pPr>
      <w:r w:rsidRPr="00185C51">
        <w:rPr>
          <w:rFonts w:ascii="Calibri" w:hAnsi="Calibri" w:cs="Calibri"/>
          <w:b w:val="0"/>
          <w:sz w:val="24"/>
        </w:rPr>
        <w:t xml:space="preserve">dále jen </w:t>
      </w:r>
      <w:r w:rsidRPr="00185C51">
        <w:rPr>
          <w:rFonts w:ascii="Calibri" w:hAnsi="Calibri" w:cs="Calibri"/>
          <w:sz w:val="24"/>
        </w:rPr>
        <w:t>(„objednatel“)</w:t>
      </w:r>
    </w:p>
    <w:p w14:paraId="1EE48EA3" w14:textId="77777777" w:rsidR="00DA3D56" w:rsidRPr="00185C51" w:rsidRDefault="00DA3D56" w:rsidP="00C15CE1">
      <w:pPr>
        <w:pStyle w:val="Zkladntext"/>
        <w:tabs>
          <w:tab w:val="left" w:pos="8787"/>
        </w:tabs>
        <w:spacing w:line="240" w:lineRule="atLeast"/>
        <w:ind w:left="567" w:hanging="567"/>
        <w:jc w:val="left"/>
        <w:rPr>
          <w:rFonts w:ascii="Calibri" w:hAnsi="Calibri" w:cs="Calibri"/>
          <w:b w:val="0"/>
          <w:sz w:val="24"/>
        </w:rPr>
      </w:pPr>
    </w:p>
    <w:p w14:paraId="4140B977" w14:textId="77777777" w:rsidR="008B254C" w:rsidRPr="00185C51" w:rsidRDefault="008B254C" w:rsidP="00C15CE1">
      <w:pPr>
        <w:pStyle w:val="Zkladntext"/>
        <w:tabs>
          <w:tab w:val="left" w:pos="8787"/>
        </w:tabs>
        <w:spacing w:line="240" w:lineRule="atLeast"/>
        <w:ind w:left="567" w:hanging="567"/>
        <w:jc w:val="left"/>
        <w:rPr>
          <w:rFonts w:ascii="Calibri" w:hAnsi="Calibri" w:cs="Calibri"/>
          <w:b w:val="0"/>
          <w:sz w:val="24"/>
        </w:rPr>
      </w:pPr>
      <w:r w:rsidRPr="00185C51">
        <w:rPr>
          <w:rFonts w:ascii="Calibri" w:hAnsi="Calibri" w:cs="Calibri"/>
          <w:b w:val="0"/>
          <w:sz w:val="24"/>
        </w:rPr>
        <w:t>a</w:t>
      </w:r>
    </w:p>
    <w:p w14:paraId="6B17D12F" w14:textId="77777777" w:rsidR="00BD5170" w:rsidRPr="00185C51" w:rsidRDefault="00502789" w:rsidP="00571344">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left="567" w:hanging="567"/>
        <w:jc w:val="left"/>
        <w:rPr>
          <w:rFonts w:ascii="Calibri" w:hAnsi="Calibri" w:cs="Calibri"/>
          <w:sz w:val="24"/>
          <w:lang w:val="cs-CZ"/>
        </w:rPr>
      </w:pPr>
      <w:r w:rsidRPr="00185C51">
        <w:rPr>
          <w:rFonts w:ascii="Calibri" w:hAnsi="Calibri" w:cs="Calibri"/>
          <w:sz w:val="24"/>
        </w:rPr>
        <w:t>ZHOTOVITEL</w:t>
      </w:r>
      <w:r w:rsidRPr="00185C51">
        <w:rPr>
          <w:rFonts w:ascii="Calibri" w:hAnsi="Calibri" w:cs="Calibri"/>
          <w:sz w:val="24"/>
        </w:rPr>
        <w:tab/>
      </w:r>
      <w:r w:rsidRPr="00185C51">
        <w:rPr>
          <w:rFonts w:ascii="Calibri" w:hAnsi="Calibri" w:cs="Calibri"/>
          <w:sz w:val="24"/>
        </w:rPr>
        <w:tab/>
      </w:r>
      <w:r w:rsidR="00185C51">
        <w:rPr>
          <w:rFonts w:ascii="Calibri" w:hAnsi="Calibri" w:cs="Calibri"/>
          <w:sz w:val="24"/>
          <w:lang w:val="cs-CZ"/>
        </w:rPr>
        <w:tab/>
      </w:r>
      <w:r w:rsidR="006E415A">
        <w:rPr>
          <w:rFonts w:ascii="Calibri" w:hAnsi="Calibri" w:cs="Calibri"/>
          <w:sz w:val="24"/>
          <w:lang w:val="cs-CZ"/>
        </w:rPr>
        <w:t>SYMONTA s.r.o.</w:t>
      </w:r>
    </w:p>
    <w:p w14:paraId="0BC0F8CE" w14:textId="77777777" w:rsidR="007C43C0" w:rsidRPr="00185C51" w:rsidRDefault="00502789" w:rsidP="00571344">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left="567" w:hanging="567"/>
        <w:jc w:val="left"/>
        <w:rPr>
          <w:rFonts w:ascii="Calibri" w:hAnsi="Calibri" w:cs="Calibri"/>
          <w:b w:val="0"/>
          <w:sz w:val="24"/>
        </w:rPr>
      </w:pPr>
      <w:r w:rsidRPr="00185C51">
        <w:rPr>
          <w:rFonts w:ascii="Calibri" w:hAnsi="Calibri" w:cs="Calibri"/>
          <w:b w:val="0"/>
          <w:sz w:val="24"/>
        </w:rPr>
        <w:t>se sídlem</w:t>
      </w:r>
      <w:r w:rsidRPr="00185C51">
        <w:rPr>
          <w:rFonts w:ascii="Calibri" w:hAnsi="Calibri" w:cs="Calibri"/>
          <w:b w:val="0"/>
          <w:sz w:val="24"/>
        </w:rPr>
        <w:tab/>
      </w:r>
      <w:r w:rsidRPr="00185C51">
        <w:rPr>
          <w:rFonts w:ascii="Calibri" w:hAnsi="Calibri" w:cs="Calibri"/>
          <w:b w:val="0"/>
          <w:sz w:val="24"/>
        </w:rPr>
        <w:tab/>
      </w:r>
      <w:r w:rsidR="0098489C" w:rsidRPr="00185C51">
        <w:rPr>
          <w:rFonts w:ascii="Calibri" w:hAnsi="Calibri" w:cs="Calibri"/>
          <w:b w:val="0"/>
          <w:sz w:val="24"/>
        </w:rPr>
        <w:tab/>
      </w:r>
      <w:r w:rsidR="006E415A">
        <w:rPr>
          <w:rFonts w:ascii="Calibri" w:hAnsi="Calibri" w:cs="Calibri"/>
          <w:b w:val="0"/>
          <w:sz w:val="24"/>
          <w:lang w:val="cs-CZ"/>
        </w:rPr>
        <w:t>K Papírně 172/26, 312 00 Plzeň</w:t>
      </w:r>
    </w:p>
    <w:p w14:paraId="0515ACB7" w14:textId="77777777" w:rsidR="007C43C0" w:rsidRPr="00185C51" w:rsidRDefault="008B254C" w:rsidP="00571344">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left="567" w:hanging="567"/>
        <w:jc w:val="left"/>
        <w:rPr>
          <w:rFonts w:ascii="Calibri" w:hAnsi="Calibri" w:cs="Calibri"/>
          <w:b w:val="0"/>
          <w:sz w:val="24"/>
          <w:lang w:val="cs-CZ"/>
        </w:rPr>
      </w:pPr>
      <w:r w:rsidRPr="00185C51">
        <w:rPr>
          <w:rFonts w:ascii="Calibri" w:hAnsi="Calibri" w:cs="Calibri"/>
          <w:b w:val="0"/>
          <w:sz w:val="24"/>
        </w:rPr>
        <w:t xml:space="preserve">IČ: </w:t>
      </w:r>
      <w:r w:rsidRPr="00185C51">
        <w:rPr>
          <w:rFonts w:ascii="Calibri" w:hAnsi="Calibri" w:cs="Calibri"/>
          <w:b w:val="0"/>
          <w:sz w:val="24"/>
        </w:rPr>
        <w:tab/>
      </w:r>
      <w:r w:rsidR="008C6778" w:rsidRPr="00185C51">
        <w:rPr>
          <w:rFonts w:ascii="Calibri" w:hAnsi="Calibri" w:cs="Calibri"/>
          <w:b w:val="0"/>
          <w:sz w:val="24"/>
          <w:lang w:val="cs-CZ"/>
        </w:rPr>
        <w:tab/>
      </w:r>
      <w:r w:rsidR="002F772E" w:rsidRPr="00185C51">
        <w:rPr>
          <w:rFonts w:ascii="Calibri" w:hAnsi="Calibri" w:cs="Calibri"/>
          <w:b w:val="0"/>
          <w:sz w:val="24"/>
          <w:lang w:val="cs-CZ"/>
        </w:rPr>
        <w:tab/>
      </w:r>
      <w:r w:rsidR="002F772E" w:rsidRPr="00185C51">
        <w:rPr>
          <w:rFonts w:ascii="Calibri" w:hAnsi="Calibri" w:cs="Calibri"/>
          <w:b w:val="0"/>
          <w:sz w:val="24"/>
          <w:lang w:val="cs-CZ"/>
        </w:rPr>
        <w:tab/>
      </w:r>
      <w:r w:rsidR="002F772E" w:rsidRPr="00185C51">
        <w:rPr>
          <w:rFonts w:ascii="Calibri" w:hAnsi="Calibri" w:cs="Calibri"/>
          <w:b w:val="0"/>
          <w:sz w:val="24"/>
          <w:lang w:val="cs-CZ"/>
        </w:rPr>
        <w:tab/>
      </w:r>
      <w:r w:rsidR="006E415A">
        <w:rPr>
          <w:rFonts w:ascii="Calibri" w:hAnsi="Calibri" w:cs="Calibri"/>
          <w:b w:val="0"/>
          <w:sz w:val="24"/>
          <w:lang w:val="cs-CZ"/>
        </w:rPr>
        <w:t>26349043</w:t>
      </w:r>
    </w:p>
    <w:p w14:paraId="2B8F8C99" w14:textId="77777777" w:rsidR="002F772E" w:rsidRPr="00185C51" w:rsidRDefault="00502789" w:rsidP="00571344">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left="567" w:hanging="567"/>
        <w:jc w:val="left"/>
        <w:rPr>
          <w:rFonts w:ascii="Calibri" w:hAnsi="Calibri" w:cs="Calibri"/>
          <w:b w:val="0"/>
          <w:sz w:val="24"/>
          <w:lang w:val="cs-CZ"/>
        </w:rPr>
      </w:pPr>
      <w:r w:rsidRPr="00185C51">
        <w:rPr>
          <w:rFonts w:ascii="Calibri" w:hAnsi="Calibri" w:cs="Calibri"/>
          <w:b w:val="0"/>
          <w:sz w:val="24"/>
        </w:rPr>
        <w:t xml:space="preserve">DIČ: </w:t>
      </w:r>
      <w:r w:rsidRPr="00185C51">
        <w:rPr>
          <w:rFonts w:ascii="Calibri" w:hAnsi="Calibri" w:cs="Calibri"/>
          <w:b w:val="0"/>
          <w:sz w:val="24"/>
        </w:rPr>
        <w:tab/>
      </w:r>
      <w:r w:rsidRPr="00185C51">
        <w:rPr>
          <w:rFonts w:ascii="Calibri" w:hAnsi="Calibri" w:cs="Calibri"/>
          <w:b w:val="0"/>
          <w:sz w:val="24"/>
        </w:rPr>
        <w:tab/>
      </w:r>
      <w:r w:rsidRPr="00185C51">
        <w:rPr>
          <w:rFonts w:ascii="Calibri" w:hAnsi="Calibri" w:cs="Calibri"/>
          <w:b w:val="0"/>
          <w:sz w:val="24"/>
        </w:rPr>
        <w:tab/>
      </w:r>
      <w:r w:rsidRPr="00185C51">
        <w:rPr>
          <w:rFonts w:ascii="Calibri" w:hAnsi="Calibri" w:cs="Calibri"/>
          <w:b w:val="0"/>
          <w:sz w:val="24"/>
        </w:rPr>
        <w:tab/>
      </w:r>
      <w:r w:rsidR="003C0A23" w:rsidRPr="00185C51">
        <w:rPr>
          <w:rFonts w:ascii="Calibri" w:hAnsi="Calibri" w:cs="Calibri"/>
          <w:b w:val="0"/>
          <w:sz w:val="24"/>
          <w:lang w:val="cs-CZ"/>
        </w:rPr>
        <w:tab/>
      </w:r>
      <w:r w:rsidR="006E415A">
        <w:rPr>
          <w:rFonts w:ascii="Calibri" w:hAnsi="Calibri" w:cs="Calibri"/>
          <w:b w:val="0"/>
          <w:sz w:val="24"/>
          <w:lang w:val="cs-CZ"/>
        </w:rPr>
        <w:t>CZ</w:t>
      </w:r>
      <w:r w:rsidR="006E415A" w:rsidRPr="006E415A">
        <w:rPr>
          <w:rFonts w:ascii="Calibri" w:hAnsi="Calibri" w:cs="Calibri"/>
          <w:b w:val="0"/>
          <w:sz w:val="24"/>
          <w:lang w:val="cs-CZ"/>
        </w:rPr>
        <w:t>26349043</w:t>
      </w:r>
    </w:p>
    <w:p w14:paraId="3D119230" w14:textId="3A65416F" w:rsidR="008B254C" w:rsidRPr="00185C51" w:rsidRDefault="008B254C" w:rsidP="00571344">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left="567" w:hanging="567"/>
        <w:jc w:val="left"/>
        <w:rPr>
          <w:rFonts w:ascii="Calibri" w:hAnsi="Calibri" w:cs="Calibri"/>
          <w:b w:val="0"/>
          <w:sz w:val="24"/>
          <w:lang w:val="cs-CZ"/>
        </w:rPr>
      </w:pPr>
      <w:r w:rsidRPr="00185C51">
        <w:rPr>
          <w:rFonts w:ascii="Calibri" w:hAnsi="Calibri" w:cs="Calibri"/>
          <w:b w:val="0"/>
          <w:sz w:val="24"/>
        </w:rPr>
        <w:t xml:space="preserve">bankovní spojení:  </w:t>
      </w:r>
      <w:r w:rsidRPr="00185C51">
        <w:rPr>
          <w:rFonts w:ascii="Calibri" w:hAnsi="Calibri" w:cs="Calibri"/>
          <w:b w:val="0"/>
          <w:sz w:val="24"/>
        </w:rPr>
        <w:tab/>
      </w:r>
      <w:r w:rsidRPr="00185C51">
        <w:rPr>
          <w:rFonts w:ascii="Calibri" w:hAnsi="Calibri" w:cs="Calibri"/>
          <w:b w:val="0"/>
          <w:sz w:val="24"/>
        </w:rPr>
        <w:tab/>
      </w:r>
      <w:r w:rsidR="00D920B4">
        <w:rPr>
          <w:rFonts w:ascii="Calibri" w:hAnsi="Calibri" w:cs="Calibri"/>
          <w:b w:val="0"/>
          <w:sz w:val="24"/>
          <w:lang w:val="cs-CZ"/>
        </w:rPr>
        <w:t>ČSOB, pobočka Plzeň, č. ú. 178584621/0300</w:t>
      </w:r>
    </w:p>
    <w:p w14:paraId="662215A6" w14:textId="77777777" w:rsidR="006674CE" w:rsidRPr="00185C51" w:rsidRDefault="006674CE" w:rsidP="00571344">
      <w:pPr>
        <w:pStyle w:val="Zkladntext"/>
        <w:tabs>
          <w:tab w:val="left" w:pos="86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left="567" w:right="321" w:hanging="567"/>
        <w:jc w:val="left"/>
        <w:rPr>
          <w:rFonts w:ascii="Calibri" w:hAnsi="Calibri" w:cs="Calibri"/>
          <w:b w:val="0"/>
          <w:sz w:val="24"/>
        </w:rPr>
      </w:pPr>
      <w:r w:rsidRPr="00185C51">
        <w:rPr>
          <w:rFonts w:ascii="Calibri" w:hAnsi="Calibri" w:cs="Calibri"/>
          <w:b w:val="0"/>
          <w:sz w:val="24"/>
        </w:rPr>
        <w:t>zástupce pro jednání ve věcech:</w:t>
      </w:r>
    </w:p>
    <w:p w14:paraId="44A575D1" w14:textId="6B2D5A47" w:rsidR="006674CE" w:rsidRPr="00185C51" w:rsidRDefault="006674CE" w:rsidP="002F772E">
      <w:pPr>
        <w:pStyle w:val="Zkladntext"/>
        <w:numPr>
          <w:ilvl w:val="0"/>
          <w:numId w:val="16"/>
        </w:numPr>
        <w:tabs>
          <w:tab w:val="left" w:pos="86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360" w:lineRule="auto"/>
        <w:ind w:right="321"/>
        <w:jc w:val="left"/>
        <w:rPr>
          <w:rFonts w:ascii="Calibri" w:hAnsi="Calibri" w:cs="Calibri"/>
          <w:b w:val="0"/>
          <w:sz w:val="24"/>
        </w:rPr>
      </w:pPr>
      <w:r w:rsidRPr="00185C51">
        <w:rPr>
          <w:rFonts w:ascii="Calibri" w:hAnsi="Calibri" w:cs="Calibri"/>
          <w:b w:val="0"/>
          <w:sz w:val="24"/>
        </w:rPr>
        <w:t xml:space="preserve">smluvních:  </w:t>
      </w:r>
      <w:r w:rsidRPr="00185C51">
        <w:rPr>
          <w:rFonts w:ascii="Calibri" w:hAnsi="Calibri" w:cs="Calibri"/>
          <w:b w:val="0"/>
          <w:sz w:val="24"/>
        </w:rPr>
        <w:tab/>
      </w:r>
      <w:r w:rsidRPr="00185C51">
        <w:rPr>
          <w:rFonts w:ascii="Calibri" w:hAnsi="Calibri" w:cs="Calibri"/>
          <w:b w:val="0"/>
          <w:sz w:val="24"/>
        </w:rPr>
        <w:tab/>
      </w:r>
      <w:r w:rsidR="00D920B4">
        <w:rPr>
          <w:rFonts w:ascii="Calibri" w:hAnsi="Calibri" w:cs="Calibri"/>
          <w:b w:val="0"/>
          <w:sz w:val="24"/>
          <w:lang w:val="cs-CZ"/>
        </w:rPr>
        <w:t>Jan Kazda, jednatel</w:t>
      </w:r>
    </w:p>
    <w:p w14:paraId="1AA5BE13" w14:textId="301124BB" w:rsidR="00D23445" w:rsidRPr="00185C51" w:rsidRDefault="006674CE" w:rsidP="002F772E">
      <w:pPr>
        <w:pStyle w:val="Zkladntext"/>
        <w:numPr>
          <w:ilvl w:val="0"/>
          <w:numId w:val="16"/>
        </w:numPr>
        <w:tabs>
          <w:tab w:val="left" w:pos="86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240" w:lineRule="atLeast"/>
        <w:ind w:right="321"/>
        <w:jc w:val="left"/>
        <w:rPr>
          <w:rFonts w:ascii="Calibri" w:hAnsi="Calibri" w:cs="Calibri"/>
          <w:b w:val="0"/>
          <w:sz w:val="24"/>
        </w:rPr>
      </w:pPr>
      <w:r w:rsidRPr="00185C51">
        <w:rPr>
          <w:rFonts w:ascii="Calibri" w:hAnsi="Calibri" w:cs="Calibri"/>
          <w:b w:val="0"/>
          <w:sz w:val="24"/>
        </w:rPr>
        <w:t>technických:</w:t>
      </w:r>
      <w:r w:rsidRPr="00185C51">
        <w:rPr>
          <w:rFonts w:ascii="Calibri" w:hAnsi="Calibri" w:cs="Calibri"/>
          <w:b w:val="0"/>
          <w:sz w:val="24"/>
        </w:rPr>
        <w:tab/>
      </w:r>
      <w:r w:rsidRPr="00185C51">
        <w:rPr>
          <w:rFonts w:ascii="Calibri" w:hAnsi="Calibri" w:cs="Calibri"/>
          <w:b w:val="0"/>
          <w:sz w:val="24"/>
        </w:rPr>
        <w:tab/>
      </w:r>
      <w:r w:rsidR="00D920B4">
        <w:rPr>
          <w:rFonts w:ascii="Calibri" w:hAnsi="Calibri" w:cs="Calibri"/>
          <w:b w:val="0"/>
          <w:sz w:val="24"/>
          <w:lang w:val="cs-CZ"/>
        </w:rPr>
        <w:t>Václav Ženíšek, vedoucí projekčního týmu</w:t>
      </w:r>
    </w:p>
    <w:p w14:paraId="6379AF00" w14:textId="77777777" w:rsidR="0048680C" w:rsidRPr="00185C51" w:rsidRDefault="0048680C" w:rsidP="005D1B2D">
      <w:pPr>
        <w:pStyle w:val="Zkladntext"/>
        <w:tabs>
          <w:tab w:val="left" w:pos="86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s>
        <w:spacing w:after="60" w:line="240" w:lineRule="atLeast"/>
        <w:ind w:right="321"/>
        <w:jc w:val="left"/>
        <w:rPr>
          <w:rFonts w:ascii="Calibri" w:hAnsi="Calibri" w:cs="Calibri"/>
          <w:sz w:val="24"/>
          <w:lang w:val="cs-CZ"/>
        </w:rPr>
      </w:pPr>
      <w:r w:rsidRPr="00185C51">
        <w:rPr>
          <w:rFonts w:ascii="Calibri" w:hAnsi="Calibri" w:cs="Calibri"/>
          <w:b w:val="0"/>
          <w:sz w:val="24"/>
        </w:rPr>
        <w:t>dále jen</w:t>
      </w:r>
      <w:r w:rsidR="00D23445" w:rsidRPr="00185C51">
        <w:rPr>
          <w:rFonts w:ascii="Calibri" w:hAnsi="Calibri" w:cs="Calibri"/>
          <w:sz w:val="24"/>
          <w:lang w:val="cs-CZ"/>
        </w:rPr>
        <w:t xml:space="preserve"> </w:t>
      </w:r>
      <w:r w:rsidRPr="00185C51">
        <w:rPr>
          <w:rFonts w:ascii="Calibri" w:hAnsi="Calibri" w:cs="Calibri"/>
          <w:sz w:val="24"/>
        </w:rPr>
        <w:t>(„zhotovitel“)</w:t>
      </w:r>
      <w:r w:rsidRPr="00185C51">
        <w:rPr>
          <w:rFonts w:ascii="Calibri" w:hAnsi="Calibri" w:cs="Calibri"/>
          <w:b w:val="0"/>
          <w:sz w:val="24"/>
        </w:rPr>
        <w:t xml:space="preserve">                             </w:t>
      </w:r>
      <w:r w:rsidRPr="00185C51">
        <w:rPr>
          <w:rFonts w:ascii="Calibri" w:hAnsi="Calibri" w:cs="Calibri"/>
          <w:b w:val="0"/>
          <w:sz w:val="24"/>
        </w:rPr>
        <w:tab/>
      </w:r>
      <w:r w:rsidRPr="00185C51">
        <w:rPr>
          <w:rFonts w:ascii="Calibri" w:hAnsi="Calibri" w:cs="Calibri"/>
          <w:sz w:val="24"/>
        </w:rPr>
        <w:t xml:space="preserve"> </w:t>
      </w:r>
    </w:p>
    <w:p w14:paraId="4E3B7382" w14:textId="77777777" w:rsidR="00B7449D" w:rsidRPr="00185C51" w:rsidRDefault="00B7449D" w:rsidP="00C15CE1">
      <w:pPr>
        <w:pStyle w:val="Zkladntext"/>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8787"/>
        </w:tabs>
        <w:spacing w:line="240" w:lineRule="atLeast"/>
        <w:ind w:left="567" w:hanging="567"/>
        <w:jc w:val="left"/>
        <w:rPr>
          <w:rFonts w:ascii="Calibri" w:hAnsi="Calibri" w:cs="Calibri"/>
          <w:sz w:val="24"/>
          <w:lang w:val="cs-CZ"/>
        </w:rPr>
      </w:pPr>
    </w:p>
    <w:p w14:paraId="59CB1A44" w14:textId="77777777" w:rsidR="0024320A" w:rsidRPr="00185C51" w:rsidRDefault="0024320A" w:rsidP="00C15CE1">
      <w:pPr>
        <w:pStyle w:val="Nadpis1"/>
        <w:numPr>
          <w:ilvl w:val="0"/>
          <w:numId w:val="36"/>
        </w:numPr>
        <w:tabs>
          <w:tab w:val="left" w:pos="8787"/>
        </w:tabs>
        <w:spacing w:after="0"/>
        <w:ind w:left="567" w:hanging="567"/>
        <w:rPr>
          <w:rFonts w:cs="Calibri"/>
        </w:rPr>
      </w:pPr>
    </w:p>
    <w:p w14:paraId="5FBB8CF3" w14:textId="77777777" w:rsidR="006D58FC" w:rsidRPr="00204AC0" w:rsidRDefault="006D58FC" w:rsidP="00C15CE1">
      <w:pPr>
        <w:pStyle w:val="Nadpis4"/>
        <w:tabs>
          <w:tab w:val="left" w:pos="8787"/>
        </w:tabs>
        <w:ind w:left="567" w:hanging="567"/>
        <w:rPr>
          <w:rFonts w:ascii="Calibri" w:hAnsi="Calibri" w:cs="Calibri"/>
          <w:sz w:val="24"/>
          <w:szCs w:val="24"/>
        </w:rPr>
      </w:pPr>
      <w:r w:rsidRPr="00204AC0">
        <w:rPr>
          <w:rFonts w:ascii="Calibri" w:hAnsi="Calibri" w:cs="Calibri"/>
          <w:sz w:val="24"/>
          <w:szCs w:val="24"/>
        </w:rPr>
        <w:t>Předmět smlouvy</w:t>
      </w:r>
    </w:p>
    <w:p w14:paraId="391B35D9" w14:textId="77777777" w:rsidR="00BA5119" w:rsidRPr="00185C51" w:rsidRDefault="00BA5119" w:rsidP="00D52C3F">
      <w:pPr>
        <w:numPr>
          <w:ilvl w:val="0"/>
          <w:numId w:val="38"/>
        </w:numPr>
        <w:ind w:left="567" w:hanging="567"/>
        <w:jc w:val="both"/>
        <w:rPr>
          <w:rFonts w:ascii="Calibri" w:hAnsi="Calibri" w:cs="Calibri"/>
        </w:rPr>
      </w:pPr>
      <w:r w:rsidRPr="00185C51">
        <w:rPr>
          <w:rFonts w:ascii="Calibri" w:hAnsi="Calibri" w:cs="Calibri"/>
        </w:rPr>
        <w:t xml:space="preserve">Zhotovitel se uzavřením této smlouvy zavazuje na svůj náklad a na své nebezpečí odborně provést pro objednatele dílo </w:t>
      </w:r>
      <w:r w:rsidR="00141467" w:rsidRPr="00185C51">
        <w:rPr>
          <w:rFonts w:ascii="Calibri" w:hAnsi="Calibri" w:cs="Calibri"/>
        </w:rPr>
        <w:t xml:space="preserve">spočívající ve vypracování projektové dokumentace ve stupni pro výběr dodavatele a realizaci stavby včetně řešení </w:t>
      </w:r>
      <w:r w:rsidR="003C0A23" w:rsidRPr="00185C51">
        <w:rPr>
          <w:rFonts w:ascii="Calibri" w:hAnsi="Calibri" w:cs="Calibri"/>
        </w:rPr>
        <w:t xml:space="preserve">výpočtů, </w:t>
      </w:r>
      <w:r w:rsidR="00141467" w:rsidRPr="00185C51">
        <w:rPr>
          <w:rFonts w:ascii="Calibri" w:hAnsi="Calibri" w:cs="Calibri"/>
        </w:rPr>
        <w:t>detailů, vypracování</w:t>
      </w:r>
      <w:r w:rsidR="003C0A23" w:rsidRPr="00185C51">
        <w:rPr>
          <w:rFonts w:ascii="Calibri" w:hAnsi="Calibri" w:cs="Calibri"/>
        </w:rPr>
        <w:t xml:space="preserve"> </w:t>
      </w:r>
      <w:r w:rsidR="00141467" w:rsidRPr="00185C51">
        <w:rPr>
          <w:rFonts w:ascii="Calibri" w:hAnsi="Calibri" w:cs="Calibri"/>
        </w:rPr>
        <w:t>položkových rozpočtů oceněných a</w:t>
      </w:r>
      <w:r w:rsidR="00D52C3F">
        <w:rPr>
          <w:rFonts w:ascii="Calibri" w:hAnsi="Calibri" w:cs="Calibri"/>
        </w:rPr>
        <w:t xml:space="preserve"> neoceněných (slepých) soupisů prací a</w:t>
      </w:r>
      <w:r w:rsidR="00141467" w:rsidRPr="00185C51">
        <w:rPr>
          <w:rFonts w:ascii="Calibri" w:hAnsi="Calibri" w:cs="Calibri"/>
        </w:rPr>
        <w:t xml:space="preserve"> výkazů výměr k</w:t>
      </w:r>
      <w:r w:rsidR="00185C51" w:rsidRPr="00185C51">
        <w:rPr>
          <w:rFonts w:ascii="Calibri" w:hAnsi="Calibri" w:cs="Calibri"/>
        </w:rPr>
        <w:t xml:space="preserve"> </w:t>
      </w:r>
      <w:r w:rsidR="00141467" w:rsidRPr="00185C51">
        <w:rPr>
          <w:rFonts w:ascii="Calibri" w:hAnsi="Calibri" w:cs="Calibri"/>
        </w:rPr>
        <w:t xml:space="preserve">veřejné zakázce pod názvem </w:t>
      </w:r>
      <w:r w:rsidRPr="00D52C3F">
        <w:rPr>
          <w:rFonts w:ascii="Calibri" w:hAnsi="Calibri" w:cs="Calibri"/>
        </w:rPr>
        <w:t>„</w:t>
      </w:r>
      <w:r w:rsidR="00185C51" w:rsidRPr="00D52C3F">
        <w:rPr>
          <w:rFonts w:ascii="Calibri" w:hAnsi="Calibri" w:cs="Calibri"/>
        </w:rPr>
        <w:t>Energeticky úsporná renovace budovy SPŠS Plzeň, Klatovská 109 – zateplení, rekuperace</w:t>
      </w:r>
      <w:r w:rsidR="00D66315">
        <w:rPr>
          <w:rFonts w:ascii="Calibri" w:hAnsi="Calibri" w:cs="Calibri"/>
        </w:rPr>
        <w:t xml:space="preserve"> (2. vyhlášení)</w:t>
      </w:r>
      <w:r w:rsidR="00E066A0" w:rsidRPr="00D52C3F">
        <w:rPr>
          <w:rFonts w:ascii="Calibri" w:hAnsi="Calibri" w:cs="Calibri"/>
        </w:rPr>
        <w:t xml:space="preserve">“- </w:t>
      </w:r>
      <w:r w:rsidRPr="00185C51">
        <w:rPr>
          <w:rFonts w:ascii="Calibri" w:hAnsi="Calibri" w:cs="Calibri"/>
        </w:rPr>
        <w:t>(dále je</w:t>
      </w:r>
      <w:r w:rsidR="001133BE">
        <w:rPr>
          <w:rFonts w:ascii="Calibri" w:hAnsi="Calibri" w:cs="Calibri"/>
        </w:rPr>
        <w:t xml:space="preserve">n „dílo“), a </w:t>
      </w:r>
      <w:r w:rsidRPr="00185C51">
        <w:rPr>
          <w:rFonts w:ascii="Calibri" w:hAnsi="Calibri" w:cs="Calibri"/>
        </w:rPr>
        <w:t>to dle bližší specifikace díla uvedené v čl. 3. této smlouvy.</w:t>
      </w:r>
      <w:r w:rsidR="00B27B7F">
        <w:rPr>
          <w:rFonts w:ascii="Calibri" w:hAnsi="Calibri" w:cs="Calibri"/>
        </w:rPr>
        <w:t xml:space="preserve"> </w:t>
      </w:r>
      <w:r w:rsidR="00B27B7F" w:rsidRPr="000433AC">
        <w:rPr>
          <w:rFonts w:ascii="Calibri" w:hAnsi="Calibri" w:cs="Calibri"/>
        </w:rPr>
        <w:t>Zhotovitel je povinen dodržet technické zadání</w:t>
      </w:r>
      <w:r w:rsidR="000433AC">
        <w:rPr>
          <w:rFonts w:ascii="Calibri" w:hAnsi="Calibri" w:cs="Calibri"/>
        </w:rPr>
        <w:t xml:space="preserve"> a požadavky energetického posouzení,</w:t>
      </w:r>
      <w:r w:rsidR="00B27B7F" w:rsidRPr="000433AC">
        <w:rPr>
          <w:rFonts w:ascii="Calibri" w:hAnsi="Calibri" w:cs="Calibri"/>
        </w:rPr>
        <w:t xml:space="preserve"> které je nedílnou přílohou této smlouvy.</w:t>
      </w:r>
    </w:p>
    <w:p w14:paraId="63ED8B10" w14:textId="77777777" w:rsidR="00BA5119" w:rsidRPr="00185C51" w:rsidRDefault="00BA5119" w:rsidP="00571344">
      <w:pPr>
        <w:numPr>
          <w:ilvl w:val="0"/>
          <w:numId w:val="38"/>
        </w:numPr>
        <w:ind w:left="567" w:hanging="567"/>
        <w:jc w:val="both"/>
        <w:rPr>
          <w:rFonts w:ascii="Calibri" w:hAnsi="Calibri" w:cs="Calibri"/>
        </w:rPr>
      </w:pPr>
      <w:r w:rsidRPr="00185C51">
        <w:rPr>
          <w:rFonts w:ascii="Calibri" w:hAnsi="Calibri" w:cs="Calibri"/>
        </w:rPr>
        <w:t>Objednatel se uzavřením této smlouvy zavazuje zhotoviteli řádně provedené dílo převzít a</w:t>
      </w:r>
      <w:r w:rsidR="008C6778" w:rsidRPr="00185C51">
        <w:rPr>
          <w:rFonts w:ascii="Calibri" w:hAnsi="Calibri" w:cs="Calibri"/>
        </w:rPr>
        <w:t> </w:t>
      </w:r>
      <w:r w:rsidR="00D52E5B" w:rsidRPr="00185C51">
        <w:rPr>
          <w:rFonts w:ascii="Calibri" w:hAnsi="Calibri" w:cs="Calibri"/>
        </w:rPr>
        <w:t> </w:t>
      </w:r>
      <w:r w:rsidRPr="00185C51">
        <w:rPr>
          <w:rFonts w:ascii="Calibri" w:hAnsi="Calibri" w:cs="Calibri"/>
        </w:rPr>
        <w:t xml:space="preserve">zaplatit ujednanou cenu za dílo. </w:t>
      </w:r>
    </w:p>
    <w:p w14:paraId="2AFCDEB9" w14:textId="77777777" w:rsidR="00CF541B" w:rsidRPr="00185C51" w:rsidRDefault="00E624C3" w:rsidP="00E624C3">
      <w:pPr>
        <w:numPr>
          <w:ilvl w:val="0"/>
          <w:numId w:val="38"/>
        </w:numPr>
        <w:spacing w:after="360"/>
        <w:ind w:left="567" w:hanging="567"/>
        <w:jc w:val="both"/>
        <w:rPr>
          <w:rFonts w:ascii="Calibri" w:hAnsi="Calibri" w:cs="Calibri"/>
        </w:rPr>
      </w:pPr>
      <w:r>
        <w:rPr>
          <w:rFonts w:ascii="Calibri" w:hAnsi="Calibri" w:cs="Calibri"/>
          <w:b/>
        </w:rPr>
        <w:lastRenderedPageBreak/>
        <w:t>Projektové práce budou provedeny pro a</w:t>
      </w:r>
      <w:r w:rsidRPr="00E624C3">
        <w:rPr>
          <w:rFonts w:ascii="Calibri" w:hAnsi="Calibri" w:cs="Calibri"/>
          <w:b/>
        </w:rPr>
        <w:t xml:space="preserve">reál budov SPŠS a SOŠ profesora Švejcara, Plzeň, Klatovská </w:t>
      </w:r>
      <w:r w:rsidR="007202B9">
        <w:rPr>
          <w:rFonts w:ascii="Calibri" w:hAnsi="Calibri" w:cs="Calibri"/>
          <w:b/>
        </w:rPr>
        <w:t>1615/</w:t>
      </w:r>
      <w:r w:rsidRPr="00E624C3">
        <w:rPr>
          <w:rFonts w:ascii="Calibri" w:hAnsi="Calibri" w:cs="Calibri"/>
          <w:b/>
        </w:rPr>
        <w:t>109, budovy se nacházejí na pozemku č. p. 78</w:t>
      </w:r>
      <w:r>
        <w:rPr>
          <w:rFonts w:ascii="Calibri" w:hAnsi="Calibri" w:cs="Calibri"/>
          <w:b/>
        </w:rPr>
        <w:t xml:space="preserve">24 a 7832 </w:t>
      </w:r>
      <w:r w:rsidR="0011592C">
        <w:rPr>
          <w:rFonts w:ascii="Calibri" w:hAnsi="Calibri" w:cs="Calibri"/>
          <w:b/>
        </w:rPr>
        <w:t xml:space="preserve">v </w:t>
      </w:r>
      <w:r>
        <w:rPr>
          <w:rFonts w:ascii="Calibri" w:hAnsi="Calibri" w:cs="Calibri"/>
          <w:b/>
        </w:rPr>
        <w:t xml:space="preserve">k. ú. Plzeň 721981, </w:t>
      </w:r>
      <w:r w:rsidRPr="00E624C3">
        <w:rPr>
          <w:rFonts w:ascii="Calibri" w:hAnsi="Calibri" w:cs="Calibri"/>
          <w:b/>
        </w:rPr>
        <w:t>blok budov je ohraničen ulicemi Klatovská, Majerova a 17. listopadu.</w:t>
      </w:r>
    </w:p>
    <w:p w14:paraId="41F926FD" w14:textId="77777777" w:rsidR="008B254C" w:rsidRPr="00185C51" w:rsidRDefault="008B254C" w:rsidP="00C15CE1">
      <w:pPr>
        <w:pStyle w:val="Nadpis1"/>
        <w:numPr>
          <w:ilvl w:val="0"/>
          <w:numId w:val="36"/>
        </w:numPr>
        <w:tabs>
          <w:tab w:val="left" w:pos="8787"/>
        </w:tabs>
        <w:spacing w:after="0"/>
        <w:ind w:left="567" w:hanging="567"/>
        <w:rPr>
          <w:rFonts w:cs="Calibri"/>
        </w:rPr>
      </w:pPr>
    </w:p>
    <w:p w14:paraId="0E599234" w14:textId="77777777" w:rsidR="0048680C" w:rsidRPr="00204AC0" w:rsidRDefault="0048680C" w:rsidP="00C15CE1">
      <w:pPr>
        <w:pStyle w:val="Nadpis4"/>
        <w:tabs>
          <w:tab w:val="left" w:pos="8787"/>
        </w:tabs>
        <w:ind w:left="567" w:hanging="567"/>
        <w:rPr>
          <w:rFonts w:ascii="Calibri" w:hAnsi="Calibri" w:cs="Calibri"/>
          <w:sz w:val="24"/>
          <w:szCs w:val="24"/>
        </w:rPr>
      </w:pPr>
      <w:r w:rsidRPr="00204AC0">
        <w:rPr>
          <w:rFonts w:ascii="Calibri" w:hAnsi="Calibri" w:cs="Calibri"/>
          <w:sz w:val="24"/>
          <w:szCs w:val="24"/>
        </w:rPr>
        <w:t>Rozsah předmětu plnění</w:t>
      </w:r>
    </w:p>
    <w:p w14:paraId="1D4A83A6" w14:textId="77777777" w:rsidR="007F55EE" w:rsidRPr="002B4B87" w:rsidRDefault="00BF7626" w:rsidP="0011592C">
      <w:pPr>
        <w:numPr>
          <w:ilvl w:val="0"/>
          <w:numId w:val="39"/>
        </w:numPr>
        <w:jc w:val="both"/>
        <w:rPr>
          <w:rFonts w:ascii="Calibri" w:hAnsi="Calibri" w:cs="Calibri"/>
          <w:szCs w:val="22"/>
        </w:rPr>
      </w:pPr>
      <w:r>
        <w:rPr>
          <w:rFonts w:ascii="Calibri" w:hAnsi="Calibri" w:cs="Calibri"/>
          <w:szCs w:val="22"/>
        </w:rPr>
        <w:t xml:space="preserve">a) </w:t>
      </w:r>
      <w:r w:rsidR="0025453E" w:rsidRPr="008E528E">
        <w:rPr>
          <w:rFonts w:ascii="Calibri" w:hAnsi="Calibri" w:cs="Calibri"/>
          <w:szCs w:val="22"/>
        </w:rPr>
        <w:t xml:space="preserve">Předmětem veřejné zakázky je vyhotovení projektové dokumentace </w:t>
      </w:r>
      <w:r w:rsidR="00570CD7">
        <w:rPr>
          <w:rFonts w:ascii="Calibri" w:hAnsi="Calibri" w:cs="Calibri"/>
          <w:szCs w:val="22"/>
        </w:rPr>
        <w:t xml:space="preserve">pro </w:t>
      </w:r>
      <w:r w:rsidR="00570CD7" w:rsidRPr="00A21C17">
        <w:rPr>
          <w:rFonts w:ascii="Calibri" w:hAnsi="Calibri" w:cs="Calibri"/>
          <w:szCs w:val="22"/>
        </w:rPr>
        <w:t>zlepšení tepelně technických vlastností obvodových</w:t>
      </w:r>
      <w:r w:rsidR="00570CD7">
        <w:rPr>
          <w:rFonts w:ascii="Calibri" w:hAnsi="Calibri" w:cs="Calibri"/>
          <w:szCs w:val="22"/>
        </w:rPr>
        <w:t xml:space="preserve"> </w:t>
      </w:r>
      <w:r w:rsidR="00570CD7" w:rsidRPr="0028245C">
        <w:rPr>
          <w:rFonts w:ascii="Calibri" w:hAnsi="Calibri" w:cs="Calibri"/>
          <w:szCs w:val="22"/>
        </w:rPr>
        <w:t>konstrukcí budovy sloužící pro výchovu a vzdělávání dětí a</w:t>
      </w:r>
      <w:r>
        <w:rPr>
          <w:rFonts w:ascii="Calibri" w:hAnsi="Calibri" w:cs="Calibri"/>
          <w:szCs w:val="22"/>
        </w:rPr>
        <w:t> </w:t>
      </w:r>
      <w:r w:rsidR="00570CD7" w:rsidRPr="0028245C">
        <w:rPr>
          <w:rFonts w:ascii="Calibri" w:hAnsi="Calibri" w:cs="Calibri"/>
          <w:szCs w:val="22"/>
        </w:rPr>
        <w:t>mladistvých s navržením systému větrání v</w:t>
      </w:r>
      <w:r w:rsidR="00570CD7">
        <w:rPr>
          <w:rFonts w:ascii="Calibri" w:hAnsi="Calibri" w:cs="Calibri"/>
          <w:szCs w:val="22"/>
        </w:rPr>
        <w:t> </w:t>
      </w:r>
      <w:r w:rsidR="00570CD7" w:rsidRPr="0028245C">
        <w:rPr>
          <w:rFonts w:ascii="Calibri" w:hAnsi="Calibri" w:cs="Calibri"/>
          <w:szCs w:val="22"/>
        </w:rPr>
        <w:t>souladu s vyhláškou č.</w:t>
      </w:r>
      <w:r w:rsidR="00570CD7">
        <w:rPr>
          <w:rFonts w:ascii="Calibri" w:hAnsi="Calibri" w:cs="Calibri"/>
          <w:szCs w:val="22"/>
        </w:rPr>
        <w:t xml:space="preserve"> </w:t>
      </w:r>
      <w:r w:rsidR="00570CD7" w:rsidRPr="0028245C">
        <w:rPr>
          <w:rFonts w:ascii="Calibri" w:hAnsi="Calibri" w:cs="Calibri"/>
          <w:szCs w:val="22"/>
        </w:rPr>
        <w:t>410/2005 Sb., o hygienických požadavcích na prostory a provoz zařízení a</w:t>
      </w:r>
      <w:r w:rsidR="00570CD7">
        <w:rPr>
          <w:rFonts w:ascii="Calibri" w:hAnsi="Calibri" w:cs="Calibri"/>
          <w:szCs w:val="22"/>
        </w:rPr>
        <w:t> </w:t>
      </w:r>
      <w:r w:rsidR="00570CD7" w:rsidRPr="0028245C">
        <w:rPr>
          <w:rFonts w:ascii="Calibri" w:hAnsi="Calibri" w:cs="Calibri"/>
          <w:szCs w:val="22"/>
        </w:rPr>
        <w:t>provozoven pro výchovu a vzdělávání dětí a mladistvých, ve znění poz</w:t>
      </w:r>
      <w:r w:rsidR="0011592C">
        <w:rPr>
          <w:rFonts w:ascii="Calibri" w:hAnsi="Calibri" w:cs="Calibri"/>
          <w:szCs w:val="22"/>
        </w:rPr>
        <w:t>dějších předpisů a v souladu s P</w:t>
      </w:r>
      <w:r w:rsidR="00570CD7" w:rsidRPr="0028245C">
        <w:rPr>
          <w:rFonts w:ascii="Calibri" w:hAnsi="Calibri" w:cs="Calibri"/>
          <w:szCs w:val="22"/>
        </w:rPr>
        <w:t xml:space="preserve">ravidly </w:t>
      </w:r>
      <w:r w:rsidR="00570CD7" w:rsidRPr="00296787">
        <w:rPr>
          <w:rFonts w:ascii="Calibri" w:hAnsi="Calibri" w:cs="Calibri"/>
          <w:szCs w:val="22"/>
        </w:rPr>
        <w:t xml:space="preserve">pro žadatele a příjemce podpory v OPŽP </w:t>
      </w:r>
      <w:r w:rsidR="0011592C">
        <w:rPr>
          <w:rFonts w:ascii="Calibri" w:hAnsi="Calibri" w:cs="Calibri"/>
          <w:szCs w:val="22"/>
        </w:rPr>
        <w:t xml:space="preserve">2014 – 2020 </w:t>
      </w:r>
      <w:r w:rsidR="00570CD7" w:rsidRPr="00296787">
        <w:rPr>
          <w:rFonts w:ascii="Calibri" w:hAnsi="Calibri" w:cs="Calibri"/>
          <w:szCs w:val="22"/>
        </w:rPr>
        <w:t>a</w:t>
      </w:r>
      <w:r>
        <w:rPr>
          <w:rFonts w:ascii="Calibri" w:hAnsi="Calibri" w:cs="Calibri"/>
          <w:szCs w:val="22"/>
        </w:rPr>
        <w:t> </w:t>
      </w:r>
      <w:r w:rsidR="00570CD7" w:rsidRPr="00296787">
        <w:rPr>
          <w:rFonts w:ascii="Calibri" w:hAnsi="Calibri" w:cs="Calibri"/>
          <w:szCs w:val="22"/>
        </w:rPr>
        <w:t>metodickým pokynem pro návrh větrání škol, vše v platné verzi a účinném znění</w:t>
      </w:r>
      <w:r w:rsidR="00570CD7">
        <w:rPr>
          <w:rFonts w:ascii="Calibri" w:hAnsi="Calibri" w:cs="Calibri"/>
          <w:szCs w:val="22"/>
        </w:rPr>
        <w:t xml:space="preserve">, </w:t>
      </w:r>
      <w:r w:rsidR="0011592C" w:rsidRPr="0011592C">
        <w:rPr>
          <w:rFonts w:ascii="Calibri" w:hAnsi="Calibri" w:cs="Calibri"/>
          <w:szCs w:val="22"/>
        </w:rPr>
        <w:t>podle Pokynů pro zadávání veřejných zakázek v OPŽP 2014-2020</w:t>
      </w:r>
      <w:r w:rsidR="0011592C" w:rsidRPr="0011592C">
        <w:t xml:space="preserve"> </w:t>
      </w:r>
      <w:r w:rsidR="0011592C" w:rsidRPr="0011592C">
        <w:rPr>
          <w:rFonts w:ascii="Calibri" w:hAnsi="Calibri" w:cs="Calibri"/>
          <w:szCs w:val="22"/>
        </w:rPr>
        <w:t>a</w:t>
      </w:r>
      <w:r w:rsidR="0011592C">
        <w:rPr>
          <w:rFonts w:ascii="Calibri" w:hAnsi="Calibri" w:cs="Calibri"/>
          <w:szCs w:val="22"/>
        </w:rPr>
        <w:t> </w:t>
      </w:r>
      <w:r w:rsidR="0011592C" w:rsidRPr="0011592C">
        <w:rPr>
          <w:rFonts w:ascii="Calibri" w:hAnsi="Calibri" w:cs="Calibri"/>
          <w:szCs w:val="22"/>
        </w:rPr>
        <w:t>100. výzvy MŽP - OPŽP 2014 – 2020</w:t>
      </w:r>
      <w:r w:rsidR="0011592C">
        <w:rPr>
          <w:rFonts w:ascii="Calibri" w:hAnsi="Calibri" w:cs="Calibri"/>
          <w:szCs w:val="22"/>
        </w:rPr>
        <w:t xml:space="preserve"> </w:t>
      </w:r>
      <w:r w:rsidR="0011592C" w:rsidRPr="00296787">
        <w:rPr>
          <w:rFonts w:ascii="Calibri" w:hAnsi="Calibri" w:cs="Calibri"/>
          <w:szCs w:val="22"/>
        </w:rPr>
        <w:t>(dokumenty jsou dostupné na stránkách OPŽP)</w:t>
      </w:r>
      <w:r w:rsidR="0011592C">
        <w:rPr>
          <w:rFonts w:ascii="Calibri" w:hAnsi="Calibri" w:cs="Calibri"/>
          <w:szCs w:val="22"/>
        </w:rPr>
        <w:t xml:space="preserve">, </w:t>
      </w:r>
      <w:r w:rsidR="00570CD7">
        <w:rPr>
          <w:rFonts w:ascii="Calibri" w:hAnsi="Calibri" w:cs="Calibri"/>
          <w:szCs w:val="22"/>
        </w:rPr>
        <w:t>v </w:t>
      </w:r>
      <w:r w:rsidR="00570CD7" w:rsidRPr="008E528E">
        <w:rPr>
          <w:rFonts w:ascii="Calibri" w:hAnsi="Calibri" w:cs="Calibri"/>
          <w:szCs w:val="22"/>
        </w:rPr>
        <w:t xml:space="preserve">podrobnostech </w:t>
      </w:r>
      <w:r w:rsidR="00570CD7">
        <w:rPr>
          <w:rFonts w:ascii="Calibri" w:hAnsi="Calibri" w:cs="Calibri"/>
          <w:szCs w:val="22"/>
        </w:rPr>
        <w:t>pro výběr dodavatele a realizaci stavby,</w:t>
      </w:r>
      <w:r w:rsidR="0025453E">
        <w:rPr>
          <w:rFonts w:ascii="Calibri" w:hAnsi="Calibri" w:cs="Calibri"/>
          <w:szCs w:val="22"/>
        </w:rPr>
        <w:t xml:space="preserve"> </w:t>
      </w:r>
      <w:r w:rsidR="00570CD7" w:rsidRPr="00570CD7">
        <w:rPr>
          <w:rFonts w:ascii="Calibri" w:hAnsi="Calibri" w:cs="Calibri"/>
          <w:szCs w:val="22"/>
        </w:rPr>
        <w:t>v souladu s</w:t>
      </w:r>
      <w:r>
        <w:rPr>
          <w:rFonts w:ascii="Calibri" w:hAnsi="Calibri" w:cs="Calibri"/>
          <w:szCs w:val="22"/>
        </w:rPr>
        <w:t> </w:t>
      </w:r>
      <w:r w:rsidR="00570CD7" w:rsidRPr="00570CD7">
        <w:rPr>
          <w:rFonts w:ascii="Calibri" w:hAnsi="Calibri" w:cs="Calibri"/>
          <w:szCs w:val="22"/>
        </w:rPr>
        <w:t>vyhláškou č.</w:t>
      </w:r>
      <w:r w:rsidR="007D6AD9">
        <w:rPr>
          <w:rFonts w:ascii="Calibri" w:hAnsi="Calibri" w:cs="Calibri"/>
          <w:szCs w:val="22"/>
        </w:rPr>
        <w:t> </w:t>
      </w:r>
      <w:r w:rsidR="00570CD7" w:rsidRPr="00570CD7">
        <w:rPr>
          <w:rFonts w:ascii="Calibri" w:hAnsi="Calibri" w:cs="Calibri"/>
          <w:szCs w:val="22"/>
        </w:rPr>
        <w:t xml:space="preserve">169/2016 Sb. a </w:t>
      </w:r>
      <w:r w:rsidR="0025453E" w:rsidRPr="00570CD7">
        <w:rPr>
          <w:rFonts w:ascii="Calibri" w:hAnsi="Calibri" w:cs="Calibri"/>
          <w:szCs w:val="22"/>
        </w:rPr>
        <w:t>příloh</w:t>
      </w:r>
      <w:r w:rsidR="00570CD7" w:rsidRPr="00570CD7">
        <w:rPr>
          <w:rFonts w:ascii="Calibri" w:hAnsi="Calibri" w:cs="Calibri"/>
          <w:szCs w:val="22"/>
        </w:rPr>
        <w:t>ou</w:t>
      </w:r>
      <w:r w:rsidR="0025453E" w:rsidRPr="00570CD7">
        <w:rPr>
          <w:rFonts w:ascii="Calibri" w:hAnsi="Calibri" w:cs="Calibri"/>
          <w:szCs w:val="22"/>
        </w:rPr>
        <w:t xml:space="preserve"> č. 6 k vyhlášce č. 499/2006 Sb., o dokument</w:t>
      </w:r>
      <w:r w:rsidR="00570CD7">
        <w:rPr>
          <w:rFonts w:ascii="Calibri" w:hAnsi="Calibri" w:cs="Calibri"/>
          <w:szCs w:val="22"/>
        </w:rPr>
        <w:t>aci staveb, v</w:t>
      </w:r>
      <w:r>
        <w:rPr>
          <w:rFonts w:ascii="Calibri" w:hAnsi="Calibri" w:cs="Calibri"/>
          <w:szCs w:val="22"/>
        </w:rPr>
        <w:t> </w:t>
      </w:r>
      <w:r w:rsidR="00570CD7">
        <w:rPr>
          <w:rFonts w:ascii="Calibri" w:hAnsi="Calibri" w:cs="Calibri"/>
          <w:szCs w:val="22"/>
        </w:rPr>
        <w:t>platném znění, a</w:t>
      </w:r>
      <w:r w:rsidR="0022712D">
        <w:rPr>
          <w:rFonts w:ascii="Calibri" w:hAnsi="Calibri" w:cs="Calibri"/>
          <w:szCs w:val="22"/>
        </w:rPr>
        <w:t> </w:t>
      </w:r>
      <w:r w:rsidR="00570CD7">
        <w:rPr>
          <w:rFonts w:ascii="Calibri" w:hAnsi="Calibri" w:cs="Calibri"/>
          <w:szCs w:val="22"/>
        </w:rPr>
        <w:t xml:space="preserve">to včetně </w:t>
      </w:r>
      <w:r w:rsidR="002B4B87" w:rsidRPr="00570CD7">
        <w:rPr>
          <w:rFonts w:ascii="Calibri" w:hAnsi="Calibri" w:cs="Calibri"/>
          <w:szCs w:val="22"/>
        </w:rPr>
        <w:t>řešení výpočtů, detailů, vypracování položkových rozpočtů</w:t>
      </w:r>
      <w:r w:rsidR="00570CD7">
        <w:rPr>
          <w:rFonts w:ascii="Calibri" w:hAnsi="Calibri" w:cs="Calibri"/>
          <w:szCs w:val="22"/>
        </w:rPr>
        <w:t xml:space="preserve"> a</w:t>
      </w:r>
      <w:r w:rsidR="0011592C">
        <w:rPr>
          <w:rFonts w:ascii="Calibri" w:hAnsi="Calibri" w:cs="Calibri"/>
          <w:szCs w:val="22"/>
        </w:rPr>
        <w:t> </w:t>
      </w:r>
      <w:r w:rsidR="00570CD7">
        <w:rPr>
          <w:rFonts w:ascii="Calibri" w:hAnsi="Calibri" w:cs="Calibri"/>
          <w:szCs w:val="22"/>
        </w:rPr>
        <w:t>výkazů výměr oceněných i </w:t>
      </w:r>
      <w:r w:rsidR="002B4B87" w:rsidRPr="00570CD7">
        <w:rPr>
          <w:rFonts w:ascii="Calibri" w:hAnsi="Calibri" w:cs="Calibri"/>
          <w:szCs w:val="22"/>
        </w:rPr>
        <w:t>neoceněných</w:t>
      </w:r>
      <w:r w:rsidR="00570CD7" w:rsidRPr="00570CD7">
        <w:rPr>
          <w:rFonts w:ascii="Calibri" w:hAnsi="Calibri" w:cs="Calibri"/>
          <w:szCs w:val="22"/>
        </w:rPr>
        <w:t>.</w:t>
      </w:r>
      <w:r w:rsidR="002B4B87" w:rsidRPr="00570CD7">
        <w:rPr>
          <w:rFonts w:ascii="Calibri" w:hAnsi="Calibri" w:cs="Calibri"/>
          <w:szCs w:val="22"/>
        </w:rPr>
        <w:t xml:space="preserve"> </w:t>
      </w:r>
      <w:r w:rsidR="00A21C17" w:rsidRPr="00570CD7">
        <w:rPr>
          <w:rFonts w:ascii="Calibri" w:hAnsi="Calibri" w:cs="Calibri"/>
          <w:szCs w:val="22"/>
        </w:rPr>
        <w:t>Po</w:t>
      </w:r>
      <w:r w:rsidR="00A21C17" w:rsidRPr="00296787">
        <w:rPr>
          <w:rFonts w:ascii="Calibri" w:hAnsi="Calibri" w:cs="Calibri"/>
          <w:szCs w:val="22"/>
        </w:rPr>
        <w:t xml:space="preserve"> realizaci projektu musí budova plnit minimálně parametry energetické náročnosti</w:t>
      </w:r>
      <w:r w:rsidR="003A7598" w:rsidRPr="00296787">
        <w:rPr>
          <w:rFonts w:ascii="Calibri" w:hAnsi="Calibri" w:cs="Calibri"/>
          <w:szCs w:val="22"/>
        </w:rPr>
        <w:t xml:space="preserve"> </w:t>
      </w:r>
      <w:r w:rsidR="00A21C17" w:rsidRPr="00296787">
        <w:rPr>
          <w:rFonts w:ascii="Calibri" w:hAnsi="Calibri" w:cs="Calibri"/>
          <w:szCs w:val="22"/>
        </w:rPr>
        <w:t>definované § 6 odst. 2 vyhlášky č.</w:t>
      </w:r>
      <w:r w:rsidR="0024147D">
        <w:rPr>
          <w:rFonts w:ascii="Calibri" w:hAnsi="Calibri" w:cs="Calibri"/>
          <w:szCs w:val="22"/>
        </w:rPr>
        <w:t xml:space="preserve"> </w:t>
      </w:r>
      <w:r w:rsidR="00A21C17" w:rsidRPr="00296787">
        <w:rPr>
          <w:rFonts w:ascii="Calibri" w:hAnsi="Calibri" w:cs="Calibri"/>
          <w:szCs w:val="22"/>
        </w:rPr>
        <w:t>78/2013 Sb., o energetické náročnosti</w:t>
      </w:r>
      <w:r w:rsidR="00296787">
        <w:rPr>
          <w:rFonts w:ascii="Calibri" w:hAnsi="Calibri" w:cs="Calibri"/>
          <w:szCs w:val="22"/>
        </w:rPr>
        <w:t>. Součástí předmětu díle je</w:t>
      </w:r>
      <w:r w:rsidR="0025453E" w:rsidRPr="00296787">
        <w:rPr>
          <w:rFonts w:ascii="Calibri" w:hAnsi="Calibri" w:cs="Calibri"/>
          <w:szCs w:val="22"/>
        </w:rPr>
        <w:t xml:space="preserve"> zejména: </w:t>
      </w:r>
    </w:p>
    <w:p w14:paraId="4EA937F8" w14:textId="77777777" w:rsidR="008A3684" w:rsidRPr="008A3684" w:rsidRDefault="00230E73" w:rsidP="008A3684">
      <w:pPr>
        <w:numPr>
          <w:ilvl w:val="0"/>
          <w:numId w:val="61"/>
        </w:numPr>
        <w:jc w:val="both"/>
        <w:rPr>
          <w:rFonts w:ascii="Calibri" w:hAnsi="Calibri" w:cs="Calibri"/>
          <w:szCs w:val="22"/>
        </w:rPr>
      </w:pPr>
      <w:r w:rsidRPr="00230E73">
        <w:rPr>
          <w:rFonts w:ascii="Calibri" w:hAnsi="Calibri" w:cs="Calibri"/>
          <w:szCs w:val="22"/>
        </w:rPr>
        <w:t xml:space="preserve">Zpracování dokumentace </w:t>
      </w:r>
      <w:r>
        <w:rPr>
          <w:rFonts w:ascii="Calibri" w:hAnsi="Calibri" w:cs="Calibri"/>
          <w:szCs w:val="22"/>
        </w:rPr>
        <w:t>stávajícího stavu všech objektů, neboť zadavatel nemá k dispozici technickou dokumentaci.</w:t>
      </w:r>
      <w:r w:rsidR="00D66315">
        <w:rPr>
          <w:rFonts w:ascii="Calibri" w:hAnsi="Calibri" w:cs="Calibri"/>
          <w:szCs w:val="22"/>
        </w:rPr>
        <w:t xml:space="preserve"> </w:t>
      </w:r>
      <w:r w:rsidR="001E0EC1">
        <w:rPr>
          <w:rFonts w:ascii="Calibri" w:hAnsi="Calibri" w:cs="Calibri"/>
          <w:szCs w:val="22"/>
        </w:rPr>
        <w:t>Jedná se o</w:t>
      </w:r>
      <w:r w:rsidR="00D66315" w:rsidRPr="00D66315">
        <w:rPr>
          <w:rFonts w:ascii="Calibri" w:hAnsi="Calibri" w:cs="Calibri"/>
          <w:szCs w:val="22"/>
        </w:rPr>
        <w:t xml:space="preserve"> cca </w:t>
      </w:r>
      <w:r w:rsidR="007879A8">
        <w:rPr>
          <w:rFonts w:ascii="Calibri" w:hAnsi="Calibri" w:cs="Calibri"/>
          <w:szCs w:val="22"/>
        </w:rPr>
        <w:t xml:space="preserve">23 400 </w:t>
      </w:r>
      <w:r w:rsidR="00D66315" w:rsidRPr="00D66315">
        <w:rPr>
          <w:rFonts w:ascii="Calibri" w:hAnsi="Calibri" w:cs="Calibri"/>
          <w:szCs w:val="22"/>
        </w:rPr>
        <w:t>m</w:t>
      </w:r>
      <w:r w:rsidR="00D66315" w:rsidRPr="007879A8">
        <w:rPr>
          <w:rFonts w:ascii="Calibri" w:hAnsi="Calibri" w:cs="Calibri"/>
          <w:szCs w:val="22"/>
          <w:vertAlign w:val="superscript"/>
        </w:rPr>
        <w:t>2</w:t>
      </w:r>
      <w:r w:rsidR="007879A8">
        <w:rPr>
          <w:rFonts w:ascii="Calibri" w:hAnsi="Calibri" w:cs="Calibri"/>
          <w:szCs w:val="22"/>
        </w:rPr>
        <w:t>.</w:t>
      </w:r>
    </w:p>
    <w:p w14:paraId="4CD4F591" w14:textId="77777777" w:rsidR="00AC6C81" w:rsidRDefault="00AC6C81" w:rsidP="00AC6C81">
      <w:pPr>
        <w:numPr>
          <w:ilvl w:val="0"/>
          <w:numId w:val="61"/>
        </w:numPr>
        <w:jc w:val="both"/>
        <w:rPr>
          <w:rFonts w:ascii="Calibri" w:hAnsi="Calibri" w:cs="Calibri"/>
          <w:szCs w:val="22"/>
        </w:rPr>
      </w:pPr>
      <w:r w:rsidRPr="00AC6C81">
        <w:rPr>
          <w:rFonts w:ascii="Calibri" w:hAnsi="Calibri" w:cs="Calibri"/>
          <w:szCs w:val="22"/>
        </w:rPr>
        <w:t xml:space="preserve">Zpracování dokumentace pro provádění stavby, která bude zároveň následně sloužit jako příloha zadávací dokumentace pro zadávací řízení na zhotovitele stavby, vč. zpracování podrobného soupisu prací, výkazu výměr a rozpočtu v souladu s vyhl. </w:t>
      </w:r>
      <w:r w:rsidR="0022712D">
        <w:rPr>
          <w:rFonts w:ascii="Calibri" w:hAnsi="Calibri" w:cs="Calibri"/>
          <w:szCs w:val="22"/>
        </w:rPr>
        <w:t xml:space="preserve">č. </w:t>
      </w:r>
      <w:r w:rsidRPr="00AC6C81">
        <w:rPr>
          <w:rFonts w:ascii="Calibri" w:hAnsi="Calibri" w:cs="Calibri"/>
          <w:szCs w:val="22"/>
        </w:rPr>
        <w:t>169/2016 Sb. PD musí řešit zateplení obálky objektu vč. architektonického návrhu fasády objektů, posouzení stávající otopné plochy v souvislosti s novými tepelně technickými vlastnostmi stavebních konstrukcí, hydraulické vyvážení otopného systému a</w:t>
      </w:r>
      <w:r w:rsidR="00250D5D">
        <w:rPr>
          <w:rFonts w:ascii="Calibri" w:hAnsi="Calibri" w:cs="Calibri"/>
          <w:szCs w:val="22"/>
        </w:rPr>
        <w:t> </w:t>
      </w:r>
      <w:r w:rsidRPr="00AC6C81">
        <w:rPr>
          <w:rFonts w:ascii="Calibri" w:hAnsi="Calibri" w:cs="Calibri"/>
          <w:szCs w:val="22"/>
        </w:rPr>
        <w:t>výpočet nového tepelného spádu topné vody, návrh větrání jednotlivých místností dle požadavků vyh</w:t>
      </w:r>
      <w:r w:rsidR="00250D5D">
        <w:rPr>
          <w:rFonts w:ascii="Calibri" w:hAnsi="Calibri" w:cs="Calibri"/>
          <w:szCs w:val="22"/>
        </w:rPr>
        <w:t>l</w:t>
      </w:r>
      <w:r w:rsidRPr="00AC6C81">
        <w:rPr>
          <w:rFonts w:ascii="Calibri" w:hAnsi="Calibri" w:cs="Calibri"/>
          <w:szCs w:val="22"/>
        </w:rPr>
        <w:t xml:space="preserve">. </w:t>
      </w:r>
      <w:r w:rsidR="0022712D">
        <w:rPr>
          <w:rFonts w:ascii="Calibri" w:hAnsi="Calibri" w:cs="Calibri"/>
          <w:szCs w:val="22"/>
        </w:rPr>
        <w:t xml:space="preserve">č. </w:t>
      </w:r>
      <w:r w:rsidRPr="00AC6C81">
        <w:rPr>
          <w:rFonts w:ascii="Calibri" w:hAnsi="Calibri" w:cs="Calibri"/>
          <w:szCs w:val="22"/>
        </w:rPr>
        <w:t>410/2005 Sb. a metodického pokynu MŽP – OPŽP 2014 - 2020 – poža</w:t>
      </w:r>
      <w:r w:rsidR="001E0EC1">
        <w:rPr>
          <w:rFonts w:ascii="Calibri" w:hAnsi="Calibri" w:cs="Calibri"/>
          <w:szCs w:val="22"/>
        </w:rPr>
        <w:t>duje se rekuperační systém. Řídi</w:t>
      </w:r>
      <w:r w:rsidRPr="00AC6C81">
        <w:rPr>
          <w:rFonts w:ascii="Calibri" w:hAnsi="Calibri" w:cs="Calibri"/>
          <w:szCs w:val="22"/>
        </w:rPr>
        <w:t>cí systém bude navržen pro automatický provoz (vytápění a větrání objektů školy v návaznosti na její provoz</w:t>
      </w:r>
      <w:r w:rsidR="00455927">
        <w:rPr>
          <w:rFonts w:ascii="Calibri" w:hAnsi="Calibri" w:cs="Calibri"/>
          <w:szCs w:val="22"/>
        </w:rPr>
        <w:t>)</w:t>
      </w:r>
      <w:r w:rsidRPr="00AC6C81">
        <w:rPr>
          <w:rFonts w:ascii="Calibri" w:hAnsi="Calibri" w:cs="Calibri"/>
          <w:szCs w:val="22"/>
        </w:rPr>
        <w:t>. Tento systém bude umožňovat sledování všech veličin pro provoz energetického managementu. PD bude obsahovat posouzení celkového odběrového diagramu elektrické energie s</w:t>
      </w:r>
      <w:r w:rsidR="00250D5D">
        <w:rPr>
          <w:rFonts w:ascii="Calibri" w:hAnsi="Calibri" w:cs="Calibri"/>
          <w:szCs w:val="22"/>
        </w:rPr>
        <w:t> </w:t>
      </w:r>
      <w:r w:rsidRPr="00AC6C81">
        <w:rPr>
          <w:rFonts w:ascii="Calibri" w:hAnsi="Calibri" w:cs="Calibri"/>
          <w:szCs w:val="22"/>
        </w:rPr>
        <w:t>ohledem na instalaci nových rekuperačních jednotek</w:t>
      </w:r>
      <w:r>
        <w:rPr>
          <w:rFonts w:ascii="Calibri" w:hAnsi="Calibri" w:cs="Calibri"/>
          <w:szCs w:val="22"/>
        </w:rPr>
        <w:t xml:space="preserve">. </w:t>
      </w:r>
    </w:p>
    <w:p w14:paraId="20DD98AA" w14:textId="77777777" w:rsidR="00250D5D" w:rsidRDefault="00250D5D" w:rsidP="00250D5D">
      <w:pPr>
        <w:ind w:left="502"/>
        <w:jc w:val="both"/>
        <w:rPr>
          <w:rFonts w:ascii="Calibri" w:hAnsi="Calibri" w:cs="Calibri"/>
          <w:szCs w:val="22"/>
        </w:rPr>
      </w:pPr>
      <w:r w:rsidRPr="00250D5D">
        <w:rPr>
          <w:rFonts w:ascii="Calibri" w:hAnsi="Calibri" w:cs="Calibri"/>
          <w:szCs w:val="22"/>
        </w:rPr>
        <w:t>Na základě provedeného technického návrhu zateplení a technologie větrání s rekuperací bude provedena aktualizace původního Energetického posouzení pro účely žádosti o podporu z OPŽP 2014 – 2020 v souladu se zák. č. 406/2000 Sb.</w:t>
      </w:r>
      <w:r w:rsidR="00320600">
        <w:rPr>
          <w:rFonts w:ascii="Calibri" w:hAnsi="Calibri" w:cs="Calibri"/>
          <w:szCs w:val="22"/>
        </w:rPr>
        <w:t xml:space="preserve"> na nově navržené </w:t>
      </w:r>
      <w:r w:rsidR="00455927" w:rsidRPr="00455927">
        <w:rPr>
          <w:rFonts w:ascii="Calibri" w:hAnsi="Calibri" w:cs="Calibri"/>
          <w:szCs w:val="22"/>
        </w:rPr>
        <w:t>tepelně technické vlastnosti objektu</w:t>
      </w:r>
      <w:r w:rsidR="00A1271E" w:rsidRPr="00455927">
        <w:rPr>
          <w:rFonts w:ascii="Calibri" w:hAnsi="Calibri" w:cs="Calibri"/>
          <w:szCs w:val="22"/>
        </w:rPr>
        <w:t>;</w:t>
      </w:r>
    </w:p>
    <w:p w14:paraId="70367531" w14:textId="77777777" w:rsidR="0024147D" w:rsidRPr="00455927" w:rsidRDefault="0024147D" w:rsidP="00250D5D">
      <w:pPr>
        <w:ind w:left="502"/>
        <w:jc w:val="both"/>
        <w:rPr>
          <w:rFonts w:ascii="Calibri" w:hAnsi="Calibri" w:cs="Calibri"/>
          <w:b/>
          <w:szCs w:val="22"/>
        </w:rPr>
      </w:pPr>
      <w:r w:rsidRPr="00F97F92">
        <w:rPr>
          <w:rFonts w:ascii="Calibri" w:hAnsi="Calibri" w:cs="Calibri"/>
          <w:b/>
          <w:szCs w:val="22"/>
        </w:rPr>
        <w:t>Projektová dokumentace vč. soupisu prací a výkazů výměr</w:t>
      </w:r>
      <w:r w:rsidR="00455927" w:rsidRPr="00F97F92">
        <w:rPr>
          <w:rFonts w:ascii="Calibri" w:hAnsi="Calibri" w:cs="Calibri"/>
          <w:b/>
          <w:szCs w:val="22"/>
        </w:rPr>
        <w:t xml:space="preserve"> a rozpočtu musí být v souladu s požadavky 100. výzvy zpracována odděleně pro část týkající se zlepšení tepelně technických vlastností objektu </w:t>
      </w:r>
      <w:r w:rsidR="00797159" w:rsidRPr="00F97F92">
        <w:rPr>
          <w:rFonts w:ascii="Calibri" w:hAnsi="Calibri" w:cs="Calibri"/>
          <w:b/>
          <w:szCs w:val="22"/>
        </w:rPr>
        <w:t xml:space="preserve">(v žádosti o </w:t>
      </w:r>
      <w:r w:rsidR="0046117E" w:rsidRPr="00F97F92">
        <w:rPr>
          <w:rFonts w:ascii="Calibri" w:hAnsi="Calibri" w:cs="Calibri"/>
          <w:b/>
          <w:szCs w:val="22"/>
        </w:rPr>
        <w:t>dotaci</w:t>
      </w:r>
      <w:r w:rsidR="00797159" w:rsidRPr="00F97F92">
        <w:rPr>
          <w:rFonts w:ascii="Calibri" w:hAnsi="Calibri" w:cs="Calibri"/>
          <w:b/>
          <w:szCs w:val="22"/>
        </w:rPr>
        <w:t xml:space="preserve"> značeno jako „zateplení“)</w:t>
      </w:r>
      <w:r w:rsidR="00455927" w:rsidRPr="00F97F92">
        <w:rPr>
          <w:rFonts w:ascii="Calibri" w:hAnsi="Calibri" w:cs="Calibri"/>
          <w:b/>
          <w:szCs w:val="22"/>
        </w:rPr>
        <w:t xml:space="preserve"> a část týkající se větrání a</w:t>
      </w:r>
      <w:r w:rsidR="00797159" w:rsidRPr="00F97F92">
        <w:rPr>
          <w:rFonts w:ascii="Calibri" w:hAnsi="Calibri" w:cs="Calibri"/>
          <w:b/>
          <w:szCs w:val="22"/>
        </w:rPr>
        <w:t> </w:t>
      </w:r>
      <w:r w:rsidR="00455927" w:rsidRPr="00F97F92">
        <w:rPr>
          <w:rFonts w:ascii="Calibri" w:hAnsi="Calibri" w:cs="Calibri"/>
          <w:b/>
          <w:szCs w:val="22"/>
        </w:rPr>
        <w:t>rekuperace</w:t>
      </w:r>
      <w:r w:rsidR="00797159" w:rsidRPr="00F97F92">
        <w:rPr>
          <w:rFonts w:ascii="Calibri" w:hAnsi="Calibri" w:cs="Calibri"/>
          <w:b/>
          <w:szCs w:val="22"/>
        </w:rPr>
        <w:t xml:space="preserve"> (v žádosti o </w:t>
      </w:r>
      <w:r w:rsidR="0046117E" w:rsidRPr="00F97F92">
        <w:rPr>
          <w:rFonts w:ascii="Calibri" w:hAnsi="Calibri" w:cs="Calibri"/>
          <w:b/>
          <w:szCs w:val="22"/>
        </w:rPr>
        <w:t>dotaci</w:t>
      </w:r>
      <w:r w:rsidR="00797159" w:rsidRPr="00F97F92">
        <w:rPr>
          <w:rFonts w:ascii="Calibri" w:hAnsi="Calibri" w:cs="Calibri"/>
          <w:b/>
          <w:szCs w:val="22"/>
        </w:rPr>
        <w:t xml:space="preserve"> značeno jako „rekuperace“)</w:t>
      </w:r>
      <w:r w:rsidR="00455927" w:rsidRPr="00F97F92">
        <w:rPr>
          <w:rFonts w:ascii="Calibri" w:hAnsi="Calibri" w:cs="Calibri"/>
          <w:b/>
          <w:szCs w:val="22"/>
        </w:rPr>
        <w:t>.</w:t>
      </w:r>
    </w:p>
    <w:p w14:paraId="743AC4EB" w14:textId="77777777" w:rsidR="00BF7626" w:rsidRDefault="00BF7626" w:rsidP="00BF7626">
      <w:pPr>
        <w:numPr>
          <w:ilvl w:val="0"/>
          <w:numId w:val="61"/>
        </w:numPr>
        <w:jc w:val="both"/>
        <w:rPr>
          <w:rFonts w:ascii="Calibri" w:hAnsi="Calibri" w:cs="Calibri"/>
          <w:szCs w:val="22"/>
        </w:rPr>
      </w:pPr>
      <w:r w:rsidRPr="009268EB">
        <w:rPr>
          <w:rFonts w:ascii="Calibri" w:hAnsi="Calibri" w:cs="Calibri"/>
          <w:szCs w:val="22"/>
        </w:rPr>
        <w:t xml:space="preserve">Zhotovitel zajistí vypracování všech potřebných posudků vyžadovaných Ministerstvem životního prostředí jakožto řídícím orgánem OPŽP, kromě energetického </w:t>
      </w:r>
      <w:r>
        <w:rPr>
          <w:rFonts w:ascii="Calibri" w:hAnsi="Calibri" w:cs="Calibri"/>
          <w:szCs w:val="22"/>
        </w:rPr>
        <w:t>posouzení stávajícího stavu</w:t>
      </w:r>
      <w:r w:rsidRPr="009268EB">
        <w:rPr>
          <w:rFonts w:ascii="Calibri" w:hAnsi="Calibri" w:cs="Calibri"/>
          <w:szCs w:val="22"/>
        </w:rPr>
        <w:t xml:space="preserve"> a posudku na výskyt a ochranu synantropních živočichů, které již byly zadavatelem zajištěny.</w:t>
      </w:r>
    </w:p>
    <w:p w14:paraId="0DA16FC6" w14:textId="77777777" w:rsidR="00BF7626" w:rsidRDefault="004E5C9E" w:rsidP="00BF7626">
      <w:pPr>
        <w:numPr>
          <w:ilvl w:val="0"/>
          <w:numId w:val="25"/>
        </w:numPr>
        <w:ind w:left="567" w:hanging="425"/>
        <w:jc w:val="both"/>
        <w:rPr>
          <w:rFonts w:ascii="Calibri" w:hAnsi="Calibri" w:cs="Calibri"/>
          <w:szCs w:val="22"/>
        </w:rPr>
      </w:pPr>
      <w:r w:rsidRPr="00AC6C81">
        <w:rPr>
          <w:rFonts w:ascii="Calibri" w:hAnsi="Calibri" w:cs="Calibri"/>
          <w:szCs w:val="22"/>
        </w:rPr>
        <w:t xml:space="preserve">Zajištění inženýrské činnosti a získání </w:t>
      </w:r>
      <w:r w:rsidR="00AB72CA" w:rsidRPr="00AC6C81">
        <w:rPr>
          <w:rFonts w:ascii="Calibri" w:hAnsi="Calibri" w:cs="Calibri"/>
          <w:szCs w:val="22"/>
        </w:rPr>
        <w:t>potřebných stanovisek dotčených orgánů a projednání se stavebním úřadem</w:t>
      </w:r>
      <w:r w:rsidR="00D66315" w:rsidRPr="00AC6C81">
        <w:rPr>
          <w:rFonts w:ascii="Calibri" w:hAnsi="Calibri" w:cs="Calibri"/>
          <w:szCs w:val="22"/>
        </w:rPr>
        <w:t>.</w:t>
      </w:r>
      <w:r w:rsidR="00D66315" w:rsidRPr="00D66315">
        <w:t xml:space="preserve"> </w:t>
      </w:r>
      <w:r w:rsidR="00D66315" w:rsidRPr="00AC6C81">
        <w:rPr>
          <w:rFonts w:ascii="Calibri" w:hAnsi="Calibri" w:cs="Calibri"/>
          <w:szCs w:val="22"/>
        </w:rPr>
        <w:t>Vybraný dodavatel je povinen prověřit rozsah nutných vyjádření, stanovisek a</w:t>
      </w:r>
      <w:r w:rsidR="004F570D" w:rsidRPr="00AC6C81">
        <w:rPr>
          <w:rFonts w:ascii="Calibri" w:hAnsi="Calibri" w:cs="Calibri"/>
          <w:szCs w:val="22"/>
        </w:rPr>
        <w:t> </w:t>
      </w:r>
      <w:r w:rsidR="00D66315" w:rsidRPr="00AC6C81">
        <w:rPr>
          <w:rFonts w:ascii="Calibri" w:hAnsi="Calibri" w:cs="Calibri"/>
          <w:szCs w:val="22"/>
        </w:rPr>
        <w:t>případných povolení k realizaci stavby a tyto zajistit;</w:t>
      </w:r>
      <w:r w:rsidR="00BF7626" w:rsidRPr="00BF7626">
        <w:rPr>
          <w:rFonts w:ascii="Calibri" w:hAnsi="Calibri" w:cs="Calibri"/>
          <w:szCs w:val="22"/>
        </w:rPr>
        <w:t xml:space="preserve"> </w:t>
      </w:r>
    </w:p>
    <w:p w14:paraId="0549B0E9" w14:textId="77777777" w:rsidR="004E5C9E" w:rsidRPr="00BF7626" w:rsidRDefault="00BF7626" w:rsidP="00BF7626">
      <w:pPr>
        <w:numPr>
          <w:ilvl w:val="0"/>
          <w:numId w:val="25"/>
        </w:numPr>
        <w:ind w:left="567" w:hanging="425"/>
        <w:jc w:val="both"/>
        <w:rPr>
          <w:rFonts w:ascii="Calibri" w:hAnsi="Calibri" w:cs="Calibri"/>
          <w:szCs w:val="22"/>
        </w:rPr>
      </w:pPr>
      <w:r w:rsidRPr="0025453E">
        <w:rPr>
          <w:rFonts w:ascii="Calibri" w:hAnsi="Calibri" w:cs="Calibri"/>
          <w:szCs w:val="22"/>
        </w:rPr>
        <w:t>Součinnost při výběru zhotovitele stavby – účast v</w:t>
      </w:r>
      <w:r w:rsidRPr="00A21C17">
        <w:rPr>
          <w:rFonts w:ascii="Calibri" w:hAnsi="Calibri" w:cs="Calibri"/>
          <w:szCs w:val="22"/>
        </w:rPr>
        <w:t xml:space="preserve"> hodnotící komisi, kontrola soupisu prací v nabídkách. </w:t>
      </w:r>
    </w:p>
    <w:p w14:paraId="77149409" w14:textId="77777777" w:rsidR="00086851" w:rsidRDefault="00BF7626" w:rsidP="00BF7626">
      <w:pPr>
        <w:numPr>
          <w:ilvl w:val="1"/>
          <w:numId w:val="65"/>
        </w:numPr>
        <w:ind w:left="567" w:hanging="567"/>
        <w:jc w:val="both"/>
        <w:rPr>
          <w:rFonts w:ascii="Calibri" w:hAnsi="Calibri" w:cs="Calibri"/>
          <w:szCs w:val="22"/>
        </w:rPr>
      </w:pPr>
      <w:r>
        <w:rPr>
          <w:rFonts w:ascii="Calibri" w:hAnsi="Calibri" w:cs="Calibri"/>
          <w:szCs w:val="22"/>
        </w:rPr>
        <w:lastRenderedPageBreak/>
        <w:t xml:space="preserve">b) </w:t>
      </w:r>
      <w:r w:rsidR="00086851" w:rsidRPr="00086851">
        <w:rPr>
          <w:rFonts w:ascii="Calibri" w:hAnsi="Calibri" w:cs="Calibri"/>
          <w:szCs w:val="22"/>
        </w:rPr>
        <w:t xml:space="preserve">Výkon autorského dozoru stavby </w:t>
      </w:r>
      <w:r w:rsidR="00A21C17" w:rsidRPr="00185C51">
        <w:rPr>
          <w:rFonts w:ascii="Calibri" w:hAnsi="Calibri" w:cs="Calibri"/>
          <w:szCs w:val="22"/>
        </w:rPr>
        <w:t>po celou dobu realizace předmětné stavby prováděn</w:t>
      </w:r>
      <w:r w:rsidR="00D66315">
        <w:rPr>
          <w:rFonts w:ascii="Calibri" w:hAnsi="Calibri" w:cs="Calibri"/>
          <w:szCs w:val="22"/>
        </w:rPr>
        <w:t>é</w:t>
      </w:r>
      <w:r w:rsidR="0022712D">
        <w:rPr>
          <w:rFonts w:ascii="Calibri" w:hAnsi="Calibri" w:cs="Calibri"/>
          <w:szCs w:val="22"/>
        </w:rPr>
        <w:t xml:space="preserve"> </w:t>
      </w:r>
      <w:r w:rsidR="00A21C17" w:rsidRPr="00185C51">
        <w:rPr>
          <w:rFonts w:ascii="Calibri" w:hAnsi="Calibri" w:cs="Calibri"/>
          <w:szCs w:val="22"/>
        </w:rPr>
        <w:t xml:space="preserve">na základě projektové dokumentace vypracované zhotovitelem dle této smlouvy </w:t>
      </w:r>
      <w:r w:rsidR="000A1CA5">
        <w:rPr>
          <w:rFonts w:ascii="Calibri" w:hAnsi="Calibri" w:cs="Calibri"/>
          <w:szCs w:val="22"/>
        </w:rPr>
        <w:t>a poskytování součinnosti při realizaci stavby</w:t>
      </w:r>
      <w:r w:rsidR="00296787">
        <w:rPr>
          <w:rFonts w:ascii="Calibri" w:hAnsi="Calibri" w:cs="Calibri"/>
          <w:szCs w:val="22"/>
        </w:rPr>
        <w:t xml:space="preserve"> </w:t>
      </w:r>
      <w:r w:rsidR="000A1CA5" w:rsidRPr="00086851">
        <w:rPr>
          <w:rFonts w:ascii="Calibri" w:hAnsi="Calibri" w:cs="Calibri"/>
          <w:szCs w:val="22"/>
        </w:rPr>
        <w:t>s technickým dozorem investora a koordinátorem BOZP</w:t>
      </w:r>
      <w:r w:rsidR="0028245C">
        <w:rPr>
          <w:rFonts w:ascii="Calibri" w:hAnsi="Calibri" w:cs="Calibri"/>
          <w:szCs w:val="22"/>
        </w:rPr>
        <w:t>;</w:t>
      </w:r>
      <w:r w:rsidR="000A1CA5">
        <w:rPr>
          <w:rFonts w:ascii="Calibri" w:hAnsi="Calibri" w:cs="Calibri"/>
          <w:szCs w:val="22"/>
        </w:rPr>
        <w:t xml:space="preserve"> </w:t>
      </w:r>
    </w:p>
    <w:p w14:paraId="6B8022B7" w14:textId="77777777" w:rsidR="00620AFB" w:rsidRPr="00620AFB" w:rsidRDefault="00620AFB" w:rsidP="00620AFB">
      <w:pPr>
        <w:ind w:left="567"/>
        <w:jc w:val="both"/>
        <w:rPr>
          <w:rFonts w:ascii="Calibri" w:hAnsi="Calibri" w:cs="Calibri"/>
          <w:b/>
          <w:szCs w:val="22"/>
          <w:u w:val="single"/>
        </w:rPr>
      </w:pPr>
      <w:r w:rsidRPr="00620AFB">
        <w:rPr>
          <w:rFonts w:ascii="Calibri" w:hAnsi="Calibri" w:cs="Calibri"/>
          <w:b/>
          <w:szCs w:val="22"/>
          <w:u w:val="single"/>
        </w:rPr>
        <w:t>Nedílnou součástí této smlouvy je Technické zadání (příloha č. 1 smlouvy) a energetické posouzení (příloha č. 2 smlouvy), kterými je zhotovitel povinen se řídit.</w:t>
      </w:r>
    </w:p>
    <w:p w14:paraId="2DC0B3A7" w14:textId="77777777" w:rsidR="00261776" w:rsidRPr="00185C51" w:rsidRDefault="00A21C17" w:rsidP="00620AFB">
      <w:pPr>
        <w:numPr>
          <w:ilvl w:val="1"/>
          <w:numId w:val="65"/>
        </w:numPr>
        <w:ind w:left="567" w:hanging="567"/>
        <w:jc w:val="both"/>
        <w:rPr>
          <w:rFonts w:ascii="Calibri" w:hAnsi="Calibri" w:cs="Calibri"/>
          <w:szCs w:val="22"/>
        </w:rPr>
      </w:pPr>
      <w:r>
        <w:rPr>
          <w:rFonts w:ascii="Calibri" w:hAnsi="Calibri" w:cs="Calibri"/>
          <w:szCs w:val="22"/>
        </w:rPr>
        <w:t xml:space="preserve">Předmětná projektová dokumentace </w:t>
      </w:r>
      <w:r w:rsidR="00296787" w:rsidRPr="00C8371C">
        <w:rPr>
          <w:rFonts w:ascii="Calibri" w:hAnsi="Calibri" w:cs="Calibri"/>
          <w:szCs w:val="22"/>
        </w:rPr>
        <w:t xml:space="preserve">bude vypracována a </w:t>
      </w:r>
      <w:r w:rsidR="0028245C" w:rsidRPr="00C8371C">
        <w:rPr>
          <w:rFonts w:ascii="Calibri" w:hAnsi="Calibri" w:cs="Calibri"/>
          <w:szCs w:val="22"/>
        </w:rPr>
        <w:t xml:space="preserve">objednateli předána </w:t>
      </w:r>
      <w:r w:rsidR="00261776" w:rsidRPr="00C8371C">
        <w:rPr>
          <w:rFonts w:ascii="Calibri" w:hAnsi="Calibri" w:cs="Calibri"/>
          <w:szCs w:val="22"/>
        </w:rPr>
        <w:t>v</w:t>
      </w:r>
      <w:r w:rsidR="00261776" w:rsidRPr="00185C51">
        <w:rPr>
          <w:rFonts w:ascii="Calibri" w:hAnsi="Calibri" w:cs="Calibri"/>
          <w:szCs w:val="22"/>
        </w:rPr>
        <w:t> míře podrobnosti umožňující sestavení detailního položkového rozpočtu, bez řešení detailů</w:t>
      </w:r>
      <w:r w:rsidR="0038124F" w:rsidRPr="00185C51">
        <w:rPr>
          <w:rFonts w:ascii="Calibri" w:hAnsi="Calibri" w:cs="Calibri"/>
          <w:szCs w:val="22"/>
        </w:rPr>
        <w:t xml:space="preserve"> pouze</w:t>
      </w:r>
      <w:r w:rsidR="00261776" w:rsidRPr="00185C51">
        <w:rPr>
          <w:rFonts w:ascii="Calibri" w:hAnsi="Calibri" w:cs="Calibri"/>
          <w:szCs w:val="22"/>
        </w:rPr>
        <w:t xml:space="preserve"> v těch případech, kdy je jejich řešení obsahem stanoveného technologického postupu, v  počtu </w:t>
      </w:r>
      <w:r w:rsidR="00A56096">
        <w:rPr>
          <w:rFonts w:ascii="Calibri" w:hAnsi="Calibri" w:cs="Calibri"/>
          <w:szCs w:val="22"/>
        </w:rPr>
        <w:t>pěti (5)</w:t>
      </w:r>
      <w:r w:rsidR="00A56096" w:rsidRPr="00185C51">
        <w:rPr>
          <w:rFonts w:ascii="Calibri" w:hAnsi="Calibri" w:cs="Calibri"/>
          <w:szCs w:val="22"/>
        </w:rPr>
        <w:t xml:space="preserve"> </w:t>
      </w:r>
      <w:r w:rsidR="00261776" w:rsidRPr="00185C51">
        <w:rPr>
          <w:rFonts w:ascii="Calibri" w:hAnsi="Calibri" w:cs="Calibri"/>
          <w:szCs w:val="22"/>
        </w:rPr>
        <w:t>paré v listinné podobě a 1x v elektronické podobě zpracovaných ve formátu PDF a CAD (přípona</w:t>
      </w:r>
      <w:r w:rsidR="00CD1302">
        <w:rPr>
          <w:rFonts w:ascii="Calibri" w:hAnsi="Calibri" w:cs="Calibri"/>
          <w:szCs w:val="22"/>
        </w:rPr>
        <w:t xml:space="preserve"> .</w:t>
      </w:r>
      <w:r w:rsidR="00261776" w:rsidRPr="00185C51">
        <w:rPr>
          <w:rFonts w:ascii="Calibri" w:hAnsi="Calibri" w:cs="Calibri"/>
          <w:szCs w:val="22"/>
        </w:rPr>
        <w:t xml:space="preserve">dwg) - na datovém nosiči; </w:t>
      </w:r>
    </w:p>
    <w:p w14:paraId="54B8DA2B" w14:textId="77777777" w:rsidR="00261776" w:rsidRPr="00185C51" w:rsidRDefault="00015BB8" w:rsidP="00015BB8">
      <w:pPr>
        <w:numPr>
          <w:ilvl w:val="2"/>
          <w:numId w:val="39"/>
        </w:numPr>
        <w:spacing w:after="100" w:afterAutospacing="1"/>
        <w:ind w:left="851" w:hanging="284"/>
        <w:jc w:val="both"/>
        <w:rPr>
          <w:rFonts w:ascii="Calibri" w:hAnsi="Calibri" w:cs="Calibri"/>
          <w:szCs w:val="22"/>
        </w:rPr>
      </w:pPr>
      <w:r>
        <w:rPr>
          <w:rFonts w:ascii="Calibri" w:hAnsi="Calibri" w:cs="Calibri"/>
          <w:szCs w:val="22"/>
        </w:rPr>
        <w:t xml:space="preserve">  </w:t>
      </w:r>
      <w:r w:rsidR="00296787">
        <w:rPr>
          <w:rFonts w:ascii="Calibri" w:hAnsi="Calibri" w:cs="Calibri"/>
          <w:szCs w:val="22"/>
        </w:rPr>
        <w:t xml:space="preserve">Zhotovitel </w:t>
      </w:r>
      <w:r w:rsidR="00296787" w:rsidRPr="00185C51">
        <w:rPr>
          <w:rFonts w:ascii="Calibri" w:hAnsi="Calibri" w:cs="Calibri"/>
          <w:szCs w:val="22"/>
        </w:rPr>
        <w:t>vyprac</w:t>
      </w:r>
      <w:r w:rsidR="00296787">
        <w:rPr>
          <w:rFonts w:ascii="Calibri" w:hAnsi="Calibri" w:cs="Calibri"/>
          <w:szCs w:val="22"/>
        </w:rPr>
        <w:t>uje</w:t>
      </w:r>
      <w:r w:rsidR="00296787" w:rsidRPr="00185C51">
        <w:rPr>
          <w:rFonts w:ascii="Calibri" w:hAnsi="Calibri" w:cs="Calibri"/>
          <w:szCs w:val="22"/>
        </w:rPr>
        <w:t xml:space="preserve"> </w:t>
      </w:r>
      <w:r w:rsidR="00261776" w:rsidRPr="00185C51">
        <w:rPr>
          <w:rFonts w:ascii="Calibri" w:hAnsi="Calibri" w:cs="Calibri"/>
          <w:szCs w:val="22"/>
        </w:rPr>
        <w:t xml:space="preserve">a </w:t>
      </w:r>
      <w:r w:rsidR="00296787" w:rsidRPr="00185C51">
        <w:rPr>
          <w:rFonts w:ascii="Calibri" w:hAnsi="Calibri" w:cs="Calibri"/>
          <w:szCs w:val="22"/>
        </w:rPr>
        <w:t>dod</w:t>
      </w:r>
      <w:r w:rsidR="00296787">
        <w:rPr>
          <w:rFonts w:ascii="Calibri" w:hAnsi="Calibri" w:cs="Calibri"/>
          <w:szCs w:val="22"/>
        </w:rPr>
        <w:t>á</w:t>
      </w:r>
      <w:r w:rsidR="00296787" w:rsidRPr="00185C51">
        <w:rPr>
          <w:rFonts w:ascii="Calibri" w:hAnsi="Calibri" w:cs="Calibri"/>
          <w:szCs w:val="22"/>
        </w:rPr>
        <w:t xml:space="preserve"> </w:t>
      </w:r>
      <w:r w:rsidR="00261776" w:rsidRPr="00185C51">
        <w:rPr>
          <w:rFonts w:ascii="Calibri" w:hAnsi="Calibri" w:cs="Calibri"/>
          <w:szCs w:val="22"/>
        </w:rPr>
        <w:t>položkový rozpočet neoceněný (</w:t>
      </w:r>
      <w:r w:rsidR="003D58E1">
        <w:rPr>
          <w:rFonts w:ascii="Calibri" w:hAnsi="Calibri" w:cs="Calibri"/>
          <w:szCs w:val="22"/>
        </w:rPr>
        <w:t xml:space="preserve">soupis prací a </w:t>
      </w:r>
      <w:r w:rsidR="00261776" w:rsidRPr="00185C51">
        <w:rPr>
          <w:rFonts w:ascii="Calibri" w:hAnsi="Calibri" w:cs="Calibri"/>
          <w:szCs w:val="22"/>
        </w:rPr>
        <w:t>výkaz výměr)</w:t>
      </w:r>
      <w:r w:rsidR="00A56096">
        <w:rPr>
          <w:rFonts w:ascii="Calibri" w:hAnsi="Calibri" w:cs="Calibri"/>
          <w:szCs w:val="22"/>
        </w:rPr>
        <w:t xml:space="preserve"> </w:t>
      </w:r>
      <w:r w:rsidR="00261776" w:rsidRPr="00185C51">
        <w:rPr>
          <w:rFonts w:ascii="Calibri" w:hAnsi="Calibri" w:cs="Calibri"/>
          <w:szCs w:val="22"/>
        </w:rPr>
        <w:t xml:space="preserve">v  počtu </w:t>
      </w:r>
      <w:r w:rsidR="00A56096">
        <w:rPr>
          <w:rFonts w:ascii="Calibri" w:hAnsi="Calibri" w:cs="Calibri"/>
          <w:szCs w:val="22"/>
        </w:rPr>
        <w:t>pěti (5)</w:t>
      </w:r>
      <w:r w:rsidR="00A56096" w:rsidRPr="00185C51">
        <w:rPr>
          <w:rFonts w:ascii="Calibri" w:hAnsi="Calibri" w:cs="Calibri"/>
          <w:szCs w:val="22"/>
        </w:rPr>
        <w:t xml:space="preserve"> </w:t>
      </w:r>
      <w:r w:rsidR="00261776" w:rsidRPr="00185C51">
        <w:rPr>
          <w:rFonts w:ascii="Calibri" w:hAnsi="Calibri" w:cs="Calibri"/>
          <w:szCs w:val="22"/>
        </w:rPr>
        <w:t xml:space="preserve">paré v listinné podobě a 1x v elektronické podobě </w:t>
      </w:r>
      <w:r w:rsidR="00343D53" w:rsidRPr="00343D53">
        <w:rPr>
          <w:rFonts w:ascii="Calibri" w:hAnsi="Calibri" w:cs="Calibri"/>
          <w:szCs w:val="22"/>
        </w:rPr>
        <w:t xml:space="preserve">ve formátu .xls, </w:t>
      </w:r>
      <w:r w:rsidR="00CD1302">
        <w:rPr>
          <w:rFonts w:ascii="Calibri" w:hAnsi="Calibri" w:cs="Calibri"/>
          <w:szCs w:val="22"/>
        </w:rPr>
        <w:t>.</w:t>
      </w:r>
      <w:r w:rsidR="00343D53" w:rsidRPr="00343D53">
        <w:rPr>
          <w:rFonts w:ascii="Calibri" w:hAnsi="Calibri" w:cs="Calibri"/>
          <w:szCs w:val="22"/>
        </w:rPr>
        <w:t>xml</w:t>
      </w:r>
      <w:r w:rsidR="00343D53" w:rsidRPr="00185C51">
        <w:rPr>
          <w:rFonts w:ascii="Calibri" w:hAnsi="Calibri" w:cs="Calibri"/>
          <w:szCs w:val="22"/>
        </w:rPr>
        <w:t xml:space="preserve"> </w:t>
      </w:r>
      <w:r w:rsidR="00261776" w:rsidRPr="00185C51">
        <w:rPr>
          <w:rFonts w:ascii="Calibri" w:hAnsi="Calibri" w:cs="Calibri"/>
          <w:szCs w:val="22"/>
        </w:rPr>
        <w:t>(na datovém nosiči);</w:t>
      </w:r>
    </w:p>
    <w:p w14:paraId="52968EEB" w14:textId="77777777" w:rsidR="00A56096" w:rsidRPr="00086851" w:rsidRDefault="00015BB8" w:rsidP="00015BB8">
      <w:pPr>
        <w:numPr>
          <w:ilvl w:val="2"/>
          <w:numId w:val="39"/>
        </w:numPr>
        <w:spacing w:after="100" w:afterAutospacing="1"/>
        <w:ind w:left="851" w:hanging="284"/>
        <w:jc w:val="both"/>
        <w:rPr>
          <w:rFonts w:ascii="Calibri" w:hAnsi="Calibri" w:cs="Calibri"/>
          <w:szCs w:val="22"/>
        </w:rPr>
      </w:pPr>
      <w:r>
        <w:rPr>
          <w:rFonts w:ascii="Calibri" w:hAnsi="Calibri" w:cs="Calibri"/>
          <w:szCs w:val="22"/>
        </w:rPr>
        <w:t xml:space="preserve">  </w:t>
      </w:r>
      <w:r w:rsidR="00296787">
        <w:rPr>
          <w:rFonts w:ascii="Calibri" w:hAnsi="Calibri" w:cs="Calibri"/>
          <w:szCs w:val="22"/>
        </w:rPr>
        <w:t>Zhotovitel vypracuje a dodá</w:t>
      </w:r>
      <w:r w:rsidR="00261776" w:rsidRPr="00185C51">
        <w:rPr>
          <w:rFonts w:ascii="Calibri" w:hAnsi="Calibri" w:cs="Calibri"/>
          <w:szCs w:val="22"/>
        </w:rPr>
        <w:t xml:space="preserve"> položkový rozpočet oceněný</w:t>
      </w:r>
      <w:r w:rsidR="00261776" w:rsidRPr="00343D53">
        <w:rPr>
          <w:rFonts w:ascii="Calibri" w:hAnsi="Calibri" w:cs="Calibri"/>
          <w:szCs w:val="22"/>
        </w:rPr>
        <w:t xml:space="preserve"> </w:t>
      </w:r>
      <w:r w:rsidR="00261776" w:rsidRPr="00185C51">
        <w:rPr>
          <w:rFonts w:ascii="Calibri" w:hAnsi="Calibri" w:cs="Calibri"/>
          <w:szCs w:val="22"/>
        </w:rPr>
        <w:t>v elektronické podobě</w:t>
      </w:r>
      <w:r w:rsidR="00343D53" w:rsidRPr="00086851">
        <w:rPr>
          <w:rFonts w:ascii="Calibri" w:hAnsi="Calibri" w:cs="Calibri"/>
          <w:szCs w:val="22"/>
        </w:rPr>
        <w:t xml:space="preserve"> </w:t>
      </w:r>
      <w:r w:rsidR="00343D53" w:rsidRPr="00343D53">
        <w:rPr>
          <w:rFonts w:ascii="Calibri" w:hAnsi="Calibri" w:cs="Calibri"/>
          <w:szCs w:val="22"/>
        </w:rPr>
        <w:t xml:space="preserve">ve formátu .xls, </w:t>
      </w:r>
      <w:r w:rsidR="00CD1302">
        <w:rPr>
          <w:rFonts w:ascii="Calibri" w:hAnsi="Calibri" w:cs="Calibri"/>
          <w:szCs w:val="22"/>
        </w:rPr>
        <w:t>.</w:t>
      </w:r>
      <w:r w:rsidR="00343D53" w:rsidRPr="00343D53">
        <w:rPr>
          <w:rFonts w:ascii="Calibri" w:hAnsi="Calibri" w:cs="Calibri"/>
          <w:szCs w:val="22"/>
        </w:rPr>
        <w:t>xml</w:t>
      </w:r>
      <w:r w:rsidR="00261776" w:rsidRPr="00185C51">
        <w:rPr>
          <w:rFonts w:ascii="Calibri" w:hAnsi="Calibri" w:cs="Calibri"/>
          <w:szCs w:val="22"/>
        </w:rPr>
        <w:t xml:space="preserve"> - </w:t>
      </w:r>
      <w:r w:rsidR="00296787">
        <w:rPr>
          <w:rFonts w:ascii="Calibri" w:hAnsi="Calibri" w:cs="Calibri"/>
          <w:szCs w:val="22"/>
        </w:rPr>
        <w:t>(</w:t>
      </w:r>
      <w:r w:rsidR="00261776" w:rsidRPr="00185C51">
        <w:rPr>
          <w:rFonts w:ascii="Calibri" w:hAnsi="Calibri" w:cs="Calibri"/>
          <w:szCs w:val="22"/>
        </w:rPr>
        <w:t>na datovém nosiči</w:t>
      </w:r>
      <w:r w:rsidR="00296787">
        <w:rPr>
          <w:rFonts w:ascii="Calibri" w:hAnsi="Calibri" w:cs="Calibri"/>
          <w:szCs w:val="22"/>
        </w:rPr>
        <w:t>)</w:t>
      </w:r>
      <w:r w:rsidR="00343D53">
        <w:rPr>
          <w:rFonts w:ascii="Calibri" w:hAnsi="Calibri" w:cs="Calibri"/>
          <w:szCs w:val="22"/>
        </w:rPr>
        <w:t>.</w:t>
      </w:r>
    </w:p>
    <w:p w14:paraId="74F5AB67" w14:textId="77777777" w:rsidR="00D44EFC" w:rsidRPr="00185C51" w:rsidRDefault="00D44EFC" w:rsidP="00620AFB">
      <w:pPr>
        <w:numPr>
          <w:ilvl w:val="1"/>
          <w:numId w:val="65"/>
        </w:numPr>
        <w:ind w:left="567" w:hanging="567"/>
        <w:jc w:val="both"/>
        <w:rPr>
          <w:rFonts w:ascii="Calibri" w:hAnsi="Calibri" w:cs="Calibri"/>
          <w:szCs w:val="22"/>
        </w:rPr>
      </w:pPr>
      <w:r w:rsidRPr="00185C51">
        <w:rPr>
          <w:rFonts w:ascii="Calibri" w:hAnsi="Calibri" w:cs="Calibri"/>
          <w:szCs w:val="22"/>
        </w:rPr>
        <w:t xml:space="preserve">Projektová dokumentace bude dále zpracována </w:t>
      </w:r>
      <w:r w:rsidR="00CC60DC" w:rsidRPr="00185C51">
        <w:rPr>
          <w:rFonts w:ascii="Calibri" w:hAnsi="Calibri" w:cs="Calibri"/>
          <w:szCs w:val="22"/>
        </w:rPr>
        <w:t xml:space="preserve">v souladu s </w:t>
      </w:r>
      <w:r w:rsidRPr="00185C51">
        <w:rPr>
          <w:rFonts w:ascii="Calibri" w:hAnsi="Calibri" w:cs="Calibri"/>
          <w:b/>
          <w:szCs w:val="22"/>
        </w:rPr>
        <w:t xml:space="preserve">požadavky </w:t>
      </w:r>
      <w:r w:rsidR="00CC60DC" w:rsidRPr="00185C51">
        <w:rPr>
          <w:rFonts w:ascii="Calibri" w:hAnsi="Calibri" w:cs="Calibri"/>
          <w:b/>
          <w:szCs w:val="22"/>
        </w:rPr>
        <w:t xml:space="preserve">Operačního programu Životní prostředí 2014 - 2020 – prioritní osa 5 - Energetické </w:t>
      </w:r>
      <w:r w:rsidR="00CC60DC" w:rsidRPr="00F97F92">
        <w:rPr>
          <w:rFonts w:ascii="Calibri" w:hAnsi="Calibri" w:cs="Calibri"/>
          <w:b/>
          <w:szCs w:val="22"/>
        </w:rPr>
        <w:t>úspory</w:t>
      </w:r>
      <w:r w:rsidR="00623ED3" w:rsidRPr="00F97F92">
        <w:rPr>
          <w:rFonts w:ascii="Calibri" w:hAnsi="Calibri" w:cs="Calibri"/>
          <w:b/>
          <w:szCs w:val="22"/>
        </w:rPr>
        <w:t>, specifický cíl  5.1: Snížit energetickou náročnost veřejných budov</w:t>
      </w:r>
      <w:r w:rsidR="003042E6" w:rsidRPr="00F97F92">
        <w:t xml:space="preserve"> </w:t>
      </w:r>
      <w:r w:rsidR="003042E6" w:rsidRPr="00F97F92">
        <w:rPr>
          <w:rFonts w:ascii="Calibri" w:hAnsi="Calibri" w:cs="Calibri"/>
          <w:b/>
          <w:szCs w:val="22"/>
        </w:rPr>
        <w:t>a zvýšit využití obnovitelných zdrojů energie</w:t>
      </w:r>
      <w:r w:rsidR="00CC60DC" w:rsidRPr="00F97F92">
        <w:rPr>
          <w:rFonts w:ascii="Calibri" w:hAnsi="Calibri" w:cs="Calibri"/>
          <w:b/>
          <w:szCs w:val="22"/>
        </w:rPr>
        <w:t xml:space="preserve">. </w:t>
      </w:r>
      <w:r w:rsidR="00D178E9" w:rsidRPr="00F97F92">
        <w:rPr>
          <w:rFonts w:ascii="Calibri" w:hAnsi="Calibri" w:cs="Calibri"/>
          <w:b/>
          <w:szCs w:val="22"/>
        </w:rPr>
        <w:t>V</w:t>
      </w:r>
      <w:r w:rsidRPr="00F97F92">
        <w:rPr>
          <w:rFonts w:ascii="Calibri" w:hAnsi="Calibri" w:cs="Calibri"/>
          <w:b/>
          <w:szCs w:val="22"/>
        </w:rPr>
        <w:t> případě</w:t>
      </w:r>
      <w:r w:rsidRPr="00185C51">
        <w:rPr>
          <w:rFonts w:ascii="Calibri" w:hAnsi="Calibri" w:cs="Calibri"/>
          <w:b/>
          <w:szCs w:val="22"/>
        </w:rPr>
        <w:t xml:space="preserve">, že </w:t>
      </w:r>
      <w:r w:rsidR="00CC60DC" w:rsidRPr="00185C51">
        <w:rPr>
          <w:rFonts w:ascii="Calibri" w:hAnsi="Calibri" w:cs="Calibri"/>
          <w:b/>
          <w:szCs w:val="22"/>
        </w:rPr>
        <w:t xml:space="preserve">by byly </w:t>
      </w:r>
      <w:r w:rsidRPr="00185C51">
        <w:rPr>
          <w:rFonts w:ascii="Calibri" w:hAnsi="Calibri" w:cs="Calibri"/>
          <w:b/>
          <w:szCs w:val="22"/>
        </w:rPr>
        <w:t xml:space="preserve">dotační </w:t>
      </w:r>
      <w:r w:rsidR="00CC60DC" w:rsidRPr="00185C51">
        <w:rPr>
          <w:rFonts w:ascii="Calibri" w:hAnsi="Calibri" w:cs="Calibri"/>
          <w:b/>
          <w:szCs w:val="22"/>
        </w:rPr>
        <w:t xml:space="preserve">požadavky </w:t>
      </w:r>
      <w:r w:rsidRPr="00185C51">
        <w:rPr>
          <w:rFonts w:ascii="Calibri" w:hAnsi="Calibri" w:cs="Calibri"/>
          <w:b/>
          <w:szCs w:val="22"/>
        </w:rPr>
        <w:t>a podmínk</w:t>
      </w:r>
      <w:r w:rsidR="00CC60DC" w:rsidRPr="00185C51">
        <w:rPr>
          <w:rFonts w:ascii="Calibri" w:hAnsi="Calibri" w:cs="Calibri"/>
          <w:b/>
          <w:szCs w:val="22"/>
        </w:rPr>
        <w:t>y</w:t>
      </w:r>
      <w:r w:rsidRPr="00185C51">
        <w:rPr>
          <w:rFonts w:ascii="Calibri" w:hAnsi="Calibri" w:cs="Calibri"/>
          <w:b/>
          <w:szCs w:val="22"/>
        </w:rPr>
        <w:t xml:space="preserve"> pro dotační program rozšířen</w:t>
      </w:r>
      <w:r w:rsidR="00CC60DC" w:rsidRPr="00185C51">
        <w:rPr>
          <w:rFonts w:ascii="Calibri" w:hAnsi="Calibri" w:cs="Calibri"/>
          <w:b/>
          <w:szCs w:val="22"/>
        </w:rPr>
        <w:t>y</w:t>
      </w:r>
      <w:r w:rsidRPr="00185C51">
        <w:rPr>
          <w:rFonts w:ascii="Calibri" w:hAnsi="Calibri" w:cs="Calibri"/>
          <w:b/>
          <w:szCs w:val="22"/>
        </w:rPr>
        <w:t xml:space="preserve"> či </w:t>
      </w:r>
      <w:r w:rsidR="004C5398" w:rsidRPr="00185C51">
        <w:rPr>
          <w:rFonts w:ascii="Calibri" w:hAnsi="Calibri" w:cs="Calibri"/>
          <w:b/>
          <w:szCs w:val="22"/>
        </w:rPr>
        <w:t xml:space="preserve">upraveny </w:t>
      </w:r>
      <w:r w:rsidRPr="00185C51">
        <w:rPr>
          <w:rFonts w:ascii="Calibri" w:hAnsi="Calibri" w:cs="Calibri"/>
          <w:b/>
          <w:szCs w:val="22"/>
        </w:rPr>
        <w:t xml:space="preserve">až po termínu pro dokončení tohoto díla, zavazuje se zhotovitel projektové dokumentace k zapracování všech stanovených požadavků s tím, že i odměna za tyto práce je zahrnuta v ceně dle čl. 4. této smlouvy. Objednatel poskytne zhotoviteli k zapracování těchto požadavků přiměřený časový prostor.  </w:t>
      </w:r>
    </w:p>
    <w:p w14:paraId="0FBD8D0D" w14:textId="77777777" w:rsidR="007E561D" w:rsidRPr="00185C51" w:rsidRDefault="00261776" w:rsidP="00620AFB">
      <w:pPr>
        <w:numPr>
          <w:ilvl w:val="1"/>
          <w:numId w:val="65"/>
        </w:numPr>
        <w:ind w:left="567" w:hanging="567"/>
        <w:jc w:val="both"/>
        <w:rPr>
          <w:rFonts w:ascii="Calibri" w:hAnsi="Calibri" w:cs="Calibri"/>
          <w:szCs w:val="22"/>
        </w:rPr>
      </w:pPr>
      <w:r w:rsidRPr="00185C51">
        <w:rPr>
          <w:rFonts w:ascii="Calibri" w:hAnsi="Calibri" w:cs="Calibri"/>
          <w:b/>
          <w:szCs w:val="22"/>
        </w:rPr>
        <w:t>Zhotovitel je povinen konzultovat s objednatelem návrhy a</w:t>
      </w:r>
      <w:r w:rsidRPr="00185C51">
        <w:rPr>
          <w:rFonts w:ascii="Calibri" w:hAnsi="Calibri" w:cs="Calibri"/>
          <w:szCs w:val="22"/>
        </w:rPr>
        <w:t xml:space="preserve"> </w:t>
      </w:r>
      <w:r w:rsidRPr="00185C51">
        <w:rPr>
          <w:rFonts w:ascii="Calibri" w:hAnsi="Calibri" w:cs="Calibri"/>
          <w:b/>
          <w:szCs w:val="22"/>
        </w:rPr>
        <w:t xml:space="preserve">informovat </w:t>
      </w:r>
      <w:r w:rsidRPr="00185C51">
        <w:rPr>
          <w:rFonts w:ascii="Calibri" w:hAnsi="Calibri" w:cs="Calibri"/>
          <w:szCs w:val="22"/>
        </w:rPr>
        <w:t xml:space="preserve">objednatele </w:t>
      </w:r>
      <w:r w:rsidRPr="00185C51">
        <w:rPr>
          <w:rFonts w:ascii="Calibri" w:hAnsi="Calibri" w:cs="Calibri"/>
          <w:b/>
          <w:szCs w:val="22"/>
        </w:rPr>
        <w:t>o stavu rozpracované projektové dokumentace</w:t>
      </w:r>
      <w:r w:rsidRPr="00185C51">
        <w:rPr>
          <w:rFonts w:ascii="Calibri" w:hAnsi="Calibri" w:cs="Calibri"/>
          <w:szCs w:val="22"/>
        </w:rPr>
        <w:t xml:space="preserve"> na pravidelných výrobních výborech, kde bude podávat podrobné informace o řešení případně vzniklé problematiky. Výrobní výbory bude zhotovitel organizovat podle potřeby, nejméně však jednou za </w:t>
      </w:r>
      <w:r w:rsidR="00B551C7" w:rsidRPr="00185C51">
        <w:rPr>
          <w:rFonts w:ascii="Calibri" w:hAnsi="Calibri" w:cs="Calibri"/>
          <w:szCs w:val="22"/>
        </w:rPr>
        <w:t xml:space="preserve">pět (5) pracovních </w:t>
      </w:r>
      <w:r w:rsidRPr="00185C51">
        <w:rPr>
          <w:rFonts w:ascii="Calibri" w:hAnsi="Calibri" w:cs="Calibri"/>
          <w:szCs w:val="22"/>
        </w:rPr>
        <w:t>dnů. Na vyzvání předloží zhotovitel rozpracovanou projektovou dokumentaci objednateli k posouzení.</w:t>
      </w:r>
      <w:r w:rsidR="005B6559">
        <w:rPr>
          <w:rFonts w:ascii="Calibri" w:hAnsi="Calibri" w:cs="Calibri"/>
          <w:szCs w:val="22"/>
        </w:rPr>
        <w:t xml:space="preserve"> Z každého výrobního výboru bude proveden písemný zápis, který obdrží všichni jeho účastníci.</w:t>
      </w:r>
      <w:r w:rsidR="007E561D" w:rsidRPr="00185C51">
        <w:rPr>
          <w:rFonts w:ascii="Calibri" w:hAnsi="Calibri" w:cs="Calibri"/>
          <w:szCs w:val="22"/>
        </w:rPr>
        <w:t xml:space="preserve"> </w:t>
      </w:r>
    </w:p>
    <w:p w14:paraId="75D8DE4C" w14:textId="77777777" w:rsidR="007E561D" w:rsidRPr="00185C51" w:rsidRDefault="007E561D" w:rsidP="00620AFB">
      <w:pPr>
        <w:numPr>
          <w:ilvl w:val="1"/>
          <w:numId w:val="65"/>
        </w:numPr>
        <w:ind w:left="567" w:hanging="567"/>
        <w:jc w:val="both"/>
        <w:rPr>
          <w:rFonts w:ascii="Calibri" w:hAnsi="Calibri" w:cs="Calibri"/>
          <w:szCs w:val="22"/>
        </w:rPr>
      </w:pPr>
      <w:r w:rsidRPr="00185C51">
        <w:rPr>
          <w:rFonts w:ascii="Calibri" w:hAnsi="Calibri" w:cs="Calibri"/>
          <w:szCs w:val="22"/>
        </w:rPr>
        <w:t>Při provádění díla je zhotovitel povinen konzultovat s objednatelem technické návrhy a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1BD4FAC1" w14:textId="77777777" w:rsidR="00261776" w:rsidRPr="004E5C9E" w:rsidRDefault="004E5C9E" w:rsidP="00620AFB">
      <w:pPr>
        <w:numPr>
          <w:ilvl w:val="1"/>
          <w:numId w:val="65"/>
        </w:numPr>
        <w:ind w:left="567" w:hanging="567"/>
        <w:jc w:val="both"/>
        <w:rPr>
          <w:rFonts w:ascii="Calibri" w:hAnsi="Calibri" w:cs="Calibri"/>
          <w:szCs w:val="22"/>
        </w:rPr>
      </w:pPr>
      <w:r w:rsidRPr="004E5C9E">
        <w:rPr>
          <w:rFonts w:ascii="Calibri" w:hAnsi="Calibri" w:cs="Calibri"/>
          <w:szCs w:val="22"/>
        </w:rPr>
        <w:t>P</w:t>
      </w:r>
      <w:r w:rsidR="00261776" w:rsidRPr="004E5C9E">
        <w:rPr>
          <w:rFonts w:ascii="Calibri" w:hAnsi="Calibri" w:cs="Calibri"/>
          <w:szCs w:val="22"/>
        </w:rPr>
        <w:t xml:space="preserve">rojektová dokumentace a </w:t>
      </w:r>
      <w:r w:rsidR="00D75E01">
        <w:rPr>
          <w:rFonts w:ascii="Calibri" w:hAnsi="Calibri" w:cs="Calibri"/>
          <w:szCs w:val="22"/>
        </w:rPr>
        <w:t>soupisy prací</w:t>
      </w:r>
      <w:r w:rsidR="00261776" w:rsidRPr="004E5C9E">
        <w:rPr>
          <w:rFonts w:ascii="Calibri" w:hAnsi="Calibri" w:cs="Calibri"/>
          <w:szCs w:val="22"/>
        </w:rPr>
        <w:t xml:space="preserve"> </w:t>
      </w:r>
      <w:r w:rsidR="00261776" w:rsidRPr="004E5C9E">
        <w:rPr>
          <w:rFonts w:ascii="Calibri" w:hAnsi="Calibri" w:cs="Calibri"/>
          <w:b/>
          <w:szCs w:val="22"/>
        </w:rPr>
        <w:t>nebudou obsahovat konkrétní obchodní názvy výrobků a materiálů, cenu, popř. odkazy na dodavatele a výrobce.</w:t>
      </w:r>
      <w:r w:rsidR="00261776" w:rsidRPr="004E5C9E">
        <w:rPr>
          <w:rFonts w:ascii="Calibri" w:hAnsi="Calibri" w:cs="Calibri"/>
          <w:szCs w:val="22"/>
        </w:rPr>
        <w:t xml:space="preserve"> </w:t>
      </w:r>
      <w:r w:rsidR="000B1E5B" w:rsidRPr="004E5C9E">
        <w:rPr>
          <w:rFonts w:ascii="Calibri" w:hAnsi="Calibri" w:cs="Calibri"/>
          <w:b/>
          <w:szCs w:val="22"/>
        </w:rPr>
        <w:t xml:space="preserve">Nelze ani využít jako součásti PD např. konkrétní nabídku zařízení s pouhým odstraněním ceny. </w:t>
      </w:r>
      <w:r w:rsidR="00261776" w:rsidRPr="004E5C9E">
        <w:rPr>
          <w:rFonts w:ascii="Calibri" w:hAnsi="Calibri" w:cs="Calibri"/>
          <w:szCs w:val="22"/>
        </w:rPr>
        <w:t xml:space="preserve">Z uvedeného důvodu je zhotovitel povinen </w:t>
      </w:r>
      <w:r w:rsidR="000B1E5B" w:rsidRPr="004E5C9E">
        <w:rPr>
          <w:rFonts w:ascii="Calibri" w:hAnsi="Calibri" w:cs="Calibri"/>
          <w:szCs w:val="22"/>
        </w:rPr>
        <w:t xml:space="preserve">navržené </w:t>
      </w:r>
      <w:r w:rsidR="00261776" w:rsidRPr="004E5C9E">
        <w:rPr>
          <w:rFonts w:ascii="Calibri" w:hAnsi="Calibri" w:cs="Calibri"/>
          <w:szCs w:val="22"/>
        </w:rPr>
        <w:t>výrobky a dodávky podrobně popsat a uvést jejich technické a fyzikální vlastnosti tak, aby uchazeč o vlastní realizaci stavby mohl podle uvedených vlastností vybrat vhodný výrobek, resp. dodávku. Souhrnné krycí listy budou obsahovat celkovou položku za dílo bez DPH, DPH a cenu vč. DPH.</w:t>
      </w:r>
    </w:p>
    <w:p w14:paraId="54A47C61" w14:textId="77777777" w:rsidR="00261776" w:rsidRPr="008D39E8" w:rsidRDefault="00261776" w:rsidP="00620AFB">
      <w:pPr>
        <w:numPr>
          <w:ilvl w:val="1"/>
          <w:numId w:val="65"/>
        </w:numPr>
        <w:ind w:left="567" w:hanging="567"/>
        <w:jc w:val="both"/>
        <w:rPr>
          <w:rFonts w:ascii="Calibri" w:hAnsi="Calibri" w:cs="Calibri"/>
          <w:szCs w:val="22"/>
        </w:rPr>
      </w:pPr>
      <w:r w:rsidRPr="008D39E8">
        <w:rPr>
          <w:rFonts w:ascii="Calibri" w:hAnsi="Calibri" w:cs="Calibri"/>
          <w:szCs w:val="22"/>
        </w:rPr>
        <w:t>Projektová dokumentace musí obsahovat technické specifikace a technické a uživatelské standardy stavby, jejích objektů nebo částí. V projektové dokumentaci budou dodrženy obecné požadavky na bezpečnost a ochranu zdraví při práci a zvláštní požadavky pro vybrané druhy staveb</w:t>
      </w:r>
      <w:r w:rsidR="008D39E8">
        <w:rPr>
          <w:rFonts w:ascii="Calibri" w:hAnsi="Calibri" w:cs="Calibri"/>
          <w:szCs w:val="22"/>
        </w:rPr>
        <w:t>.</w:t>
      </w:r>
      <w:r w:rsidRPr="008D39E8">
        <w:rPr>
          <w:rFonts w:ascii="Calibri" w:hAnsi="Calibri" w:cs="Calibri"/>
          <w:szCs w:val="22"/>
        </w:rPr>
        <w:t xml:space="preserve"> </w:t>
      </w:r>
    </w:p>
    <w:p w14:paraId="45446CE8" w14:textId="77777777" w:rsidR="00261776" w:rsidRPr="008D39E8" w:rsidRDefault="00261776" w:rsidP="00620AFB">
      <w:pPr>
        <w:numPr>
          <w:ilvl w:val="1"/>
          <w:numId w:val="65"/>
        </w:numPr>
        <w:ind w:left="567" w:hanging="567"/>
        <w:jc w:val="both"/>
        <w:rPr>
          <w:rFonts w:ascii="Calibri" w:hAnsi="Calibri" w:cs="Calibri"/>
          <w:szCs w:val="22"/>
        </w:rPr>
      </w:pPr>
      <w:r w:rsidRPr="008D39E8">
        <w:rPr>
          <w:rFonts w:ascii="Calibri" w:hAnsi="Calibri" w:cs="Calibri"/>
          <w:szCs w:val="22"/>
        </w:rPr>
        <w:t>Projektová dokumentace bude respektovat evropskou legislativu, musí odpovídat veškerým platným a účinným právním předpisům České republiky, zejména pak zákonu č. 183/2006 Sb. o územním plánování a stavebním řádu (stavební zákon), ve znění pozdějších předpisů, dále pak zákonu č. 22/1997 Sb. o technických požadavcích na výrobky a o změně a doplnění zákonů, ve znění pozdějších předpisů, jakož musí být současně v souladu s dalšími zákony</w:t>
      </w:r>
      <w:r w:rsidR="008D39E8">
        <w:rPr>
          <w:rFonts w:ascii="Calibri" w:hAnsi="Calibri" w:cs="Calibri"/>
          <w:szCs w:val="22"/>
        </w:rPr>
        <w:t xml:space="preserve"> a</w:t>
      </w:r>
      <w:r w:rsidR="008D39E8" w:rsidRPr="008D39E8">
        <w:rPr>
          <w:rFonts w:ascii="Calibri" w:hAnsi="Calibri" w:cs="Calibri"/>
          <w:szCs w:val="22"/>
        </w:rPr>
        <w:t xml:space="preserve"> </w:t>
      </w:r>
      <w:r w:rsidRPr="008D39E8">
        <w:rPr>
          <w:rFonts w:ascii="Calibri" w:hAnsi="Calibri" w:cs="Calibri"/>
          <w:szCs w:val="22"/>
        </w:rPr>
        <w:t>vyhláškami</w:t>
      </w:r>
      <w:r w:rsidR="008D39E8">
        <w:rPr>
          <w:rFonts w:ascii="Calibri" w:hAnsi="Calibri" w:cs="Calibri"/>
          <w:szCs w:val="22"/>
        </w:rPr>
        <w:t xml:space="preserve"> v platném znění</w:t>
      </w:r>
      <w:r w:rsidRPr="008D39E8">
        <w:rPr>
          <w:rFonts w:ascii="Calibri" w:hAnsi="Calibri" w:cs="Calibri"/>
          <w:szCs w:val="22"/>
        </w:rPr>
        <w:t xml:space="preserve">, obecně závaznými a doporučenými předpisy a metodikami vztahujícími se k předmětu plnění. Projektová dokumentace bude odpovídat platným a účinným normám ČSN, ON, TP a ISO, jiným oborovým a kvalitativním předpisům a obecně doporučovaným technologickým postupům, bez ohledu na jejich obecnou </w:t>
      </w:r>
      <w:r w:rsidRPr="008D39E8">
        <w:rPr>
          <w:rFonts w:ascii="Calibri" w:hAnsi="Calibri" w:cs="Calibri"/>
          <w:szCs w:val="22"/>
        </w:rPr>
        <w:lastRenderedPageBreak/>
        <w:t xml:space="preserve">závaznost, když smluvní strany si pro případ obecné nezávaznosti takových předpisů sjednávají jejich závaznost pro účely smluvního vztahu touto smlouvou založeného. </w:t>
      </w:r>
      <w:r w:rsidR="00215414">
        <w:rPr>
          <w:rFonts w:ascii="Calibri" w:hAnsi="Calibri" w:cs="Calibri"/>
          <w:szCs w:val="22"/>
        </w:rPr>
        <w:t xml:space="preserve">  </w:t>
      </w:r>
    </w:p>
    <w:p w14:paraId="6D12C7AF" w14:textId="77777777" w:rsidR="00261776" w:rsidRPr="00185C51" w:rsidRDefault="00261776" w:rsidP="00620AFB">
      <w:pPr>
        <w:numPr>
          <w:ilvl w:val="1"/>
          <w:numId w:val="65"/>
        </w:numPr>
        <w:ind w:left="567" w:hanging="567"/>
        <w:jc w:val="both"/>
        <w:rPr>
          <w:rFonts w:ascii="Calibri" w:hAnsi="Calibri" w:cs="Calibri"/>
          <w:szCs w:val="22"/>
        </w:rPr>
      </w:pPr>
      <w:r w:rsidRPr="008D39E8">
        <w:rPr>
          <w:rFonts w:ascii="Calibri" w:hAnsi="Calibri" w:cs="Calibri"/>
          <w:szCs w:val="22"/>
        </w:rPr>
        <w:t xml:space="preserve">Zhotovitel se zavazuje, že pokud bude dotčenými orgány </w:t>
      </w:r>
      <w:r w:rsidR="007E561D" w:rsidRPr="008D39E8">
        <w:rPr>
          <w:rFonts w:ascii="Calibri" w:hAnsi="Calibri" w:cs="Calibri"/>
          <w:szCs w:val="22"/>
        </w:rPr>
        <w:t xml:space="preserve">OPŽP, orgány </w:t>
      </w:r>
      <w:r w:rsidRPr="008D39E8">
        <w:rPr>
          <w:rFonts w:ascii="Calibri" w:hAnsi="Calibri" w:cs="Calibri"/>
          <w:szCs w:val="22"/>
        </w:rPr>
        <w:t>státní správy</w:t>
      </w:r>
      <w:r w:rsidR="007E561D" w:rsidRPr="008D39E8">
        <w:rPr>
          <w:rFonts w:ascii="Calibri" w:hAnsi="Calibri" w:cs="Calibri"/>
          <w:szCs w:val="22"/>
        </w:rPr>
        <w:t>,</w:t>
      </w:r>
      <w:r w:rsidRPr="008D39E8">
        <w:rPr>
          <w:rFonts w:ascii="Calibri" w:hAnsi="Calibri" w:cs="Calibri"/>
          <w:szCs w:val="22"/>
        </w:rPr>
        <w:t xml:space="preserve"> nebo účastníky stavebního řízení vyžadováno doplnění projektové dokumentace, zajistí toto doplnění bezodkladně na své náklady i po termínu pře</w:t>
      </w:r>
      <w:r w:rsidRPr="008D39E8">
        <w:rPr>
          <w:rFonts w:ascii="Calibri" w:hAnsi="Calibri" w:cs="Calibri"/>
          <w:szCs w:val="22"/>
        </w:rPr>
        <w:softHyphen/>
        <w:t>dání projektové dokumentace. Cena za takové případné doplnění projektové</w:t>
      </w:r>
      <w:r w:rsidRPr="00185C51">
        <w:rPr>
          <w:rFonts w:ascii="Calibri" w:hAnsi="Calibri" w:cs="Calibri"/>
          <w:szCs w:val="22"/>
        </w:rPr>
        <w:t xml:space="preserve"> dokumentace je již součástí ceny za projektové práce sjednané v čl. </w:t>
      </w:r>
      <w:r w:rsidR="00783C99" w:rsidRPr="00185C51">
        <w:rPr>
          <w:rFonts w:ascii="Calibri" w:hAnsi="Calibri" w:cs="Calibri"/>
          <w:szCs w:val="22"/>
        </w:rPr>
        <w:t>4</w:t>
      </w:r>
      <w:r w:rsidRPr="00185C51">
        <w:rPr>
          <w:rFonts w:ascii="Calibri" w:hAnsi="Calibri" w:cs="Calibri"/>
          <w:szCs w:val="22"/>
        </w:rPr>
        <w:t>. odst. 4.1 písm. a) této smlouvy.</w:t>
      </w:r>
    </w:p>
    <w:p w14:paraId="048388C0" w14:textId="77777777" w:rsidR="00261776" w:rsidRPr="00185C51" w:rsidRDefault="00261776" w:rsidP="00620AFB">
      <w:pPr>
        <w:numPr>
          <w:ilvl w:val="1"/>
          <w:numId w:val="65"/>
        </w:numPr>
        <w:ind w:left="567" w:hanging="567"/>
        <w:jc w:val="both"/>
        <w:rPr>
          <w:rFonts w:ascii="Calibri" w:hAnsi="Calibri" w:cs="Calibri"/>
          <w:szCs w:val="22"/>
        </w:rPr>
      </w:pPr>
      <w:r w:rsidRPr="00185C51">
        <w:rPr>
          <w:rFonts w:ascii="Calibri" w:hAnsi="Calibri" w:cs="Calibri"/>
          <w:szCs w:val="22"/>
        </w:rPr>
        <w:t xml:space="preserve">Zhotovitel bude při </w:t>
      </w:r>
      <w:r w:rsidR="008C35A4" w:rsidRPr="00185C51">
        <w:rPr>
          <w:rFonts w:ascii="Calibri" w:hAnsi="Calibri" w:cs="Calibri"/>
          <w:szCs w:val="22"/>
        </w:rPr>
        <w:t xml:space="preserve">případných </w:t>
      </w:r>
      <w:r w:rsidRPr="00185C51">
        <w:rPr>
          <w:rFonts w:ascii="Calibri" w:hAnsi="Calibri" w:cs="Calibri"/>
          <w:szCs w:val="22"/>
        </w:rPr>
        <w:t>jednáních s dotčenými orgány i jinými institucemi, vč. jednání se stavebním úřadem, zastupovat objednatele na základě samostatně udělené plné moci. O</w:t>
      </w:r>
      <w:r w:rsidR="00FE0AB7">
        <w:rPr>
          <w:rFonts w:ascii="Calibri" w:hAnsi="Calibri" w:cs="Calibri"/>
          <w:szCs w:val="22"/>
        </w:rPr>
        <w:t> </w:t>
      </w:r>
      <w:r w:rsidRPr="00185C51">
        <w:rPr>
          <w:rFonts w:ascii="Calibri" w:hAnsi="Calibri" w:cs="Calibri"/>
          <w:szCs w:val="22"/>
        </w:rPr>
        <w:t xml:space="preserve">všech plánovaných jednáních a o jejich výsledcích bude neprodleně objednatele informovat. </w:t>
      </w:r>
    </w:p>
    <w:p w14:paraId="4521F11C" w14:textId="77777777" w:rsidR="00261776" w:rsidRPr="0083631A" w:rsidRDefault="00261776" w:rsidP="00620AFB">
      <w:pPr>
        <w:numPr>
          <w:ilvl w:val="1"/>
          <w:numId w:val="65"/>
        </w:numPr>
        <w:ind w:left="567" w:hanging="567"/>
        <w:jc w:val="both"/>
        <w:rPr>
          <w:rFonts w:ascii="Calibri" w:hAnsi="Calibri" w:cs="Calibri"/>
          <w:szCs w:val="22"/>
        </w:rPr>
      </w:pPr>
      <w:r w:rsidRPr="0083631A">
        <w:rPr>
          <w:rFonts w:ascii="Calibri" w:hAnsi="Calibri" w:cs="Calibri"/>
          <w:szCs w:val="22"/>
        </w:rPr>
        <w:t xml:space="preserve">V souvislosti s vlastní realizací stavby se zhotovitel zavazuje vykonávat pro objednatele autorský dozor projektanta po dobu realizace předmětné stavby (viz čl. </w:t>
      </w:r>
      <w:r w:rsidR="0046117E">
        <w:rPr>
          <w:rFonts w:ascii="Calibri" w:hAnsi="Calibri" w:cs="Calibri"/>
          <w:szCs w:val="22"/>
        </w:rPr>
        <w:t>4</w:t>
      </w:r>
      <w:r w:rsidRPr="0083631A">
        <w:rPr>
          <w:rFonts w:ascii="Calibri" w:hAnsi="Calibri" w:cs="Calibri"/>
          <w:szCs w:val="22"/>
        </w:rPr>
        <w:t xml:space="preserve"> odst. </w:t>
      </w:r>
      <w:r w:rsidR="0046117E">
        <w:rPr>
          <w:rFonts w:ascii="Calibri" w:hAnsi="Calibri" w:cs="Calibri"/>
          <w:szCs w:val="22"/>
        </w:rPr>
        <w:t>4</w:t>
      </w:r>
      <w:r w:rsidRPr="0083631A">
        <w:rPr>
          <w:rFonts w:ascii="Calibri" w:hAnsi="Calibri" w:cs="Calibri"/>
          <w:szCs w:val="22"/>
        </w:rPr>
        <w:t xml:space="preserve">.1 písm. </w:t>
      </w:r>
      <w:r w:rsidR="00146125" w:rsidRPr="0083631A">
        <w:rPr>
          <w:rFonts w:ascii="Calibri" w:hAnsi="Calibri" w:cs="Calibri"/>
          <w:szCs w:val="22"/>
        </w:rPr>
        <w:t>b</w:t>
      </w:r>
      <w:r w:rsidRPr="0083631A">
        <w:rPr>
          <w:rFonts w:ascii="Calibri" w:hAnsi="Calibri" w:cs="Calibri"/>
          <w:szCs w:val="22"/>
        </w:rPr>
        <w:t xml:space="preserve">) této smlouvy). Zhotovitel je srozuměn s tím, že předmětná stavba </w:t>
      </w:r>
      <w:r w:rsidRPr="0083631A">
        <w:rPr>
          <w:rFonts w:ascii="Calibri" w:hAnsi="Calibri" w:cs="Calibri"/>
          <w:bCs/>
          <w:szCs w:val="22"/>
        </w:rPr>
        <w:t>na základě projektové dokumentace vypracované zhotovitelem dle této smlouvy n</w:t>
      </w:r>
      <w:r w:rsidRPr="0083631A">
        <w:rPr>
          <w:rFonts w:ascii="Calibri" w:hAnsi="Calibri" w:cs="Calibri"/>
          <w:szCs w:val="22"/>
        </w:rPr>
        <w:t>emusí být realizována.  Pokud stavební práce na stavbě, která by měla být realizována na základě projektové dokumentace zhotovené dle této smlouvy, nebudou zahájeny ani do pěti (5) let ode dne, kdy zhotovitel provedl část díla spočívající v provedení projektových prací, bude tato smlouva ukončena způsobem uvedeným v čl. 5 odst. 5.3 této smlouvy.</w:t>
      </w:r>
    </w:p>
    <w:p w14:paraId="422BA453" w14:textId="77777777" w:rsidR="00261776" w:rsidRPr="00185C51" w:rsidRDefault="00261776" w:rsidP="00620AFB">
      <w:pPr>
        <w:numPr>
          <w:ilvl w:val="1"/>
          <w:numId w:val="65"/>
        </w:numPr>
        <w:ind w:left="567" w:hanging="567"/>
        <w:jc w:val="both"/>
        <w:rPr>
          <w:rFonts w:ascii="Calibri" w:hAnsi="Calibri" w:cs="Calibri"/>
          <w:szCs w:val="22"/>
        </w:rPr>
      </w:pPr>
      <w:r w:rsidRPr="0083631A">
        <w:rPr>
          <w:rFonts w:ascii="Calibri" w:hAnsi="Calibri" w:cs="Calibri"/>
          <w:szCs w:val="22"/>
        </w:rPr>
        <w:t>Objednatel před započetím realizace stavby vyzve zhotovitele k výkonu autorského dozoru. Autorský dozor poskytne zhotovitel objednateli průběžně v období realizace celé stavby, zpravidla v</w:t>
      </w:r>
      <w:r w:rsidR="00FE0AB7" w:rsidRPr="0083631A">
        <w:rPr>
          <w:rFonts w:ascii="Calibri" w:hAnsi="Calibri" w:cs="Calibri"/>
          <w:szCs w:val="22"/>
        </w:rPr>
        <w:t> </w:t>
      </w:r>
      <w:r w:rsidRPr="0083631A">
        <w:rPr>
          <w:rFonts w:ascii="Calibri" w:hAnsi="Calibri" w:cs="Calibri"/>
          <w:szCs w:val="22"/>
        </w:rPr>
        <w:t>termínech konání sjednaných kontrolních dnů. Ve výzvě oznámí objednatel zhotoviteli termín zahájení realizace stavby. Zhotovitel je povinen dostavit se k</w:t>
      </w:r>
      <w:r w:rsidRPr="00185C51">
        <w:rPr>
          <w:rFonts w:ascii="Calibri" w:hAnsi="Calibri" w:cs="Calibri"/>
          <w:szCs w:val="22"/>
        </w:rPr>
        <w:t xml:space="preserve"> výkonu autorského dozoru v průběhu realizace stavb</w:t>
      </w:r>
      <w:r w:rsidR="00FE0AB7">
        <w:rPr>
          <w:rFonts w:ascii="Calibri" w:hAnsi="Calibri" w:cs="Calibri"/>
          <w:szCs w:val="22"/>
        </w:rPr>
        <w:t>y</w:t>
      </w:r>
      <w:r w:rsidRPr="00185C51">
        <w:rPr>
          <w:rFonts w:ascii="Calibri" w:hAnsi="Calibri" w:cs="Calibri"/>
          <w:szCs w:val="22"/>
        </w:rPr>
        <w:t xml:space="preserve"> na základě výzvy objednatele nebo zhotovitele stavb</w:t>
      </w:r>
      <w:r w:rsidR="00FE0AB7">
        <w:rPr>
          <w:rFonts w:ascii="Calibri" w:hAnsi="Calibri" w:cs="Calibri"/>
          <w:szCs w:val="22"/>
        </w:rPr>
        <w:t>y</w:t>
      </w:r>
      <w:r w:rsidRPr="00185C51">
        <w:rPr>
          <w:rFonts w:ascii="Calibri" w:hAnsi="Calibri" w:cs="Calibri"/>
          <w:szCs w:val="22"/>
        </w:rPr>
        <w:t xml:space="preserve"> k nástupu na výkon autorského dozoru v</w:t>
      </w:r>
      <w:r w:rsidR="00FE0AB7">
        <w:rPr>
          <w:rFonts w:ascii="Calibri" w:hAnsi="Calibri" w:cs="Calibri"/>
          <w:szCs w:val="22"/>
        </w:rPr>
        <w:t> </w:t>
      </w:r>
      <w:r w:rsidRPr="00185C51">
        <w:rPr>
          <w:rFonts w:ascii="Calibri" w:hAnsi="Calibri" w:cs="Calibri"/>
          <w:szCs w:val="22"/>
        </w:rPr>
        <w:t>požadovaném termínu. Objednatel je povinen vyzvat zhotovitele k nástupu na výkon autorského dozoru nejméně tři dny před požadovaným termínem. Výzvu provede objednatel písemně</w:t>
      </w:r>
      <w:r w:rsidR="00FE0AB7">
        <w:rPr>
          <w:rFonts w:ascii="Calibri" w:hAnsi="Calibri" w:cs="Calibri"/>
          <w:szCs w:val="22"/>
        </w:rPr>
        <w:t>.</w:t>
      </w:r>
      <w:r w:rsidRPr="00185C51">
        <w:rPr>
          <w:rFonts w:ascii="Calibri" w:hAnsi="Calibri" w:cs="Calibri"/>
          <w:szCs w:val="22"/>
        </w:rPr>
        <w:t xml:space="preserve"> Zhotovitel je povinen při výkonu autorského dozoru spolupracovat se zhotovitelem stavby realizované na základě projektové dokumentace dle této smlouvy, jakož i</w:t>
      </w:r>
      <w:r w:rsidR="00FE0AB7">
        <w:rPr>
          <w:rFonts w:ascii="Calibri" w:hAnsi="Calibri" w:cs="Calibri"/>
          <w:szCs w:val="22"/>
        </w:rPr>
        <w:t> </w:t>
      </w:r>
      <w:r w:rsidRPr="00185C51">
        <w:rPr>
          <w:rFonts w:ascii="Calibri" w:hAnsi="Calibri" w:cs="Calibri"/>
          <w:szCs w:val="22"/>
        </w:rPr>
        <w:t>s objednatelem, a poskytovat jim veškerou možnou součinnost. Zhotovitel se zavazuje poskytnout součinnost zhotoviteli stavby nebo objednateli bez zbytečného odkladu, nejpozději však do pěti (5) pracovních dnů ode dne, kdy byl o součinnost požádán.</w:t>
      </w:r>
    </w:p>
    <w:p w14:paraId="1F4BE63C" w14:textId="77777777" w:rsidR="00261776" w:rsidRPr="00185C51" w:rsidRDefault="00261776" w:rsidP="00620AFB">
      <w:pPr>
        <w:numPr>
          <w:ilvl w:val="1"/>
          <w:numId w:val="65"/>
        </w:numPr>
        <w:ind w:left="567" w:hanging="567"/>
        <w:jc w:val="both"/>
        <w:rPr>
          <w:rFonts w:ascii="Calibri" w:hAnsi="Calibri" w:cs="Calibri"/>
          <w:szCs w:val="22"/>
        </w:rPr>
      </w:pPr>
      <w:r w:rsidRPr="00185C51">
        <w:rPr>
          <w:rFonts w:ascii="Calibri" w:hAnsi="Calibri" w:cs="Calibri"/>
          <w:szCs w:val="22"/>
        </w:rPr>
        <w:t>Veškeré náklady zhotovitele spojené s výkonem autorského dozoru ve sjednaném rozsahu, jakož i</w:t>
      </w:r>
      <w:r w:rsidR="00754A20">
        <w:rPr>
          <w:rFonts w:ascii="Calibri" w:hAnsi="Calibri" w:cs="Calibri"/>
          <w:szCs w:val="22"/>
        </w:rPr>
        <w:t> </w:t>
      </w:r>
      <w:r w:rsidRPr="00185C51">
        <w:rPr>
          <w:rFonts w:ascii="Calibri" w:hAnsi="Calibri" w:cs="Calibri"/>
          <w:szCs w:val="22"/>
        </w:rPr>
        <w:t xml:space="preserve">odměna za tuto jeho činnost, jsou zahrnuty v ceně za výkon autorského dozoru uvedené v čl. 4. odst. 4.1 písm. </w:t>
      </w:r>
      <w:r w:rsidR="00531453" w:rsidRPr="00185C51">
        <w:rPr>
          <w:rFonts w:ascii="Calibri" w:hAnsi="Calibri" w:cs="Calibri"/>
          <w:szCs w:val="22"/>
        </w:rPr>
        <w:t>b</w:t>
      </w:r>
      <w:r w:rsidRPr="00185C51">
        <w:rPr>
          <w:rFonts w:ascii="Calibri" w:hAnsi="Calibri" w:cs="Calibri"/>
          <w:szCs w:val="22"/>
        </w:rPr>
        <w:t xml:space="preserve">) této smlouvy. Cenou sjednanou za výkon autorského dozoru v čl. 4 odst. 4.1 písm. </w:t>
      </w:r>
      <w:r w:rsidR="00531453" w:rsidRPr="00185C51">
        <w:rPr>
          <w:rFonts w:ascii="Calibri" w:hAnsi="Calibri" w:cs="Calibri"/>
          <w:szCs w:val="22"/>
        </w:rPr>
        <w:t>b</w:t>
      </w:r>
      <w:r w:rsidRPr="00185C51">
        <w:rPr>
          <w:rFonts w:ascii="Calibri" w:hAnsi="Calibri" w:cs="Calibri"/>
          <w:szCs w:val="22"/>
        </w:rPr>
        <w:t xml:space="preserve">) této smlouvy je zhotovitel vázán po celou dobu </w:t>
      </w:r>
      <w:r w:rsidR="00FE0AB7">
        <w:rPr>
          <w:rFonts w:ascii="Calibri" w:hAnsi="Calibri" w:cs="Calibri"/>
          <w:szCs w:val="22"/>
        </w:rPr>
        <w:t>provádění stavebního díla realizovaného podle projektové dokumentace dle této smlouvy</w:t>
      </w:r>
      <w:r w:rsidRPr="00185C51">
        <w:rPr>
          <w:rFonts w:ascii="Calibri" w:hAnsi="Calibri" w:cs="Calibri"/>
          <w:szCs w:val="22"/>
        </w:rPr>
        <w:t>. Vstoupí-li do doby realizace předmětné stavby v</w:t>
      </w:r>
      <w:r w:rsidR="00FE0AB7">
        <w:rPr>
          <w:rFonts w:ascii="Calibri" w:hAnsi="Calibri" w:cs="Calibri"/>
          <w:szCs w:val="22"/>
        </w:rPr>
        <w:t> </w:t>
      </w:r>
      <w:r w:rsidRPr="00185C51">
        <w:rPr>
          <w:rFonts w:ascii="Calibri" w:hAnsi="Calibri" w:cs="Calibri"/>
          <w:szCs w:val="22"/>
        </w:rPr>
        <w:t xml:space="preserve">platnost nové předpisy, zhotovitel zajistí jejich uplatnění v rámci realizace stavby, a to v rámci své činnosti při výkonu autorského dozoru. Cena za takové případné doplnění projektové dokumentace je již součástí ceny za výkon autorského dozoru sjednané v čl. </w:t>
      </w:r>
      <w:r w:rsidR="007B38EE" w:rsidRPr="00185C51">
        <w:rPr>
          <w:rFonts w:ascii="Calibri" w:hAnsi="Calibri" w:cs="Calibri"/>
          <w:szCs w:val="22"/>
        </w:rPr>
        <w:t>4</w:t>
      </w:r>
      <w:r w:rsidRPr="00185C51">
        <w:rPr>
          <w:rFonts w:ascii="Calibri" w:hAnsi="Calibri" w:cs="Calibri"/>
          <w:szCs w:val="22"/>
        </w:rPr>
        <w:t xml:space="preserve">. odst. 4.1 písm. </w:t>
      </w:r>
      <w:r w:rsidR="00531453" w:rsidRPr="00185C51">
        <w:rPr>
          <w:rFonts w:ascii="Calibri" w:hAnsi="Calibri" w:cs="Calibri"/>
          <w:szCs w:val="22"/>
        </w:rPr>
        <w:t>b</w:t>
      </w:r>
      <w:r w:rsidRPr="00185C51">
        <w:rPr>
          <w:rFonts w:ascii="Calibri" w:hAnsi="Calibri" w:cs="Calibri"/>
          <w:szCs w:val="22"/>
        </w:rPr>
        <w:t>) této smlouvy.</w:t>
      </w:r>
    </w:p>
    <w:p w14:paraId="3DCC5CB8" w14:textId="77777777" w:rsidR="00261776" w:rsidRPr="00185C51" w:rsidRDefault="00261776" w:rsidP="00620AFB">
      <w:pPr>
        <w:numPr>
          <w:ilvl w:val="1"/>
          <w:numId w:val="65"/>
        </w:numPr>
        <w:ind w:left="567" w:hanging="567"/>
        <w:jc w:val="both"/>
        <w:rPr>
          <w:rFonts w:ascii="Calibri" w:hAnsi="Calibri" w:cs="Calibri"/>
          <w:szCs w:val="22"/>
        </w:rPr>
      </w:pPr>
      <w:r w:rsidRPr="00185C51">
        <w:rPr>
          <w:rFonts w:ascii="Calibri" w:hAnsi="Calibri" w:cs="Calibri"/>
          <w:szCs w:val="22"/>
        </w:rPr>
        <w:t>Zhotovitel zpracuje předmět díla tak, aby nedošlo k porušení práv jiné osoby z průmyslového nebo jiného duševního vlastnictví. V opačném případě odpovídá objednateli za škodu takto vzniklou.</w:t>
      </w:r>
    </w:p>
    <w:p w14:paraId="640DDF46" w14:textId="77777777" w:rsidR="00261776" w:rsidRPr="00185C51" w:rsidRDefault="00261776" w:rsidP="00620AFB">
      <w:pPr>
        <w:numPr>
          <w:ilvl w:val="1"/>
          <w:numId w:val="65"/>
        </w:numPr>
        <w:ind w:left="567" w:hanging="567"/>
        <w:jc w:val="both"/>
        <w:rPr>
          <w:rFonts w:ascii="Calibri" w:hAnsi="Calibri" w:cs="Calibri"/>
          <w:szCs w:val="22"/>
        </w:rPr>
      </w:pPr>
      <w:r w:rsidRPr="00185C51">
        <w:rPr>
          <w:rFonts w:ascii="Calibri" w:hAnsi="Calibri" w:cs="Calibri"/>
          <w:szCs w:val="22"/>
        </w:rPr>
        <w:t>Zhotovitel souhlasí s tím, že předmět díla bude moci objednatel bez omezení rozmnožovat, užívat pro veškeré své potřeby vč. díla užívat jako zadávacího podkladu pro veřejné zakázky vyhlášené dle zákona č. 137/2006 Sb., o veřejných zakázkách, ve znění pozdějších předpisů.</w:t>
      </w:r>
      <w:r w:rsidR="007E561D" w:rsidRPr="00185C51">
        <w:rPr>
          <w:rFonts w:ascii="Calibri" w:hAnsi="Calibri" w:cs="Calibri"/>
          <w:szCs w:val="22"/>
        </w:rPr>
        <w:t xml:space="preserve"> Objednatel si vyhrazuje právo na nezávislé </w:t>
      </w:r>
      <w:r w:rsidR="00E15649" w:rsidRPr="00185C51">
        <w:rPr>
          <w:rFonts w:ascii="Calibri" w:hAnsi="Calibri" w:cs="Calibri"/>
          <w:szCs w:val="22"/>
        </w:rPr>
        <w:t>posouzení</w:t>
      </w:r>
      <w:r w:rsidR="007E561D" w:rsidRPr="00185C51">
        <w:rPr>
          <w:rFonts w:ascii="Calibri" w:hAnsi="Calibri" w:cs="Calibri"/>
          <w:szCs w:val="22"/>
        </w:rPr>
        <w:t xml:space="preserve"> technického řešení</w:t>
      </w:r>
      <w:r w:rsidR="00E15649" w:rsidRPr="00185C51">
        <w:rPr>
          <w:rFonts w:ascii="Calibri" w:hAnsi="Calibri" w:cs="Calibri"/>
          <w:szCs w:val="22"/>
        </w:rPr>
        <w:t>.</w:t>
      </w:r>
      <w:r w:rsidR="007E561D" w:rsidRPr="00185C51">
        <w:rPr>
          <w:rFonts w:ascii="Calibri" w:hAnsi="Calibri" w:cs="Calibri"/>
          <w:szCs w:val="22"/>
        </w:rPr>
        <w:t xml:space="preserve"> </w:t>
      </w:r>
    </w:p>
    <w:p w14:paraId="033B77DF" w14:textId="77777777" w:rsidR="00261776" w:rsidRPr="00185C51" w:rsidRDefault="00261776" w:rsidP="00620AFB">
      <w:pPr>
        <w:numPr>
          <w:ilvl w:val="1"/>
          <w:numId w:val="65"/>
        </w:numPr>
        <w:ind w:left="567" w:hanging="567"/>
        <w:jc w:val="both"/>
        <w:rPr>
          <w:rFonts w:ascii="Calibri" w:hAnsi="Calibri" w:cs="Calibri"/>
          <w:szCs w:val="22"/>
        </w:rPr>
      </w:pPr>
      <w:r w:rsidRPr="00185C51">
        <w:rPr>
          <w:rFonts w:ascii="Calibri" w:hAnsi="Calibri" w:cs="Calibri"/>
          <w:szCs w:val="22"/>
        </w:rPr>
        <w:t xml:space="preserve">Zhotovitel jako autor projektové dokumentace zhotovené jako dílo na objednávku objednatele tímto zároveň poskytuje objednateli výhradní licenci ke všem dalším způsobům užití (vč. rozmnožování) tohoto díla v neomezeném rozsahu s tím, že objednatel je oprávněn dílo upravit nebo měnit nebo spojit s jiným dílem.  Objednatel není oprávněn měnit označení autora díla. Odměna zhotovitele za výše poskytnutou licenci je zahrnuta v ceně za projektové práce uvedené v čl. </w:t>
      </w:r>
      <w:r w:rsidR="009B39CD" w:rsidRPr="00185C51">
        <w:rPr>
          <w:rFonts w:ascii="Calibri" w:hAnsi="Calibri" w:cs="Calibri"/>
          <w:szCs w:val="22"/>
        </w:rPr>
        <w:t>4</w:t>
      </w:r>
      <w:r w:rsidRPr="00185C51">
        <w:rPr>
          <w:rFonts w:ascii="Calibri" w:hAnsi="Calibri" w:cs="Calibri"/>
          <w:szCs w:val="22"/>
        </w:rPr>
        <w:t>. odst. 4.1 písm. a) této smlouvy. Objednatel je oprávněn poskytnout třetí osobě podlicenci v</w:t>
      </w:r>
      <w:r w:rsidR="00942B38">
        <w:rPr>
          <w:rFonts w:ascii="Calibri" w:hAnsi="Calibri" w:cs="Calibri"/>
          <w:szCs w:val="22"/>
        </w:rPr>
        <w:t> </w:t>
      </w:r>
      <w:r w:rsidRPr="00185C51">
        <w:rPr>
          <w:rFonts w:ascii="Calibri" w:hAnsi="Calibri" w:cs="Calibri"/>
          <w:szCs w:val="22"/>
        </w:rPr>
        <w:t xml:space="preserve">úplném rozsahu zahrnujícím </w:t>
      </w:r>
      <w:r w:rsidRPr="00185C51">
        <w:rPr>
          <w:rFonts w:ascii="Calibri" w:hAnsi="Calibri" w:cs="Calibri"/>
          <w:szCs w:val="22"/>
        </w:rPr>
        <w:lastRenderedPageBreak/>
        <w:t>všechna licenční oprávnění shora specifikovaná, přičemž odměna za případně poskytovanou podlicenci je zahrnuta v</w:t>
      </w:r>
      <w:r w:rsidR="00942B38">
        <w:rPr>
          <w:rFonts w:ascii="Calibri" w:hAnsi="Calibri" w:cs="Calibri"/>
          <w:szCs w:val="22"/>
        </w:rPr>
        <w:t> </w:t>
      </w:r>
      <w:r w:rsidRPr="00185C51">
        <w:rPr>
          <w:rFonts w:ascii="Calibri" w:hAnsi="Calibri" w:cs="Calibri"/>
          <w:szCs w:val="22"/>
        </w:rPr>
        <w:t>celkové ceně díla. Objednatel není povinen poskytnutou licenci využít.</w:t>
      </w:r>
    </w:p>
    <w:p w14:paraId="1B7247A8" w14:textId="77777777" w:rsidR="00261776" w:rsidRPr="00185C51" w:rsidRDefault="00261776" w:rsidP="00620AFB">
      <w:pPr>
        <w:numPr>
          <w:ilvl w:val="1"/>
          <w:numId w:val="65"/>
        </w:numPr>
        <w:ind w:left="567" w:hanging="567"/>
        <w:jc w:val="both"/>
        <w:rPr>
          <w:rFonts w:ascii="Calibri" w:hAnsi="Calibri" w:cs="Calibri"/>
          <w:szCs w:val="22"/>
        </w:rPr>
      </w:pPr>
      <w:r w:rsidRPr="00185C51">
        <w:rPr>
          <w:rFonts w:ascii="Calibri" w:hAnsi="Calibri" w:cs="Calibri"/>
          <w:szCs w:val="22"/>
        </w:rPr>
        <w:t>Zhotovitel je povinen všechny základní a profesní kvalifikační předpoklady splňov</w:t>
      </w:r>
      <w:r w:rsidR="00942B38">
        <w:rPr>
          <w:rFonts w:ascii="Calibri" w:hAnsi="Calibri" w:cs="Calibri"/>
          <w:szCs w:val="22"/>
        </w:rPr>
        <w:t xml:space="preserve">at v souladu s požadavky zadávací dokumentace a nabídkou, na základě </w:t>
      </w:r>
      <w:r w:rsidR="00AC79FB">
        <w:rPr>
          <w:rFonts w:ascii="Calibri" w:hAnsi="Calibri" w:cs="Calibri"/>
          <w:szCs w:val="22"/>
        </w:rPr>
        <w:t xml:space="preserve">které </w:t>
      </w:r>
      <w:r w:rsidR="00942B38">
        <w:rPr>
          <w:rFonts w:ascii="Calibri" w:hAnsi="Calibri" w:cs="Calibri"/>
          <w:szCs w:val="22"/>
        </w:rPr>
        <w:t>je tato smlouva uzavírána,</w:t>
      </w:r>
      <w:r w:rsidR="00AC79FB">
        <w:rPr>
          <w:rFonts w:ascii="Calibri" w:hAnsi="Calibri" w:cs="Calibri"/>
          <w:szCs w:val="22"/>
        </w:rPr>
        <w:t xml:space="preserve"> a to</w:t>
      </w:r>
      <w:r w:rsidRPr="00185C51">
        <w:rPr>
          <w:rFonts w:ascii="Calibri" w:hAnsi="Calibri" w:cs="Calibri"/>
          <w:szCs w:val="22"/>
        </w:rPr>
        <w:t xml:space="preserve"> po celou dobu trvání této smlouvy</w:t>
      </w:r>
      <w:r w:rsidR="00AC79FB">
        <w:rPr>
          <w:rFonts w:ascii="Calibri" w:hAnsi="Calibri" w:cs="Calibri"/>
          <w:szCs w:val="22"/>
        </w:rPr>
        <w:t>,</w:t>
      </w:r>
      <w:r w:rsidRPr="00185C51">
        <w:rPr>
          <w:rFonts w:ascii="Calibri" w:hAnsi="Calibri" w:cs="Calibri"/>
          <w:szCs w:val="22"/>
        </w:rPr>
        <w:t xml:space="preserve"> a</w:t>
      </w:r>
      <w:r w:rsidR="00942B38">
        <w:rPr>
          <w:rFonts w:ascii="Calibri" w:hAnsi="Calibri" w:cs="Calibri"/>
          <w:szCs w:val="22"/>
        </w:rPr>
        <w:t> </w:t>
      </w:r>
      <w:r w:rsidRPr="00185C51">
        <w:rPr>
          <w:rFonts w:ascii="Calibri" w:hAnsi="Calibri" w:cs="Calibri"/>
          <w:szCs w:val="22"/>
        </w:rPr>
        <w:t>v případě, že byť jen jeden ze základních či profesních kvalifikačních předpokladů přestane splňovat, je povinen tuto skutečnost objednateli písemně oznámit nejpozději ve lhůtě pěti (5) pracovních dnů ode dne, kdy taková skutečnost nastala. V případě, že zhotovitel přestane splňovat byť jen některý ze základních či profesních kvalifikačních předpokladů, je objednatel oprávněn od této smlouvy odstoupit.</w:t>
      </w:r>
    </w:p>
    <w:p w14:paraId="0A33C0DE" w14:textId="77777777" w:rsidR="00261776" w:rsidRPr="00185C51" w:rsidRDefault="00261776" w:rsidP="00620AFB">
      <w:pPr>
        <w:numPr>
          <w:ilvl w:val="1"/>
          <w:numId w:val="65"/>
        </w:numPr>
        <w:ind w:left="567" w:hanging="567"/>
        <w:jc w:val="both"/>
        <w:rPr>
          <w:rFonts w:ascii="Calibri" w:hAnsi="Calibri" w:cs="Calibri"/>
          <w:szCs w:val="22"/>
        </w:rPr>
      </w:pPr>
      <w:r w:rsidRPr="00185C51">
        <w:rPr>
          <w:rFonts w:ascii="Calibri" w:hAnsi="Calibri" w:cs="Calibri"/>
          <w:szCs w:val="22"/>
        </w:rPr>
        <w:t>Zhotovitel je povinen poskytovat objednateli v průběhu provádění celého díla veškerou možnou součinnost. Zhotovitel se zavazuje poskytnout objednateli součinnost bez zbytečného odkladu, nejpozději však do pěti (5) pracovních dnů ode dne, kdy byl objednatelem o součinnost požádán.</w:t>
      </w:r>
    </w:p>
    <w:p w14:paraId="7E7ABE0A" w14:textId="77777777" w:rsidR="00261776" w:rsidRPr="00185C51" w:rsidRDefault="00261776" w:rsidP="00510C2C">
      <w:pPr>
        <w:numPr>
          <w:ilvl w:val="1"/>
          <w:numId w:val="65"/>
        </w:numPr>
        <w:spacing w:after="240"/>
        <w:ind w:left="567" w:hanging="567"/>
        <w:jc w:val="both"/>
        <w:rPr>
          <w:rFonts w:ascii="Calibri" w:hAnsi="Calibri" w:cs="Calibri"/>
          <w:b/>
          <w:szCs w:val="22"/>
        </w:rPr>
      </w:pPr>
      <w:r w:rsidRPr="00620AFB">
        <w:rPr>
          <w:rFonts w:ascii="Calibri" w:hAnsi="Calibri" w:cs="Calibri"/>
          <w:szCs w:val="22"/>
        </w:rPr>
        <w:t>Zhotovitel je povinen respektovat požadovaný rozsah a podrobnosti projektové dokumentace dle Operačního programu Životní prostředí 2014 - 2020 – prioritní osa 5 - Energetické úspory</w:t>
      </w:r>
      <w:r w:rsidR="003042E6" w:rsidRPr="00620AFB">
        <w:rPr>
          <w:rFonts w:ascii="Calibri" w:hAnsi="Calibri" w:cs="Calibri"/>
          <w:szCs w:val="22"/>
        </w:rPr>
        <w:t>, specifický</w:t>
      </w:r>
      <w:r w:rsidR="003042E6" w:rsidRPr="00F97F92">
        <w:rPr>
          <w:rFonts w:ascii="Calibri" w:hAnsi="Calibri" w:cs="Calibri"/>
          <w:b/>
          <w:szCs w:val="22"/>
        </w:rPr>
        <w:t xml:space="preserve"> cíl  5.1: Snížit energetickou náročnost veřejných budov a zvýšit využití obnovitelných zdrojů energie.</w:t>
      </w:r>
    </w:p>
    <w:p w14:paraId="45D98B14" w14:textId="77777777" w:rsidR="00987B81" w:rsidRPr="00185C51" w:rsidRDefault="00987B81" w:rsidP="00C15CE1">
      <w:pPr>
        <w:pStyle w:val="Nadpis1"/>
        <w:numPr>
          <w:ilvl w:val="0"/>
          <w:numId w:val="36"/>
        </w:numPr>
        <w:tabs>
          <w:tab w:val="left" w:pos="8787"/>
        </w:tabs>
        <w:spacing w:after="0"/>
        <w:ind w:left="567" w:hanging="567"/>
        <w:rPr>
          <w:rFonts w:cs="Calibri"/>
        </w:rPr>
      </w:pPr>
    </w:p>
    <w:p w14:paraId="45B96B70" w14:textId="77777777" w:rsidR="0048680C" w:rsidRPr="00204AC0" w:rsidRDefault="0048680C" w:rsidP="00C15CE1">
      <w:pPr>
        <w:pStyle w:val="Nadpis4"/>
        <w:tabs>
          <w:tab w:val="left" w:pos="8787"/>
        </w:tabs>
        <w:ind w:left="567" w:hanging="567"/>
        <w:rPr>
          <w:rFonts w:ascii="Calibri" w:hAnsi="Calibri" w:cs="Calibri"/>
          <w:sz w:val="24"/>
          <w:szCs w:val="24"/>
        </w:rPr>
      </w:pPr>
      <w:r w:rsidRPr="00204AC0">
        <w:rPr>
          <w:rFonts w:ascii="Calibri" w:hAnsi="Calibri" w:cs="Calibri"/>
          <w:sz w:val="24"/>
          <w:szCs w:val="24"/>
        </w:rPr>
        <w:t>Cena a platební podmínky</w:t>
      </w:r>
    </w:p>
    <w:p w14:paraId="755B741D" w14:textId="77777777" w:rsidR="0017118F" w:rsidRPr="00185C51" w:rsidRDefault="0017118F" w:rsidP="00571344">
      <w:pPr>
        <w:numPr>
          <w:ilvl w:val="0"/>
          <w:numId w:val="43"/>
        </w:numPr>
        <w:ind w:left="567" w:hanging="567"/>
        <w:jc w:val="both"/>
        <w:rPr>
          <w:rFonts w:ascii="Calibri" w:hAnsi="Calibri" w:cs="Calibri"/>
          <w:szCs w:val="22"/>
        </w:rPr>
      </w:pPr>
      <w:r w:rsidRPr="00185C51">
        <w:rPr>
          <w:rFonts w:ascii="Calibri" w:hAnsi="Calibri" w:cs="Calibri"/>
          <w:szCs w:val="22"/>
        </w:rPr>
        <w:t>Objednatel se zavazuje zaplatit zhotoviteli za řádné provedení díla sjednanou cenu:</w:t>
      </w:r>
    </w:p>
    <w:p w14:paraId="508260DD" w14:textId="77777777" w:rsidR="000F33AD" w:rsidRPr="000F33AD" w:rsidRDefault="000F33AD" w:rsidP="0083631A">
      <w:pPr>
        <w:numPr>
          <w:ilvl w:val="1"/>
          <w:numId w:val="43"/>
        </w:numPr>
        <w:tabs>
          <w:tab w:val="right" w:pos="0"/>
        </w:tabs>
        <w:ind w:left="567" w:hanging="567"/>
        <w:jc w:val="both"/>
        <w:rPr>
          <w:rFonts w:ascii="Calibri" w:hAnsi="Calibri" w:cs="Calibri"/>
          <w:bCs/>
          <w:szCs w:val="22"/>
        </w:rPr>
      </w:pPr>
      <w:r w:rsidRPr="000F33AD">
        <w:rPr>
          <w:rFonts w:ascii="Calibri" w:hAnsi="Calibri" w:cs="Calibri"/>
          <w:b/>
          <w:bCs/>
          <w:szCs w:val="22"/>
        </w:rPr>
        <w:t>Celková nabídková cena za projektové práce</w:t>
      </w:r>
      <w:r w:rsidR="00BF7626">
        <w:rPr>
          <w:rFonts w:ascii="Calibri" w:hAnsi="Calibri" w:cs="Calibri"/>
          <w:b/>
          <w:bCs/>
          <w:szCs w:val="22"/>
        </w:rPr>
        <w:t xml:space="preserve"> dle 3.1 a)</w:t>
      </w:r>
      <w:r w:rsidRPr="000F33AD">
        <w:rPr>
          <w:rFonts w:ascii="Calibri" w:hAnsi="Calibri" w:cs="Calibri"/>
          <w:b/>
          <w:bCs/>
          <w:szCs w:val="22"/>
        </w:rPr>
        <w:t xml:space="preserve"> </w:t>
      </w:r>
      <w:r w:rsidRPr="000F33AD">
        <w:rPr>
          <w:rFonts w:ascii="Calibri" w:hAnsi="Calibri" w:cs="Calibri"/>
          <w:bCs/>
          <w:szCs w:val="22"/>
        </w:rPr>
        <w:t>(tj. součet ceny uvedené ve 4.1.1 a v 4.1.2)</w:t>
      </w:r>
    </w:p>
    <w:p w14:paraId="34CAE084" w14:textId="2B602878" w:rsidR="000F33AD" w:rsidRPr="00134BDF" w:rsidRDefault="000F33AD" w:rsidP="000F33AD">
      <w:pPr>
        <w:tabs>
          <w:tab w:val="right" w:pos="0"/>
          <w:tab w:val="left" w:pos="2835"/>
        </w:tabs>
        <w:ind w:left="567" w:hanging="567"/>
        <w:jc w:val="both"/>
        <w:rPr>
          <w:rFonts w:ascii="Calibri" w:hAnsi="Calibri" w:cs="Calibri"/>
          <w:b/>
          <w:bCs/>
          <w:szCs w:val="22"/>
        </w:rPr>
      </w:pPr>
      <w:r w:rsidRPr="00134BDF">
        <w:rPr>
          <w:rFonts w:ascii="Calibri" w:hAnsi="Calibri" w:cs="Calibri"/>
          <w:b/>
          <w:bCs/>
          <w:szCs w:val="22"/>
        </w:rPr>
        <w:tab/>
        <w:t xml:space="preserve">cena bez DPH:    </w:t>
      </w:r>
      <w:r w:rsidRPr="00134BDF">
        <w:rPr>
          <w:rFonts w:ascii="Calibri" w:hAnsi="Calibri" w:cs="Calibri"/>
          <w:b/>
          <w:bCs/>
          <w:szCs w:val="22"/>
        </w:rPr>
        <w:tab/>
        <w:t xml:space="preserve"> </w:t>
      </w:r>
      <w:r w:rsidR="00D920B4">
        <w:rPr>
          <w:rFonts w:ascii="Calibri" w:hAnsi="Calibri" w:cs="Calibri"/>
          <w:b/>
          <w:bCs/>
          <w:szCs w:val="22"/>
        </w:rPr>
        <w:t>1 070 000,</w:t>
      </w:r>
      <w:r w:rsidR="00FE14C8">
        <w:rPr>
          <w:rFonts w:ascii="Calibri" w:hAnsi="Calibri" w:cs="Calibri"/>
          <w:b/>
          <w:bCs/>
          <w:szCs w:val="22"/>
        </w:rPr>
        <w:t>00</w:t>
      </w:r>
      <w:r w:rsidRPr="00134BDF">
        <w:rPr>
          <w:rFonts w:ascii="Calibri" w:hAnsi="Calibri" w:cs="Calibri"/>
          <w:b/>
          <w:bCs/>
          <w:szCs w:val="22"/>
        </w:rPr>
        <w:t xml:space="preserve">  Kč </w:t>
      </w:r>
    </w:p>
    <w:p w14:paraId="661406CF" w14:textId="6AEE1A57" w:rsidR="000F33AD" w:rsidRPr="00D920B4" w:rsidRDefault="000F33AD" w:rsidP="000F33AD">
      <w:pPr>
        <w:tabs>
          <w:tab w:val="right" w:pos="0"/>
          <w:tab w:val="left" w:pos="2835"/>
        </w:tabs>
        <w:ind w:left="567" w:hanging="567"/>
        <w:jc w:val="both"/>
        <w:rPr>
          <w:rFonts w:ascii="Calibri" w:hAnsi="Calibri" w:cs="Calibri"/>
          <w:bCs/>
          <w:i/>
          <w:szCs w:val="22"/>
        </w:rPr>
      </w:pPr>
      <w:r w:rsidRPr="00134BDF">
        <w:rPr>
          <w:rFonts w:ascii="Calibri" w:hAnsi="Calibri" w:cs="Calibri"/>
          <w:b/>
          <w:bCs/>
          <w:szCs w:val="22"/>
        </w:rPr>
        <w:tab/>
      </w:r>
      <w:r w:rsidRPr="00D920B4">
        <w:rPr>
          <w:rFonts w:ascii="Calibri" w:hAnsi="Calibri" w:cs="Calibri"/>
          <w:bCs/>
          <w:i/>
          <w:szCs w:val="22"/>
        </w:rPr>
        <w:t>(slovy</w:t>
      </w:r>
      <w:r w:rsidR="00D920B4" w:rsidRPr="00D920B4">
        <w:rPr>
          <w:rFonts w:ascii="Calibri" w:hAnsi="Calibri" w:cs="Calibri"/>
          <w:bCs/>
          <w:i/>
          <w:szCs w:val="22"/>
        </w:rPr>
        <w:t xml:space="preserve"> jedenmilionsedmdesát</w:t>
      </w:r>
      <w:r w:rsidR="00D920B4">
        <w:rPr>
          <w:rFonts w:ascii="Calibri" w:hAnsi="Calibri" w:cs="Calibri"/>
          <w:bCs/>
          <w:i/>
          <w:szCs w:val="22"/>
        </w:rPr>
        <w:t>tisíc</w:t>
      </w:r>
      <w:r w:rsidR="00D920B4" w:rsidRPr="00D920B4">
        <w:rPr>
          <w:rFonts w:ascii="Calibri" w:hAnsi="Calibri" w:cs="Calibri"/>
          <w:bCs/>
          <w:i/>
          <w:szCs w:val="22"/>
        </w:rPr>
        <w:t xml:space="preserve"> korun českých)</w:t>
      </w:r>
    </w:p>
    <w:p w14:paraId="295631C1" w14:textId="6D0A5C17" w:rsidR="000F33AD" w:rsidRPr="00134BDF" w:rsidRDefault="000F33AD" w:rsidP="000F33AD">
      <w:pPr>
        <w:tabs>
          <w:tab w:val="right" w:pos="0"/>
          <w:tab w:val="left" w:pos="2835"/>
        </w:tabs>
        <w:ind w:left="567" w:hanging="567"/>
        <w:jc w:val="both"/>
        <w:rPr>
          <w:rFonts w:ascii="Calibri" w:hAnsi="Calibri" w:cs="Calibri"/>
          <w:b/>
          <w:bCs/>
          <w:szCs w:val="22"/>
        </w:rPr>
      </w:pPr>
      <w:r w:rsidRPr="00134BDF">
        <w:rPr>
          <w:rFonts w:ascii="Calibri" w:hAnsi="Calibri" w:cs="Calibri"/>
          <w:b/>
          <w:bCs/>
          <w:szCs w:val="22"/>
        </w:rPr>
        <w:tab/>
        <w:t xml:space="preserve">DPH: </w:t>
      </w:r>
      <w:r w:rsidRPr="00134BDF">
        <w:rPr>
          <w:rFonts w:ascii="Calibri" w:hAnsi="Calibri" w:cs="Calibri"/>
          <w:b/>
          <w:bCs/>
          <w:szCs w:val="22"/>
        </w:rPr>
        <w:tab/>
      </w:r>
      <w:r w:rsidR="00D920B4">
        <w:rPr>
          <w:rFonts w:ascii="Calibri" w:hAnsi="Calibri" w:cs="Calibri"/>
          <w:b/>
          <w:bCs/>
          <w:szCs w:val="22"/>
        </w:rPr>
        <w:t xml:space="preserve">    224 700,</w:t>
      </w:r>
      <w:r w:rsidR="00FE14C8">
        <w:rPr>
          <w:rFonts w:ascii="Calibri" w:hAnsi="Calibri" w:cs="Calibri"/>
          <w:b/>
          <w:bCs/>
          <w:szCs w:val="22"/>
        </w:rPr>
        <w:t>00</w:t>
      </w:r>
      <w:r w:rsidRPr="00134BDF">
        <w:rPr>
          <w:rFonts w:ascii="Calibri" w:hAnsi="Calibri" w:cs="Calibri"/>
          <w:b/>
          <w:bCs/>
          <w:szCs w:val="22"/>
        </w:rPr>
        <w:t xml:space="preserve"> Kč</w:t>
      </w:r>
    </w:p>
    <w:p w14:paraId="6ABF8AEF" w14:textId="7287490B" w:rsidR="000F33AD" w:rsidRPr="00D920B4" w:rsidRDefault="000F33AD" w:rsidP="000F33AD">
      <w:pPr>
        <w:tabs>
          <w:tab w:val="right" w:pos="0"/>
          <w:tab w:val="left" w:pos="2835"/>
        </w:tabs>
        <w:ind w:left="567" w:hanging="567"/>
        <w:jc w:val="both"/>
        <w:rPr>
          <w:rFonts w:ascii="Calibri" w:hAnsi="Calibri" w:cs="Calibri"/>
          <w:bCs/>
          <w:i/>
          <w:szCs w:val="22"/>
        </w:rPr>
      </w:pPr>
      <w:r w:rsidRPr="00D920B4">
        <w:rPr>
          <w:rFonts w:ascii="Calibri" w:hAnsi="Calibri" w:cs="Calibri"/>
          <w:bCs/>
          <w:i/>
          <w:szCs w:val="22"/>
        </w:rPr>
        <w:tab/>
        <w:t>(slovy</w:t>
      </w:r>
      <w:r w:rsidR="00D920B4" w:rsidRPr="00D920B4">
        <w:rPr>
          <w:rFonts w:ascii="Calibri" w:hAnsi="Calibri" w:cs="Calibri"/>
          <w:bCs/>
          <w:i/>
          <w:szCs w:val="22"/>
        </w:rPr>
        <w:t xml:space="preserve"> dvěstědvacetčtyřitisíc</w:t>
      </w:r>
      <w:r w:rsidR="00D920B4">
        <w:rPr>
          <w:rFonts w:ascii="Calibri" w:hAnsi="Calibri" w:cs="Calibri"/>
          <w:bCs/>
          <w:i/>
          <w:szCs w:val="22"/>
        </w:rPr>
        <w:t>e</w:t>
      </w:r>
      <w:r w:rsidR="00D920B4" w:rsidRPr="00D920B4">
        <w:rPr>
          <w:rFonts w:ascii="Calibri" w:hAnsi="Calibri" w:cs="Calibri"/>
          <w:bCs/>
          <w:i/>
          <w:szCs w:val="22"/>
        </w:rPr>
        <w:t>sedmset korun českých)</w:t>
      </w:r>
      <w:r w:rsidRPr="00D920B4">
        <w:rPr>
          <w:rFonts w:ascii="Calibri" w:hAnsi="Calibri" w:cs="Calibri"/>
          <w:bCs/>
          <w:i/>
          <w:szCs w:val="22"/>
        </w:rPr>
        <w:tab/>
        <w:t xml:space="preserve">         </w:t>
      </w:r>
      <w:r w:rsidRPr="00D920B4">
        <w:rPr>
          <w:rFonts w:ascii="Calibri" w:hAnsi="Calibri" w:cs="Calibri"/>
          <w:bCs/>
          <w:i/>
          <w:szCs w:val="22"/>
        </w:rPr>
        <w:tab/>
      </w:r>
      <w:r w:rsidRPr="00D920B4">
        <w:rPr>
          <w:rFonts w:ascii="Calibri" w:hAnsi="Calibri" w:cs="Calibri"/>
          <w:bCs/>
          <w:i/>
          <w:szCs w:val="22"/>
        </w:rPr>
        <w:tab/>
        <w:t xml:space="preserve"> </w:t>
      </w:r>
    </w:p>
    <w:p w14:paraId="5141DA26" w14:textId="43B1F830" w:rsidR="000F33AD" w:rsidRPr="00134BDF" w:rsidRDefault="000F33AD" w:rsidP="000F33AD">
      <w:pPr>
        <w:tabs>
          <w:tab w:val="right" w:pos="0"/>
          <w:tab w:val="left" w:pos="2835"/>
        </w:tabs>
        <w:ind w:left="567" w:hanging="567"/>
        <w:jc w:val="both"/>
        <w:rPr>
          <w:rFonts w:ascii="Calibri" w:hAnsi="Calibri" w:cs="Calibri"/>
          <w:b/>
          <w:bCs/>
          <w:szCs w:val="22"/>
        </w:rPr>
      </w:pPr>
      <w:r w:rsidRPr="00134BDF">
        <w:rPr>
          <w:rFonts w:ascii="Calibri" w:hAnsi="Calibri" w:cs="Calibri"/>
          <w:b/>
          <w:bCs/>
          <w:szCs w:val="22"/>
        </w:rPr>
        <w:tab/>
        <w:t xml:space="preserve">cena vč. DPH:    </w:t>
      </w:r>
      <w:r w:rsidRPr="00134BDF">
        <w:rPr>
          <w:rFonts w:ascii="Calibri" w:hAnsi="Calibri" w:cs="Calibri"/>
          <w:b/>
          <w:bCs/>
          <w:szCs w:val="22"/>
        </w:rPr>
        <w:tab/>
      </w:r>
      <w:r w:rsidR="00D920B4">
        <w:rPr>
          <w:rFonts w:ascii="Calibri" w:hAnsi="Calibri" w:cs="Calibri"/>
          <w:b/>
          <w:bCs/>
          <w:szCs w:val="22"/>
        </w:rPr>
        <w:t>1 294 700,</w:t>
      </w:r>
      <w:r w:rsidR="00FE14C8">
        <w:rPr>
          <w:rFonts w:ascii="Calibri" w:hAnsi="Calibri" w:cs="Calibri"/>
          <w:b/>
          <w:bCs/>
          <w:szCs w:val="22"/>
        </w:rPr>
        <w:t>00</w:t>
      </w:r>
      <w:r w:rsidRPr="00134BDF">
        <w:rPr>
          <w:rFonts w:ascii="Calibri" w:hAnsi="Calibri" w:cs="Calibri"/>
          <w:b/>
          <w:bCs/>
          <w:szCs w:val="22"/>
        </w:rPr>
        <w:t xml:space="preserve"> Kč </w:t>
      </w:r>
    </w:p>
    <w:p w14:paraId="665AD026" w14:textId="23A82058" w:rsidR="00015BB8" w:rsidRPr="00D920B4" w:rsidRDefault="000F33AD" w:rsidP="002E3D43">
      <w:pPr>
        <w:tabs>
          <w:tab w:val="right" w:pos="0"/>
          <w:tab w:val="left" w:pos="2835"/>
        </w:tabs>
        <w:spacing w:after="240"/>
        <w:ind w:left="567" w:hanging="567"/>
        <w:jc w:val="both"/>
        <w:rPr>
          <w:rFonts w:ascii="Calibri" w:hAnsi="Calibri" w:cs="Calibri"/>
          <w:bCs/>
          <w:i/>
          <w:szCs w:val="22"/>
        </w:rPr>
      </w:pPr>
      <w:r w:rsidRPr="00134BDF">
        <w:rPr>
          <w:rFonts w:ascii="Calibri" w:hAnsi="Calibri" w:cs="Calibri"/>
          <w:b/>
          <w:bCs/>
          <w:szCs w:val="22"/>
        </w:rPr>
        <w:tab/>
      </w:r>
      <w:r w:rsidRPr="00D920B4">
        <w:rPr>
          <w:rFonts w:ascii="Calibri" w:hAnsi="Calibri" w:cs="Calibri"/>
          <w:bCs/>
          <w:i/>
          <w:szCs w:val="22"/>
        </w:rPr>
        <w:t>(slovy</w:t>
      </w:r>
      <w:r w:rsidR="00D920B4" w:rsidRPr="00D920B4">
        <w:rPr>
          <w:rFonts w:ascii="Calibri" w:hAnsi="Calibri" w:cs="Calibri"/>
          <w:bCs/>
          <w:i/>
          <w:szCs w:val="22"/>
        </w:rPr>
        <w:t xml:space="preserve"> jedenmiliondvěstědevadesátčtyřitisícesedmset korun českých)</w:t>
      </w:r>
      <w:r w:rsidRPr="00D920B4">
        <w:rPr>
          <w:rFonts w:ascii="Calibri" w:hAnsi="Calibri" w:cs="Calibri"/>
          <w:bCs/>
          <w:i/>
          <w:szCs w:val="22"/>
        </w:rPr>
        <w:t xml:space="preserve">    </w:t>
      </w:r>
    </w:p>
    <w:p w14:paraId="4E216F6B" w14:textId="77777777" w:rsidR="00134BDF" w:rsidRPr="000F33AD" w:rsidRDefault="00134BDF" w:rsidP="00134BDF">
      <w:pPr>
        <w:tabs>
          <w:tab w:val="right" w:pos="567"/>
        </w:tabs>
        <w:ind w:left="567"/>
        <w:jc w:val="both"/>
        <w:rPr>
          <w:rFonts w:ascii="Calibri" w:hAnsi="Calibri" w:cs="Calibri"/>
          <w:bCs/>
          <w:szCs w:val="22"/>
        </w:rPr>
      </w:pPr>
      <w:r>
        <w:rPr>
          <w:rFonts w:ascii="Calibri" w:hAnsi="Calibri" w:cs="Calibri"/>
          <w:bCs/>
          <w:szCs w:val="22"/>
        </w:rPr>
        <w:t xml:space="preserve">4.1.1 </w:t>
      </w:r>
      <w:r w:rsidRPr="000F33AD">
        <w:rPr>
          <w:rFonts w:ascii="Calibri" w:hAnsi="Calibri" w:cs="Calibri"/>
          <w:bCs/>
          <w:szCs w:val="22"/>
        </w:rPr>
        <w:t xml:space="preserve">Cena za projektové práce </w:t>
      </w:r>
      <w:r>
        <w:rPr>
          <w:rFonts w:ascii="Calibri" w:hAnsi="Calibri" w:cs="Calibri"/>
          <w:bCs/>
          <w:szCs w:val="22"/>
        </w:rPr>
        <w:t xml:space="preserve">spočívající v úpravě tepelně technických vlastností objektu dle </w:t>
      </w:r>
      <w:r w:rsidRPr="000F33AD">
        <w:rPr>
          <w:rFonts w:ascii="Calibri" w:hAnsi="Calibri" w:cs="Calibri"/>
          <w:bCs/>
          <w:szCs w:val="22"/>
        </w:rPr>
        <w:t xml:space="preserve">Pravidel pro žadatele a příjemce podpory v OPŽP 2014 </w:t>
      </w:r>
      <w:r>
        <w:rPr>
          <w:rFonts w:ascii="Calibri" w:hAnsi="Calibri" w:cs="Calibri"/>
          <w:bCs/>
          <w:szCs w:val="22"/>
        </w:rPr>
        <w:t>–</w:t>
      </w:r>
      <w:r w:rsidRPr="000F33AD">
        <w:rPr>
          <w:rFonts w:ascii="Calibri" w:hAnsi="Calibri" w:cs="Calibri"/>
          <w:bCs/>
          <w:szCs w:val="22"/>
        </w:rPr>
        <w:t xml:space="preserve"> 2020</w:t>
      </w:r>
      <w:r>
        <w:rPr>
          <w:rFonts w:ascii="Calibri" w:hAnsi="Calibri" w:cs="Calibri"/>
          <w:bCs/>
          <w:szCs w:val="22"/>
        </w:rPr>
        <w:t xml:space="preserve"> – „zateplení“</w:t>
      </w:r>
    </w:p>
    <w:p w14:paraId="73BC39E7" w14:textId="7DC6CD1C" w:rsidR="00134BDF" w:rsidRDefault="00134BDF" w:rsidP="002E3D43">
      <w:pPr>
        <w:tabs>
          <w:tab w:val="right" w:pos="0"/>
          <w:tab w:val="left" w:pos="2835"/>
          <w:tab w:val="left" w:pos="8787"/>
        </w:tabs>
        <w:spacing w:after="40"/>
        <w:ind w:left="567" w:hanging="567"/>
        <w:jc w:val="both"/>
        <w:rPr>
          <w:rFonts w:ascii="Calibri" w:hAnsi="Calibri" w:cs="Calibri"/>
          <w:bCs/>
          <w:szCs w:val="22"/>
        </w:rPr>
      </w:pPr>
      <w:r w:rsidRPr="00185C51">
        <w:rPr>
          <w:rFonts w:ascii="Calibri" w:hAnsi="Calibri" w:cs="Calibri"/>
          <w:b/>
          <w:bCs/>
          <w:szCs w:val="22"/>
        </w:rPr>
        <w:tab/>
      </w:r>
      <w:r w:rsidRPr="00185C51">
        <w:rPr>
          <w:rFonts w:ascii="Calibri" w:hAnsi="Calibri" w:cs="Calibri"/>
          <w:bCs/>
          <w:szCs w:val="22"/>
        </w:rPr>
        <w:t xml:space="preserve">cena bez DPH:    </w:t>
      </w:r>
      <w:r w:rsidRPr="00185C51">
        <w:rPr>
          <w:rFonts w:ascii="Calibri" w:hAnsi="Calibri" w:cs="Calibri"/>
          <w:bCs/>
          <w:szCs w:val="22"/>
        </w:rPr>
        <w:tab/>
      </w:r>
      <w:r>
        <w:rPr>
          <w:rFonts w:ascii="Calibri" w:hAnsi="Calibri" w:cs="Calibri"/>
          <w:bCs/>
          <w:szCs w:val="22"/>
        </w:rPr>
        <w:t> </w:t>
      </w:r>
      <w:r w:rsidR="00D920B4">
        <w:rPr>
          <w:rFonts w:ascii="Calibri" w:hAnsi="Calibri" w:cs="Calibri"/>
          <w:bCs/>
          <w:szCs w:val="22"/>
        </w:rPr>
        <w:t>433 000,</w:t>
      </w:r>
      <w:r w:rsidR="00FE14C8">
        <w:rPr>
          <w:rFonts w:ascii="Calibri" w:hAnsi="Calibri" w:cs="Calibri"/>
          <w:bCs/>
          <w:szCs w:val="22"/>
        </w:rPr>
        <w:t>00</w:t>
      </w:r>
      <w:r w:rsidRPr="00185C51">
        <w:rPr>
          <w:rFonts w:ascii="Calibri" w:hAnsi="Calibri" w:cs="Calibri"/>
          <w:bCs/>
          <w:szCs w:val="22"/>
        </w:rPr>
        <w:t xml:space="preserve">  Kč </w:t>
      </w:r>
    </w:p>
    <w:p w14:paraId="5E6FAE18" w14:textId="5AB5887E" w:rsidR="003711D0" w:rsidRPr="003711D0" w:rsidRDefault="003711D0" w:rsidP="002E3D43">
      <w:pPr>
        <w:tabs>
          <w:tab w:val="right" w:pos="0"/>
          <w:tab w:val="left" w:pos="2835"/>
          <w:tab w:val="left" w:pos="8787"/>
        </w:tabs>
        <w:spacing w:after="40"/>
        <w:ind w:left="567" w:hanging="567"/>
        <w:jc w:val="both"/>
        <w:rPr>
          <w:rFonts w:ascii="Calibri" w:hAnsi="Calibri" w:cs="Calibri"/>
          <w:bCs/>
          <w:i/>
          <w:szCs w:val="22"/>
        </w:rPr>
      </w:pPr>
      <w:r>
        <w:rPr>
          <w:rFonts w:ascii="Calibri" w:hAnsi="Calibri" w:cs="Calibri"/>
          <w:bCs/>
          <w:szCs w:val="22"/>
        </w:rPr>
        <w:tab/>
      </w:r>
      <w:r w:rsidRPr="003711D0">
        <w:rPr>
          <w:rFonts w:ascii="Calibri" w:hAnsi="Calibri" w:cs="Calibri"/>
          <w:bCs/>
          <w:i/>
          <w:szCs w:val="22"/>
        </w:rPr>
        <w:t>(slovy čtyřistatřicettři tisíc korun českých)</w:t>
      </w:r>
    </w:p>
    <w:p w14:paraId="34E26EC3" w14:textId="77777777" w:rsidR="003711D0" w:rsidRDefault="00134BDF" w:rsidP="002E3D43">
      <w:pPr>
        <w:tabs>
          <w:tab w:val="right" w:pos="0"/>
          <w:tab w:val="left" w:pos="2835"/>
        </w:tabs>
        <w:spacing w:after="40"/>
        <w:ind w:left="567" w:hanging="567"/>
        <w:jc w:val="both"/>
        <w:rPr>
          <w:rFonts w:ascii="Calibri" w:hAnsi="Calibri" w:cs="Calibri"/>
          <w:bCs/>
          <w:szCs w:val="22"/>
        </w:rPr>
      </w:pPr>
      <w:r w:rsidRPr="00185C51">
        <w:rPr>
          <w:rFonts w:ascii="Calibri" w:hAnsi="Calibri" w:cs="Calibri"/>
          <w:bCs/>
          <w:szCs w:val="22"/>
        </w:rPr>
        <w:tab/>
        <w:t xml:space="preserve">DPH: </w:t>
      </w:r>
      <w:r w:rsidRPr="00185C51">
        <w:rPr>
          <w:rFonts w:ascii="Calibri" w:hAnsi="Calibri" w:cs="Calibri"/>
          <w:bCs/>
          <w:szCs w:val="22"/>
        </w:rPr>
        <w:tab/>
      </w:r>
      <w:r w:rsidR="00FE14C8">
        <w:rPr>
          <w:rFonts w:ascii="Calibri" w:hAnsi="Calibri" w:cs="Calibri"/>
          <w:bCs/>
          <w:szCs w:val="22"/>
        </w:rPr>
        <w:t xml:space="preserve">   90 930,00</w:t>
      </w:r>
      <w:r>
        <w:rPr>
          <w:rFonts w:ascii="Calibri" w:hAnsi="Calibri" w:cs="Calibri"/>
          <w:bCs/>
          <w:szCs w:val="22"/>
        </w:rPr>
        <w:t xml:space="preserve"> Kč</w:t>
      </w:r>
    </w:p>
    <w:p w14:paraId="1706518D" w14:textId="3A2AFB23" w:rsidR="00134BDF" w:rsidRPr="0083631A" w:rsidRDefault="003711D0" w:rsidP="002E3D43">
      <w:pPr>
        <w:tabs>
          <w:tab w:val="right" w:pos="0"/>
          <w:tab w:val="left" w:pos="2835"/>
        </w:tabs>
        <w:spacing w:after="40"/>
        <w:ind w:left="567" w:hanging="567"/>
        <w:jc w:val="both"/>
        <w:rPr>
          <w:rFonts w:ascii="Calibri" w:hAnsi="Calibri" w:cs="Calibri"/>
          <w:bCs/>
          <w:szCs w:val="22"/>
        </w:rPr>
      </w:pPr>
      <w:r>
        <w:rPr>
          <w:rFonts w:ascii="Calibri" w:hAnsi="Calibri" w:cs="Calibri"/>
          <w:bCs/>
          <w:szCs w:val="22"/>
        </w:rPr>
        <w:tab/>
        <w:t>(slovy devadesáttisícdevěttřicet korun českých)</w:t>
      </w:r>
      <w:r w:rsidR="00134BDF" w:rsidRPr="00AC79FB">
        <w:rPr>
          <w:rFonts w:ascii="Calibri" w:hAnsi="Calibri" w:cs="Calibri"/>
          <w:bCs/>
          <w:i/>
          <w:szCs w:val="22"/>
        </w:rPr>
        <w:t xml:space="preserve">         </w:t>
      </w:r>
      <w:r w:rsidR="00134BDF" w:rsidRPr="00AC79FB">
        <w:rPr>
          <w:rFonts w:ascii="Calibri" w:hAnsi="Calibri" w:cs="Calibri"/>
          <w:bCs/>
          <w:i/>
          <w:szCs w:val="22"/>
        </w:rPr>
        <w:tab/>
      </w:r>
      <w:r w:rsidR="00134BDF" w:rsidRPr="00AC79FB">
        <w:rPr>
          <w:rFonts w:ascii="Calibri" w:hAnsi="Calibri" w:cs="Calibri"/>
          <w:bCs/>
          <w:i/>
          <w:szCs w:val="22"/>
        </w:rPr>
        <w:tab/>
        <w:t xml:space="preserve"> </w:t>
      </w:r>
    </w:p>
    <w:p w14:paraId="7B652685" w14:textId="77777777" w:rsidR="002E3D43" w:rsidRDefault="00134BDF" w:rsidP="002E3D43">
      <w:pPr>
        <w:tabs>
          <w:tab w:val="right" w:pos="0"/>
          <w:tab w:val="left" w:pos="2835"/>
        </w:tabs>
        <w:spacing w:after="40"/>
        <w:ind w:left="567" w:hanging="567"/>
        <w:jc w:val="both"/>
        <w:rPr>
          <w:rFonts w:ascii="Calibri" w:hAnsi="Calibri" w:cs="Calibri"/>
          <w:bCs/>
          <w:szCs w:val="22"/>
        </w:rPr>
      </w:pPr>
      <w:r w:rsidRPr="00185C51">
        <w:rPr>
          <w:rFonts w:ascii="Calibri" w:hAnsi="Calibri" w:cs="Calibri"/>
          <w:bCs/>
          <w:szCs w:val="22"/>
        </w:rPr>
        <w:tab/>
        <w:t xml:space="preserve">cena vč. DPH:    </w:t>
      </w:r>
      <w:r w:rsidRPr="00185C51">
        <w:rPr>
          <w:rFonts w:ascii="Calibri" w:hAnsi="Calibri" w:cs="Calibri"/>
          <w:bCs/>
          <w:szCs w:val="22"/>
        </w:rPr>
        <w:tab/>
      </w:r>
      <w:r w:rsidR="00FE14C8">
        <w:rPr>
          <w:rFonts w:ascii="Calibri" w:hAnsi="Calibri" w:cs="Calibri"/>
          <w:bCs/>
          <w:szCs w:val="22"/>
        </w:rPr>
        <w:t xml:space="preserve"> 523 930,00</w:t>
      </w:r>
      <w:r>
        <w:rPr>
          <w:rFonts w:ascii="Calibri" w:hAnsi="Calibri" w:cs="Calibri"/>
          <w:bCs/>
          <w:szCs w:val="22"/>
        </w:rPr>
        <w:t xml:space="preserve"> Kč</w:t>
      </w:r>
    </w:p>
    <w:p w14:paraId="687340CC" w14:textId="0D023438" w:rsidR="00134BDF" w:rsidRPr="002E3D43" w:rsidRDefault="002E3D43" w:rsidP="002E3D43">
      <w:pPr>
        <w:tabs>
          <w:tab w:val="right" w:pos="0"/>
          <w:tab w:val="left" w:pos="2835"/>
        </w:tabs>
        <w:spacing w:after="240"/>
        <w:ind w:left="567" w:hanging="567"/>
        <w:jc w:val="both"/>
        <w:rPr>
          <w:rFonts w:ascii="Calibri" w:hAnsi="Calibri" w:cs="Calibri"/>
          <w:bCs/>
          <w:i/>
          <w:szCs w:val="22"/>
        </w:rPr>
      </w:pPr>
      <w:r>
        <w:rPr>
          <w:rFonts w:ascii="Calibri" w:hAnsi="Calibri" w:cs="Calibri"/>
          <w:bCs/>
          <w:szCs w:val="22"/>
        </w:rPr>
        <w:tab/>
      </w:r>
      <w:r w:rsidRPr="002E3D43">
        <w:rPr>
          <w:rFonts w:ascii="Calibri" w:hAnsi="Calibri" w:cs="Calibri"/>
          <w:bCs/>
          <w:i/>
          <w:szCs w:val="22"/>
        </w:rPr>
        <w:t>(slovy pětsetdvacettřitisícedevětsettřicet korun českých)</w:t>
      </w:r>
      <w:r w:rsidR="00134BDF" w:rsidRPr="002E3D43">
        <w:rPr>
          <w:rFonts w:ascii="Calibri" w:hAnsi="Calibri" w:cs="Calibri"/>
          <w:bCs/>
          <w:i/>
          <w:szCs w:val="22"/>
        </w:rPr>
        <w:t xml:space="preserve">  </w:t>
      </w:r>
    </w:p>
    <w:p w14:paraId="2889C341" w14:textId="77777777" w:rsidR="00134BDF" w:rsidRPr="000F33AD" w:rsidRDefault="00134BDF" w:rsidP="00134BDF">
      <w:pPr>
        <w:tabs>
          <w:tab w:val="right" w:pos="0"/>
          <w:tab w:val="left" w:pos="2835"/>
        </w:tabs>
        <w:ind w:left="567" w:hanging="567"/>
        <w:jc w:val="both"/>
        <w:rPr>
          <w:rFonts w:ascii="Calibri" w:hAnsi="Calibri" w:cs="Calibri"/>
          <w:bCs/>
          <w:szCs w:val="22"/>
        </w:rPr>
      </w:pPr>
      <w:r>
        <w:rPr>
          <w:rFonts w:ascii="Calibri" w:hAnsi="Calibri" w:cs="Calibri"/>
          <w:bCs/>
          <w:szCs w:val="22"/>
        </w:rPr>
        <w:tab/>
        <w:t xml:space="preserve">4.1.2 </w:t>
      </w:r>
      <w:r w:rsidRPr="000F33AD">
        <w:rPr>
          <w:rFonts w:ascii="Calibri" w:hAnsi="Calibri" w:cs="Calibri"/>
          <w:bCs/>
          <w:szCs w:val="22"/>
        </w:rPr>
        <w:t xml:space="preserve">Cena za projektové práce </w:t>
      </w:r>
      <w:r>
        <w:rPr>
          <w:rFonts w:ascii="Calibri" w:hAnsi="Calibri" w:cs="Calibri"/>
          <w:bCs/>
          <w:szCs w:val="22"/>
        </w:rPr>
        <w:t xml:space="preserve">spočívající v návrhu odvětrání v souladu s požadavky vyhl. č. 410/2005 Sb. a </w:t>
      </w:r>
      <w:r w:rsidRPr="000F33AD">
        <w:rPr>
          <w:rFonts w:ascii="Calibri" w:hAnsi="Calibri" w:cs="Calibri"/>
          <w:bCs/>
          <w:szCs w:val="22"/>
        </w:rPr>
        <w:t xml:space="preserve">Pravidel pro žadatele a příjemce podpory v OPŽP 2014 </w:t>
      </w:r>
      <w:r>
        <w:rPr>
          <w:rFonts w:ascii="Calibri" w:hAnsi="Calibri" w:cs="Calibri"/>
          <w:bCs/>
          <w:szCs w:val="22"/>
        </w:rPr>
        <w:t>–</w:t>
      </w:r>
      <w:r w:rsidRPr="000F33AD">
        <w:rPr>
          <w:rFonts w:ascii="Calibri" w:hAnsi="Calibri" w:cs="Calibri"/>
          <w:bCs/>
          <w:szCs w:val="22"/>
        </w:rPr>
        <w:t xml:space="preserve"> 2020</w:t>
      </w:r>
      <w:r>
        <w:rPr>
          <w:rFonts w:ascii="Calibri" w:hAnsi="Calibri" w:cs="Calibri"/>
          <w:bCs/>
          <w:szCs w:val="22"/>
        </w:rPr>
        <w:t xml:space="preserve"> – „rekuperace“</w:t>
      </w:r>
    </w:p>
    <w:p w14:paraId="481452BB" w14:textId="1DFB6E8C" w:rsidR="00134BDF" w:rsidRDefault="00134BDF" w:rsidP="002E3D43">
      <w:pPr>
        <w:tabs>
          <w:tab w:val="right" w:pos="0"/>
          <w:tab w:val="left" w:pos="2835"/>
        </w:tabs>
        <w:spacing w:after="40"/>
        <w:ind w:left="567" w:hanging="567"/>
        <w:jc w:val="both"/>
        <w:rPr>
          <w:rFonts w:ascii="Calibri" w:hAnsi="Calibri" w:cs="Calibri"/>
          <w:bCs/>
          <w:szCs w:val="22"/>
        </w:rPr>
      </w:pPr>
      <w:r w:rsidRPr="000F33AD">
        <w:rPr>
          <w:rFonts w:ascii="Calibri" w:hAnsi="Calibri" w:cs="Calibri"/>
          <w:bCs/>
          <w:szCs w:val="22"/>
        </w:rPr>
        <w:tab/>
        <w:t>cena</w:t>
      </w:r>
      <w:r>
        <w:rPr>
          <w:rFonts w:ascii="Calibri" w:hAnsi="Calibri" w:cs="Calibri"/>
          <w:bCs/>
          <w:szCs w:val="22"/>
        </w:rPr>
        <w:t xml:space="preserve"> bez DPH:    </w:t>
      </w:r>
      <w:r>
        <w:rPr>
          <w:rFonts w:ascii="Calibri" w:hAnsi="Calibri" w:cs="Calibri"/>
          <w:bCs/>
          <w:szCs w:val="22"/>
        </w:rPr>
        <w:tab/>
        <w:t xml:space="preserve"> </w:t>
      </w:r>
      <w:r w:rsidR="00FE14C8">
        <w:rPr>
          <w:rFonts w:ascii="Calibri" w:hAnsi="Calibri" w:cs="Calibri"/>
          <w:bCs/>
          <w:szCs w:val="22"/>
        </w:rPr>
        <w:t>637 000,00</w:t>
      </w:r>
      <w:r>
        <w:rPr>
          <w:rFonts w:ascii="Calibri" w:hAnsi="Calibri" w:cs="Calibri"/>
          <w:bCs/>
          <w:szCs w:val="22"/>
        </w:rPr>
        <w:t xml:space="preserve"> Kč </w:t>
      </w:r>
    </w:p>
    <w:p w14:paraId="593ED94B" w14:textId="62083D85" w:rsidR="002E3D43" w:rsidRPr="002E3D43" w:rsidRDefault="002E3D43" w:rsidP="002E3D43">
      <w:pPr>
        <w:tabs>
          <w:tab w:val="right" w:pos="0"/>
          <w:tab w:val="left" w:pos="2835"/>
        </w:tabs>
        <w:spacing w:after="40"/>
        <w:ind w:left="567" w:hanging="567"/>
        <w:jc w:val="both"/>
        <w:rPr>
          <w:rFonts w:ascii="Calibri" w:hAnsi="Calibri" w:cs="Calibri"/>
          <w:bCs/>
          <w:i/>
          <w:szCs w:val="22"/>
        </w:rPr>
      </w:pPr>
      <w:r>
        <w:rPr>
          <w:rFonts w:ascii="Calibri" w:hAnsi="Calibri" w:cs="Calibri"/>
          <w:bCs/>
          <w:szCs w:val="22"/>
        </w:rPr>
        <w:tab/>
      </w:r>
      <w:r w:rsidRPr="002E3D43">
        <w:rPr>
          <w:rFonts w:ascii="Calibri" w:hAnsi="Calibri" w:cs="Calibri"/>
          <w:bCs/>
          <w:i/>
          <w:szCs w:val="22"/>
        </w:rPr>
        <w:t>(slovy šestsettřicetsedmtisíc korun českých)</w:t>
      </w:r>
    </w:p>
    <w:p w14:paraId="4EB699AA" w14:textId="36D13A7D" w:rsidR="00134BDF" w:rsidRDefault="00134BDF" w:rsidP="002E3D43">
      <w:pPr>
        <w:tabs>
          <w:tab w:val="right" w:pos="0"/>
          <w:tab w:val="left" w:pos="2835"/>
        </w:tabs>
        <w:spacing w:after="40"/>
        <w:ind w:left="567" w:hanging="567"/>
        <w:jc w:val="both"/>
        <w:rPr>
          <w:rFonts w:ascii="Calibri" w:hAnsi="Calibri" w:cs="Calibri"/>
          <w:bCs/>
          <w:szCs w:val="22"/>
        </w:rPr>
      </w:pPr>
      <w:r>
        <w:rPr>
          <w:rFonts w:ascii="Calibri" w:hAnsi="Calibri" w:cs="Calibri"/>
          <w:bCs/>
          <w:szCs w:val="22"/>
        </w:rPr>
        <w:tab/>
        <w:t xml:space="preserve">DPH: </w:t>
      </w:r>
      <w:r>
        <w:rPr>
          <w:rFonts w:ascii="Calibri" w:hAnsi="Calibri" w:cs="Calibri"/>
          <w:bCs/>
          <w:szCs w:val="22"/>
        </w:rPr>
        <w:tab/>
      </w:r>
      <w:r w:rsidR="00FE14C8">
        <w:rPr>
          <w:rFonts w:ascii="Calibri" w:hAnsi="Calibri" w:cs="Calibri"/>
          <w:bCs/>
          <w:szCs w:val="22"/>
        </w:rPr>
        <w:t xml:space="preserve"> 133 770,00</w:t>
      </w:r>
      <w:r>
        <w:rPr>
          <w:rFonts w:ascii="Calibri" w:hAnsi="Calibri" w:cs="Calibri"/>
          <w:bCs/>
          <w:szCs w:val="22"/>
        </w:rPr>
        <w:t xml:space="preserve"> Kč</w:t>
      </w:r>
      <w:r w:rsidRPr="000F33AD">
        <w:rPr>
          <w:rFonts w:ascii="Calibri" w:hAnsi="Calibri" w:cs="Calibri"/>
          <w:bCs/>
          <w:szCs w:val="22"/>
        </w:rPr>
        <w:tab/>
        <w:t xml:space="preserve"> </w:t>
      </w:r>
    </w:p>
    <w:p w14:paraId="2D56E52E" w14:textId="7768ACF3" w:rsidR="002E3D43" w:rsidRPr="002E3D43" w:rsidRDefault="002E3D43" w:rsidP="002E3D43">
      <w:pPr>
        <w:tabs>
          <w:tab w:val="right" w:pos="0"/>
          <w:tab w:val="left" w:pos="2835"/>
        </w:tabs>
        <w:spacing w:after="40"/>
        <w:ind w:left="567" w:hanging="567"/>
        <w:jc w:val="both"/>
        <w:rPr>
          <w:rFonts w:ascii="Calibri" w:hAnsi="Calibri" w:cs="Calibri"/>
          <w:bCs/>
          <w:i/>
          <w:szCs w:val="22"/>
        </w:rPr>
      </w:pPr>
      <w:r>
        <w:rPr>
          <w:rFonts w:ascii="Calibri" w:hAnsi="Calibri" w:cs="Calibri"/>
          <w:bCs/>
          <w:i/>
          <w:szCs w:val="22"/>
        </w:rPr>
        <w:tab/>
      </w:r>
      <w:r w:rsidRPr="002E3D43">
        <w:rPr>
          <w:rFonts w:ascii="Calibri" w:hAnsi="Calibri" w:cs="Calibri"/>
          <w:bCs/>
          <w:i/>
          <w:szCs w:val="22"/>
        </w:rPr>
        <w:t>(slovy jednostotřicettřitisíce sedmsetsedmdesát korun českých)</w:t>
      </w:r>
    </w:p>
    <w:p w14:paraId="4E31DE68" w14:textId="6A761A12" w:rsidR="00134BDF" w:rsidRDefault="00134BDF" w:rsidP="002E3D43">
      <w:pPr>
        <w:pBdr>
          <w:bottom w:val="single" w:sz="4" w:space="0" w:color="auto"/>
        </w:pBdr>
        <w:tabs>
          <w:tab w:val="right" w:pos="0"/>
          <w:tab w:val="left" w:pos="2835"/>
        </w:tabs>
        <w:spacing w:after="40"/>
        <w:ind w:left="567" w:hanging="567"/>
        <w:jc w:val="both"/>
        <w:rPr>
          <w:rFonts w:ascii="Calibri" w:hAnsi="Calibri" w:cs="Calibri"/>
          <w:bCs/>
          <w:szCs w:val="22"/>
        </w:rPr>
      </w:pPr>
      <w:r w:rsidRPr="000F33AD">
        <w:rPr>
          <w:rFonts w:ascii="Calibri" w:hAnsi="Calibri" w:cs="Calibri"/>
          <w:bCs/>
          <w:szCs w:val="22"/>
        </w:rPr>
        <w:tab/>
        <w:t xml:space="preserve">cena vč. DPH:    </w:t>
      </w:r>
      <w:r w:rsidRPr="000F33AD">
        <w:rPr>
          <w:rFonts w:ascii="Calibri" w:hAnsi="Calibri" w:cs="Calibri"/>
          <w:bCs/>
          <w:szCs w:val="22"/>
        </w:rPr>
        <w:tab/>
      </w:r>
      <w:r w:rsidR="00FE14C8">
        <w:rPr>
          <w:rFonts w:ascii="Calibri" w:hAnsi="Calibri" w:cs="Calibri"/>
          <w:bCs/>
          <w:szCs w:val="22"/>
        </w:rPr>
        <w:t xml:space="preserve"> 770 770,00</w:t>
      </w:r>
      <w:r w:rsidRPr="000F33AD">
        <w:rPr>
          <w:rFonts w:ascii="Calibri" w:hAnsi="Calibri" w:cs="Calibri"/>
          <w:bCs/>
          <w:szCs w:val="22"/>
        </w:rPr>
        <w:t xml:space="preserve"> Kč </w:t>
      </w:r>
    </w:p>
    <w:p w14:paraId="0C5AF8BC" w14:textId="77777777" w:rsidR="002E3D43" w:rsidRDefault="002E3D43" w:rsidP="002E3D43">
      <w:pPr>
        <w:pBdr>
          <w:bottom w:val="single" w:sz="4" w:space="0" w:color="auto"/>
        </w:pBdr>
        <w:tabs>
          <w:tab w:val="right" w:pos="0"/>
          <w:tab w:val="left" w:pos="2835"/>
        </w:tabs>
        <w:ind w:left="567" w:hanging="567"/>
        <w:jc w:val="both"/>
        <w:rPr>
          <w:rFonts w:ascii="Calibri" w:hAnsi="Calibri" w:cs="Calibri"/>
          <w:b/>
          <w:bCs/>
          <w:szCs w:val="22"/>
        </w:rPr>
      </w:pPr>
      <w:r>
        <w:rPr>
          <w:rFonts w:ascii="Calibri" w:hAnsi="Calibri" w:cs="Calibri"/>
          <w:bCs/>
          <w:szCs w:val="22"/>
        </w:rPr>
        <w:tab/>
      </w:r>
      <w:r w:rsidRPr="002E3D43">
        <w:rPr>
          <w:rFonts w:ascii="Calibri" w:hAnsi="Calibri" w:cs="Calibri"/>
          <w:bCs/>
          <w:i/>
          <w:szCs w:val="22"/>
        </w:rPr>
        <w:t>(slovy sedmsetsedmdesáttisícsedmsetsedmdesát korun českých)</w:t>
      </w:r>
      <w:r>
        <w:rPr>
          <w:rFonts w:ascii="Calibri" w:hAnsi="Calibri" w:cs="Calibri"/>
          <w:b/>
          <w:bCs/>
          <w:szCs w:val="22"/>
        </w:rPr>
        <w:t xml:space="preserve"> </w:t>
      </w:r>
    </w:p>
    <w:p w14:paraId="6EE7357F" w14:textId="77777777" w:rsidR="002E3D43" w:rsidRDefault="002E3D43" w:rsidP="002E3D43">
      <w:pPr>
        <w:pBdr>
          <w:bottom w:val="single" w:sz="4" w:space="0" w:color="auto"/>
        </w:pBdr>
        <w:tabs>
          <w:tab w:val="right" w:pos="0"/>
          <w:tab w:val="left" w:pos="2835"/>
        </w:tabs>
        <w:ind w:left="567" w:hanging="567"/>
        <w:jc w:val="both"/>
        <w:rPr>
          <w:rFonts w:ascii="Calibri" w:hAnsi="Calibri" w:cs="Calibri"/>
          <w:b/>
          <w:bCs/>
          <w:szCs w:val="22"/>
        </w:rPr>
      </w:pPr>
    </w:p>
    <w:p w14:paraId="7C6EB302" w14:textId="3907BF83" w:rsidR="00134BDF" w:rsidRPr="00134BDF" w:rsidRDefault="00134BDF" w:rsidP="008D226C">
      <w:pPr>
        <w:numPr>
          <w:ilvl w:val="1"/>
          <w:numId w:val="43"/>
        </w:numPr>
        <w:tabs>
          <w:tab w:val="right" w:pos="0"/>
        </w:tabs>
        <w:ind w:left="567" w:hanging="567"/>
        <w:jc w:val="both"/>
        <w:rPr>
          <w:rFonts w:ascii="Calibri" w:hAnsi="Calibri" w:cs="Calibri"/>
          <w:bCs/>
          <w:szCs w:val="22"/>
        </w:rPr>
      </w:pPr>
      <w:r>
        <w:rPr>
          <w:rFonts w:ascii="Calibri" w:hAnsi="Calibri" w:cs="Calibri"/>
          <w:b/>
          <w:bCs/>
          <w:szCs w:val="22"/>
        </w:rPr>
        <w:lastRenderedPageBreak/>
        <w:t>Celková nabídková c</w:t>
      </w:r>
      <w:r w:rsidRPr="00185C51">
        <w:rPr>
          <w:rFonts w:ascii="Calibri" w:hAnsi="Calibri" w:cs="Calibri"/>
          <w:b/>
          <w:bCs/>
          <w:szCs w:val="22"/>
        </w:rPr>
        <w:t>ena za výkon autorského dozoru</w:t>
      </w:r>
      <w:r w:rsidR="00FD374D">
        <w:rPr>
          <w:rFonts w:ascii="Calibri" w:hAnsi="Calibri" w:cs="Calibri"/>
          <w:b/>
          <w:bCs/>
          <w:szCs w:val="22"/>
        </w:rPr>
        <w:t xml:space="preserve"> dle 3.1 b)</w:t>
      </w:r>
      <w:r w:rsidRPr="00185C51">
        <w:rPr>
          <w:rFonts w:ascii="Calibri" w:hAnsi="Calibri" w:cs="Calibri"/>
          <w:b/>
          <w:bCs/>
          <w:szCs w:val="22"/>
        </w:rPr>
        <w:t xml:space="preserve"> </w:t>
      </w:r>
      <w:r w:rsidRPr="00134BDF">
        <w:rPr>
          <w:rFonts w:ascii="Calibri" w:hAnsi="Calibri" w:cs="Calibri"/>
          <w:bCs/>
          <w:szCs w:val="22"/>
        </w:rPr>
        <w:t>(tj. součet ceny uvedené ve 4.1.</w:t>
      </w:r>
      <w:r>
        <w:rPr>
          <w:rFonts w:ascii="Calibri" w:hAnsi="Calibri" w:cs="Calibri"/>
          <w:bCs/>
          <w:szCs w:val="22"/>
        </w:rPr>
        <w:t>3</w:t>
      </w:r>
      <w:r w:rsidRPr="00134BDF">
        <w:rPr>
          <w:rFonts w:ascii="Calibri" w:hAnsi="Calibri" w:cs="Calibri"/>
          <w:bCs/>
          <w:szCs w:val="22"/>
        </w:rPr>
        <w:t xml:space="preserve"> a</w:t>
      </w:r>
      <w:r w:rsidR="008D226C">
        <w:rPr>
          <w:rFonts w:ascii="Calibri" w:hAnsi="Calibri" w:cs="Calibri"/>
          <w:bCs/>
          <w:szCs w:val="22"/>
        </w:rPr>
        <w:t> </w:t>
      </w:r>
      <w:r w:rsidRPr="00134BDF">
        <w:rPr>
          <w:rFonts w:ascii="Calibri" w:hAnsi="Calibri" w:cs="Calibri"/>
          <w:bCs/>
          <w:szCs w:val="22"/>
        </w:rPr>
        <w:t>v</w:t>
      </w:r>
      <w:r w:rsidR="008D226C">
        <w:rPr>
          <w:rFonts w:ascii="Calibri" w:hAnsi="Calibri" w:cs="Calibri"/>
          <w:bCs/>
          <w:szCs w:val="22"/>
        </w:rPr>
        <w:t> </w:t>
      </w:r>
      <w:r w:rsidRPr="00134BDF">
        <w:rPr>
          <w:rFonts w:ascii="Calibri" w:hAnsi="Calibri" w:cs="Calibri"/>
          <w:bCs/>
          <w:szCs w:val="22"/>
        </w:rPr>
        <w:t>4.1.</w:t>
      </w:r>
      <w:r>
        <w:rPr>
          <w:rFonts w:ascii="Calibri" w:hAnsi="Calibri" w:cs="Calibri"/>
          <w:bCs/>
          <w:szCs w:val="22"/>
        </w:rPr>
        <w:t>4</w:t>
      </w:r>
      <w:r w:rsidRPr="00134BDF">
        <w:rPr>
          <w:rFonts w:ascii="Calibri" w:hAnsi="Calibri" w:cs="Calibri"/>
          <w:bCs/>
          <w:szCs w:val="22"/>
        </w:rPr>
        <w:t>)</w:t>
      </w:r>
    </w:p>
    <w:p w14:paraId="3DD6586D" w14:textId="705B1408" w:rsidR="00134BDF" w:rsidRPr="00134BDF" w:rsidRDefault="00134BDF" w:rsidP="008D226C">
      <w:pPr>
        <w:tabs>
          <w:tab w:val="right" w:pos="0"/>
          <w:tab w:val="left" w:pos="2835"/>
        </w:tabs>
        <w:jc w:val="both"/>
        <w:rPr>
          <w:rFonts w:ascii="Calibri" w:hAnsi="Calibri" w:cs="Calibri"/>
          <w:b/>
          <w:bCs/>
          <w:szCs w:val="22"/>
        </w:rPr>
      </w:pPr>
      <w:r w:rsidRPr="00134BDF">
        <w:rPr>
          <w:rFonts w:ascii="Calibri" w:hAnsi="Calibri" w:cs="Calibri"/>
          <w:b/>
          <w:bCs/>
          <w:szCs w:val="22"/>
        </w:rPr>
        <w:t xml:space="preserve">           cena bez DPH:    </w:t>
      </w:r>
      <w:r w:rsidRPr="00134BDF">
        <w:rPr>
          <w:rFonts w:ascii="Calibri" w:hAnsi="Calibri" w:cs="Calibri"/>
          <w:b/>
          <w:bCs/>
          <w:szCs w:val="22"/>
        </w:rPr>
        <w:tab/>
        <w:t xml:space="preserve"> </w:t>
      </w:r>
      <w:r w:rsidR="00FE14C8">
        <w:rPr>
          <w:rFonts w:ascii="Calibri" w:hAnsi="Calibri" w:cs="Calibri"/>
          <w:b/>
          <w:bCs/>
          <w:szCs w:val="22"/>
        </w:rPr>
        <w:t>80 000,00</w:t>
      </w:r>
      <w:r w:rsidRPr="00134BDF">
        <w:rPr>
          <w:rFonts w:ascii="Calibri" w:hAnsi="Calibri" w:cs="Calibri"/>
          <w:b/>
          <w:bCs/>
          <w:szCs w:val="22"/>
        </w:rPr>
        <w:t xml:space="preserve">  Kč </w:t>
      </w:r>
    </w:p>
    <w:p w14:paraId="630B1B72" w14:textId="570E0293" w:rsidR="00134BDF" w:rsidRPr="00FE14C8" w:rsidRDefault="00134BDF" w:rsidP="008D226C">
      <w:pPr>
        <w:tabs>
          <w:tab w:val="right" w:pos="0"/>
          <w:tab w:val="left" w:pos="2835"/>
        </w:tabs>
        <w:ind w:left="567" w:hanging="567"/>
        <w:jc w:val="both"/>
        <w:rPr>
          <w:rFonts w:ascii="Calibri" w:hAnsi="Calibri" w:cs="Calibri"/>
          <w:bCs/>
          <w:i/>
          <w:szCs w:val="22"/>
        </w:rPr>
      </w:pPr>
      <w:r w:rsidRPr="00134BDF">
        <w:rPr>
          <w:rFonts w:ascii="Calibri" w:hAnsi="Calibri" w:cs="Calibri"/>
          <w:b/>
          <w:bCs/>
          <w:szCs w:val="22"/>
        </w:rPr>
        <w:tab/>
      </w:r>
      <w:r w:rsidRPr="00FE14C8">
        <w:rPr>
          <w:rFonts w:ascii="Calibri" w:hAnsi="Calibri" w:cs="Calibri"/>
          <w:bCs/>
          <w:i/>
          <w:szCs w:val="22"/>
        </w:rPr>
        <w:t>(slovy</w:t>
      </w:r>
      <w:r w:rsidR="00FE14C8" w:rsidRPr="00FE14C8">
        <w:rPr>
          <w:rFonts w:ascii="Calibri" w:hAnsi="Calibri" w:cs="Calibri"/>
          <w:bCs/>
          <w:i/>
          <w:szCs w:val="22"/>
        </w:rPr>
        <w:t xml:space="preserve"> osmdesáttisíc korun českých)</w:t>
      </w:r>
    </w:p>
    <w:p w14:paraId="3C28DA0D" w14:textId="6A6BB1DA" w:rsidR="00134BDF" w:rsidRPr="00134BDF" w:rsidRDefault="00134BDF" w:rsidP="008D226C">
      <w:pPr>
        <w:tabs>
          <w:tab w:val="right" w:pos="0"/>
          <w:tab w:val="left" w:pos="2835"/>
        </w:tabs>
        <w:ind w:left="567" w:hanging="567"/>
        <w:jc w:val="both"/>
        <w:rPr>
          <w:rFonts w:ascii="Calibri" w:hAnsi="Calibri" w:cs="Calibri"/>
          <w:b/>
          <w:bCs/>
          <w:szCs w:val="22"/>
        </w:rPr>
      </w:pPr>
      <w:r w:rsidRPr="00134BDF">
        <w:rPr>
          <w:rFonts w:ascii="Calibri" w:hAnsi="Calibri" w:cs="Calibri"/>
          <w:b/>
          <w:bCs/>
          <w:szCs w:val="22"/>
        </w:rPr>
        <w:tab/>
        <w:t xml:space="preserve">DPH: </w:t>
      </w:r>
      <w:r w:rsidRPr="00134BDF">
        <w:rPr>
          <w:rFonts w:ascii="Calibri" w:hAnsi="Calibri" w:cs="Calibri"/>
          <w:b/>
          <w:bCs/>
          <w:szCs w:val="22"/>
        </w:rPr>
        <w:tab/>
      </w:r>
      <w:r w:rsidR="00FE14C8">
        <w:rPr>
          <w:rFonts w:ascii="Calibri" w:hAnsi="Calibri" w:cs="Calibri"/>
          <w:b/>
          <w:bCs/>
          <w:szCs w:val="22"/>
        </w:rPr>
        <w:t xml:space="preserve">16 800,00 </w:t>
      </w:r>
      <w:r w:rsidRPr="00134BDF">
        <w:rPr>
          <w:rFonts w:ascii="Calibri" w:hAnsi="Calibri" w:cs="Calibri"/>
          <w:b/>
          <w:bCs/>
          <w:szCs w:val="22"/>
        </w:rPr>
        <w:t>Kč</w:t>
      </w:r>
    </w:p>
    <w:p w14:paraId="0642054F" w14:textId="600E4136" w:rsidR="00134BDF" w:rsidRPr="00FE14C8" w:rsidRDefault="00134BDF" w:rsidP="008D226C">
      <w:pPr>
        <w:tabs>
          <w:tab w:val="right" w:pos="0"/>
          <w:tab w:val="left" w:pos="2835"/>
        </w:tabs>
        <w:ind w:left="567" w:hanging="567"/>
        <w:jc w:val="both"/>
        <w:rPr>
          <w:rFonts w:ascii="Calibri" w:hAnsi="Calibri" w:cs="Calibri"/>
          <w:bCs/>
          <w:i/>
          <w:szCs w:val="22"/>
        </w:rPr>
      </w:pPr>
      <w:r w:rsidRPr="00134BDF">
        <w:rPr>
          <w:rFonts w:ascii="Calibri" w:hAnsi="Calibri" w:cs="Calibri"/>
          <w:b/>
          <w:bCs/>
          <w:szCs w:val="22"/>
        </w:rPr>
        <w:tab/>
      </w:r>
      <w:r w:rsidRPr="00FE14C8">
        <w:rPr>
          <w:rFonts w:ascii="Calibri" w:hAnsi="Calibri" w:cs="Calibri"/>
          <w:bCs/>
          <w:i/>
          <w:szCs w:val="22"/>
        </w:rPr>
        <w:t>(slovy</w:t>
      </w:r>
      <w:r w:rsidR="00FE14C8" w:rsidRPr="00FE14C8">
        <w:rPr>
          <w:rFonts w:ascii="Calibri" w:hAnsi="Calibri" w:cs="Calibri"/>
          <w:bCs/>
          <w:i/>
          <w:szCs w:val="22"/>
        </w:rPr>
        <w:t xml:space="preserve"> šestnácttisícosmset korun českých)</w:t>
      </w:r>
      <w:r w:rsidRPr="00FE14C8">
        <w:rPr>
          <w:rFonts w:ascii="Calibri" w:hAnsi="Calibri" w:cs="Calibri"/>
          <w:bCs/>
          <w:i/>
          <w:szCs w:val="22"/>
        </w:rPr>
        <w:tab/>
        <w:t xml:space="preserve">         </w:t>
      </w:r>
      <w:r w:rsidRPr="00FE14C8">
        <w:rPr>
          <w:rFonts w:ascii="Calibri" w:hAnsi="Calibri" w:cs="Calibri"/>
          <w:bCs/>
          <w:i/>
          <w:szCs w:val="22"/>
        </w:rPr>
        <w:tab/>
      </w:r>
      <w:r w:rsidRPr="00FE14C8">
        <w:rPr>
          <w:rFonts w:ascii="Calibri" w:hAnsi="Calibri" w:cs="Calibri"/>
          <w:bCs/>
          <w:i/>
          <w:szCs w:val="22"/>
        </w:rPr>
        <w:tab/>
        <w:t xml:space="preserve"> </w:t>
      </w:r>
    </w:p>
    <w:p w14:paraId="2DD26059" w14:textId="277AF2AE" w:rsidR="00134BDF" w:rsidRPr="00134BDF" w:rsidRDefault="00134BDF" w:rsidP="008D226C">
      <w:pPr>
        <w:tabs>
          <w:tab w:val="right" w:pos="0"/>
          <w:tab w:val="left" w:pos="2835"/>
        </w:tabs>
        <w:ind w:left="567" w:hanging="567"/>
        <w:jc w:val="both"/>
        <w:rPr>
          <w:rFonts w:ascii="Calibri" w:hAnsi="Calibri" w:cs="Calibri"/>
          <w:b/>
          <w:bCs/>
          <w:szCs w:val="22"/>
        </w:rPr>
      </w:pPr>
      <w:r w:rsidRPr="00134BDF">
        <w:rPr>
          <w:rFonts w:ascii="Calibri" w:hAnsi="Calibri" w:cs="Calibri"/>
          <w:b/>
          <w:bCs/>
          <w:szCs w:val="22"/>
        </w:rPr>
        <w:tab/>
        <w:t xml:space="preserve">cena vč. DPH:    </w:t>
      </w:r>
      <w:r w:rsidRPr="00134BDF">
        <w:rPr>
          <w:rFonts w:ascii="Calibri" w:hAnsi="Calibri" w:cs="Calibri"/>
          <w:b/>
          <w:bCs/>
          <w:szCs w:val="22"/>
        </w:rPr>
        <w:tab/>
      </w:r>
      <w:r w:rsidR="00FE14C8">
        <w:rPr>
          <w:rFonts w:ascii="Calibri" w:hAnsi="Calibri" w:cs="Calibri"/>
          <w:b/>
          <w:bCs/>
          <w:szCs w:val="22"/>
        </w:rPr>
        <w:t xml:space="preserve">96 800,00 </w:t>
      </w:r>
      <w:r w:rsidRPr="00134BDF">
        <w:rPr>
          <w:rFonts w:ascii="Calibri" w:hAnsi="Calibri" w:cs="Calibri"/>
          <w:b/>
          <w:bCs/>
          <w:szCs w:val="22"/>
        </w:rPr>
        <w:t xml:space="preserve">Kč  </w:t>
      </w:r>
      <w:r w:rsidRPr="00134BDF">
        <w:rPr>
          <w:rFonts w:ascii="Calibri" w:hAnsi="Calibri" w:cs="Calibri"/>
          <w:b/>
          <w:bCs/>
          <w:i/>
          <w:szCs w:val="22"/>
        </w:rPr>
        <w:t xml:space="preserve"> </w:t>
      </w:r>
      <w:r w:rsidRPr="00134BDF">
        <w:rPr>
          <w:rFonts w:ascii="Calibri" w:hAnsi="Calibri" w:cs="Calibri"/>
          <w:b/>
          <w:bCs/>
          <w:i/>
          <w:szCs w:val="22"/>
        </w:rPr>
        <w:tab/>
        <w:t xml:space="preserve"> </w:t>
      </w:r>
    </w:p>
    <w:p w14:paraId="7AC6F618" w14:textId="7B46938C" w:rsidR="00134BDF" w:rsidRPr="00FE14C8" w:rsidRDefault="00134BDF" w:rsidP="00134BDF">
      <w:pPr>
        <w:tabs>
          <w:tab w:val="right" w:pos="0"/>
          <w:tab w:val="left" w:pos="8787"/>
        </w:tabs>
        <w:ind w:left="567"/>
        <w:jc w:val="both"/>
        <w:rPr>
          <w:rFonts w:ascii="Calibri" w:hAnsi="Calibri" w:cs="Calibri"/>
          <w:bCs/>
          <w:i/>
          <w:szCs w:val="22"/>
        </w:rPr>
      </w:pPr>
      <w:r w:rsidRPr="00FE14C8">
        <w:rPr>
          <w:rFonts w:ascii="Calibri" w:hAnsi="Calibri" w:cs="Calibri"/>
          <w:bCs/>
          <w:i/>
          <w:szCs w:val="22"/>
        </w:rPr>
        <w:t>(slovy</w:t>
      </w:r>
      <w:r w:rsidR="00FE14C8" w:rsidRPr="00FE14C8">
        <w:rPr>
          <w:rFonts w:ascii="Calibri" w:hAnsi="Calibri" w:cs="Calibri"/>
          <w:bCs/>
          <w:i/>
          <w:szCs w:val="22"/>
        </w:rPr>
        <w:t xml:space="preserve"> devadesátšesttisícosmset korun českých)</w:t>
      </w:r>
    </w:p>
    <w:p w14:paraId="3DDBE6A9" w14:textId="77777777" w:rsidR="00134BDF" w:rsidRPr="00134BDF" w:rsidRDefault="00134BDF" w:rsidP="00134BDF">
      <w:pPr>
        <w:tabs>
          <w:tab w:val="right" w:pos="0"/>
          <w:tab w:val="left" w:pos="8787"/>
        </w:tabs>
        <w:ind w:left="567"/>
        <w:jc w:val="both"/>
        <w:rPr>
          <w:rFonts w:ascii="Calibri" w:hAnsi="Calibri" w:cs="Calibri"/>
          <w:b/>
          <w:bCs/>
          <w:i/>
          <w:szCs w:val="22"/>
        </w:rPr>
      </w:pPr>
    </w:p>
    <w:p w14:paraId="382CC99F" w14:textId="77777777" w:rsidR="00134BDF" w:rsidRPr="00134BDF" w:rsidRDefault="00134BDF" w:rsidP="00134BDF">
      <w:pPr>
        <w:tabs>
          <w:tab w:val="right" w:pos="567"/>
        </w:tabs>
        <w:ind w:left="567"/>
        <w:jc w:val="both"/>
        <w:rPr>
          <w:rFonts w:ascii="Calibri" w:hAnsi="Calibri" w:cs="Calibri"/>
          <w:bCs/>
          <w:szCs w:val="22"/>
        </w:rPr>
      </w:pPr>
      <w:r>
        <w:rPr>
          <w:rFonts w:ascii="Calibri" w:hAnsi="Calibri" w:cs="Calibri"/>
          <w:bCs/>
          <w:szCs w:val="22"/>
        </w:rPr>
        <w:t xml:space="preserve">4.1.3 </w:t>
      </w:r>
      <w:r w:rsidRPr="00134BDF">
        <w:rPr>
          <w:rFonts w:ascii="Calibri" w:hAnsi="Calibri" w:cs="Calibri"/>
          <w:bCs/>
          <w:szCs w:val="22"/>
        </w:rPr>
        <w:t>Cena za výkon autorského dozoru pro část „zateplení“</w:t>
      </w:r>
    </w:p>
    <w:p w14:paraId="293FA5A4" w14:textId="360702B6" w:rsidR="00134BDF" w:rsidRPr="00AC79FB" w:rsidRDefault="00134BDF" w:rsidP="002E3D43">
      <w:pPr>
        <w:tabs>
          <w:tab w:val="right" w:pos="0"/>
          <w:tab w:val="left" w:pos="2835"/>
        </w:tabs>
        <w:spacing w:after="60"/>
        <w:jc w:val="both"/>
        <w:rPr>
          <w:rFonts w:ascii="Calibri" w:hAnsi="Calibri" w:cs="Calibri"/>
          <w:bCs/>
          <w:szCs w:val="22"/>
        </w:rPr>
      </w:pPr>
      <w:r>
        <w:rPr>
          <w:rFonts w:ascii="Calibri" w:hAnsi="Calibri" w:cs="Calibri"/>
          <w:bCs/>
          <w:szCs w:val="22"/>
        </w:rPr>
        <w:t xml:space="preserve">           </w:t>
      </w:r>
      <w:r w:rsidRPr="00AC79FB">
        <w:rPr>
          <w:rFonts w:ascii="Calibri" w:hAnsi="Calibri" w:cs="Calibri"/>
          <w:bCs/>
          <w:szCs w:val="22"/>
        </w:rPr>
        <w:t xml:space="preserve">cena bez DPH:    </w:t>
      </w:r>
      <w:r w:rsidRPr="00AC79FB">
        <w:rPr>
          <w:rFonts w:ascii="Calibri" w:hAnsi="Calibri" w:cs="Calibri"/>
          <w:bCs/>
          <w:szCs w:val="22"/>
        </w:rPr>
        <w:tab/>
        <w:t xml:space="preserve"> </w:t>
      </w:r>
      <w:r w:rsidR="00FE14C8">
        <w:rPr>
          <w:rFonts w:ascii="Calibri" w:hAnsi="Calibri" w:cs="Calibri"/>
          <w:bCs/>
          <w:szCs w:val="22"/>
        </w:rPr>
        <w:t>40 000,00</w:t>
      </w:r>
      <w:r w:rsidRPr="00AC79FB">
        <w:rPr>
          <w:rFonts w:ascii="Calibri" w:hAnsi="Calibri" w:cs="Calibri"/>
          <w:bCs/>
          <w:szCs w:val="22"/>
        </w:rPr>
        <w:t xml:space="preserve">  Kč </w:t>
      </w:r>
    </w:p>
    <w:p w14:paraId="09C245FF" w14:textId="662F8021" w:rsidR="00134BDF" w:rsidRPr="00AC79FB" w:rsidRDefault="00134BDF" w:rsidP="002E3D43">
      <w:pPr>
        <w:tabs>
          <w:tab w:val="right" w:pos="0"/>
          <w:tab w:val="left" w:pos="2835"/>
        </w:tabs>
        <w:spacing w:after="60"/>
        <w:ind w:left="567" w:hanging="567"/>
        <w:jc w:val="both"/>
        <w:rPr>
          <w:rFonts w:ascii="Calibri" w:hAnsi="Calibri" w:cs="Calibri"/>
          <w:bCs/>
          <w:i/>
          <w:szCs w:val="22"/>
        </w:rPr>
      </w:pPr>
      <w:r w:rsidRPr="00AC79FB">
        <w:rPr>
          <w:rFonts w:ascii="Calibri" w:hAnsi="Calibri" w:cs="Calibri"/>
          <w:bCs/>
          <w:szCs w:val="22"/>
        </w:rPr>
        <w:tab/>
      </w:r>
      <w:r w:rsidRPr="00AC79FB">
        <w:rPr>
          <w:rFonts w:ascii="Calibri" w:hAnsi="Calibri" w:cs="Calibri"/>
          <w:bCs/>
          <w:i/>
          <w:szCs w:val="22"/>
        </w:rPr>
        <w:t>(slovy</w:t>
      </w:r>
      <w:r w:rsidR="00FE14C8">
        <w:rPr>
          <w:rFonts w:ascii="Calibri" w:hAnsi="Calibri" w:cs="Calibri"/>
          <w:bCs/>
          <w:i/>
          <w:szCs w:val="22"/>
        </w:rPr>
        <w:t xml:space="preserve"> čtyřicettisíc korun českých)</w:t>
      </w:r>
    </w:p>
    <w:p w14:paraId="7D03EAB3" w14:textId="5CA3D168" w:rsidR="00134BDF" w:rsidRPr="00AC79FB" w:rsidRDefault="00134BDF" w:rsidP="002E3D43">
      <w:pPr>
        <w:tabs>
          <w:tab w:val="right" w:pos="0"/>
          <w:tab w:val="left" w:pos="2835"/>
        </w:tabs>
        <w:spacing w:after="60"/>
        <w:ind w:left="567" w:hanging="567"/>
        <w:jc w:val="both"/>
        <w:rPr>
          <w:rFonts w:ascii="Calibri" w:hAnsi="Calibri" w:cs="Calibri"/>
          <w:bCs/>
          <w:szCs w:val="22"/>
        </w:rPr>
      </w:pPr>
      <w:r w:rsidRPr="00AC79FB">
        <w:rPr>
          <w:rFonts w:ascii="Calibri" w:hAnsi="Calibri" w:cs="Calibri"/>
          <w:bCs/>
          <w:szCs w:val="22"/>
        </w:rPr>
        <w:tab/>
        <w:t xml:space="preserve">DPH: </w:t>
      </w:r>
      <w:r w:rsidRPr="00AC79FB">
        <w:rPr>
          <w:rFonts w:ascii="Calibri" w:hAnsi="Calibri" w:cs="Calibri"/>
          <w:bCs/>
          <w:szCs w:val="22"/>
        </w:rPr>
        <w:tab/>
      </w:r>
      <w:r w:rsidR="00FE14C8">
        <w:rPr>
          <w:rFonts w:ascii="Calibri" w:hAnsi="Calibri" w:cs="Calibri"/>
          <w:bCs/>
          <w:szCs w:val="22"/>
        </w:rPr>
        <w:t xml:space="preserve">  8 400,00</w:t>
      </w:r>
      <w:r>
        <w:rPr>
          <w:rFonts w:ascii="Calibri" w:hAnsi="Calibri" w:cs="Calibri"/>
          <w:bCs/>
          <w:szCs w:val="22"/>
        </w:rPr>
        <w:t xml:space="preserve"> Kč</w:t>
      </w:r>
    </w:p>
    <w:p w14:paraId="1A4FD588" w14:textId="6DEFF3F7" w:rsidR="00134BDF" w:rsidRPr="00AC79FB" w:rsidRDefault="00134BDF" w:rsidP="002E3D43">
      <w:pPr>
        <w:tabs>
          <w:tab w:val="right" w:pos="0"/>
          <w:tab w:val="left" w:pos="2835"/>
        </w:tabs>
        <w:spacing w:after="60"/>
        <w:ind w:left="567" w:hanging="567"/>
        <w:jc w:val="both"/>
        <w:rPr>
          <w:rFonts w:ascii="Calibri" w:hAnsi="Calibri" w:cs="Calibri"/>
          <w:bCs/>
          <w:i/>
          <w:szCs w:val="22"/>
        </w:rPr>
      </w:pPr>
      <w:r w:rsidRPr="00AC79FB">
        <w:rPr>
          <w:rFonts w:ascii="Calibri" w:hAnsi="Calibri" w:cs="Calibri"/>
          <w:bCs/>
          <w:szCs w:val="22"/>
        </w:rPr>
        <w:tab/>
      </w:r>
      <w:r w:rsidRPr="00AC79FB">
        <w:rPr>
          <w:rFonts w:ascii="Calibri" w:hAnsi="Calibri" w:cs="Calibri"/>
          <w:bCs/>
          <w:i/>
          <w:szCs w:val="22"/>
        </w:rPr>
        <w:t>(slovy</w:t>
      </w:r>
      <w:r w:rsidR="00FE14C8">
        <w:rPr>
          <w:rFonts w:ascii="Calibri" w:hAnsi="Calibri" w:cs="Calibri"/>
          <w:bCs/>
          <w:i/>
          <w:szCs w:val="22"/>
        </w:rPr>
        <w:t xml:space="preserve"> osmtisícčtyřista korun českých)</w:t>
      </w:r>
      <w:r w:rsidRPr="00AC79FB">
        <w:rPr>
          <w:rFonts w:ascii="Calibri" w:hAnsi="Calibri" w:cs="Calibri"/>
          <w:bCs/>
          <w:i/>
          <w:szCs w:val="22"/>
        </w:rPr>
        <w:tab/>
        <w:t xml:space="preserve">         </w:t>
      </w:r>
      <w:r w:rsidRPr="00AC79FB">
        <w:rPr>
          <w:rFonts w:ascii="Calibri" w:hAnsi="Calibri" w:cs="Calibri"/>
          <w:bCs/>
          <w:i/>
          <w:szCs w:val="22"/>
        </w:rPr>
        <w:tab/>
      </w:r>
      <w:r w:rsidRPr="00AC79FB">
        <w:rPr>
          <w:rFonts w:ascii="Calibri" w:hAnsi="Calibri" w:cs="Calibri"/>
          <w:bCs/>
          <w:i/>
          <w:szCs w:val="22"/>
        </w:rPr>
        <w:tab/>
        <w:t xml:space="preserve"> </w:t>
      </w:r>
    </w:p>
    <w:p w14:paraId="03BF89AB" w14:textId="1E5A4502" w:rsidR="00134BDF" w:rsidRDefault="00134BDF" w:rsidP="002E3D43">
      <w:pPr>
        <w:tabs>
          <w:tab w:val="right" w:pos="0"/>
          <w:tab w:val="left" w:pos="2835"/>
        </w:tabs>
        <w:spacing w:after="60"/>
        <w:ind w:left="567" w:hanging="567"/>
        <w:jc w:val="both"/>
        <w:rPr>
          <w:rFonts w:ascii="Calibri" w:hAnsi="Calibri" w:cs="Calibri"/>
          <w:bCs/>
          <w:szCs w:val="22"/>
        </w:rPr>
      </w:pPr>
      <w:r w:rsidRPr="00AC79FB">
        <w:rPr>
          <w:rFonts w:ascii="Calibri" w:hAnsi="Calibri" w:cs="Calibri"/>
          <w:bCs/>
          <w:szCs w:val="22"/>
        </w:rPr>
        <w:tab/>
        <w:t xml:space="preserve">cena vč. DPH:    </w:t>
      </w:r>
      <w:r w:rsidRPr="00AC79FB">
        <w:rPr>
          <w:rFonts w:ascii="Calibri" w:hAnsi="Calibri" w:cs="Calibri"/>
          <w:bCs/>
          <w:szCs w:val="22"/>
        </w:rPr>
        <w:tab/>
      </w:r>
      <w:r w:rsidR="00FE14C8">
        <w:rPr>
          <w:rFonts w:ascii="Calibri" w:hAnsi="Calibri" w:cs="Calibri"/>
          <w:bCs/>
          <w:szCs w:val="22"/>
        </w:rPr>
        <w:t>48 400,00</w:t>
      </w:r>
      <w:r>
        <w:rPr>
          <w:rFonts w:ascii="Calibri" w:hAnsi="Calibri" w:cs="Calibri"/>
          <w:bCs/>
          <w:szCs w:val="22"/>
        </w:rPr>
        <w:t xml:space="preserve"> Kč  </w:t>
      </w:r>
    </w:p>
    <w:p w14:paraId="66110EA1" w14:textId="16055460" w:rsidR="00134BDF" w:rsidRPr="0046117E" w:rsidRDefault="00134BDF" w:rsidP="002E3D43">
      <w:pPr>
        <w:tabs>
          <w:tab w:val="right" w:pos="0"/>
          <w:tab w:val="left" w:pos="2835"/>
        </w:tabs>
        <w:spacing w:after="240"/>
        <w:ind w:left="567" w:hanging="567"/>
        <w:jc w:val="both"/>
        <w:rPr>
          <w:rFonts w:ascii="Calibri" w:hAnsi="Calibri" w:cs="Calibri"/>
          <w:bCs/>
          <w:szCs w:val="22"/>
        </w:rPr>
      </w:pPr>
      <w:r>
        <w:rPr>
          <w:rFonts w:ascii="Calibri" w:hAnsi="Calibri" w:cs="Calibri"/>
          <w:bCs/>
          <w:szCs w:val="22"/>
        </w:rPr>
        <w:tab/>
      </w:r>
      <w:r w:rsidRPr="00AC79FB">
        <w:rPr>
          <w:rFonts w:ascii="Calibri" w:hAnsi="Calibri" w:cs="Calibri"/>
          <w:bCs/>
          <w:i/>
          <w:szCs w:val="22"/>
        </w:rPr>
        <w:t>(slovy</w:t>
      </w:r>
      <w:r w:rsidR="00FE14C8">
        <w:rPr>
          <w:rFonts w:ascii="Calibri" w:hAnsi="Calibri" w:cs="Calibri"/>
          <w:bCs/>
          <w:i/>
          <w:szCs w:val="22"/>
        </w:rPr>
        <w:t xml:space="preserve"> čtyřicetosmtisícčtyřista korun českých)</w:t>
      </w:r>
      <w:r w:rsidRPr="00AC79FB">
        <w:rPr>
          <w:rFonts w:ascii="Calibri" w:hAnsi="Calibri" w:cs="Calibri"/>
          <w:bCs/>
          <w:i/>
          <w:szCs w:val="22"/>
        </w:rPr>
        <w:t xml:space="preserve">    </w:t>
      </w:r>
      <w:r w:rsidRPr="00AC79FB">
        <w:rPr>
          <w:rFonts w:ascii="Calibri" w:hAnsi="Calibri" w:cs="Calibri"/>
          <w:bCs/>
          <w:i/>
          <w:szCs w:val="22"/>
        </w:rPr>
        <w:tab/>
        <w:t xml:space="preserve"> </w:t>
      </w:r>
    </w:p>
    <w:p w14:paraId="376B2874" w14:textId="77777777" w:rsidR="00134BDF" w:rsidRPr="00134BDF" w:rsidRDefault="00134BDF" w:rsidP="00134BDF">
      <w:pPr>
        <w:tabs>
          <w:tab w:val="right" w:pos="0"/>
          <w:tab w:val="left" w:pos="426"/>
        </w:tabs>
        <w:jc w:val="both"/>
        <w:rPr>
          <w:rFonts w:ascii="Calibri" w:hAnsi="Calibri" w:cs="Calibri"/>
          <w:bCs/>
          <w:szCs w:val="22"/>
        </w:rPr>
      </w:pPr>
      <w:r>
        <w:rPr>
          <w:rFonts w:ascii="Calibri" w:hAnsi="Calibri" w:cs="Calibri"/>
          <w:b/>
          <w:bCs/>
          <w:szCs w:val="22"/>
        </w:rPr>
        <w:t xml:space="preserve"> </w:t>
      </w:r>
      <w:r>
        <w:rPr>
          <w:rFonts w:ascii="Calibri" w:hAnsi="Calibri" w:cs="Calibri"/>
          <w:b/>
          <w:bCs/>
          <w:szCs w:val="22"/>
        </w:rPr>
        <w:tab/>
      </w:r>
      <w:r w:rsidRPr="00134BDF">
        <w:rPr>
          <w:rFonts w:ascii="Calibri" w:hAnsi="Calibri" w:cs="Calibri"/>
          <w:bCs/>
          <w:szCs w:val="22"/>
        </w:rPr>
        <w:t xml:space="preserve">  4.1.4 Cena za výkon autorského dozoru pro část „rekuperace“</w:t>
      </w:r>
    </w:p>
    <w:p w14:paraId="24FBCE8C" w14:textId="6EF06858" w:rsidR="00134BDF" w:rsidRPr="00AC79FB" w:rsidRDefault="00134BDF" w:rsidP="002E3D43">
      <w:pPr>
        <w:tabs>
          <w:tab w:val="right" w:pos="0"/>
          <w:tab w:val="left" w:pos="2835"/>
        </w:tabs>
        <w:spacing w:after="60"/>
        <w:jc w:val="both"/>
        <w:rPr>
          <w:rFonts w:ascii="Calibri" w:hAnsi="Calibri" w:cs="Calibri"/>
          <w:bCs/>
          <w:szCs w:val="22"/>
        </w:rPr>
      </w:pPr>
      <w:r>
        <w:rPr>
          <w:rFonts w:ascii="Calibri" w:hAnsi="Calibri" w:cs="Calibri"/>
          <w:bCs/>
          <w:szCs w:val="22"/>
        </w:rPr>
        <w:t xml:space="preserve">           </w:t>
      </w:r>
      <w:r w:rsidRPr="00AC79FB">
        <w:rPr>
          <w:rFonts w:ascii="Calibri" w:hAnsi="Calibri" w:cs="Calibri"/>
          <w:bCs/>
          <w:szCs w:val="22"/>
        </w:rPr>
        <w:t xml:space="preserve">cena bez DPH:    </w:t>
      </w:r>
      <w:r w:rsidRPr="00AC79FB">
        <w:rPr>
          <w:rFonts w:ascii="Calibri" w:hAnsi="Calibri" w:cs="Calibri"/>
          <w:bCs/>
          <w:szCs w:val="22"/>
        </w:rPr>
        <w:tab/>
        <w:t xml:space="preserve"> </w:t>
      </w:r>
      <w:r w:rsidR="00FE14C8">
        <w:rPr>
          <w:rFonts w:ascii="Calibri" w:hAnsi="Calibri" w:cs="Calibri"/>
          <w:bCs/>
          <w:szCs w:val="22"/>
        </w:rPr>
        <w:t>40 000,00</w:t>
      </w:r>
      <w:r w:rsidRPr="00AC79FB">
        <w:rPr>
          <w:rFonts w:ascii="Calibri" w:hAnsi="Calibri" w:cs="Calibri"/>
          <w:bCs/>
          <w:szCs w:val="22"/>
        </w:rPr>
        <w:t xml:space="preserve">  Kč </w:t>
      </w:r>
    </w:p>
    <w:p w14:paraId="6B2F939E" w14:textId="1B6525F8" w:rsidR="00134BDF" w:rsidRPr="00AC79FB" w:rsidRDefault="00134BDF" w:rsidP="002E3D43">
      <w:pPr>
        <w:tabs>
          <w:tab w:val="right" w:pos="0"/>
          <w:tab w:val="left" w:pos="2835"/>
        </w:tabs>
        <w:spacing w:after="60"/>
        <w:ind w:left="567" w:hanging="567"/>
        <w:jc w:val="both"/>
        <w:rPr>
          <w:rFonts w:ascii="Calibri" w:hAnsi="Calibri" w:cs="Calibri"/>
          <w:bCs/>
          <w:i/>
          <w:szCs w:val="22"/>
        </w:rPr>
      </w:pPr>
      <w:r w:rsidRPr="00AC79FB">
        <w:rPr>
          <w:rFonts w:ascii="Calibri" w:hAnsi="Calibri" w:cs="Calibri"/>
          <w:bCs/>
          <w:szCs w:val="22"/>
        </w:rPr>
        <w:tab/>
      </w:r>
      <w:r w:rsidR="00FE14C8" w:rsidRPr="00FE14C8">
        <w:rPr>
          <w:rFonts w:ascii="Calibri" w:hAnsi="Calibri" w:cs="Calibri"/>
          <w:bCs/>
          <w:i/>
          <w:szCs w:val="22"/>
        </w:rPr>
        <w:t>(slovy čtyřicettisíc korun českých)</w:t>
      </w:r>
    </w:p>
    <w:p w14:paraId="1B3F0E89" w14:textId="57E526AE" w:rsidR="00134BDF" w:rsidRPr="00AC79FB" w:rsidRDefault="00134BDF" w:rsidP="002E3D43">
      <w:pPr>
        <w:tabs>
          <w:tab w:val="right" w:pos="0"/>
          <w:tab w:val="left" w:pos="2835"/>
        </w:tabs>
        <w:spacing w:after="60"/>
        <w:ind w:left="567" w:hanging="567"/>
        <w:jc w:val="both"/>
        <w:rPr>
          <w:rFonts w:ascii="Calibri" w:hAnsi="Calibri" w:cs="Calibri"/>
          <w:bCs/>
          <w:szCs w:val="22"/>
        </w:rPr>
      </w:pPr>
      <w:r w:rsidRPr="00AC79FB">
        <w:rPr>
          <w:rFonts w:ascii="Calibri" w:hAnsi="Calibri" w:cs="Calibri"/>
          <w:bCs/>
          <w:szCs w:val="22"/>
        </w:rPr>
        <w:tab/>
        <w:t xml:space="preserve">DPH: </w:t>
      </w:r>
      <w:r w:rsidRPr="00AC79FB">
        <w:rPr>
          <w:rFonts w:ascii="Calibri" w:hAnsi="Calibri" w:cs="Calibri"/>
          <w:bCs/>
          <w:szCs w:val="22"/>
        </w:rPr>
        <w:tab/>
      </w:r>
      <w:r w:rsidR="00FE14C8">
        <w:rPr>
          <w:rFonts w:ascii="Calibri" w:hAnsi="Calibri" w:cs="Calibri"/>
          <w:bCs/>
          <w:szCs w:val="22"/>
        </w:rPr>
        <w:t xml:space="preserve">   8 400,00 </w:t>
      </w:r>
      <w:r>
        <w:rPr>
          <w:rFonts w:ascii="Calibri" w:hAnsi="Calibri" w:cs="Calibri"/>
          <w:bCs/>
          <w:szCs w:val="22"/>
        </w:rPr>
        <w:t xml:space="preserve"> Kč</w:t>
      </w:r>
    </w:p>
    <w:p w14:paraId="5D1D543E" w14:textId="6A5386BE" w:rsidR="00134BDF" w:rsidRPr="00AC79FB" w:rsidRDefault="00134BDF" w:rsidP="002E3D43">
      <w:pPr>
        <w:tabs>
          <w:tab w:val="right" w:pos="0"/>
          <w:tab w:val="left" w:pos="2835"/>
        </w:tabs>
        <w:spacing w:after="60"/>
        <w:ind w:left="567" w:hanging="567"/>
        <w:jc w:val="both"/>
        <w:rPr>
          <w:rFonts w:ascii="Calibri" w:hAnsi="Calibri" w:cs="Calibri"/>
          <w:bCs/>
          <w:i/>
          <w:szCs w:val="22"/>
        </w:rPr>
      </w:pPr>
      <w:r w:rsidRPr="00AC79FB">
        <w:rPr>
          <w:rFonts w:ascii="Calibri" w:hAnsi="Calibri" w:cs="Calibri"/>
          <w:bCs/>
          <w:szCs w:val="22"/>
        </w:rPr>
        <w:tab/>
      </w:r>
      <w:r w:rsidR="00FE14C8" w:rsidRPr="00FE14C8">
        <w:rPr>
          <w:rFonts w:ascii="Calibri" w:hAnsi="Calibri" w:cs="Calibri"/>
          <w:bCs/>
          <w:i/>
          <w:szCs w:val="22"/>
        </w:rPr>
        <w:t>(slovy osmtisícčtyřista korun českých)</w:t>
      </w:r>
      <w:r w:rsidRPr="00AC79FB">
        <w:rPr>
          <w:rFonts w:ascii="Calibri" w:hAnsi="Calibri" w:cs="Calibri"/>
          <w:bCs/>
          <w:i/>
          <w:szCs w:val="22"/>
        </w:rPr>
        <w:tab/>
        <w:t xml:space="preserve">         </w:t>
      </w:r>
      <w:r w:rsidRPr="00AC79FB">
        <w:rPr>
          <w:rFonts w:ascii="Calibri" w:hAnsi="Calibri" w:cs="Calibri"/>
          <w:bCs/>
          <w:i/>
          <w:szCs w:val="22"/>
        </w:rPr>
        <w:tab/>
      </w:r>
      <w:r w:rsidRPr="00AC79FB">
        <w:rPr>
          <w:rFonts w:ascii="Calibri" w:hAnsi="Calibri" w:cs="Calibri"/>
          <w:bCs/>
          <w:i/>
          <w:szCs w:val="22"/>
        </w:rPr>
        <w:tab/>
        <w:t xml:space="preserve"> </w:t>
      </w:r>
    </w:p>
    <w:p w14:paraId="4935AA63" w14:textId="7DDD5703" w:rsidR="00134BDF" w:rsidRPr="0046117E" w:rsidRDefault="00134BDF" w:rsidP="002E3D43">
      <w:pPr>
        <w:tabs>
          <w:tab w:val="right" w:pos="0"/>
          <w:tab w:val="left" w:pos="2835"/>
        </w:tabs>
        <w:spacing w:after="60"/>
        <w:ind w:left="567" w:hanging="567"/>
        <w:jc w:val="both"/>
        <w:rPr>
          <w:rFonts w:ascii="Calibri" w:hAnsi="Calibri" w:cs="Calibri"/>
          <w:bCs/>
          <w:szCs w:val="22"/>
        </w:rPr>
      </w:pPr>
      <w:r w:rsidRPr="00AC79FB">
        <w:rPr>
          <w:rFonts w:ascii="Calibri" w:hAnsi="Calibri" w:cs="Calibri"/>
          <w:bCs/>
          <w:szCs w:val="22"/>
        </w:rPr>
        <w:tab/>
        <w:t xml:space="preserve">cena vč. DPH:    </w:t>
      </w:r>
      <w:r w:rsidRPr="00AC79FB">
        <w:rPr>
          <w:rFonts w:ascii="Calibri" w:hAnsi="Calibri" w:cs="Calibri"/>
          <w:bCs/>
          <w:szCs w:val="22"/>
        </w:rPr>
        <w:tab/>
      </w:r>
      <w:r w:rsidR="00FE14C8">
        <w:rPr>
          <w:rFonts w:ascii="Calibri" w:hAnsi="Calibri" w:cs="Calibri"/>
          <w:bCs/>
          <w:szCs w:val="22"/>
        </w:rPr>
        <w:t>48 400,00</w:t>
      </w:r>
      <w:r>
        <w:rPr>
          <w:rFonts w:ascii="Calibri" w:hAnsi="Calibri" w:cs="Calibri"/>
          <w:bCs/>
          <w:szCs w:val="22"/>
        </w:rPr>
        <w:t xml:space="preserve"> Kč  </w:t>
      </w:r>
      <w:r w:rsidRPr="00AC79FB">
        <w:rPr>
          <w:rFonts w:ascii="Calibri" w:hAnsi="Calibri" w:cs="Calibri"/>
          <w:bCs/>
          <w:i/>
          <w:szCs w:val="22"/>
        </w:rPr>
        <w:t xml:space="preserve"> </w:t>
      </w:r>
      <w:r w:rsidRPr="00AC79FB">
        <w:rPr>
          <w:rFonts w:ascii="Calibri" w:hAnsi="Calibri" w:cs="Calibri"/>
          <w:bCs/>
          <w:i/>
          <w:szCs w:val="22"/>
        </w:rPr>
        <w:tab/>
        <w:t xml:space="preserve"> </w:t>
      </w:r>
    </w:p>
    <w:p w14:paraId="7E1291F0" w14:textId="7A91FF50" w:rsidR="00134BDF" w:rsidRDefault="00FE14C8" w:rsidP="00134BDF">
      <w:pPr>
        <w:pBdr>
          <w:bottom w:val="single" w:sz="4" w:space="1" w:color="auto"/>
        </w:pBdr>
        <w:tabs>
          <w:tab w:val="right" w:pos="0"/>
          <w:tab w:val="left" w:pos="8787"/>
        </w:tabs>
        <w:ind w:left="567"/>
        <w:jc w:val="both"/>
        <w:rPr>
          <w:rFonts w:ascii="Calibri" w:hAnsi="Calibri" w:cs="Calibri"/>
          <w:bCs/>
          <w:i/>
          <w:szCs w:val="22"/>
        </w:rPr>
      </w:pPr>
      <w:r w:rsidRPr="00FE14C8">
        <w:rPr>
          <w:rFonts w:ascii="Calibri" w:hAnsi="Calibri" w:cs="Calibri"/>
          <w:bCs/>
          <w:i/>
          <w:szCs w:val="22"/>
        </w:rPr>
        <w:t xml:space="preserve">(slovy čtyřicetosmtisícčtyřista korun českých)    </w:t>
      </w:r>
    </w:p>
    <w:p w14:paraId="4DFC93AD" w14:textId="77777777" w:rsidR="00FE14C8" w:rsidRDefault="00FE14C8" w:rsidP="00134BDF">
      <w:pPr>
        <w:pBdr>
          <w:bottom w:val="single" w:sz="4" w:space="1" w:color="auto"/>
        </w:pBdr>
        <w:tabs>
          <w:tab w:val="right" w:pos="0"/>
          <w:tab w:val="left" w:pos="8787"/>
        </w:tabs>
        <w:ind w:left="567"/>
        <w:jc w:val="both"/>
        <w:rPr>
          <w:rFonts w:ascii="Calibri" w:hAnsi="Calibri" w:cs="Calibri"/>
          <w:b/>
          <w:bCs/>
          <w:szCs w:val="22"/>
          <w:u w:val="single"/>
        </w:rPr>
      </w:pPr>
    </w:p>
    <w:p w14:paraId="2975A2E5" w14:textId="77777777" w:rsidR="0083631A" w:rsidRDefault="0017118F" w:rsidP="0083631A">
      <w:pPr>
        <w:tabs>
          <w:tab w:val="right" w:pos="0"/>
          <w:tab w:val="left" w:pos="8787"/>
        </w:tabs>
        <w:ind w:left="567"/>
        <w:jc w:val="both"/>
        <w:rPr>
          <w:rFonts w:ascii="Calibri" w:hAnsi="Calibri" w:cs="Calibri"/>
          <w:b/>
          <w:bCs/>
          <w:szCs w:val="22"/>
        </w:rPr>
      </w:pPr>
      <w:r w:rsidRPr="003F2E5B">
        <w:rPr>
          <w:rFonts w:ascii="Calibri" w:hAnsi="Calibri" w:cs="Calibri"/>
          <w:b/>
          <w:bCs/>
          <w:szCs w:val="22"/>
          <w:u w:val="single"/>
        </w:rPr>
        <w:t xml:space="preserve">Souhrnná cena </w:t>
      </w:r>
      <w:r w:rsidR="0083631A">
        <w:rPr>
          <w:rFonts w:ascii="Calibri" w:hAnsi="Calibri" w:cs="Calibri"/>
          <w:b/>
          <w:bCs/>
          <w:szCs w:val="22"/>
          <w:u w:val="single"/>
        </w:rPr>
        <w:t>za služby dle této smlouvy</w:t>
      </w:r>
      <w:r w:rsidR="00134BDF" w:rsidRPr="00134BDF">
        <w:rPr>
          <w:rFonts w:ascii="Calibri" w:hAnsi="Calibri" w:cs="Calibri"/>
          <w:b/>
          <w:bCs/>
          <w:szCs w:val="22"/>
        </w:rPr>
        <w:t xml:space="preserve"> (tj. projektové práce i činnost autorského dozoru pro část „zateplení</w:t>
      </w:r>
      <w:r w:rsidR="00134BDF">
        <w:rPr>
          <w:rFonts w:ascii="Calibri" w:hAnsi="Calibri" w:cs="Calibri"/>
          <w:b/>
          <w:bCs/>
          <w:szCs w:val="22"/>
        </w:rPr>
        <w:t>“</w:t>
      </w:r>
      <w:r w:rsidR="00134BDF" w:rsidRPr="00134BDF">
        <w:rPr>
          <w:rFonts w:ascii="Calibri" w:hAnsi="Calibri" w:cs="Calibri"/>
          <w:b/>
          <w:bCs/>
          <w:szCs w:val="22"/>
        </w:rPr>
        <w:t xml:space="preserve"> i část „rekuperace“</w:t>
      </w:r>
      <w:r w:rsidRPr="00134BDF">
        <w:rPr>
          <w:rFonts w:ascii="Calibri" w:hAnsi="Calibri" w:cs="Calibri"/>
          <w:b/>
          <w:bCs/>
          <w:szCs w:val="22"/>
        </w:rPr>
        <w:t xml:space="preserve">:  </w:t>
      </w:r>
      <w:r w:rsidR="006F53DD" w:rsidRPr="00185C51">
        <w:rPr>
          <w:rFonts w:ascii="Calibri" w:hAnsi="Calibri" w:cs="Calibri"/>
          <w:b/>
          <w:bCs/>
          <w:szCs w:val="22"/>
        </w:rPr>
        <w:tab/>
      </w:r>
      <w:r w:rsidRPr="00185C51">
        <w:rPr>
          <w:rFonts w:ascii="Calibri" w:hAnsi="Calibri" w:cs="Calibri"/>
          <w:b/>
          <w:bCs/>
          <w:szCs w:val="22"/>
        </w:rPr>
        <w:t xml:space="preserve"> </w:t>
      </w:r>
    </w:p>
    <w:p w14:paraId="20F6E4AA" w14:textId="73AE53E3" w:rsidR="0017118F" w:rsidRDefault="0083631A" w:rsidP="008D226C">
      <w:pPr>
        <w:tabs>
          <w:tab w:val="right" w:pos="0"/>
          <w:tab w:val="left" w:pos="3686"/>
        </w:tabs>
        <w:ind w:left="567"/>
        <w:rPr>
          <w:rFonts w:ascii="Calibri" w:hAnsi="Calibri" w:cs="Calibri"/>
          <w:b/>
          <w:bCs/>
          <w:szCs w:val="22"/>
        </w:rPr>
      </w:pPr>
      <w:r>
        <w:rPr>
          <w:rFonts w:ascii="Calibri" w:hAnsi="Calibri" w:cs="Calibri"/>
          <w:b/>
          <w:bCs/>
          <w:szCs w:val="22"/>
        </w:rPr>
        <w:t>cena bez DPH:</w:t>
      </w:r>
      <w:r>
        <w:rPr>
          <w:rFonts w:ascii="Calibri" w:hAnsi="Calibri" w:cs="Calibri"/>
          <w:b/>
          <w:bCs/>
          <w:szCs w:val="22"/>
        </w:rPr>
        <w:tab/>
      </w:r>
      <w:r w:rsidR="00FE14C8">
        <w:rPr>
          <w:rFonts w:ascii="Calibri" w:hAnsi="Calibri" w:cs="Calibri"/>
          <w:b/>
          <w:bCs/>
          <w:szCs w:val="22"/>
        </w:rPr>
        <w:t>1 150 000, 00</w:t>
      </w:r>
      <w:r w:rsidR="00AC79FB" w:rsidRPr="00AC79FB">
        <w:rPr>
          <w:rFonts w:ascii="Calibri" w:hAnsi="Calibri" w:cs="Calibri"/>
          <w:b/>
          <w:bCs/>
          <w:szCs w:val="22"/>
        </w:rPr>
        <w:t xml:space="preserve"> Kč</w:t>
      </w:r>
    </w:p>
    <w:p w14:paraId="3AAF0D73" w14:textId="2BAD3A9A" w:rsidR="00AC79FB" w:rsidRPr="00185C51" w:rsidRDefault="00AC79FB" w:rsidP="008D226C">
      <w:pPr>
        <w:tabs>
          <w:tab w:val="right" w:pos="0"/>
          <w:tab w:val="left" w:pos="2835"/>
          <w:tab w:val="left" w:pos="8787"/>
        </w:tabs>
        <w:ind w:left="567"/>
        <w:jc w:val="both"/>
        <w:rPr>
          <w:rFonts w:ascii="Calibri" w:hAnsi="Calibri" w:cs="Calibri"/>
          <w:b/>
          <w:bCs/>
          <w:szCs w:val="22"/>
        </w:rPr>
      </w:pPr>
      <w:r w:rsidRPr="00AC79FB">
        <w:rPr>
          <w:rFonts w:ascii="Calibri" w:hAnsi="Calibri" w:cs="Calibri"/>
          <w:b/>
          <w:bCs/>
          <w:i/>
          <w:szCs w:val="22"/>
        </w:rPr>
        <w:t>(slovy</w:t>
      </w:r>
      <w:r w:rsidR="003711D0">
        <w:rPr>
          <w:rFonts w:ascii="Calibri" w:hAnsi="Calibri" w:cs="Calibri"/>
          <w:b/>
          <w:bCs/>
          <w:i/>
          <w:szCs w:val="22"/>
        </w:rPr>
        <w:t xml:space="preserve"> jedenmilion</w:t>
      </w:r>
      <w:r w:rsidR="009D6ECD">
        <w:rPr>
          <w:rFonts w:ascii="Calibri" w:hAnsi="Calibri" w:cs="Calibri"/>
          <w:b/>
          <w:bCs/>
          <w:i/>
          <w:szCs w:val="22"/>
        </w:rPr>
        <w:t>jedno</w:t>
      </w:r>
      <w:r w:rsidR="003711D0">
        <w:rPr>
          <w:rFonts w:ascii="Calibri" w:hAnsi="Calibri" w:cs="Calibri"/>
          <w:b/>
          <w:bCs/>
          <w:i/>
          <w:szCs w:val="22"/>
        </w:rPr>
        <w:t>stopadesáttisíc korun českých)</w:t>
      </w:r>
    </w:p>
    <w:p w14:paraId="68A3B763" w14:textId="47721D13" w:rsidR="0017118F" w:rsidRDefault="0017118F" w:rsidP="008D226C">
      <w:pPr>
        <w:tabs>
          <w:tab w:val="right" w:pos="0"/>
          <w:tab w:val="left" w:pos="2835"/>
        </w:tabs>
        <w:ind w:left="567"/>
        <w:jc w:val="both"/>
        <w:rPr>
          <w:rFonts w:ascii="Calibri" w:hAnsi="Calibri" w:cs="Calibri"/>
          <w:bCs/>
          <w:szCs w:val="22"/>
        </w:rPr>
      </w:pPr>
      <w:r w:rsidRPr="00185C51">
        <w:rPr>
          <w:rFonts w:ascii="Calibri" w:hAnsi="Calibri" w:cs="Calibri"/>
          <w:b/>
          <w:bCs/>
          <w:szCs w:val="22"/>
        </w:rPr>
        <w:t>DPH:</w:t>
      </w:r>
      <w:r w:rsidRPr="00185C51">
        <w:rPr>
          <w:rFonts w:ascii="Calibri" w:hAnsi="Calibri" w:cs="Calibri"/>
          <w:b/>
          <w:bCs/>
          <w:szCs w:val="22"/>
        </w:rPr>
        <w:tab/>
      </w:r>
      <w:r w:rsidRPr="00185C51">
        <w:rPr>
          <w:rFonts w:ascii="Calibri" w:hAnsi="Calibri" w:cs="Calibri"/>
          <w:b/>
          <w:bCs/>
          <w:szCs w:val="22"/>
        </w:rPr>
        <w:tab/>
      </w:r>
      <w:r w:rsidR="00B7449D" w:rsidRPr="00185C51">
        <w:rPr>
          <w:rFonts w:ascii="Calibri" w:hAnsi="Calibri" w:cs="Calibri"/>
          <w:bCs/>
          <w:szCs w:val="22"/>
        </w:rPr>
        <w:t xml:space="preserve"> </w:t>
      </w:r>
      <w:r w:rsidR="003711D0">
        <w:rPr>
          <w:rFonts w:ascii="Calibri" w:hAnsi="Calibri" w:cs="Calibri"/>
          <w:b/>
          <w:bCs/>
          <w:szCs w:val="22"/>
        </w:rPr>
        <w:t xml:space="preserve">     241 500,00</w:t>
      </w:r>
      <w:r w:rsidR="008D226C">
        <w:rPr>
          <w:rFonts w:ascii="Calibri" w:hAnsi="Calibri" w:cs="Calibri"/>
          <w:b/>
          <w:bCs/>
          <w:szCs w:val="22"/>
        </w:rPr>
        <w:t xml:space="preserve"> </w:t>
      </w:r>
      <w:r w:rsidR="00AC79FB" w:rsidRPr="00AC79FB">
        <w:rPr>
          <w:rFonts w:ascii="Calibri" w:hAnsi="Calibri" w:cs="Calibri"/>
          <w:b/>
          <w:bCs/>
          <w:szCs w:val="22"/>
        </w:rPr>
        <w:t>Kč</w:t>
      </w:r>
    </w:p>
    <w:p w14:paraId="6BBF3D29" w14:textId="2FADF9F1" w:rsidR="00AC79FB" w:rsidRPr="00185C51" w:rsidRDefault="00AC79FB" w:rsidP="008D226C">
      <w:pPr>
        <w:tabs>
          <w:tab w:val="right" w:pos="0"/>
          <w:tab w:val="left" w:pos="2835"/>
        </w:tabs>
        <w:ind w:left="567"/>
        <w:jc w:val="both"/>
        <w:rPr>
          <w:rFonts w:ascii="Calibri" w:hAnsi="Calibri" w:cs="Calibri"/>
          <w:b/>
          <w:bCs/>
          <w:szCs w:val="22"/>
        </w:rPr>
      </w:pPr>
      <w:r w:rsidRPr="00AC79FB">
        <w:rPr>
          <w:rFonts w:ascii="Calibri" w:hAnsi="Calibri" w:cs="Calibri"/>
          <w:b/>
          <w:bCs/>
          <w:i/>
          <w:szCs w:val="22"/>
        </w:rPr>
        <w:t>(slovy</w:t>
      </w:r>
      <w:r w:rsidR="003711D0">
        <w:rPr>
          <w:rFonts w:ascii="Calibri" w:hAnsi="Calibri" w:cs="Calibri"/>
          <w:b/>
          <w:bCs/>
          <w:i/>
          <w:szCs w:val="22"/>
        </w:rPr>
        <w:t xml:space="preserve"> dvěstěčtyřicetjedentisícpě</w:t>
      </w:r>
      <w:r w:rsidR="009D6ECD">
        <w:rPr>
          <w:rFonts w:ascii="Calibri" w:hAnsi="Calibri" w:cs="Calibri"/>
          <w:b/>
          <w:bCs/>
          <w:i/>
          <w:szCs w:val="22"/>
        </w:rPr>
        <w:t>t</w:t>
      </w:r>
      <w:bookmarkStart w:id="0" w:name="_GoBack"/>
      <w:bookmarkEnd w:id="0"/>
      <w:r w:rsidR="003711D0">
        <w:rPr>
          <w:rFonts w:ascii="Calibri" w:hAnsi="Calibri" w:cs="Calibri"/>
          <w:b/>
          <w:bCs/>
          <w:i/>
          <w:szCs w:val="22"/>
        </w:rPr>
        <w:t>set korun českých)</w:t>
      </w:r>
    </w:p>
    <w:p w14:paraId="229A32D3" w14:textId="7803EFE3" w:rsidR="0017118F" w:rsidRDefault="0017118F" w:rsidP="008D226C">
      <w:pPr>
        <w:tabs>
          <w:tab w:val="right" w:pos="0"/>
          <w:tab w:val="left" w:pos="3686"/>
          <w:tab w:val="left" w:pos="8787"/>
        </w:tabs>
        <w:ind w:left="567"/>
        <w:jc w:val="both"/>
        <w:rPr>
          <w:rFonts w:ascii="Calibri" w:hAnsi="Calibri" w:cs="Calibri"/>
          <w:bCs/>
          <w:szCs w:val="22"/>
        </w:rPr>
      </w:pPr>
      <w:r w:rsidRPr="00185C51">
        <w:rPr>
          <w:rFonts w:ascii="Calibri" w:hAnsi="Calibri" w:cs="Calibri"/>
          <w:b/>
          <w:bCs/>
          <w:szCs w:val="22"/>
        </w:rPr>
        <w:t>Souhrnná cena s DPH:</w:t>
      </w:r>
      <w:r w:rsidR="006F53DD" w:rsidRPr="00185C51">
        <w:rPr>
          <w:rFonts w:ascii="Calibri" w:hAnsi="Calibri" w:cs="Calibri"/>
          <w:b/>
          <w:bCs/>
          <w:szCs w:val="22"/>
        </w:rPr>
        <w:tab/>
      </w:r>
      <w:r w:rsidR="00B7449D" w:rsidRPr="00AC79FB">
        <w:rPr>
          <w:rFonts w:ascii="Calibri" w:hAnsi="Calibri" w:cs="Calibri"/>
          <w:b/>
          <w:bCs/>
          <w:szCs w:val="22"/>
        </w:rPr>
        <w:t xml:space="preserve"> </w:t>
      </w:r>
      <w:r w:rsidR="003711D0">
        <w:rPr>
          <w:rFonts w:ascii="Calibri" w:hAnsi="Calibri" w:cs="Calibri"/>
          <w:b/>
          <w:bCs/>
          <w:szCs w:val="22"/>
        </w:rPr>
        <w:t>1 391 500,00</w:t>
      </w:r>
      <w:r w:rsidR="00AC79FB" w:rsidRPr="00AC79FB">
        <w:rPr>
          <w:rFonts w:ascii="Calibri" w:hAnsi="Calibri" w:cs="Calibri"/>
          <w:b/>
          <w:bCs/>
          <w:szCs w:val="22"/>
        </w:rPr>
        <w:t xml:space="preserve"> Kč</w:t>
      </w:r>
    </w:p>
    <w:p w14:paraId="109C95E8" w14:textId="67824248" w:rsidR="00AC79FB" w:rsidRPr="008D226C" w:rsidRDefault="00AC79FB" w:rsidP="00134BDF">
      <w:pPr>
        <w:pBdr>
          <w:bottom w:val="single" w:sz="4" w:space="1" w:color="auto"/>
        </w:pBdr>
        <w:tabs>
          <w:tab w:val="right" w:pos="0"/>
          <w:tab w:val="left" w:pos="2835"/>
          <w:tab w:val="left" w:pos="8787"/>
        </w:tabs>
        <w:spacing w:after="240"/>
        <w:ind w:left="567"/>
        <w:jc w:val="both"/>
        <w:rPr>
          <w:rFonts w:ascii="Calibri" w:hAnsi="Calibri" w:cs="Calibri"/>
          <w:b/>
          <w:bCs/>
          <w:i/>
          <w:szCs w:val="22"/>
        </w:rPr>
      </w:pPr>
      <w:r w:rsidRPr="008D226C">
        <w:rPr>
          <w:rFonts w:ascii="Calibri" w:hAnsi="Calibri" w:cs="Calibri"/>
          <w:b/>
          <w:bCs/>
          <w:i/>
          <w:szCs w:val="22"/>
        </w:rPr>
        <w:t>(slovy</w:t>
      </w:r>
      <w:r w:rsidR="003711D0" w:rsidRPr="008D226C">
        <w:rPr>
          <w:rFonts w:ascii="Calibri" w:hAnsi="Calibri" w:cs="Calibri"/>
          <w:b/>
          <w:bCs/>
          <w:i/>
          <w:szCs w:val="22"/>
        </w:rPr>
        <w:t xml:space="preserve"> jedenmiliontřistadevadesátjedentisícpětset korun českých)</w:t>
      </w:r>
    </w:p>
    <w:p w14:paraId="622FA32C" w14:textId="77777777" w:rsidR="00134BDF" w:rsidRPr="00185C51" w:rsidRDefault="00134BDF" w:rsidP="00134BDF">
      <w:pPr>
        <w:pBdr>
          <w:bottom w:val="single" w:sz="4" w:space="1" w:color="auto"/>
        </w:pBdr>
        <w:tabs>
          <w:tab w:val="right" w:pos="0"/>
          <w:tab w:val="left" w:pos="2835"/>
          <w:tab w:val="left" w:pos="8787"/>
        </w:tabs>
        <w:spacing w:after="240"/>
        <w:ind w:left="567"/>
        <w:jc w:val="both"/>
        <w:rPr>
          <w:rFonts w:ascii="Calibri" w:hAnsi="Calibri" w:cs="Calibri"/>
          <w:b/>
          <w:bCs/>
          <w:szCs w:val="22"/>
        </w:rPr>
      </w:pPr>
    </w:p>
    <w:p w14:paraId="5893AA2C" w14:textId="77777777" w:rsidR="00AD4A22" w:rsidRPr="00185C51" w:rsidRDefault="00AD4A22" w:rsidP="00571344">
      <w:pPr>
        <w:numPr>
          <w:ilvl w:val="0"/>
          <w:numId w:val="43"/>
        </w:numPr>
        <w:ind w:left="567" w:hanging="567"/>
        <w:jc w:val="both"/>
        <w:rPr>
          <w:rFonts w:ascii="Calibri" w:hAnsi="Calibri" w:cs="Calibri"/>
          <w:szCs w:val="22"/>
        </w:rPr>
      </w:pPr>
      <w:r w:rsidRPr="00185C51">
        <w:rPr>
          <w:rFonts w:ascii="Calibri" w:hAnsi="Calibri" w:cs="Calibri"/>
          <w:szCs w:val="22"/>
        </w:rPr>
        <w:t>Cena za dílo je úplná a konečná a zahrnuje veškeré náklady a poplatky související se zhotovením</w:t>
      </w:r>
      <w:r w:rsidR="003F52A0" w:rsidRPr="00185C51">
        <w:rPr>
          <w:rFonts w:ascii="Calibri" w:hAnsi="Calibri" w:cs="Calibri"/>
          <w:szCs w:val="22"/>
        </w:rPr>
        <w:t>,</w:t>
      </w:r>
      <w:r w:rsidRPr="00185C51">
        <w:rPr>
          <w:rFonts w:ascii="Calibri" w:hAnsi="Calibri" w:cs="Calibri"/>
          <w:szCs w:val="22"/>
        </w:rPr>
        <w:t xml:space="preserve"> dodáním</w:t>
      </w:r>
      <w:r w:rsidR="0017118F" w:rsidRPr="00185C51">
        <w:rPr>
          <w:rFonts w:ascii="Calibri" w:hAnsi="Calibri" w:cs="Calibri"/>
          <w:szCs w:val="22"/>
        </w:rPr>
        <w:t xml:space="preserve"> </w:t>
      </w:r>
      <w:r w:rsidR="003F52A0" w:rsidRPr="00185C51">
        <w:rPr>
          <w:rFonts w:ascii="Calibri" w:hAnsi="Calibri" w:cs="Calibri"/>
          <w:szCs w:val="22"/>
        </w:rPr>
        <w:t xml:space="preserve">a </w:t>
      </w:r>
      <w:r w:rsidR="0017118F" w:rsidRPr="00185C51">
        <w:rPr>
          <w:rFonts w:ascii="Calibri" w:hAnsi="Calibri" w:cs="Calibri"/>
          <w:szCs w:val="22"/>
        </w:rPr>
        <w:t>případných úprav vyvolaných změnou právních předpisů</w:t>
      </w:r>
      <w:r w:rsidR="003F52A0" w:rsidRPr="00185C51">
        <w:rPr>
          <w:rFonts w:ascii="Calibri" w:hAnsi="Calibri" w:cs="Calibri"/>
          <w:szCs w:val="22"/>
        </w:rPr>
        <w:t xml:space="preserve"> po dobu </w:t>
      </w:r>
      <w:r w:rsidR="0017118F" w:rsidRPr="00185C51">
        <w:rPr>
          <w:rFonts w:ascii="Calibri" w:hAnsi="Calibri" w:cs="Calibri"/>
          <w:szCs w:val="22"/>
        </w:rPr>
        <w:t xml:space="preserve">provádění činnosti </w:t>
      </w:r>
      <w:r w:rsidR="0017118F" w:rsidRPr="0022712D">
        <w:rPr>
          <w:rFonts w:ascii="Calibri" w:hAnsi="Calibri" w:cs="Calibri"/>
          <w:szCs w:val="22"/>
        </w:rPr>
        <w:t xml:space="preserve">autorského dozoru a </w:t>
      </w:r>
      <w:r w:rsidR="003F52A0" w:rsidRPr="0022712D">
        <w:rPr>
          <w:rFonts w:ascii="Calibri" w:hAnsi="Calibri" w:cs="Calibri"/>
          <w:szCs w:val="22"/>
        </w:rPr>
        <w:t>záruky</w:t>
      </w:r>
      <w:r w:rsidR="000F33AD">
        <w:rPr>
          <w:rFonts w:ascii="Calibri" w:hAnsi="Calibri" w:cs="Calibri"/>
          <w:szCs w:val="22"/>
        </w:rPr>
        <w:t xml:space="preserve"> </w:t>
      </w:r>
      <w:r w:rsidR="000F33AD" w:rsidRPr="00F97F92">
        <w:rPr>
          <w:rFonts w:ascii="Calibri" w:hAnsi="Calibri" w:cs="Calibri"/>
          <w:szCs w:val="22"/>
        </w:rPr>
        <w:t>na část díla spočívající v provedení projektové dokumentace, soupisu prací a výkazu výměr vč. oceněného rozpočtu</w:t>
      </w:r>
      <w:r w:rsidR="003F52A0" w:rsidRPr="00F97F92">
        <w:rPr>
          <w:rFonts w:ascii="Calibri" w:hAnsi="Calibri" w:cs="Calibri"/>
          <w:szCs w:val="22"/>
        </w:rPr>
        <w:t xml:space="preserve"> a</w:t>
      </w:r>
      <w:r w:rsidRPr="00F97F92">
        <w:rPr>
          <w:rFonts w:ascii="Calibri" w:hAnsi="Calibri" w:cs="Calibri"/>
          <w:szCs w:val="22"/>
        </w:rPr>
        <w:t xml:space="preserve"> se</w:t>
      </w:r>
      <w:r w:rsidRPr="00185C51">
        <w:rPr>
          <w:rFonts w:ascii="Calibri" w:hAnsi="Calibri" w:cs="Calibri"/>
          <w:szCs w:val="22"/>
        </w:rPr>
        <w:t xml:space="preserve"> splněním povinností zhotovitele včetně veškerých víceprací. </w:t>
      </w:r>
    </w:p>
    <w:p w14:paraId="33F435FF" w14:textId="77777777" w:rsidR="007E7411" w:rsidRPr="00185C51" w:rsidRDefault="007E7411" w:rsidP="00571344">
      <w:pPr>
        <w:numPr>
          <w:ilvl w:val="0"/>
          <w:numId w:val="43"/>
        </w:numPr>
        <w:ind w:left="567" w:hanging="567"/>
        <w:jc w:val="both"/>
        <w:rPr>
          <w:rFonts w:ascii="Calibri" w:hAnsi="Calibri" w:cs="Calibri"/>
          <w:szCs w:val="22"/>
        </w:rPr>
      </w:pPr>
      <w:r w:rsidRPr="00185C51">
        <w:rPr>
          <w:rFonts w:ascii="Calibri" w:hAnsi="Calibri" w:cs="Calibri"/>
          <w:szCs w:val="22"/>
        </w:rPr>
        <w:lastRenderedPageBreak/>
        <w:t xml:space="preserve">Zhotoviteli bude uhrazena cena za dílo </w:t>
      </w:r>
      <w:r w:rsidR="006179B9" w:rsidRPr="00185C51">
        <w:rPr>
          <w:rFonts w:ascii="Calibri" w:hAnsi="Calibri" w:cs="Calibri"/>
          <w:szCs w:val="22"/>
        </w:rPr>
        <w:t xml:space="preserve">vč. </w:t>
      </w:r>
      <w:r w:rsidRPr="00185C51">
        <w:rPr>
          <w:rFonts w:ascii="Calibri" w:hAnsi="Calibri" w:cs="Calibri"/>
          <w:szCs w:val="22"/>
        </w:rPr>
        <w:t>DPH.</w:t>
      </w:r>
      <w:r w:rsidR="006179B9" w:rsidRPr="00185C51">
        <w:rPr>
          <w:rFonts w:ascii="Calibri" w:hAnsi="Calibri" w:cs="Calibri"/>
          <w:szCs w:val="22"/>
        </w:rPr>
        <w:t xml:space="preserve"> Předmět činnosti dle této smlouvy nepodléhá režimu přenesení daňové povinnosti</w:t>
      </w:r>
      <w:r w:rsidR="009F0B13" w:rsidRPr="00185C51">
        <w:rPr>
          <w:rFonts w:ascii="Calibri" w:hAnsi="Calibri" w:cs="Calibri"/>
          <w:szCs w:val="22"/>
        </w:rPr>
        <w:t>.</w:t>
      </w:r>
    </w:p>
    <w:p w14:paraId="3AC85393" w14:textId="77777777" w:rsidR="007E7411" w:rsidRPr="00185C51" w:rsidRDefault="007E7411" w:rsidP="00571344">
      <w:pPr>
        <w:numPr>
          <w:ilvl w:val="0"/>
          <w:numId w:val="43"/>
        </w:numPr>
        <w:ind w:left="567" w:hanging="567"/>
        <w:jc w:val="both"/>
        <w:rPr>
          <w:rFonts w:ascii="Calibri" w:hAnsi="Calibri" w:cs="Calibri"/>
          <w:szCs w:val="22"/>
        </w:rPr>
      </w:pPr>
      <w:r w:rsidRPr="00185C51">
        <w:rPr>
          <w:rFonts w:ascii="Calibri" w:hAnsi="Calibri" w:cs="Calibri"/>
          <w:szCs w:val="22"/>
        </w:rPr>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323B035F" w14:textId="77777777" w:rsidR="00495DEE" w:rsidRPr="00185C51" w:rsidRDefault="00495DEE" w:rsidP="00571344">
      <w:pPr>
        <w:numPr>
          <w:ilvl w:val="0"/>
          <w:numId w:val="43"/>
        </w:numPr>
        <w:ind w:left="567" w:hanging="567"/>
        <w:jc w:val="both"/>
        <w:rPr>
          <w:rFonts w:ascii="Calibri" w:hAnsi="Calibri" w:cs="Calibri"/>
          <w:szCs w:val="22"/>
        </w:rPr>
      </w:pPr>
      <w:r w:rsidRPr="00185C51">
        <w:rPr>
          <w:rFonts w:ascii="Calibri" w:hAnsi="Calibri" w:cs="Calibri"/>
          <w:szCs w:val="22"/>
        </w:rPr>
        <w:t xml:space="preserve">V případě, že </w:t>
      </w:r>
      <w:r w:rsidR="00A7409B" w:rsidRPr="00185C51">
        <w:rPr>
          <w:rFonts w:ascii="Calibri" w:hAnsi="Calibri" w:cs="Calibri"/>
          <w:szCs w:val="22"/>
        </w:rPr>
        <w:t>z</w:t>
      </w:r>
      <w:r w:rsidRPr="00185C51">
        <w:rPr>
          <w:rFonts w:ascii="Calibri" w:hAnsi="Calibri" w:cs="Calibri"/>
          <w:szCs w:val="22"/>
        </w:rPr>
        <w:t>hotovitel, který ke dni podpisu této smlouvy nebyl plátcem DPH, se v průběhu trvání této smlouvy stane plátcem DPH, nemá tato skutečnost vliv na cenu dle této smlouvy a sjednaná cena nebude o DPH v takovém případě navýšena. Zhotovitel je v takovém případě povinen upravit cenu za dílo tak, že cena dle čl.</w:t>
      </w:r>
      <w:r w:rsidR="004F652F" w:rsidRPr="00185C51">
        <w:rPr>
          <w:rFonts w:ascii="Calibri" w:hAnsi="Calibri" w:cs="Calibri"/>
          <w:szCs w:val="22"/>
        </w:rPr>
        <w:t xml:space="preserve"> 4</w:t>
      </w:r>
      <w:r w:rsidRPr="00185C51">
        <w:rPr>
          <w:rFonts w:ascii="Calibri" w:hAnsi="Calibri" w:cs="Calibri"/>
          <w:szCs w:val="22"/>
        </w:rPr>
        <w:t xml:space="preserve"> </w:t>
      </w:r>
      <w:r w:rsidR="00980259" w:rsidRPr="00185C51">
        <w:rPr>
          <w:rFonts w:ascii="Calibri" w:hAnsi="Calibri" w:cs="Calibri"/>
          <w:szCs w:val="22"/>
        </w:rPr>
        <w:t xml:space="preserve">odst. 4.1 </w:t>
      </w:r>
      <w:r w:rsidRPr="00185C51">
        <w:rPr>
          <w:rFonts w:ascii="Calibri" w:hAnsi="Calibri" w:cs="Calibri"/>
          <w:szCs w:val="22"/>
        </w:rPr>
        <w:t>zahrnuje DPH.</w:t>
      </w:r>
    </w:p>
    <w:p w14:paraId="1CFD2C9B" w14:textId="77777777" w:rsidR="009F0B13" w:rsidRPr="00185C51" w:rsidRDefault="005F45A5" w:rsidP="00571344">
      <w:pPr>
        <w:numPr>
          <w:ilvl w:val="0"/>
          <w:numId w:val="43"/>
        </w:numPr>
        <w:ind w:left="567" w:hanging="567"/>
        <w:jc w:val="both"/>
        <w:rPr>
          <w:rFonts w:ascii="Calibri" w:hAnsi="Calibri" w:cs="Calibri"/>
          <w:szCs w:val="22"/>
        </w:rPr>
      </w:pPr>
      <w:r w:rsidRPr="00185C51">
        <w:rPr>
          <w:rFonts w:ascii="Calibri" w:hAnsi="Calibri" w:cs="Calibri"/>
          <w:szCs w:val="22"/>
        </w:rPr>
        <w:t>C</w:t>
      </w:r>
      <w:r w:rsidR="009F0B13" w:rsidRPr="00185C51">
        <w:rPr>
          <w:rFonts w:ascii="Calibri" w:hAnsi="Calibri" w:cs="Calibri"/>
          <w:szCs w:val="22"/>
        </w:rPr>
        <w:t xml:space="preserve">ena za projektové práce (viz odst. 4.1 písm. a) tohoto článku) bude zhotoviteli uhrazena poté, co bude </w:t>
      </w:r>
      <w:r w:rsidR="00320600">
        <w:rPr>
          <w:rFonts w:ascii="Calibri" w:hAnsi="Calibri" w:cs="Calibri"/>
          <w:szCs w:val="22"/>
        </w:rPr>
        <w:t>dílo</w:t>
      </w:r>
      <w:r w:rsidR="009F0B13" w:rsidRPr="00185C51">
        <w:rPr>
          <w:rFonts w:ascii="Calibri" w:hAnsi="Calibri" w:cs="Calibri"/>
          <w:szCs w:val="22"/>
        </w:rPr>
        <w:t xml:space="preserve"> spočívající v</w:t>
      </w:r>
      <w:r w:rsidR="00754A20">
        <w:rPr>
          <w:rFonts w:ascii="Calibri" w:hAnsi="Calibri" w:cs="Calibri"/>
          <w:szCs w:val="22"/>
        </w:rPr>
        <w:t xml:space="preserve"> kompletním </w:t>
      </w:r>
      <w:r w:rsidR="009F0B13" w:rsidRPr="00185C51">
        <w:rPr>
          <w:rFonts w:ascii="Calibri" w:hAnsi="Calibri" w:cs="Calibri"/>
          <w:szCs w:val="22"/>
        </w:rPr>
        <w:t>provedení projektových prací dle čl. 3 odst. 3.1. písm. a) smlouvy řádně provedena (viz čl. 5 odst. 5.1.</w:t>
      </w:r>
      <w:r w:rsidR="00754A20">
        <w:rPr>
          <w:rFonts w:ascii="Calibri" w:hAnsi="Calibri" w:cs="Calibri"/>
          <w:szCs w:val="22"/>
        </w:rPr>
        <w:t>1</w:t>
      </w:r>
      <w:r w:rsidR="00754A20" w:rsidRPr="00185C51">
        <w:rPr>
          <w:rFonts w:ascii="Calibri" w:hAnsi="Calibri" w:cs="Calibri"/>
          <w:szCs w:val="22"/>
        </w:rPr>
        <w:t xml:space="preserve"> </w:t>
      </w:r>
      <w:r w:rsidR="009F0B13" w:rsidRPr="00185C51">
        <w:rPr>
          <w:rFonts w:ascii="Calibri" w:hAnsi="Calibri" w:cs="Calibri"/>
          <w:szCs w:val="22"/>
        </w:rPr>
        <w:t xml:space="preserve">této smlouvy); </w:t>
      </w:r>
    </w:p>
    <w:p w14:paraId="37A4E8A9" w14:textId="77777777" w:rsidR="009F0B13" w:rsidRPr="00185C51" w:rsidRDefault="00357111" w:rsidP="00571344">
      <w:pPr>
        <w:numPr>
          <w:ilvl w:val="0"/>
          <w:numId w:val="43"/>
        </w:numPr>
        <w:ind w:left="567" w:hanging="567"/>
        <w:jc w:val="both"/>
        <w:rPr>
          <w:rFonts w:ascii="Calibri" w:hAnsi="Calibri" w:cs="Calibri"/>
          <w:szCs w:val="22"/>
        </w:rPr>
      </w:pPr>
      <w:r w:rsidRPr="00185C51">
        <w:rPr>
          <w:rFonts w:ascii="Calibri" w:hAnsi="Calibri" w:cs="Calibri"/>
          <w:szCs w:val="22"/>
        </w:rPr>
        <w:t>C</w:t>
      </w:r>
      <w:r w:rsidR="009F0B13" w:rsidRPr="00185C51">
        <w:rPr>
          <w:rFonts w:ascii="Calibri" w:hAnsi="Calibri" w:cs="Calibri"/>
          <w:szCs w:val="22"/>
        </w:rPr>
        <w:t xml:space="preserve">ena za výkon autorského dozoru dle odst. 4.1  písm. </w:t>
      </w:r>
      <w:r w:rsidR="008D6911" w:rsidRPr="00185C51">
        <w:rPr>
          <w:rFonts w:ascii="Calibri" w:hAnsi="Calibri" w:cs="Calibri"/>
          <w:szCs w:val="22"/>
        </w:rPr>
        <w:t>b</w:t>
      </w:r>
      <w:r w:rsidR="009F0B13" w:rsidRPr="00185C51">
        <w:rPr>
          <w:rFonts w:ascii="Calibri" w:hAnsi="Calibri" w:cs="Calibri"/>
          <w:szCs w:val="22"/>
        </w:rPr>
        <w:t>) tohoto článku bude zhotoviteli uhrazena poté, co bude část díla spočívající ve výkonu autorského dozoru</w:t>
      </w:r>
      <w:r w:rsidR="00FD374D">
        <w:rPr>
          <w:rFonts w:ascii="Calibri" w:hAnsi="Calibri" w:cs="Calibri"/>
          <w:szCs w:val="22"/>
        </w:rPr>
        <w:t xml:space="preserve"> dle čl. 3 písm. b)</w:t>
      </w:r>
      <w:r w:rsidR="009F0B13" w:rsidRPr="00185C51">
        <w:rPr>
          <w:rFonts w:ascii="Calibri" w:hAnsi="Calibri" w:cs="Calibri"/>
          <w:szCs w:val="22"/>
        </w:rPr>
        <w:t xml:space="preserve"> řádně provedena (viz čl. 5 odst. 5.2.</w:t>
      </w:r>
      <w:r w:rsidR="0057649F" w:rsidRPr="00185C51">
        <w:rPr>
          <w:rFonts w:ascii="Calibri" w:hAnsi="Calibri" w:cs="Calibri"/>
          <w:szCs w:val="22"/>
        </w:rPr>
        <w:t xml:space="preserve">2 </w:t>
      </w:r>
      <w:r w:rsidR="009F0B13" w:rsidRPr="00185C51">
        <w:rPr>
          <w:rFonts w:ascii="Calibri" w:hAnsi="Calibri" w:cs="Calibri"/>
          <w:szCs w:val="22"/>
        </w:rPr>
        <w:t>této smlouvy); v případě, že stavební práce na stavbě, která by měla být realizována na základě projektové dokumentace zhotovené dle této smlouvy, nebudou zahájeny ani do pěti (5) let ode dne, kdy zhotovitel provedl část díla spočívající v provedení projektových prací a tato smlouva bude uplynutím doby ukončena (viz čl. 5 odst. 5.3 této smlouvy), zhotovitelův nárok na zaplacení ceny za část díla spočívajícího ve výkonu autorského dozoru zanikne.</w:t>
      </w:r>
    </w:p>
    <w:p w14:paraId="4C7E77A1" w14:textId="77777777" w:rsidR="007E7411" w:rsidRPr="00185C51" w:rsidRDefault="007E7411" w:rsidP="00571344">
      <w:pPr>
        <w:numPr>
          <w:ilvl w:val="0"/>
          <w:numId w:val="43"/>
        </w:numPr>
        <w:ind w:left="567" w:hanging="567"/>
        <w:jc w:val="both"/>
        <w:rPr>
          <w:rFonts w:ascii="Calibri" w:hAnsi="Calibri" w:cs="Calibri"/>
          <w:szCs w:val="22"/>
        </w:rPr>
      </w:pPr>
      <w:r w:rsidRPr="00185C51">
        <w:rPr>
          <w:rFonts w:ascii="Calibri" w:hAnsi="Calibri" w:cs="Calibri"/>
          <w:szCs w:val="22"/>
        </w:rPr>
        <w:t>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potvrzení o odstranění všech vad a nedodělků zjištěných při předání díla.</w:t>
      </w:r>
    </w:p>
    <w:p w14:paraId="2AC04C55" w14:textId="77777777" w:rsidR="00F64174" w:rsidRPr="00185C51" w:rsidRDefault="00F64174" w:rsidP="00571344">
      <w:pPr>
        <w:numPr>
          <w:ilvl w:val="0"/>
          <w:numId w:val="43"/>
        </w:numPr>
        <w:ind w:left="567" w:hanging="567"/>
        <w:jc w:val="both"/>
        <w:rPr>
          <w:rFonts w:ascii="Calibri" w:hAnsi="Calibri" w:cs="Calibri"/>
          <w:szCs w:val="22"/>
        </w:rPr>
      </w:pPr>
      <w:r w:rsidRPr="00185C51">
        <w:rPr>
          <w:rFonts w:ascii="Calibri" w:hAnsi="Calibri" w:cs="Calibri"/>
          <w:szCs w:val="22"/>
        </w:rPr>
        <w:t>Faktura musí obsahovat náležitosti daňového dok</w:t>
      </w:r>
      <w:r w:rsidR="006D0011" w:rsidRPr="00185C51">
        <w:rPr>
          <w:rFonts w:ascii="Calibri" w:hAnsi="Calibri" w:cs="Calibri"/>
          <w:szCs w:val="22"/>
        </w:rPr>
        <w:t xml:space="preserve">ladu dle </w:t>
      </w:r>
      <w:r w:rsidR="001510E9" w:rsidRPr="00185C51">
        <w:rPr>
          <w:rFonts w:ascii="Calibri" w:hAnsi="Calibri" w:cs="Calibri"/>
          <w:szCs w:val="22"/>
        </w:rPr>
        <w:t>zákona č. 235/2004 Sb., o dani z</w:t>
      </w:r>
      <w:r w:rsidR="000C09A4" w:rsidRPr="00185C51">
        <w:rPr>
          <w:rFonts w:ascii="Calibri" w:hAnsi="Calibri" w:cs="Calibri"/>
          <w:szCs w:val="22"/>
        </w:rPr>
        <w:t> </w:t>
      </w:r>
      <w:r w:rsidR="001510E9" w:rsidRPr="00185C51">
        <w:rPr>
          <w:rFonts w:ascii="Calibri" w:hAnsi="Calibri" w:cs="Calibri"/>
          <w:szCs w:val="22"/>
        </w:rPr>
        <w:t>přidané hodnoty, ve znění pozdějších předpisů</w:t>
      </w:r>
      <w:r w:rsidRPr="00185C51">
        <w:rPr>
          <w:rFonts w:ascii="Calibri" w:hAnsi="Calibri" w:cs="Calibri"/>
          <w:szCs w:val="22"/>
        </w:rPr>
        <w:t xml:space="preserve">. </w:t>
      </w:r>
    </w:p>
    <w:p w14:paraId="2E3D217C" w14:textId="77777777" w:rsidR="009F0B13" w:rsidRPr="00185C51" w:rsidRDefault="009F0B13" w:rsidP="00571344">
      <w:pPr>
        <w:numPr>
          <w:ilvl w:val="0"/>
          <w:numId w:val="43"/>
        </w:numPr>
        <w:ind w:left="567" w:hanging="567"/>
        <w:jc w:val="both"/>
        <w:rPr>
          <w:rFonts w:ascii="Calibri" w:hAnsi="Calibri" w:cs="Calibri"/>
          <w:szCs w:val="22"/>
        </w:rPr>
      </w:pPr>
      <w:r w:rsidRPr="00185C51">
        <w:rPr>
          <w:rFonts w:ascii="Calibri" w:hAnsi="Calibri" w:cs="Calibri"/>
          <w:szCs w:val="22"/>
        </w:rPr>
        <w:t>V případě, že je zhotovitel plátcem DPH, zavazuje se,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w:t>
      </w:r>
      <w:r w:rsidR="00CF6463">
        <w:rPr>
          <w:rFonts w:ascii="Calibri" w:hAnsi="Calibri" w:cs="Calibri"/>
          <w:szCs w:val="22"/>
        </w:rPr>
        <w:t> </w:t>
      </w:r>
      <w:r w:rsidRPr="00185C51">
        <w:rPr>
          <w:rFonts w:ascii="Calibri" w:hAnsi="Calibri" w:cs="Calibri"/>
          <w:szCs w:val="22"/>
        </w:rPr>
        <w:t>objednatel vyzve zhotovitele k jeho doplnění. V tomto případě se pak uplatní odst. 4.</w:t>
      </w:r>
      <w:r w:rsidR="00E93F1C" w:rsidRPr="00185C51">
        <w:rPr>
          <w:rFonts w:ascii="Calibri" w:hAnsi="Calibri" w:cs="Calibri"/>
          <w:szCs w:val="22"/>
        </w:rPr>
        <w:t>11</w:t>
      </w:r>
      <w:r w:rsidRPr="00185C51">
        <w:rPr>
          <w:rFonts w:ascii="Calibri" w:hAnsi="Calibri" w:cs="Calibri"/>
          <w:szCs w:val="22"/>
        </w:rPr>
        <w:t xml:space="preserve"> tohoto článku.</w:t>
      </w:r>
    </w:p>
    <w:p w14:paraId="7A3A6C42" w14:textId="77777777" w:rsidR="00E17C9F" w:rsidRPr="00185C51" w:rsidRDefault="009F0B13" w:rsidP="00571344">
      <w:pPr>
        <w:numPr>
          <w:ilvl w:val="0"/>
          <w:numId w:val="43"/>
        </w:numPr>
        <w:ind w:left="567" w:hanging="567"/>
        <w:jc w:val="both"/>
        <w:rPr>
          <w:rFonts w:ascii="Calibri" w:hAnsi="Calibri" w:cs="Calibri"/>
          <w:szCs w:val="22"/>
        </w:rPr>
      </w:pPr>
      <w:r w:rsidRPr="00185C51">
        <w:rPr>
          <w:rFonts w:ascii="Calibri" w:hAnsi="Calibri" w:cs="Calibri"/>
          <w:szCs w:val="22"/>
        </w:rPr>
        <w:t xml:space="preserve">V </w:t>
      </w:r>
      <w:r w:rsidR="00AD4A22" w:rsidRPr="00185C51">
        <w:rPr>
          <w:rFonts w:ascii="Calibri" w:hAnsi="Calibri" w:cs="Calibri"/>
          <w:szCs w:val="22"/>
        </w:rPr>
        <w:t>případě, že faktur</w:t>
      </w:r>
      <w:r w:rsidR="00930200" w:rsidRPr="00185C51">
        <w:rPr>
          <w:rFonts w:ascii="Calibri" w:hAnsi="Calibri" w:cs="Calibri"/>
          <w:szCs w:val="22"/>
        </w:rPr>
        <w:t>a</w:t>
      </w:r>
      <w:r w:rsidR="00AD4A22" w:rsidRPr="00185C51">
        <w:rPr>
          <w:rFonts w:ascii="Calibri" w:hAnsi="Calibri" w:cs="Calibri"/>
          <w:szCs w:val="22"/>
        </w:rPr>
        <w:t xml:space="preserve"> vystaven</w:t>
      </w:r>
      <w:r w:rsidR="00930200" w:rsidRPr="00185C51">
        <w:rPr>
          <w:rFonts w:ascii="Calibri" w:hAnsi="Calibri" w:cs="Calibri"/>
          <w:szCs w:val="22"/>
        </w:rPr>
        <w:t>á</w:t>
      </w:r>
      <w:r w:rsidR="00AD4A22" w:rsidRPr="00185C51">
        <w:rPr>
          <w:rFonts w:ascii="Calibri" w:hAnsi="Calibri" w:cs="Calibri"/>
          <w:szCs w:val="22"/>
        </w:rPr>
        <w:t xml:space="preserve"> zhotovitelem nebud</w:t>
      </w:r>
      <w:r w:rsidR="00930200" w:rsidRPr="00185C51">
        <w:rPr>
          <w:rFonts w:ascii="Calibri" w:hAnsi="Calibri" w:cs="Calibri"/>
          <w:szCs w:val="22"/>
        </w:rPr>
        <w:t>e</w:t>
      </w:r>
      <w:r w:rsidR="00AD4A22" w:rsidRPr="00185C51">
        <w:rPr>
          <w:rFonts w:ascii="Calibri" w:hAnsi="Calibri" w:cs="Calibri"/>
          <w:szCs w:val="22"/>
        </w:rPr>
        <w:t xml:space="preserve"> mít předepsané náležitosti stanovené pro daňový doklad, nebo budou obsahovat údaje v  rozporu s  touto smlouvou, nebud</w:t>
      </w:r>
      <w:r w:rsidR="00170D05" w:rsidRPr="00185C51">
        <w:rPr>
          <w:rFonts w:ascii="Calibri" w:hAnsi="Calibri" w:cs="Calibri"/>
          <w:szCs w:val="22"/>
        </w:rPr>
        <w:t>e</w:t>
      </w:r>
      <w:r w:rsidR="00AD4A22" w:rsidRPr="00185C51">
        <w:rPr>
          <w:rFonts w:ascii="Calibri" w:hAnsi="Calibri" w:cs="Calibri"/>
          <w:szCs w:val="22"/>
        </w:rPr>
        <w:t xml:space="preserve"> objednatelem proplacen</w:t>
      </w:r>
      <w:r w:rsidR="00170D05" w:rsidRPr="00185C51">
        <w:rPr>
          <w:rFonts w:ascii="Calibri" w:hAnsi="Calibri" w:cs="Calibri"/>
          <w:szCs w:val="22"/>
        </w:rPr>
        <w:t>a</w:t>
      </w:r>
      <w:r w:rsidR="00AD4A22" w:rsidRPr="00185C51">
        <w:rPr>
          <w:rFonts w:ascii="Calibri" w:hAnsi="Calibri" w:cs="Calibri"/>
          <w:szCs w:val="22"/>
        </w:rPr>
        <w:t xml:space="preserve"> a objednatel je vrátí zpět zhotoviteli k doplnění či opravě. Doba splatnosti opraven</w:t>
      </w:r>
      <w:r w:rsidR="005C6738" w:rsidRPr="00185C51">
        <w:rPr>
          <w:rFonts w:ascii="Calibri" w:hAnsi="Calibri" w:cs="Calibri"/>
          <w:szCs w:val="22"/>
        </w:rPr>
        <w:t>é</w:t>
      </w:r>
      <w:r w:rsidR="00AD4A22" w:rsidRPr="00185C51">
        <w:rPr>
          <w:rFonts w:ascii="Calibri" w:hAnsi="Calibri" w:cs="Calibri"/>
          <w:szCs w:val="22"/>
        </w:rPr>
        <w:t>, resp. doplněn</w:t>
      </w:r>
      <w:r w:rsidR="00170D05" w:rsidRPr="00185C51">
        <w:rPr>
          <w:rFonts w:ascii="Calibri" w:hAnsi="Calibri" w:cs="Calibri"/>
          <w:szCs w:val="22"/>
        </w:rPr>
        <w:t>é</w:t>
      </w:r>
      <w:r w:rsidR="00AD4A22" w:rsidRPr="00185C51">
        <w:rPr>
          <w:rFonts w:ascii="Calibri" w:hAnsi="Calibri" w:cs="Calibri"/>
          <w:szCs w:val="22"/>
        </w:rPr>
        <w:t xml:space="preserve"> faktur</w:t>
      </w:r>
      <w:r w:rsidR="00170D05" w:rsidRPr="00185C51">
        <w:rPr>
          <w:rFonts w:ascii="Calibri" w:hAnsi="Calibri" w:cs="Calibri"/>
          <w:szCs w:val="22"/>
        </w:rPr>
        <w:t>y</w:t>
      </w:r>
      <w:r w:rsidR="00AD4A22" w:rsidRPr="00185C51">
        <w:rPr>
          <w:rFonts w:ascii="Calibri" w:hAnsi="Calibri" w:cs="Calibri"/>
          <w:szCs w:val="22"/>
        </w:rPr>
        <w:t xml:space="preserve"> je stejná jako původní dohodnutá lhůta a její běh počíná dnem vystavení opravených nebo doplněných faktur, není však kratší než </w:t>
      </w:r>
      <w:r w:rsidR="007E7411" w:rsidRPr="00185C51">
        <w:rPr>
          <w:rFonts w:ascii="Calibri" w:hAnsi="Calibri" w:cs="Calibri"/>
          <w:szCs w:val="22"/>
        </w:rPr>
        <w:t xml:space="preserve">třicet </w:t>
      </w:r>
      <w:r w:rsidR="00AD4A22" w:rsidRPr="00185C51">
        <w:rPr>
          <w:rFonts w:ascii="Calibri" w:hAnsi="Calibri" w:cs="Calibri"/>
          <w:szCs w:val="22"/>
        </w:rPr>
        <w:t>(</w:t>
      </w:r>
      <w:r w:rsidR="007E7411" w:rsidRPr="00185C51">
        <w:rPr>
          <w:rFonts w:ascii="Calibri" w:hAnsi="Calibri" w:cs="Calibri"/>
          <w:szCs w:val="22"/>
        </w:rPr>
        <w:t>30</w:t>
      </w:r>
      <w:r w:rsidR="00AD4A22" w:rsidRPr="00185C51">
        <w:rPr>
          <w:rFonts w:ascii="Calibri" w:hAnsi="Calibri" w:cs="Calibri"/>
          <w:szCs w:val="22"/>
        </w:rPr>
        <w:t>) dnů od doručení opraven</w:t>
      </w:r>
      <w:r w:rsidR="007E7411" w:rsidRPr="00185C51">
        <w:rPr>
          <w:rFonts w:ascii="Calibri" w:hAnsi="Calibri" w:cs="Calibri"/>
          <w:szCs w:val="22"/>
        </w:rPr>
        <w:t>é</w:t>
      </w:r>
      <w:r w:rsidR="00AD4A22" w:rsidRPr="00185C51">
        <w:rPr>
          <w:rFonts w:ascii="Calibri" w:hAnsi="Calibri" w:cs="Calibri"/>
          <w:szCs w:val="22"/>
        </w:rPr>
        <w:t xml:space="preserve"> faktur</w:t>
      </w:r>
      <w:r w:rsidR="007E7411" w:rsidRPr="00185C51">
        <w:rPr>
          <w:rFonts w:ascii="Calibri" w:hAnsi="Calibri" w:cs="Calibri"/>
          <w:szCs w:val="22"/>
        </w:rPr>
        <w:t>y</w:t>
      </w:r>
      <w:r w:rsidR="00AD4A22" w:rsidRPr="00185C51">
        <w:rPr>
          <w:rFonts w:ascii="Calibri" w:hAnsi="Calibri" w:cs="Calibri"/>
          <w:szCs w:val="22"/>
        </w:rPr>
        <w:t xml:space="preserve"> obsahujících veškeré náležitosti stanovené zákonem či touto smlouvou objednateli.</w:t>
      </w:r>
    </w:p>
    <w:p w14:paraId="2E58147E" w14:textId="77777777" w:rsidR="00EE2704" w:rsidRPr="00185C51" w:rsidRDefault="00EE2704" w:rsidP="00204AC0">
      <w:pPr>
        <w:numPr>
          <w:ilvl w:val="0"/>
          <w:numId w:val="43"/>
        </w:numPr>
        <w:spacing w:after="360"/>
        <w:ind w:left="567" w:hanging="567"/>
        <w:jc w:val="both"/>
        <w:rPr>
          <w:rFonts w:ascii="Calibri" w:hAnsi="Calibri" w:cs="Calibri"/>
          <w:szCs w:val="22"/>
        </w:rPr>
      </w:pPr>
      <w:r w:rsidRPr="00185C51">
        <w:rPr>
          <w:rFonts w:ascii="Calibri" w:hAnsi="Calibri" w:cs="Calibri"/>
          <w:szCs w:val="22"/>
        </w:rPr>
        <w:t xml:space="preserve">V případě, že kdykoli před okamžikem uskutečnění platby ze strany objednatele na základě této smlouvy bude o </w:t>
      </w:r>
      <w:r w:rsidR="00E641A9" w:rsidRPr="00185C51">
        <w:rPr>
          <w:rFonts w:ascii="Calibri" w:hAnsi="Calibri" w:cs="Calibri"/>
          <w:szCs w:val="22"/>
        </w:rPr>
        <w:t xml:space="preserve">zhotoviteli </w:t>
      </w:r>
      <w:r w:rsidRPr="00185C51">
        <w:rPr>
          <w:rFonts w:ascii="Calibri" w:hAnsi="Calibri" w:cs="Calibri"/>
          <w:szCs w:val="22"/>
        </w:rPr>
        <w:t xml:space="preserve">správcem daně z přidané hodnoty zveřejněna způsobem umožňujícím dálkový přístup skutečnost, že </w:t>
      </w:r>
      <w:r w:rsidR="00E641A9" w:rsidRPr="00185C51">
        <w:rPr>
          <w:rFonts w:ascii="Calibri" w:hAnsi="Calibri" w:cs="Calibri"/>
          <w:szCs w:val="22"/>
        </w:rPr>
        <w:t>zhotovitel</w:t>
      </w:r>
      <w:r w:rsidRPr="00185C51">
        <w:rPr>
          <w:rFonts w:ascii="Calibri" w:hAnsi="Calibri" w:cs="Calibri"/>
          <w:szCs w:val="22"/>
        </w:rPr>
        <w:t xml:space="preserve"> je nespolehlivým plátcem (§ 106a zákona o dani z přidané hodnoty), má objednatel právo od okamžiku zveřejnění ponížit všechny platby </w:t>
      </w:r>
      <w:r w:rsidR="00E641A9" w:rsidRPr="00185C51">
        <w:rPr>
          <w:rFonts w:ascii="Calibri" w:hAnsi="Calibri" w:cs="Calibri"/>
          <w:szCs w:val="22"/>
        </w:rPr>
        <w:t>zhotoviteli</w:t>
      </w:r>
      <w:r w:rsidRPr="00185C51">
        <w:rPr>
          <w:rFonts w:ascii="Calibri" w:hAnsi="Calibri" w:cs="Calibri"/>
          <w:szCs w:val="22"/>
        </w:rPr>
        <w:t xml:space="preserve"> uskutečňované na základě této smlouvy o příslušnou částku DPH. Smluvní strany si sjednávají, že takto </w:t>
      </w:r>
      <w:r w:rsidR="00E641A9" w:rsidRPr="00185C51">
        <w:rPr>
          <w:rFonts w:ascii="Calibri" w:hAnsi="Calibri" w:cs="Calibri"/>
          <w:szCs w:val="22"/>
        </w:rPr>
        <w:t xml:space="preserve">zhotoviteli </w:t>
      </w:r>
      <w:r w:rsidRPr="00185C51">
        <w:rPr>
          <w:rFonts w:ascii="Calibri" w:hAnsi="Calibri" w:cs="Calibri"/>
          <w:szCs w:val="22"/>
        </w:rPr>
        <w:t xml:space="preserve">nevyplacené částky DPH odvede správci daně sám objednatel v souladu s ustanovením § 109a zákona o dani z přidané hodnoty. Veškeré platby objednatele ve prospěch správce daně se dle dohody stran považují za splnění závazku objednatele vůči zhotoviteli. </w:t>
      </w:r>
    </w:p>
    <w:p w14:paraId="0416EAA3" w14:textId="77777777" w:rsidR="00B7449D" w:rsidRPr="00185C51" w:rsidRDefault="00B7449D" w:rsidP="007651FD">
      <w:pPr>
        <w:pStyle w:val="Nadpis1"/>
        <w:numPr>
          <w:ilvl w:val="0"/>
          <w:numId w:val="36"/>
        </w:numPr>
        <w:tabs>
          <w:tab w:val="left" w:pos="8787"/>
        </w:tabs>
        <w:spacing w:after="0"/>
        <w:ind w:left="567" w:hanging="567"/>
        <w:rPr>
          <w:rFonts w:cs="Calibri"/>
        </w:rPr>
      </w:pPr>
    </w:p>
    <w:p w14:paraId="7E341FEA" w14:textId="77777777" w:rsidR="0048680C" w:rsidRPr="00185C51" w:rsidRDefault="0048680C" w:rsidP="005D1B2D">
      <w:pPr>
        <w:pStyle w:val="Nadpis1"/>
        <w:tabs>
          <w:tab w:val="left" w:pos="8787"/>
        </w:tabs>
        <w:spacing w:after="0"/>
        <w:ind w:left="567"/>
        <w:rPr>
          <w:rFonts w:cs="Calibri"/>
        </w:rPr>
      </w:pPr>
      <w:r w:rsidRPr="00185C51">
        <w:rPr>
          <w:rFonts w:cs="Calibri"/>
        </w:rPr>
        <w:t>Dokončení a předání díla</w:t>
      </w:r>
    </w:p>
    <w:p w14:paraId="30B956C2" w14:textId="77777777" w:rsidR="00197996" w:rsidRPr="00185C51" w:rsidRDefault="00197996" w:rsidP="00204AC0">
      <w:pPr>
        <w:numPr>
          <w:ilvl w:val="1"/>
          <w:numId w:val="45"/>
        </w:numPr>
        <w:tabs>
          <w:tab w:val="clear" w:pos="633"/>
          <w:tab w:val="num" w:pos="567"/>
          <w:tab w:val="left" w:pos="8787"/>
        </w:tabs>
        <w:ind w:left="567" w:right="108" w:hanging="567"/>
        <w:jc w:val="both"/>
        <w:rPr>
          <w:rFonts w:ascii="Calibri" w:hAnsi="Calibri" w:cs="Calibri"/>
          <w:b/>
          <w:szCs w:val="22"/>
        </w:rPr>
      </w:pPr>
      <w:r w:rsidRPr="00185C51">
        <w:rPr>
          <w:rFonts w:ascii="Calibri" w:hAnsi="Calibri" w:cs="Calibri"/>
          <w:b/>
          <w:szCs w:val="22"/>
        </w:rPr>
        <w:t>Dokončení a předání díla spočívajícího v projektových pracích</w:t>
      </w:r>
      <w:r w:rsidR="007355E0">
        <w:rPr>
          <w:rFonts w:ascii="Calibri" w:hAnsi="Calibri" w:cs="Calibri"/>
          <w:b/>
          <w:szCs w:val="22"/>
        </w:rPr>
        <w:t xml:space="preserve"> vč. soupisu prací a výkazu výměr</w:t>
      </w:r>
      <w:r w:rsidR="00171B9E" w:rsidRPr="00185C51">
        <w:rPr>
          <w:rFonts w:ascii="Calibri" w:hAnsi="Calibri" w:cs="Calibri"/>
          <w:b/>
          <w:szCs w:val="22"/>
        </w:rPr>
        <w:t>:</w:t>
      </w:r>
    </w:p>
    <w:p w14:paraId="514228F7" w14:textId="77777777" w:rsidR="0046117E" w:rsidRDefault="00197996" w:rsidP="006F53DD">
      <w:pPr>
        <w:tabs>
          <w:tab w:val="left" w:pos="709"/>
        </w:tabs>
        <w:ind w:left="567" w:right="-2" w:hanging="567"/>
        <w:jc w:val="both"/>
        <w:rPr>
          <w:rFonts w:ascii="Calibri" w:hAnsi="Calibri" w:cs="Calibri"/>
          <w:b/>
          <w:szCs w:val="22"/>
          <w:u w:val="single"/>
        </w:rPr>
      </w:pPr>
      <w:r w:rsidRPr="00185C51">
        <w:rPr>
          <w:rFonts w:ascii="Calibri" w:hAnsi="Calibri" w:cs="Calibri"/>
          <w:szCs w:val="22"/>
        </w:rPr>
        <w:t>5.1.1</w:t>
      </w:r>
      <w:r w:rsidRPr="0022712D">
        <w:rPr>
          <w:rFonts w:ascii="Calibri" w:hAnsi="Calibri" w:cs="Calibri"/>
          <w:szCs w:val="22"/>
        </w:rPr>
        <w:tab/>
      </w:r>
      <w:r w:rsidR="007355E0" w:rsidRPr="007355E0">
        <w:rPr>
          <w:rFonts w:ascii="Calibri" w:hAnsi="Calibri" w:cs="Calibri"/>
          <w:b/>
          <w:szCs w:val="22"/>
          <w:u w:val="single"/>
        </w:rPr>
        <w:t xml:space="preserve">S ohledem na termín ukončení </w:t>
      </w:r>
      <w:r w:rsidR="00F17F74">
        <w:rPr>
          <w:rFonts w:ascii="Calibri" w:hAnsi="Calibri" w:cs="Calibri"/>
          <w:b/>
          <w:szCs w:val="22"/>
          <w:u w:val="single"/>
        </w:rPr>
        <w:t xml:space="preserve">100. </w:t>
      </w:r>
      <w:r w:rsidR="007355E0" w:rsidRPr="007355E0">
        <w:rPr>
          <w:rFonts w:ascii="Calibri" w:hAnsi="Calibri" w:cs="Calibri"/>
          <w:b/>
          <w:szCs w:val="22"/>
          <w:u w:val="single"/>
        </w:rPr>
        <w:t>výzvy z dotačního programu OPŽP</w:t>
      </w:r>
      <w:r w:rsidR="00DB6700">
        <w:rPr>
          <w:rFonts w:ascii="Calibri" w:hAnsi="Calibri" w:cs="Calibri"/>
          <w:b/>
          <w:szCs w:val="22"/>
          <w:u w:val="single"/>
        </w:rPr>
        <w:t xml:space="preserve"> 2014 - 2020</w:t>
      </w:r>
      <w:r w:rsidR="007355E0" w:rsidRPr="007355E0">
        <w:rPr>
          <w:rFonts w:ascii="Calibri" w:hAnsi="Calibri" w:cs="Calibri"/>
          <w:b/>
          <w:szCs w:val="22"/>
          <w:u w:val="single"/>
        </w:rPr>
        <w:t xml:space="preserve"> objednatel požaduje </w:t>
      </w:r>
      <w:r w:rsidR="0046117E">
        <w:rPr>
          <w:rFonts w:ascii="Calibri" w:hAnsi="Calibri" w:cs="Calibri"/>
          <w:b/>
          <w:szCs w:val="22"/>
          <w:u w:val="single"/>
        </w:rPr>
        <w:t xml:space="preserve">pro účely podání žádosti o dotaci </w:t>
      </w:r>
      <w:r w:rsidR="007355E0" w:rsidRPr="007355E0">
        <w:rPr>
          <w:rFonts w:ascii="Calibri" w:hAnsi="Calibri" w:cs="Calibri"/>
          <w:b/>
          <w:szCs w:val="22"/>
          <w:u w:val="single"/>
        </w:rPr>
        <w:t xml:space="preserve">zpracování a předání </w:t>
      </w:r>
      <w:r w:rsidR="0022712D">
        <w:rPr>
          <w:rFonts w:ascii="Calibri" w:hAnsi="Calibri" w:cs="Calibri"/>
          <w:b/>
          <w:szCs w:val="22"/>
          <w:u w:val="single"/>
        </w:rPr>
        <w:t xml:space="preserve">projektové dokumentace v elektronické podobě ve formátu PDF </w:t>
      </w:r>
      <w:r w:rsidR="0046117E">
        <w:rPr>
          <w:rFonts w:ascii="Calibri" w:hAnsi="Calibri" w:cs="Calibri"/>
          <w:b/>
          <w:szCs w:val="22"/>
          <w:u w:val="single"/>
        </w:rPr>
        <w:t xml:space="preserve">a </w:t>
      </w:r>
      <w:r w:rsidR="007355E0" w:rsidRPr="007355E0">
        <w:rPr>
          <w:rFonts w:ascii="Calibri" w:hAnsi="Calibri" w:cs="Calibri"/>
          <w:b/>
          <w:szCs w:val="22"/>
          <w:u w:val="single"/>
        </w:rPr>
        <w:t xml:space="preserve">oceněného </w:t>
      </w:r>
      <w:r w:rsidR="0046117E">
        <w:rPr>
          <w:rFonts w:ascii="Calibri" w:hAnsi="Calibri" w:cs="Calibri"/>
          <w:b/>
          <w:szCs w:val="22"/>
          <w:u w:val="single"/>
        </w:rPr>
        <w:t xml:space="preserve">podrobného </w:t>
      </w:r>
      <w:r w:rsidR="007355E0" w:rsidRPr="007355E0">
        <w:rPr>
          <w:rFonts w:ascii="Calibri" w:hAnsi="Calibri" w:cs="Calibri"/>
          <w:b/>
          <w:szCs w:val="22"/>
          <w:u w:val="single"/>
        </w:rPr>
        <w:t>soupisu prací - rozpočtu - nejpozději do 07. 01. 2019</w:t>
      </w:r>
      <w:r w:rsidR="007355E0">
        <w:rPr>
          <w:rFonts w:ascii="Calibri" w:hAnsi="Calibri" w:cs="Calibri"/>
          <w:b/>
          <w:szCs w:val="22"/>
          <w:u w:val="single"/>
        </w:rPr>
        <w:t xml:space="preserve">. </w:t>
      </w:r>
    </w:p>
    <w:p w14:paraId="722A796C" w14:textId="77777777" w:rsidR="007355E0" w:rsidRPr="00F97F92" w:rsidRDefault="0046117E" w:rsidP="006F53DD">
      <w:pPr>
        <w:tabs>
          <w:tab w:val="left" w:pos="709"/>
        </w:tabs>
        <w:ind w:left="567" w:right="-2" w:hanging="567"/>
        <w:jc w:val="both"/>
        <w:rPr>
          <w:rFonts w:ascii="Calibri" w:hAnsi="Calibri" w:cs="Calibri"/>
          <w:szCs w:val="22"/>
        </w:rPr>
      </w:pPr>
      <w:r>
        <w:rPr>
          <w:rFonts w:ascii="Calibri" w:hAnsi="Calibri" w:cs="Calibri"/>
          <w:szCs w:val="22"/>
        </w:rPr>
        <w:tab/>
      </w:r>
      <w:r w:rsidR="00320600" w:rsidRPr="00F97F92">
        <w:rPr>
          <w:rFonts w:ascii="Calibri" w:hAnsi="Calibri" w:cs="Calibri"/>
          <w:b/>
          <w:szCs w:val="22"/>
          <w:u w:val="single"/>
        </w:rPr>
        <w:t>K</w:t>
      </w:r>
      <w:r w:rsidR="007355E0" w:rsidRPr="00F97F92">
        <w:rPr>
          <w:rFonts w:ascii="Calibri" w:hAnsi="Calibri" w:cs="Calibri"/>
          <w:b/>
          <w:szCs w:val="22"/>
          <w:u w:val="single"/>
        </w:rPr>
        <w:t>ompletní dokončení projektových prací vč. podrobného soupisu prací a</w:t>
      </w:r>
      <w:r w:rsidRPr="00F97F92">
        <w:rPr>
          <w:rFonts w:ascii="Calibri" w:hAnsi="Calibri" w:cs="Calibri"/>
          <w:b/>
          <w:szCs w:val="22"/>
          <w:u w:val="single"/>
        </w:rPr>
        <w:t> </w:t>
      </w:r>
      <w:r w:rsidR="007355E0" w:rsidRPr="00F97F92">
        <w:rPr>
          <w:rFonts w:ascii="Calibri" w:hAnsi="Calibri" w:cs="Calibri"/>
          <w:b/>
          <w:szCs w:val="22"/>
          <w:u w:val="single"/>
        </w:rPr>
        <w:t>výkazu výměr</w:t>
      </w:r>
      <w:r w:rsidRPr="00F97F92">
        <w:rPr>
          <w:rFonts w:ascii="Calibri" w:hAnsi="Calibri" w:cs="Calibri"/>
          <w:b/>
          <w:szCs w:val="22"/>
          <w:u w:val="single"/>
        </w:rPr>
        <w:t xml:space="preserve"> zpracovaného</w:t>
      </w:r>
      <w:r w:rsidR="007355E0" w:rsidRPr="00F97F92">
        <w:rPr>
          <w:rFonts w:ascii="Calibri" w:hAnsi="Calibri" w:cs="Calibri"/>
          <w:b/>
          <w:szCs w:val="22"/>
          <w:u w:val="single"/>
        </w:rPr>
        <w:t xml:space="preserve"> v s</w:t>
      </w:r>
      <w:r w:rsidR="002D3783" w:rsidRPr="00F97F92">
        <w:rPr>
          <w:rFonts w:ascii="Calibri" w:hAnsi="Calibri" w:cs="Calibri"/>
          <w:b/>
          <w:szCs w:val="22"/>
          <w:u w:val="single"/>
        </w:rPr>
        <w:t xml:space="preserve">ouladu s vyhláškou </w:t>
      </w:r>
      <w:r w:rsidR="0083631A" w:rsidRPr="00F97F92">
        <w:rPr>
          <w:rFonts w:ascii="Calibri" w:hAnsi="Calibri" w:cs="Calibri"/>
          <w:b/>
          <w:szCs w:val="22"/>
          <w:u w:val="single"/>
        </w:rPr>
        <w:t xml:space="preserve">č. </w:t>
      </w:r>
      <w:r w:rsidR="002D3783" w:rsidRPr="00F97F92">
        <w:rPr>
          <w:rFonts w:ascii="Calibri" w:hAnsi="Calibri" w:cs="Calibri"/>
          <w:b/>
          <w:szCs w:val="22"/>
          <w:u w:val="single"/>
        </w:rPr>
        <w:t>169/2016 Sb. (pro výběr zhotovitele)</w:t>
      </w:r>
      <w:r w:rsidR="00BF7626" w:rsidRPr="00F97F92">
        <w:rPr>
          <w:rFonts w:ascii="Calibri" w:hAnsi="Calibri" w:cs="Calibri"/>
          <w:b/>
          <w:szCs w:val="22"/>
          <w:u w:val="single"/>
        </w:rPr>
        <w:t xml:space="preserve"> v požadovaných elektronických formátech a v požadovaném počtu paré v listinné podobě</w:t>
      </w:r>
      <w:r w:rsidR="007355E0" w:rsidRPr="00F97F92">
        <w:rPr>
          <w:rFonts w:ascii="Calibri" w:hAnsi="Calibri" w:cs="Calibri"/>
          <w:b/>
          <w:szCs w:val="22"/>
          <w:u w:val="single"/>
        </w:rPr>
        <w:t xml:space="preserve"> je zhotovitel povinen provést nejpozději do</w:t>
      </w:r>
      <w:r w:rsidR="00754A20" w:rsidRPr="00F97F92">
        <w:rPr>
          <w:rFonts w:ascii="Calibri" w:hAnsi="Calibri" w:cs="Calibri"/>
          <w:b/>
          <w:szCs w:val="22"/>
          <w:u w:val="single"/>
        </w:rPr>
        <w:t> 31</w:t>
      </w:r>
      <w:r w:rsidR="007355E0" w:rsidRPr="00F97F92">
        <w:rPr>
          <w:rFonts w:ascii="Calibri" w:hAnsi="Calibri" w:cs="Calibri"/>
          <w:b/>
          <w:szCs w:val="22"/>
          <w:u w:val="single"/>
        </w:rPr>
        <w:t>.</w:t>
      </w:r>
      <w:r w:rsidR="00754A20" w:rsidRPr="00F97F92">
        <w:rPr>
          <w:rFonts w:ascii="Calibri" w:hAnsi="Calibri" w:cs="Calibri"/>
          <w:b/>
          <w:szCs w:val="22"/>
          <w:u w:val="single"/>
        </w:rPr>
        <w:t> 01</w:t>
      </w:r>
      <w:r w:rsidR="007355E0" w:rsidRPr="00F97F92">
        <w:rPr>
          <w:rFonts w:ascii="Calibri" w:hAnsi="Calibri" w:cs="Calibri"/>
          <w:b/>
          <w:szCs w:val="22"/>
          <w:u w:val="single"/>
        </w:rPr>
        <w:t xml:space="preserve">. </w:t>
      </w:r>
      <w:r w:rsidR="00754A20" w:rsidRPr="00F97F92">
        <w:rPr>
          <w:rFonts w:ascii="Calibri" w:hAnsi="Calibri" w:cs="Calibri"/>
          <w:b/>
          <w:szCs w:val="22"/>
          <w:u w:val="single"/>
        </w:rPr>
        <w:t>2019.</w:t>
      </w:r>
      <w:r w:rsidR="007355E0" w:rsidRPr="00F97F92">
        <w:rPr>
          <w:rFonts w:ascii="Calibri" w:hAnsi="Calibri" w:cs="Calibri"/>
          <w:b/>
          <w:szCs w:val="22"/>
        </w:rPr>
        <w:t xml:space="preserve"> </w:t>
      </w:r>
    </w:p>
    <w:p w14:paraId="62812170" w14:textId="77777777" w:rsidR="00197996" w:rsidRPr="00F97F92" w:rsidRDefault="007355E0" w:rsidP="006F53DD">
      <w:pPr>
        <w:tabs>
          <w:tab w:val="left" w:pos="709"/>
        </w:tabs>
        <w:ind w:left="567" w:right="-2" w:hanging="567"/>
        <w:jc w:val="both"/>
        <w:rPr>
          <w:rFonts w:ascii="Calibri" w:hAnsi="Calibri" w:cs="Calibri"/>
          <w:szCs w:val="22"/>
        </w:rPr>
      </w:pPr>
      <w:r w:rsidRPr="00F97F92">
        <w:rPr>
          <w:rFonts w:ascii="Calibri" w:hAnsi="Calibri" w:cs="Calibri"/>
          <w:szCs w:val="22"/>
        </w:rPr>
        <w:t>5.1.2.</w:t>
      </w:r>
      <w:r w:rsidRPr="00F97F92">
        <w:rPr>
          <w:rFonts w:ascii="Calibri" w:hAnsi="Calibri" w:cs="Calibri"/>
          <w:szCs w:val="22"/>
        </w:rPr>
        <w:tab/>
      </w:r>
      <w:r w:rsidR="00197996" w:rsidRPr="00F97F92">
        <w:rPr>
          <w:rFonts w:ascii="Calibri" w:hAnsi="Calibri" w:cs="Calibri"/>
          <w:szCs w:val="22"/>
        </w:rPr>
        <w:t>Část díla spočívající v provedení projektových prací této</w:t>
      </w:r>
      <w:r w:rsidR="00197996" w:rsidRPr="00185C51">
        <w:rPr>
          <w:rFonts w:ascii="Calibri" w:hAnsi="Calibri" w:cs="Calibri"/>
          <w:szCs w:val="22"/>
        </w:rPr>
        <w:t xml:space="preserve"> smlouvy se považuje za dokončenou, jestliže zhotovitel řádně (bez jakýchkoliv vad a nedodělků) splnil veškeré své povinnosti vztahující se k projektovým pracím a inženýrské činnosti dle této smlouvy a zároveň objednateli předal veškeré dokumenty dle této smlouvy</w:t>
      </w:r>
      <w:r w:rsidR="00C526F1" w:rsidRPr="00185C51">
        <w:rPr>
          <w:rFonts w:ascii="Calibri" w:hAnsi="Calibri" w:cs="Calibri"/>
          <w:szCs w:val="22"/>
        </w:rPr>
        <w:t>,</w:t>
      </w:r>
      <w:r w:rsidR="00197996" w:rsidRPr="00185C51">
        <w:rPr>
          <w:rFonts w:ascii="Calibri" w:hAnsi="Calibri" w:cs="Calibri"/>
          <w:szCs w:val="22"/>
        </w:rPr>
        <w:t xml:space="preserve"> provedl </w:t>
      </w:r>
      <w:r w:rsidR="00320600">
        <w:rPr>
          <w:rFonts w:ascii="Calibri" w:hAnsi="Calibri" w:cs="Calibri"/>
          <w:szCs w:val="22"/>
        </w:rPr>
        <w:t>a zhotoviteli předal kompletní</w:t>
      </w:r>
      <w:r w:rsidR="00197996" w:rsidRPr="00185C51">
        <w:rPr>
          <w:rFonts w:ascii="Calibri" w:hAnsi="Calibri" w:cs="Calibri"/>
          <w:szCs w:val="22"/>
        </w:rPr>
        <w:t xml:space="preserve"> výkazy výměr a rozpoč</w:t>
      </w:r>
      <w:r w:rsidR="00C526F1" w:rsidRPr="00185C51">
        <w:rPr>
          <w:rFonts w:ascii="Calibri" w:hAnsi="Calibri" w:cs="Calibri"/>
          <w:szCs w:val="22"/>
        </w:rPr>
        <w:t>e</w:t>
      </w:r>
      <w:r w:rsidR="00197996" w:rsidRPr="00185C51">
        <w:rPr>
          <w:rFonts w:ascii="Calibri" w:hAnsi="Calibri" w:cs="Calibri"/>
          <w:szCs w:val="22"/>
        </w:rPr>
        <w:t>t dle čl. 3 odst. 3.</w:t>
      </w:r>
      <w:r w:rsidR="008D6911" w:rsidRPr="00185C51">
        <w:rPr>
          <w:rFonts w:ascii="Calibri" w:hAnsi="Calibri" w:cs="Calibri"/>
          <w:szCs w:val="22"/>
        </w:rPr>
        <w:t>5</w:t>
      </w:r>
      <w:r w:rsidR="00C526F1" w:rsidRPr="00185C51">
        <w:rPr>
          <w:rFonts w:ascii="Calibri" w:hAnsi="Calibri" w:cs="Calibri"/>
          <w:szCs w:val="22"/>
        </w:rPr>
        <w:t>,</w:t>
      </w:r>
      <w:r w:rsidR="00197996" w:rsidRPr="00185C51">
        <w:rPr>
          <w:rFonts w:ascii="Calibri" w:hAnsi="Calibri" w:cs="Calibri"/>
          <w:szCs w:val="22"/>
        </w:rPr>
        <w:t xml:space="preserve"> odevzdal objednateli pravomocná</w:t>
      </w:r>
      <w:r w:rsidR="00197996" w:rsidRPr="00185C51">
        <w:rPr>
          <w:rFonts w:ascii="Calibri" w:hAnsi="Calibri" w:cs="Calibri"/>
          <w:b/>
          <w:szCs w:val="22"/>
        </w:rPr>
        <w:t xml:space="preserve"> </w:t>
      </w:r>
      <w:r w:rsidR="00197996" w:rsidRPr="00185C51">
        <w:rPr>
          <w:rFonts w:ascii="Calibri" w:hAnsi="Calibri" w:cs="Calibri"/>
          <w:szCs w:val="22"/>
        </w:rPr>
        <w:t xml:space="preserve">rozhodnutí orgánů veřejné moci, popř. jiných subjektů, je-li jich za účelem řádné realizace stavby </w:t>
      </w:r>
      <w:r w:rsidR="00197996" w:rsidRPr="00F97F92">
        <w:rPr>
          <w:rFonts w:ascii="Calibri" w:hAnsi="Calibri" w:cs="Calibri"/>
          <w:szCs w:val="22"/>
        </w:rPr>
        <w:t>potřeba.</w:t>
      </w:r>
    </w:p>
    <w:p w14:paraId="0EECB39C" w14:textId="77777777" w:rsidR="00197996" w:rsidRPr="00185C51" w:rsidRDefault="00541BAA" w:rsidP="006F53DD">
      <w:pPr>
        <w:tabs>
          <w:tab w:val="left" w:pos="709"/>
        </w:tabs>
        <w:ind w:left="567" w:right="-2" w:hanging="567"/>
        <w:jc w:val="both"/>
        <w:rPr>
          <w:rFonts w:ascii="Calibri" w:hAnsi="Calibri" w:cs="Calibri"/>
          <w:szCs w:val="22"/>
        </w:rPr>
      </w:pPr>
      <w:r w:rsidRPr="00F97F92">
        <w:rPr>
          <w:rFonts w:ascii="Calibri" w:hAnsi="Calibri" w:cs="Calibri"/>
          <w:szCs w:val="22"/>
        </w:rPr>
        <w:t>5.1.</w:t>
      </w:r>
      <w:r w:rsidR="00754A20" w:rsidRPr="00F97F92">
        <w:rPr>
          <w:rFonts w:ascii="Calibri" w:hAnsi="Calibri" w:cs="Calibri"/>
          <w:szCs w:val="22"/>
        </w:rPr>
        <w:t xml:space="preserve">3  </w:t>
      </w:r>
      <w:r w:rsidR="00197996" w:rsidRPr="00F97F92">
        <w:rPr>
          <w:rFonts w:ascii="Calibri" w:hAnsi="Calibri" w:cs="Calibri"/>
          <w:szCs w:val="22"/>
        </w:rPr>
        <w:t xml:space="preserve">V případě, že v rámci předávání části díla </w:t>
      </w:r>
      <w:r w:rsidR="004B4F67" w:rsidRPr="00F97F92">
        <w:rPr>
          <w:rFonts w:ascii="Calibri" w:hAnsi="Calibri" w:cs="Calibri"/>
          <w:szCs w:val="22"/>
        </w:rPr>
        <w:t xml:space="preserve">spočívající v kompletním dokončení projektových prací </w:t>
      </w:r>
      <w:r w:rsidR="00197996" w:rsidRPr="00F97F92">
        <w:rPr>
          <w:rFonts w:ascii="Calibri" w:hAnsi="Calibri" w:cs="Calibri"/>
          <w:szCs w:val="22"/>
        </w:rPr>
        <w:t xml:space="preserve"> </w:t>
      </w:r>
      <w:r w:rsidR="004B4F67" w:rsidRPr="00F97F92">
        <w:rPr>
          <w:rFonts w:ascii="Calibri" w:hAnsi="Calibri" w:cs="Calibri"/>
          <w:szCs w:val="22"/>
        </w:rPr>
        <w:t xml:space="preserve">vč. soupisu prací, výkazu výměr, rozpočtu a potřebných stanovisek dle </w:t>
      </w:r>
      <w:r w:rsidR="00197996" w:rsidRPr="00F97F92">
        <w:rPr>
          <w:rFonts w:ascii="Calibri" w:hAnsi="Calibri" w:cs="Calibri"/>
          <w:szCs w:val="22"/>
        </w:rPr>
        <w:t>této smlouvy bude zjištěno, že tato část díla vykazuje byť jen drobné vady a nedodělky, není objednatel</w:t>
      </w:r>
      <w:r w:rsidR="00197996" w:rsidRPr="00185C51">
        <w:rPr>
          <w:rFonts w:ascii="Calibri" w:hAnsi="Calibri" w:cs="Calibri"/>
          <w:szCs w:val="22"/>
        </w:rPr>
        <w:t xml:space="preserve"> povinen tuto část díla převzít, a to ani parciálně. Zhotovitel je přitom povinen zjištěné vady a nedodělky odstranit nejpozději ve lhůtě patnácti (15) dnů ode dne, kdy mu zhotovitel tyto vady vytkl</w:t>
      </w:r>
      <w:r w:rsidR="00754A20">
        <w:rPr>
          <w:rFonts w:ascii="Calibri" w:hAnsi="Calibri" w:cs="Calibri"/>
          <w:szCs w:val="22"/>
        </w:rPr>
        <w:t>, není-li s objednatelem písemně sjednáno jinak</w:t>
      </w:r>
      <w:r w:rsidR="00197996" w:rsidRPr="00185C51">
        <w:rPr>
          <w:rFonts w:ascii="Calibri" w:hAnsi="Calibri" w:cs="Calibri"/>
          <w:szCs w:val="22"/>
        </w:rPr>
        <w:t xml:space="preserve">. </w:t>
      </w:r>
      <w:r w:rsidR="00E9014F" w:rsidRPr="00185C51">
        <w:rPr>
          <w:rFonts w:ascii="Calibri" w:hAnsi="Calibri" w:cs="Calibri"/>
          <w:szCs w:val="22"/>
        </w:rPr>
        <w:t>Po odstranění vad a</w:t>
      </w:r>
      <w:r w:rsidR="007355E0">
        <w:rPr>
          <w:rFonts w:ascii="Calibri" w:hAnsi="Calibri" w:cs="Calibri"/>
          <w:szCs w:val="22"/>
        </w:rPr>
        <w:t> </w:t>
      </w:r>
      <w:r w:rsidR="00E9014F" w:rsidRPr="00185C51">
        <w:rPr>
          <w:rFonts w:ascii="Calibri" w:hAnsi="Calibri" w:cs="Calibri"/>
          <w:szCs w:val="22"/>
        </w:rPr>
        <w:t>nedodělků dané části díla zhotovitel objednatele opětovně vyzve k převzetí této části díla.</w:t>
      </w:r>
    </w:p>
    <w:p w14:paraId="29B32D0F" w14:textId="77777777" w:rsidR="00197996" w:rsidRPr="00185C51" w:rsidRDefault="00197996" w:rsidP="006F53DD">
      <w:pPr>
        <w:ind w:left="567" w:right="-2" w:hanging="567"/>
        <w:jc w:val="both"/>
        <w:rPr>
          <w:rFonts w:ascii="Calibri" w:hAnsi="Calibri" w:cs="Calibri"/>
          <w:szCs w:val="22"/>
        </w:rPr>
      </w:pPr>
      <w:r w:rsidRPr="00185C51">
        <w:rPr>
          <w:rFonts w:ascii="Calibri" w:hAnsi="Calibri" w:cs="Calibri"/>
          <w:szCs w:val="22"/>
        </w:rPr>
        <w:t>5.1.</w:t>
      </w:r>
      <w:r w:rsidR="00754A20">
        <w:rPr>
          <w:rFonts w:ascii="Calibri" w:hAnsi="Calibri" w:cs="Calibri"/>
          <w:szCs w:val="22"/>
        </w:rPr>
        <w:t>4</w:t>
      </w:r>
      <w:r w:rsidR="00754A20" w:rsidRPr="00185C51">
        <w:rPr>
          <w:rFonts w:ascii="Calibri" w:hAnsi="Calibri" w:cs="Calibri"/>
          <w:szCs w:val="22"/>
        </w:rPr>
        <w:t xml:space="preserve"> </w:t>
      </w:r>
      <w:r w:rsidRPr="00185C51">
        <w:rPr>
          <w:rFonts w:ascii="Calibri" w:hAnsi="Calibri" w:cs="Calibri"/>
          <w:szCs w:val="22"/>
        </w:rPr>
        <w:tab/>
        <w:t>O předání řádně dokončené části díla dle čl. 3 odst. 3.1 písm. a) této smlouvy (bez jakýchkoliv vad a</w:t>
      </w:r>
      <w:r w:rsidR="00754A20">
        <w:rPr>
          <w:rFonts w:ascii="Calibri" w:hAnsi="Calibri" w:cs="Calibri"/>
          <w:szCs w:val="22"/>
        </w:rPr>
        <w:t> </w:t>
      </w:r>
      <w:r w:rsidRPr="00185C51">
        <w:rPr>
          <w:rFonts w:ascii="Calibri" w:hAnsi="Calibri" w:cs="Calibri"/>
          <w:szCs w:val="22"/>
        </w:rPr>
        <w:t>nedodělků) bude mezi stranami sepsán konečný protokol podepsaný odpovědnými zástupci obou smluvních stran, kteří stvrdí, že tato část díla byla řádně dokončena a předána.</w:t>
      </w:r>
    </w:p>
    <w:p w14:paraId="59D45391" w14:textId="77777777" w:rsidR="00197996" w:rsidRPr="00185C51" w:rsidRDefault="00197996" w:rsidP="006F53DD">
      <w:pPr>
        <w:ind w:left="567" w:right="-2" w:hanging="567"/>
        <w:jc w:val="both"/>
        <w:rPr>
          <w:rFonts w:ascii="Calibri" w:hAnsi="Calibri" w:cs="Calibri"/>
          <w:szCs w:val="22"/>
        </w:rPr>
      </w:pPr>
      <w:r w:rsidRPr="00185C51">
        <w:rPr>
          <w:rFonts w:ascii="Calibri" w:hAnsi="Calibri" w:cs="Calibri"/>
          <w:szCs w:val="22"/>
        </w:rPr>
        <w:t>5.1.</w:t>
      </w:r>
      <w:r w:rsidR="00754A20">
        <w:rPr>
          <w:rFonts w:ascii="Calibri" w:hAnsi="Calibri" w:cs="Calibri"/>
          <w:szCs w:val="22"/>
        </w:rPr>
        <w:t>5</w:t>
      </w:r>
      <w:r w:rsidR="00754A20" w:rsidRPr="00185C51">
        <w:rPr>
          <w:rFonts w:ascii="Calibri" w:hAnsi="Calibri" w:cs="Calibri"/>
          <w:szCs w:val="22"/>
        </w:rPr>
        <w:t xml:space="preserve"> </w:t>
      </w:r>
      <w:r w:rsidRPr="00185C51">
        <w:rPr>
          <w:rFonts w:ascii="Calibri" w:hAnsi="Calibri" w:cs="Calibri"/>
          <w:szCs w:val="22"/>
        </w:rPr>
        <w:tab/>
        <w:t>Část díla spočívající v provedení projektových prací dle čl. 3 odst. 3.1 písm. a) této smlouvy se považuje za provedenou ve smyslu § 2604 občanského zákoníku dnem, ve kterém byl mezi stranami řádně sepsán konečný protokol (viz odst. 5.1.</w:t>
      </w:r>
      <w:r w:rsidR="00754A20">
        <w:rPr>
          <w:rFonts w:ascii="Calibri" w:hAnsi="Calibri" w:cs="Calibri"/>
          <w:szCs w:val="22"/>
        </w:rPr>
        <w:t>4</w:t>
      </w:r>
      <w:r w:rsidR="00754A20" w:rsidRPr="00185C51">
        <w:rPr>
          <w:rFonts w:ascii="Calibri" w:hAnsi="Calibri" w:cs="Calibri"/>
          <w:szCs w:val="22"/>
        </w:rPr>
        <w:t xml:space="preserve"> </w:t>
      </w:r>
      <w:r w:rsidRPr="00185C51">
        <w:rPr>
          <w:rFonts w:ascii="Calibri" w:hAnsi="Calibri" w:cs="Calibri"/>
          <w:szCs w:val="22"/>
        </w:rPr>
        <w:t>výše).</w:t>
      </w:r>
    </w:p>
    <w:p w14:paraId="4196C794" w14:textId="77777777" w:rsidR="005462DD" w:rsidRPr="00185C51" w:rsidRDefault="005462DD" w:rsidP="00571344">
      <w:pPr>
        <w:numPr>
          <w:ilvl w:val="1"/>
          <w:numId w:val="45"/>
        </w:numPr>
        <w:tabs>
          <w:tab w:val="clear" w:pos="633"/>
        </w:tabs>
        <w:ind w:left="567" w:right="-2" w:hanging="567"/>
        <w:jc w:val="both"/>
        <w:rPr>
          <w:rFonts w:ascii="Calibri" w:hAnsi="Calibri" w:cs="Calibri"/>
          <w:szCs w:val="22"/>
        </w:rPr>
      </w:pPr>
      <w:r w:rsidRPr="00185C51">
        <w:rPr>
          <w:rFonts w:ascii="Calibri" w:hAnsi="Calibri" w:cs="Calibri"/>
          <w:b/>
          <w:szCs w:val="22"/>
        </w:rPr>
        <w:t xml:space="preserve">Dokončení a předání </w:t>
      </w:r>
      <w:r w:rsidR="00CF6463" w:rsidRPr="0083631A">
        <w:rPr>
          <w:rFonts w:ascii="Calibri" w:hAnsi="Calibri" w:cs="Calibri"/>
          <w:b/>
          <w:szCs w:val="22"/>
        </w:rPr>
        <w:t xml:space="preserve">činnosti </w:t>
      </w:r>
      <w:r w:rsidRPr="0083631A">
        <w:rPr>
          <w:rFonts w:ascii="Calibri" w:hAnsi="Calibri" w:cs="Calibri"/>
          <w:b/>
          <w:szCs w:val="22"/>
        </w:rPr>
        <w:t>autorského dozoru:</w:t>
      </w:r>
    </w:p>
    <w:p w14:paraId="507353CE" w14:textId="77777777" w:rsidR="00197996" w:rsidRPr="00185C51" w:rsidRDefault="00197996" w:rsidP="00571344">
      <w:pPr>
        <w:numPr>
          <w:ilvl w:val="2"/>
          <w:numId w:val="60"/>
        </w:numPr>
        <w:ind w:left="567" w:right="-2" w:hanging="567"/>
        <w:jc w:val="both"/>
        <w:rPr>
          <w:rFonts w:ascii="Calibri" w:hAnsi="Calibri" w:cs="Calibri"/>
          <w:szCs w:val="22"/>
        </w:rPr>
      </w:pPr>
      <w:r w:rsidRPr="003F2E5B">
        <w:rPr>
          <w:rFonts w:ascii="Calibri" w:hAnsi="Calibri" w:cs="Calibri"/>
          <w:szCs w:val="22"/>
        </w:rPr>
        <w:t xml:space="preserve">Výkon autorského dozoru bude zhotovitelem zahájen na základě písemné výzvy objednatele dle čl. 3. odst. </w:t>
      </w:r>
      <w:r w:rsidR="003F2E5B" w:rsidRPr="003F2E5B">
        <w:rPr>
          <w:rFonts w:ascii="Calibri" w:hAnsi="Calibri" w:cs="Calibri"/>
          <w:szCs w:val="22"/>
        </w:rPr>
        <w:t xml:space="preserve">3.13 </w:t>
      </w:r>
      <w:r w:rsidRPr="00185C51">
        <w:rPr>
          <w:rFonts w:ascii="Calibri" w:hAnsi="Calibri" w:cs="Calibri"/>
          <w:szCs w:val="22"/>
        </w:rPr>
        <w:t xml:space="preserve">této smlouvy, přičemž autorský dozor bude vykonáván po celou dobu </w:t>
      </w:r>
      <w:r w:rsidR="003F2E5B">
        <w:rPr>
          <w:rFonts w:ascii="Calibri" w:hAnsi="Calibri" w:cs="Calibri"/>
          <w:szCs w:val="22"/>
        </w:rPr>
        <w:t>realizace</w:t>
      </w:r>
      <w:r w:rsidR="003F2E5B" w:rsidRPr="00185C51">
        <w:rPr>
          <w:rFonts w:ascii="Calibri" w:hAnsi="Calibri" w:cs="Calibri"/>
          <w:szCs w:val="22"/>
        </w:rPr>
        <w:t xml:space="preserve"> </w:t>
      </w:r>
      <w:r w:rsidRPr="00185C51">
        <w:rPr>
          <w:rFonts w:ascii="Calibri" w:hAnsi="Calibri" w:cs="Calibri"/>
          <w:szCs w:val="22"/>
        </w:rPr>
        <w:t>stavby prováděné na základě projektové dokumentace zhotovené zhotovitelem dle této smlouvy.</w:t>
      </w:r>
    </w:p>
    <w:p w14:paraId="7362D3E9" w14:textId="77777777" w:rsidR="00197996" w:rsidRPr="00185C51" w:rsidRDefault="007D570C" w:rsidP="006F53DD">
      <w:pPr>
        <w:tabs>
          <w:tab w:val="left" w:pos="8787"/>
        </w:tabs>
        <w:ind w:left="567" w:right="-2" w:hanging="567"/>
        <w:jc w:val="both"/>
        <w:rPr>
          <w:rFonts w:ascii="Calibri" w:hAnsi="Calibri" w:cs="Calibri"/>
          <w:szCs w:val="22"/>
        </w:rPr>
      </w:pPr>
      <w:r w:rsidRPr="00185C51">
        <w:rPr>
          <w:rFonts w:ascii="Calibri" w:hAnsi="Calibri" w:cs="Calibri"/>
          <w:szCs w:val="22"/>
        </w:rPr>
        <w:t>5.2.</w:t>
      </w:r>
      <w:r w:rsidR="005462DD" w:rsidRPr="00185C51">
        <w:rPr>
          <w:rFonts w:ascii="Calibri" w:hAnsi="Calibri" w:cs="Calibri"/>
          <w:szCs w:val="22"/>
        </w:rPr>
        <w:t>2</w:t>
      </w:r>
      <w:r w:rsidRPr="00185C51">
        <w:rPr>
          <w:rFonts w:ascii="Calibri" w:hAnsi="Calibri" w:cs="Calibri"/>
          <w:szCs w:val="22"/>
        </w:rPr>
        <w:t xml:space="preserve"> </w:t>
      </w:r>
      <w:r w:rsidR="00197996" w:rsidRPr="00185C51">
        <w:rPr>
          <w:rFonts w:ascii="Calibri" w:hAnsi="Calibri" w:cs="Calibri"/>
          <w:szCs w:val="22"/>
        </w:rPr>
        <w:t xml:space="preserve">Část díla spočívající ve výkonu autorského dozoru bude řádně dokončena dnem, ve kterém bude řádně provedena (tj. dokončena a objednateli předána) stavba </w:t>
      </w:r>
      <w:r w:rsidR="003F2E5B">
        <w:rPr>
          <w:rFonts w:ascii="Calibri" w:hAnsi="Calibri" w:cs="Calibri"/>
          <w:szCs w:val="22"/>
        </w:rPr>
        <w:t>realizovaná</w:t>
      </w:r>
      <w:r w:rsidR="00197996" w:rsidRPr="00185C51">
        <w:rPr>
          <w:rFonts w:ascii="Calibri" w:hAnsi="Calibri" w:cs="Calibri"/>
          <w:szCs w:val="22"/>
        </w:rPr>
        <w:t xml:space="preserve"> na základě projektové dokumentace zhotovené zhotovitelem dle této smlouvy. </w:t>
      </w:r>
    </w:p>
    <w:p w14:paraId="316875D3" w14:textId="77777777" w:rsidR="00197996" w:rsidRPr="00185C51" w:rsidRDefault="007D570C" w:rsidP="006F53DD">
      <w:pPr>
        <w:tabs>
          <w:tab w:val="left" w:pos="8787"/>
        </w:tabs>
        <w:ind w:left="567" w:right="-2" w:hanging="567"/>
        <w:jc w:val="both"/>
        <w:rPr>
          <w:rFonts w:ascii="Calibri" w:hAnsi="Calibri" w:cs="Calibri"/>
          <w:szCs w:val="22"/>
        </w:rPr>
      </w:pPr>
      <w:r w:rsidRPr="00185C51">
        <w:rPr>
          <w:rFonts w:ascii="Calibri" w:hAnsi="Calibri" w:cs="Calibri"/>
          <w:szCs w:val="22"/>
        </w:rPr>
        <w:t>5.2.</w:t>
      </w:r>
      <w:r w:rsidR="005462DD" w:rsidRPr="00185C51">
        <w:rPr>
          <w:rFonts w:ascii="Calibri" w:hAnsi="Calibri" w:cs="Calibri"/>
          <w:szCs w:val="22"/>
        </w:rPr>
        <w:t>3</w:t>
      </w:r>
      <w:r w:rsidRPr="00185C51">
        <w:rPr>
          <w:rFonts w:ascii="Calibri" w:hAnsi="Calibri" w:cs="Calibri"/>
          <w:szCs w:val="22"/>
        </w:rPr>
        <w:t xml:space="preserve"> </w:t>
      </w:r>
      <w:r w:rsidR="00197996" w:rsidRPr="00185C51">
        <w:rPr>
          <w:rFonts w:ascii="Calibri" w:hAnsi="Calibri" w:cs="Calibri"/>
          <w:szCs w:val="22"/>
        </w:rPr>
        <w:t xml:space="preserve">Část díla spočívající ve výkonu autorského dozoru je považována ve smyslu § 2604 občanského zákoníku za provedenou dnem, ve kterém byla provedena stavba, resp. uplynutím lhůty 12 měsíců ode dne, kdy stavba měla být dle smlouvy o zhotovení stavby </w:t>
      </w:r>
      <w:r w:rsidR="003F2E5B">
        <w:rPr>
          <w:rFonts w:ascii="Calibri" w:hAnsi="Calibri" w:cs="Calibri"/>
          <w:szCs w:val="22"/>
        </w:rPr>
        <w:t>dokončena</w:t>
      </w:r>
      <w:r w:rsidR="003F2E5B" w:rsidRPr="00185C51">
        <w:rPr>
          <w:rFonts w:ascii="Calibri" w:hAnsi="Calibri" w:cs="Calibri"/>
          <w:szCs w:val="22"/>
        </w:rPr>
        <w:t xml:space="preserve"> </w:t>
      </w:r>
      <w:r w:rsidR="00197996" w:rsidRPr="00185C51">
        <w:rPr>
          <w:rFonts w:ascii="Calibri" w:hAnsi="Calibri" w:cs="Calibri"/>
          <w:szCs w:val="22"/>
        </w:rPr>
        <w:t>(viz odst. 5.2.2 shora).</w:t>
      </w:r>
    </w:p>
    <w:p w14:paraId="0F7CF3F3" w14:textId="77777777" w:rsidR="00197996" w:rsidRPr="00185C51" w:rsidRDefault="00197996" w:rsidP="00CA4051">
      <w:pPr>
        <w:numPr>
          <w:ilvl w:val="1"/>
          <w:numId w:val="45"/>
        </w:numPr>
        <w:tabs>
          <w:tab w:val="clear" w:pos="633"/>
          <w:tab w:val="left" w:pos="567"/>
        </w:tabs>
        <w:spacing w:after="360"/>
        <w:ind w:left="567" w:hanging="567"/>
        <w:jc w:val="both"/>
        <w:rPr>
          <w:rFonts w:ascii="Calibri" w:hAnsi="Calibri" w:cs="Calibri"/>
          <w:szCs w:val="22"/>
        </w:rPr>
      </w:pPr>
      <w:r w:rsidRPr="00185C51">
        <w:rPr>
          <w:rFonts w:ascii="Calibri" w:hAnsi="Calibri" w:cs="Calibri"/>
          <w:szCs w:val="22"/>
        </w:rPr>
        <w:t>Tato smlouva je uzavřena na dobu provedení celého díla</w:t>
      </w:r>
      <w:r w:rsidR="00320600">
        <w:rPr>
          <w:rFonts w:ascii="Calibri" w:hAnsi="Calibri" w:cs="Calibri"/>
          <w:szCs w:val="22"/>
        </w:rPr>
        <w:t xml:space="preserve"> </w:t>
      </w:r>
      <w:r w:rsidRPr="00185C51">
        <w:rPr>
          <w:rFonts w:ascii="Calibri" w:hAnsi="Calibri" w:cs="Calibri"/>
          <w:szCs w:val="22"/>
        </w:rPr>
        <w:t>V případě, že stavební práce na stavbě, která by měla být realizována na základě projektové dokumentace zhotovené dle této smlouvy, nebudou zahájeny ani do pěti (5) let ode dne, kdy zhotovitel provedl část díla spočívající v provedení projektových prací (odst. 5.1.</w:t>
      </w:r>
      <w:r w:rsidR="003F2E5B">
        <w:rPr>
          <w:rFonts w:ascii="Calibri" w:hAnsi="Calibri" w:cs="Calibri"/>
          <w:szCs w:val="22"/>
        </w:rPr>
        <w:t>1</w:t>
      </w:r>
      <w:r w:rsidRPr="00185C51">
        <w:rPr>
          <w:rFonts w:ascii="Calibri" w:hAnsi="Calibri" w:cs="Calibri"/>
          <w:szCs w:val="22"/>
        </w:rPr>
        <w:t xml:space="preserve"> této smlouvy), bude tato smlouva ukončena dnem následujícím po dni, ve kterém uplyne pět (5) let ode dne </w:t>
      </w:r>
      <w:r w:rsidR="00A02E4C" w:rsidRPr="00620AFB">
        <w:rPr>
          <w:rFonts w:ascii="Calibri" w:hAnsi="Calibri" w:cs="Calibri"/>
          <w:szCs w:val="22"/>
        </w:rPr>
        <w:t xml:space="preserve">řádného předání a </w:t>
      </w:r>
      <w:r w:rsidR="00320600" w:rsidRPr="00620AFB">
        <w:rPr>
          <w:rFonts w:ascii="Calibri" w:hAnsi="Calibri" w:cs="Calibri"/>
          <w:szCs w:val="22"/>
        </w:rPr>
        <w:t>převzetí</w:t>
      </w:r>
      <w:r w:rsidRPr="00620AFB">
        <w:rPr>
          <w:rFonts w:ascii="Calibri" w:hAnsi="Calibri" w:cs="Calibri"/>
          <w:szCs w:val="22"/>
        </w:rPr>
        <w:t xml:space="preserve"> projektových prací.</w:t>
      </w:r>
    </w:p>
    <w:p w14:paraId="47A77204" w14:textId="77777777" w:rsidR="00AE7494" w:rsidRPr="00185C51" w:rsidRDefault="00AE7494" w:rsidP="00C15CE1">
      <w:pPr>
        <w:pStyle w:val="Nadpis1"/>
        <w:numPr>
          <w:ilvl w:val="0"/>
          <w:numId w:val="36"/>
        </w:numPr>
        <w:tabs>
          <w:tab w:val="left" w:pos="8787"/>
        </w:tabs>
        <w:spacing w:after="0"/>
        <w:ind w:left="567" w:hanging="567"/>
        <w:rPr>
          <w:rFonts w:cs="Calibri"/>
        </w:rPr>
      </w:pPr>
    </w:p>
    <w:p w14:paraId="7DCDDAE4" w14:textId="77777777" w:rsidR="0048680C" w:rsidRPr="00543182" w:rsidRDefault="0048680C" w:rsidP="00C15CE1">
      <w:pPr>
        <w:pStyle w:val="Nadpis4"/>
        <w:tabs>
          <w:tab w:val="left" w:pos="8787"/>
        </w:tabs>
        <w:ind w:left="567" w:hanging="567"/>
        <w:rPr>
          <w:rFonts w:ascii="Calibri" w:hAnsi="Calibri" w:cs="Calibri"/>
          <w:sz w:val="24"/>
          <w:szCs w:val="24"/>
        </w:rPr>
      </w:pPr>
      <w:r w:rsidRPr="00543182">
        <w:rPr>
          <w:rFonts w:ascii="Calibri" w:hAnsi="Calibri" w:cs="Calibri"/>
          <w:sz w:val="24"/>
          <w:szCs w:val="24"/>
        </w:rPr>
        <w:t>Záruky</w:t>
      </w:r>
    </w:p>
    <w:p w14:paraId="5D535C0E" w14:textId="77777777" w:rsidR="00404FD3" w:rsidRPr="00185C51" w:rsidRDefault="00CA4051" w:rsidP="004B4F67">
      <w:pPr>
        <w:numPr>
          <w:ilvl w:val="0"/>
          <w:numId w:val="47"/>
        </w:numPr>
        <w:ind w:left="567" w:right="-2" w:hanging="567"/>
        <w:jc w:val="both"/>
        <w:rPr>
          <w:rFonts w:ascii="Calibri" w:hAnsi="Calibri" w:cs="Calibri"/>
          <w:szCs w:val="22"/>
        </w:rPr>
      </w:pPr>
      <w:r w:rsidRPr="00CA4051">
        <w:rPr>
          <w:rFonts w:ascii="Calibri" w:hAnsi="Calibri" w:cs="Calibri"/>
          <w:b/>
          <w:szCs w:val="22"/>
        </w:rPr>
        <w:t>Zhotovitel poskytuje objednateli záruku za řádné, úplné a bezchybné zpracování předmětu díla.</w:t>
      </w:r>
      <w:r>
        <w:rPr>
          <w:rFonts w:ascii="Calibri" w:hAnsi="Calibri" w:cs="Calibri"/>
          <w:b/>
          <w:szCs w:val="22"/>
        </w:rPr>
        <w:t xml:space="preserve"> </w:t>
      </w:r>
      <w:r w:rsidR="00404FD3" w:rsidRPr="00CA4051">
        <w:rPr>
          <w:rFonts w:ascii="Calibri" w:hAnsi="Calibri" w:cs="Calibri"/>
          <w:b/>
          <w:szCs w:val="22"/>
        </w:rPr>
        <w:t xml:space="preserve">Záruční doba </w:t>
      </w:r>
      <w:r w:rsidR="00404FD3" w:rsidRPr="00620AFB">
        <w:rPr>
          <w:rFonts w:ascii="Calibri" w:hAnsi="Calibri" w:cs="Calibri"/>
          <w:b/>
          <w:szCs w:val="22"/>
        </w:rPr>
        <w:t xml:space="preserve">na dílo </w:t>
      </w:r>
      <w:r w:rsidR="00A02E4C" w:rsidRPr="00620AFB">
        <w:rPr>
          <w:rFonts w:ascii="Calibri" w:hAnsi="Calibri" w:cs="Calibri"/>
          <w:b/>
          <w:szCs w:val="22"/>
        </w:rPr>
        <w:t xml:space="preserve">spočívající v provedení kompletních projektové dokumentace </w:t>
      </w:r>
      <w:r w:rsidR="004B4F67" w:rsidRPr="00620AFB">
        <w:rPr>
          <w:rFonts w:ascii="Calibri" w:hAnsi="Calibri" w:cs="Calibri"/>
          <w:b/>
          <w:szCs w:val="22"/>
        </w:rPr>
        <w:t>a</w:t>
      </w:r>
      <w:r w:rsidR="00A02E4C" w:rsidRPr="00620AFB">
        <w:rPr>
          <w:rFonts w:ascii="Calibri" w:hAnsi="Calibri" w:cs="Calibri"/>
          <w:b/>
          <w:szCs w:val="22"/>
        </w:rPr>
        <w:t xml:space="preserve"> soupisu prací, výkazů výměr a rozpočtu</w:t>
      </w:r>
      <w:r w:rsidR="004B4F67" w:rsidRPr="00620AFB">
        <w:rPr>
          <w:rFonts w:ascii="Calibri" w:hAnsi="Calibri" w:cs="Calibri"/>
          <w:b/>
          <w:szCs w:val="22"/>
        </w:rPr>
        <w:t>, vč. zajištění potřebných stanovisek</w:t>
      </w:r>
      <w:r w:rsidR="00A02E4C" w:rsidRPr="00620AFB">
        <w:rPr>
          <w:rFonts w:ascii="Calibri" w:hAnsi="Calibri" w:cs="Calibri"/>
          <w:b/>
          <w:szCs w:val="22"/>
        </w:rPr>
        <w:t xml:space="preserve"> </w:t>
      </w:r>
      <w:r w:rsidR="00404FD3" w:rsidRPr="00620AFB">
        <w:rPr>
          <w:rFonts w:ascii="Calibri" w:hAnsi="Calibri" w:cs="Calibri"/>
          <w:b/>
          <w:szCs w:val="22"/>
        </w:rPr>
        <w:t>pr</w:t>
      </w:r>
      <w:r w:rsidR="00A92328" w:rsidRPr="00620AFB">
        <w:rPr>
          <w:rFonts w:ascii="Calibri" w:hAnsi="Calibri" w:cs="Calibri"/>
          <w:b/>
          <w:szCs w:val="22"/>
        </w:rPr>
        <w:t xml:space="preserve">ovedené dle této smlouvy činí </w:t>
      </w:r>
      <w:r w:rsidR="00503A29" w:rsidRPr="00620AFB">
        <w:rPr>
          <w:rFonts w:ascii="Calibri" w:hAnsi="Calibri" w:cs="Calibri"/>
          <w:b/>
          <w:szCs w:val="22"/>
        </w:rPr>
        <w:t>šedesát (60)</w:t>
      </w:r>
      <w:r w:rsidR="00404FD3" w:rsidRPr="00620AFB">
        <w:rPr>
          <w:rFonts w:ascii="Calibri" w:hAnsi="Calibri" w:cs="Calibri"/>
          <w:b/>
          <w:szCs w:val="22"/>
        </w:rPr>
        <w:t xml:space="preserve"> měsíců</w:t>
      </w:r>
      <w:r w:rsidR="00404FD3" w:rsidRPr="00620AFB">
        <w:rPr>
          <w:rFonts w:ascii="Calibri" w:hAnsi="Calibri" w:cs="Calibri"/>
          <w:szCs w:val="22"/>
        </w:rPr>
        <w:t xml:space="preserve"> a počíná běžet dnem provedení díla (viz odst. 5.1.</w:t>
      </w:r>
      <w:r w:rsidRPr="00620AFB">
        <w:rPr>
          <w:rFonts w:ascii="Calibri" w:hAnsi="Calibri" w:cs="Calibri"/>
          <w:szCs w:val="22"/>
        </w:rPr>
        <w:t>1</w:t>
      </w:r>
      <w:r w:rsidR="00404FD3" w:rsidRPr="00620AFB">
        <w:rPr>
          <w:rFonts w:ascii="Calibri" w:hAnsi="Calibri" w:cs="Calibri"/>
          <w:szCs w:val="22"/>
        </w:rPr>
        <w:t xml:space="preserve"> této smlouvy</w:t>
      </w:r>
      <w:r w:rsidR="00404FD3" w:rsidRPr="00185C51">
        <w:rPr>
          <w:rFonts w:ascii="Calibri" w:hAnsi="Calibri" w:cs="Calibri"/>
          <w:szCs w:val="22"/>
        </w:rPr>
        <w:t>). Záruční doba na projektovou dokumentaci však neskončí dříve, než nab</w:t>
      </w:r>
      <w:r w:rsidR="00503A29">
        <w:rPr>
          <w:rFonts w:ascii="Calibri" w:hAnsi="Calibri" w:cs="Calibri"/>
          <w:szCs w:val="22"/>
        </w:rPr>
        <w:t>y</w:t>
      </w:r>
      <w:r w:rsidR="00404FD3" w:rsidRPr="00185C51">
        <w:rPr>
          <w:rFonts w:ascii="Calibri" w:hAnsi="Calibri" w:cs="Calibri"/>
          <w:szCs w:val="22"/>
        </w:rPr>
        <w:t xml:space="preserve">de </w:t>
      </w:r>
      <w:r w:rsidR="009A3458" w:rsidRPr="00185C51">
        <w:rPr>
          <w:rFonts w:ascii="Calibri" w:hAnsi="Calibri" w:cs="Calibri"/>
          <w:szCs w:val="22"/>
        </w:rPr>
        <w:t>účinnosti</w:t>
      </w:r>
      <w:r w:rsidR="00404FD3" w:rsidRPr="00185C51">
        <w:rPr>
          <w:rFonts w:ascii="Calibri" w:hAnsi="Calibri" w:cs="Calibri"/>
          <w:szCs w:val="22"/>
        </w:rPr>
        <w:t xml:space="preserve"> kolaudační souhlas ke stavbě realizované na základě projektové dokumentace zhotovené dle této smlouvy</w:t>
      </w:r>
      <w:r>
        <w:rPr>
          <w:rFonts w:ascii="Calibri" w:hAnsi="Calibri" w:cs="Calibri"/>
          <w:szCs w:val="22"/>
        </w:rPr>
        <w:t>, je-li stavebním úřadem vyžadován</w:t>
      </w:r>
      <w:r w:rsidR="00404FD3" w:rsidRPr="00185C51">
        <w:rPr>
          <w:rFonts w:ascii="Calibri" w:hAnsi="Calibri" w:cs="Calibri"/>
          <w:szCs w:val="22"/>
        </w:rPr>
        <w:t>; to neplatí, pokud z důvodů uvedených v čl. 5 odst. 5.3 dojde k ukončení této smlouvy.</w:t>
      </w:r>
      <w:r w:rsidRPr="00CA4051">
        <w:rPr>
          <w:rFonts w:ascii="Calibri" w:hAnsi="Calibri" w:cs="Calibri"/>
          <w:b/>
          <w:szCs w:val="22"/>
        </w:rPr>
        <w:t xml:space="preserve"> </w:t>
      </w:r>
    </w:p>
    <w:p w14:paraId="61FF6F68" w14:textId="77777777" w:rsidR="00CA4051" w:rsidRDefault="00404FD3" w:rsidP="00CA4051">
      <w:pPr>
        <w:numPr>
          <w:ilvl w:val="0"/>
          <w:numId w:val="47"/>
        </w:numPr>
        <w:ind w:left="567" w:hanging="567"/>
        <w:jc w:val="both"/>
        <w:rPr>
          <w:rFonts w:ascii="Calibri" w:hAnsi="Calibri" w:cs="Calibri"/>
          <w:szCs w:val="22"/>
        </w:rPr>
      </w:pPr>
      <w:r w:rsidRPr="00185C51">
        <w:rPr>
          <w:rFonts w:ascii="Calibri" w:hAnsi="Calibri" w:cs="Calibri"/>
          <w:szCs w:val="22"/>
        </w:rPr>
        <w:t>Pokud se v průběhu záruční doby na předmětu díla vyskytne jakákoliv vada, je objednatel, bez ohledu na charakter vady a závažnost porušení smlouvy výskytem takové vady, vždy oprávněn požadovat její odstranění dodáním náhradního díla na náklady zhotovitele, popř. od smlouvy odstoupit.</w:t>
      </w:r>
    </w:p>
    <w:p w14:paraId="1F61DF52" w14:textId="77777777" w:rsidR="00404FD3" w:rsidRDefault="00CA4051" w:rsidP="007F7B9F">
      <w:pPr>
        <w:numPr>
          <w:ilvl w:val="0"/>
          <w:numId w:val="47"/>
        </w:numPr>
        <w:ind w:left="567" w:hanging="567"/>
        <w:jc w:val="both"/>
        <w:rPr>
          <w:rFonts w:ascii="Calibri" w:hAnsi="Calibri" w:cs="Calibri"/>
          <w:szCs w:val="22"/>
        </w:rPr>
      </w:pPr>
      <w:r>
        <w:rPr>
          <w:rFonts w:ascii="Calibri" w:hAnsi="Calibri" w:cs="Calibri"/>
          <w:szCs w:val="22"/>
        </w:rPr>
        <w:t>Zhotovitel je objednateli odpovědný za návrh takového technického řešení, které odpovídá požadavkům na snížení energetické náročnosti objektu</w:t>
      </w:r>
      <w:r w:rsidR="00543182">
        <w:rPr>
          <w:rFonts w:ascii="Calibri" w:hAnsi="Calibri" w:cs="Calibri"/>
          <w:szCs w:val="22"/>
        </w:rPr>
        <w:t>,</w:t>
      </w:r>
      <w:r>
        <w:rPr>
          <w:rFonts w:ascii="Calibri" w:hAnsi="Calibri" w:cs="Calibri"/>
          <w:szCs w:val="22"/>
        </w:rPr>
        <w:t xml:space="preserve"> splnění požadavků dle vyhlášky</w:t>
      </w:r>
      <w:r w:rsidR="00FD374D">
        <w:rPr>
          <w:rFonts w:ascii="Calibri" w:hAnsi="Calibri" w:cs="Calibri"/>
          <w:szCs w:val="22"/>
        </w:rPr>
        <w:t xml:space="preserve"> č.</w:t>
      </w:r>
      <w:r>
        <w:rPr>
          <w:rFonts w:ascii="Calibri" w:hAnsi="Calibri" w:cs="Calibri"/>
          <w:szCs w:val="22"/>
        </w:rPr>
        <w:t xml:space="preserve"> 410/2005 </w:t>
      </w:r>
      <w:r w:rsidR="00543182">
        <w:rPr>
          <w:rFonts w:ascii="Calibri" w:hAnsi="Calibri" w:cs="Calibri"/>
          <w:szCs w:val="22"/>
        </w:rPr>
        <w:t>Sb. a splnění</w:t>
      </w:r>
      <w:r>
        <w:rPr>
          <w:rFonts w:ascii="Calibri" w:hAnsi="Calibri" w:cs="Calibri"/>
          <w:szCs w:val="22"/>
        </w:rPr>
        <w:t xml:space="preserve"> požadavků poskytovatele dotace</w:t>
      </w:r>
      <w:r w:rsidR="00543182">
        <w:rPr>
          <w:rFonts w:ascii="Calibri" w:hAnsi="Calibri" w:cs="Calibri"/>
          <w:szCs w:val="22"/>
        </w:rPr>
        <w:t>. Technické řešení musí odpovídat požadavkům provozu objektu, pro který je navrhováno, musí splňovat požadavky zadavatele na ekonomický provoz a vhodné ovládání technických zařízení.</w:t>
      </w:r>
    </w:p>
    <w:p w14:paraId="08C10DE8" w14:textId="77777777" w:rsidR="00C3533B" w:rsidRDefault="007F7B9F" w:rsidP="004D2B34">
      <w:pPr>
        <w:numPr>
          <w:ilvl w:val="0"/>
          <w:numId w:val="47"/>
        </w:numPr>
        <w:ind w:left="567" w:hanging="567"/>
        <w:rPr>
          <w:rFonts w:ascii="Calibri" w:hAnsi="Calibri" w:cs="Calibri"/>
          <w:szCs w:val="22"/>
        </w:rPr>
      </w:pPr>
      <w:r w:rsidRPr="007F7B9F">
        <w:rPr>
          <w:rFonts w:ascii="Calibri" w:hAnsi="Calibri" w:cs="Calibri"/>
          <w:szCs w:val="22"/>
        </w:rPr>
        <w:t xml:space="preserve">Zhotovitel </w:t>
      </w:r>
      <w:r w:rsidR="004D2B34">
        <w:rPr>
          <w:rFonts w:ascii="Calibri" w:hAnsi="Calibri" w:cs="Calibri"/>
          <w:szCs w:val="22"/>
        </w:rPr>
        <w:t xml:space="preserve">má sjednánu bankovní záruku </w:t>
      </w:r>
      <w:r w:rsidR="00C3533B">
        <w:rPr>
          <w:rFonts w:ascii="Calibri" w:hAnsi="Calibri" w:cs="Calibri"/>
          <w:szCs w:val="22"/>
        </w:rPr>
        <w:t xml:space="preserve"> </w:t>
      </w:r>
      <w:r w:rsidR="004D2B34">
        <w:rPr>
          <w:rFonts w:ascii="Calibri" w:hAnsi="Calibri" w:cs="Calibri"/>
          <w:szCs w:val="22"/>
        </w:rPr>
        <w:t xml:space="preserve">za splnění termínu </w:t>
      </w:r>
      <w:r w:rsidR="004D2B34" w:rsidRPr="004D2B34">
        <w:rPr>
          <w:rFonts w:ascii="Calibri" w:hAnsi="Calibri" w:cs="Calibri"/>
          <w:szCs w:val="22"/>
        </w:rPr>
        <w:t>stanoveném v čl. 5.1.1 návrhu smlouvy o</w:t>
      </w:r>
      <w:r w:rsidR="004D2B34">
        <w:rPr>
          <w:rFonts w:ascii="Calibri" w:hAnsi="Calibri" w:cs="Calibri"/>
          <w:szCs w:val="22"/>
        </w:rPr>
        <w:t> </w:t>
      </w:r>
      <w:r w:rsidR="004D2B34" w:rsidRPr="004D2B34">
        <w:rPr>
          <w:rFonts w:ascii="Calibri" w:hAnsi="Calibri" w:cs="Calibri"/>
          <w:szCs w:val="22"/>
        </w:rPr>
        <w:t>dílo (do 07. 01. 2019)</w:t>
      </w:r>
      <w:r w:rsidR="004D2B34">
        <w:rPr>
          <w:rFonts w:ascii="Calibri" w:hAnsi="Calibri" w:cs="Calibri"/>
          <w:szCs w:val="22"/>
        </w:rPr>
        <w:t xml:space="preserve"> ve výši tři sta tisíc Kč (300 000 Kč).  </w:t>
      </w:r>
      <w:r w:rsidR="004D2B34" w:rsidRPr="004D2B34">
        <w:rPr>
          <w:rFonts w:ascii="Calibri" w:hAnsi="Calibri" w:cs="Calibri"/>
          <w:szCs w:val="22"/>
        </w:rPr>
        <w:t>Originál bankovní záruky bude zhotoviteli vrácen nejpozději do deseti (10) pracovních dnů po uplynutí lhůty rozhodné pro tuto záruku nebo po pominutí důvodů k držení této záruky.</w:t>
      </w:r>
    </w:p>
    <w:p w14:paraId="713F2AD6" w14:textId="77777777" w:rsidR="007F7B9F" w:rsidRPr="004D2B34" w:rsidRDefault="004D2B34" w:rsidP="004D2B34">
      <w:pPr>
        <w:numPr>
          <w:ilvl w:val="0"/>
          <w:numId w:val="47"/>
        </w:numPr>
        <w:ind w:left="567" w:hanging="567"/>
        <w:jc w:val="both"/>
        <w:rPr>
          <w:rFonts w:ascii="Calibri" w:hAnsi="Calibri" w:cs="Calibri"/>
          <w:szCs w:val="22"/>
        </w:rPr>
      </w:pPr>
      <w:r>
        <w:rPr>
          <w:rFonts w:ascii="Calibri" w:hAnsi="Calibri" w:cs="Calibri"/>
          <w:szCs w:val="22"/>
        </w:rPr>
        <w:t xml:space="preserve">Zhotovitel je povinen předat objednateli spolu s </w:t>
      </w:r>
      <w:r w:rsidR="007F7B9F" w:rsidRPr="004D2B34">
        <w:rPr>
          <w:rFonts w:ascii="Calibri" w:hAnsi="Calibri" w:cs="Calibri"/>
          <w:szCs w:val="22"/>
        </w:rPr>
        <w:t xml:space="preserve">odevzdáním části díla spočívající v předání </w:t>
      </w:r>
      <w:r w:rsidR="004B4F67" w:rsidRPr="00620AFB">
        <w:rPr>
          <w:rFonts w:ascii="Calibri" w:hAnsi="Calibri" w:cs="Calibri"/>
          <w:szCs w:val="22"/>
        </w:rPr>
        <w:t xml:space="preserve">projektové dokumentace v PDF a </w:t>
      </w:r>
      <w:r w:rsidR="007F7B9F" w:rsidRPr="00620AFB">
        <w:rPr>
          <w:rFonts w:ascii="Calibri" w:hAnsi="Calibri" w:cs="Calibri"/>
          <w:szCs w:val="22"/>
        </w:rPr>
        <w:t xml:space="preserve">podrobného rozpočtu dle čl. 5 odst. 5.1.1 </w:t>
      </w:r>
      <w:r w:rsidR="004B4F67" w:rsidRPr="00620AFB">
        <w:rPr>
          <w:rFonts w:ascii="Calibri" w:hAnsi="Calibri" w:cs="Calibri"/>
          <w:szCs w:val="22"/>
        </w:rPr>
        <w:t xml:space="preserve">pro potřeby podání žádosti o dotaci </w:t>
      </w:r>
      <w:r w:rsidR="007F7B9F" w:rsidRPr="00620AFB">
        <w:rPr>
          <w:rFonts w:ascii="Calibri" w:hAnsi="Calibri" w:cs="Calibri"/>
          <w:szCs w:val="22"/>
        </w:rPr>
        <w:t>v termínu nejpozději do 07. 01. 2019 originál písemného prohlášení</w:t>
      </w:r>
      <w:r w:rsidR="007F7B9F" w:rsidRPr="004D2B34">
        <w:rPr>
          <w:rFonts w:ascii="Calibri" w:hAnsi="Calibri" w:cs="Calibri"/>
          <w:szCs w:val="22"/>
        </w:rPr>
        <w:t xml:space="preserve"> banky v záruční listině, že uspokojí objednatele (tj. věřitele) do finanční hodnoty </w:t>
      </w:r>
      <w:r w:rsidR="00AF13E7" w:rsidRPr="004D2B34">
        <w:rPr>
          <w:rFonts w:ascii="Calibri" w:hAnsi="Calibri" w:cs="Calibri"/>
          <w:szCs w:val="22"/>
        </w:rPr>
        <w:t xml:space="preserve">pět </w:t>
      </w:r>
      <w:r w:rsidR="006E51D2" w:rsidRPr="004D2B34">
        <w:rPr>
          <w:rFonts w:ascii="Calibri" w:hAnsi="Calibri" w:cs="Calibri"/>
          <w:szCs w:val="22"/>
        </w:rPr>
        <w:t xml:space="preserve">procent </w:t>
      </w:r>
      <w:r w:rsidR="00AF13E7" w:rsidRPr="004D2B34">
        <w:rPr>
          <w:rFonts w:ascii="Calibri" w:hAnsi="Calibri" w:cs="Calibri"/>
          <w:szCs w:val="22"/>
        </w:rPr>
        <w:t>(5</w:t>
      </w:r>
      <w:r w:rsidR="006E51D2">
        <w:rPr>
          <w:rFonts w:ascii="Calibri" w:hAnsi="Calibri" w:cs="Calibri"/>
          <w:szCs w:val="22"/>
        </w:rPr>
        <w:t>%</w:t>
      </w:r>
      <w:r w:rsidR="00AF13E7" w:rsidRPr="004D2B34">
        <w:rPr>
          <w:rFonts w:ascii="Calibri" w:hAnsi="Calibri" w:cs="Calibri"/>
          <w:szCs w:val="22"/>
        </w:rPr>
        <w:t>) ze sjednané ceny díla</w:t>
      </w:r>
      <w:r w:rsidR="007F7B9F" w:rsidRPr="004D2B34">
        <w:rPr>
          <w:rFonts w:ascii="Calibri" w:hAnsi="Calibri" w:cs="Calibri"/>
          <w:szCs w:val="22"/>
        </w:rPr>
        <w:t xml:space="preserve"> v případě, že:</w:t>
      </w:r>
    </w:p>
    <w:p w14:paraId="1F5B3E5E" w14:textId="77777777" w:rsidR="007F7B9F" w:rsidRPr="007F7B9F" w:rsidRDefault="001B362A" w:rsidP="001B362A">
      <w:pPr>
        <w:numPr>
          <w:ilvl w:val="0"/>
          <w:numId w:val="64"/>
        </w:numPr>
        <w:ind w:left="851" w:hanging="284"/>
        <w:jc w:val="both"/>
        <w:rPr>
          <w:rFonts w:ascii="Calibri" w:hAnsi="Calibri" w:cs="Calibri"/>
          <w:szCs w:val="22"/>
        </w:rPr>
      </w:pPr>
      <w:r>
        <w:rPr>
          <w:rFonts w:ascii="Calibri" w:hAnsi="Calibri" w:cs="Calibri"/>
          <w:szCs w:val="22"/>
        </w:rPr>
        <w:t xml:space="preserve">  </w:t>
      </w:r>
      <w:r w:rsidR="007F7B9F" w:rsidRPr="007F7B9F">
        <w:rPr>
          <w:rFonts w:ascii="Calibri" w:hAnsi="Calibri" w:cs="Calibri"/>
          <w:szCs w:val="22"/>
        </w:rPr>
        <w:t xml:space="preserve">zhotovitel nesplní povinnosti spočívající v odstranění v záruční době </w:t>
      </w:r>
      <w:r w:rsidR="007F7B9F">
        <w:rPr>
          <w:rFonts w:ascii="Calibri" w:hAnsi="Calibri" w:cs="Calibri"/>
          <w:szCs w:val="22"/>
        </w:rPr>
        <w:t>zjištěných</w:t>
      </w:r>
      <w:r w:rsidR="007F7B9F" w:rsidRPr="007F7B9F">
        <w:rPr>
          <w:rFonts w:ascii="Calibri" w:hAnsi="Calibri" w:cs="Calibri"/>
          <w:szCs w:val="22"/>
        </w:rPr>
        <w:t xml:space="preserve"> vad a nedodělků</w:t>
      </w:r>
      <w:r w:rsidR="007F7B9F">
        <w:rPr>
          <w:rFonts w:ascii="Calibri" w:hAnsi="Calibri" w:cs="Calibri"/>
          <w:szCs w:val="22"/>
        </w:rPr>
        <w:t xml:space="preserve"> projektové dokumentace</w:t>
      </w:r>
      <w:r w:rsidR="007F7B9F" w:rsidRPr="007F7B9F">
        <w:rPr>
          <w:rFonts w:ascii="Calibri" w:hAnsi="Calibri" w:cs="Calibri"/>
          <w:szCs w:val="22"/>
        </w:rPr>
        <w:t xml:space="preserve">; </w:t>
      </w:r>
    </w:p>
    <w:p w14:paraId="0A7461E9" w14:textId="77777777" w:rsidR="007F7B9F" w:rsidRPr="007F7B9F" w:rsidRDefault="001B362A" w:rsidP="001B362A">
      <w:pPr>
        <w:numPr>
          <w:ilvl w:val="0"/>
          <w:numId w:val="64"/>
        </w:numPr>
        <w:ind w:left="851" w:hanging="284"/>
        <w:jc w:val="both"/>
        <w:rPr>
          <w:rFonts w:ascii="Calibri" w:hAnsi="Calibri" w:cs="Calibri"/>
          <w:szCs w:val="22"/>
        </w:rPr>
      </w:pPr>
      <w:r>
        <w:rPr>
          <w:rFonts w:ascii="Calibri" w:hAnsi="Calibri" w:cs="Calibri"/>
          <w:szCs w:val="22"/>
        </w:rPr>
        <w:t xml:space="preserve">  </w:t>
      </w:r>
      <w:r w:rsidR="007F7B9F" w:rsidRPr="007F7B9F">
        <w:rPr>
          <w:rFonts w:ascii="Calibri" w:hAnsi="Calibri" w:cs="Calibri"/>
          <w:szCs w:val="22"/>
        </w:rPr>
        <w:t>bylo vůči zhotoviteli zahájeno insolvenční řízení, v jehož důsledku není zhotovitel schopen zajistit</w:t>
      </w:r>
      <w:r w:rsidR="00620AFB">
        <w:rPr>
          <w:rFonts w:ascii="Calibri" w:hAnsi="Calibri" w:cs="Calibri"/>
          <w:szCs w:val="22"/>
        </w:rPr>
        <w:t xml:space="preserve"> </w:t>
      </w:r>
      <w:r w:rsidR="007F7B9F" w:rsidRPr="007F7B9F">
        <w:rPr>
          <w:rFonts w:ascii="Calibri" w:hAnsi="Calibri" w:cs="Calibri"/>
          <w:szCs w:val="22"/>
        </w:rPr>
        <w:t xml:space="preserve">dodržení svých povinností v záruční době. </w:t>
      </w:r>
    </w:p>
    <w:p w14:paraId="2DDCDF3E" w14:textId="77777777" w:rsidR="007F7B9F" w:rsidRDefault="007F7B9F" w:rsidP="001B362A">
      <w:pPr>
        <w:spacing w:after="240"/>
        <w:ind w:left="567" w:right="-2"/>
        <w:jc w:val="both"/>
        <w:rPr>
          <w:rFonts w:ascii="Calibri" w:hAnsi="Calibri" w:cs="Calibri"/>
          <w:szCs w:val="22"/>
        </w:rPr>
      </w:pPr>
      <w:r w:rsidRPr="007F7B9F">
        <w:rPr>
          <w:rFonts w:ascii="Calibri" w:hAnsi="Calibri" w:cs="Calibri"/>
          <w:szCs w:val="22"/>
        </w:rPr>
        <w:t>Originál bankovní záruky bude zhotoviteli vrácen nejpozději do patnácti (15) kalendářních dnů po uplynutí záruční lhůty.</w:t>
      </w:r>
    </w:p>
    <w:p w14:paraId="0D6D1ED3" w14:textId="77777777" w:rsidR="006E51D2" w:rsidRPr="007F7B9F" w:rsidRDefault="006E51D2" w:rsidP="001B362A">
      <w:pPr>
        <w:spacing w:after="240"/>
        <w:ind w:left="567" w:right="-2"/>
        <w:jc w:val="both"/>
        <w:rPr>
          <w:rFonts w:ascii="Calibri" w:hAnsi="Calibri" w:cs="Calibri"/>
          <w:szCs w:val="22"/>
        </w:rPr>
      </w:pPr>
      <w:r w:rsidRPr="006E51D2">
        <w:rPr>
          <w:rFonts w:ascii="Calibri" w:hAnsi="Calibri" w:cs="Calibri"/>
          <w:szCs w:val="22"/>
        </w:rPr>
        <w:t>Vybraný dodavatel může místo předložení originálu bankovní záruky po dohodě s objednatelem zvolit formu zádržného ve výši pět procent (5%) ze sjednané ceny</w:t>
      </w:r>
      <w:r>
        <w:rPr>
          <w:rFonts w:ascii="Calibri" w:hAnsi="Calibri" w:cs="Calibri"/>
          <w:szCs w:val="22"/>
        </w:rPr>
        <w:t xml:space="preserve"> díla</w:t>
      </w:r>
      <w:r w:rsidRPr="006E51D2">
        <w:rPr>
          <w:rFonts w:ascii="Calibri" w:hAnsi="Calibri" w:cs="Calibri"/>
          <w:szCs w:val="22"/>
        </w:rPr>
        <w:t>. Nevyčerpaná finanční částka bude zhotoviteli vrácena neprodleně po uplynutí záruční lhůty.</w:t>
      </w:r>
    </w:p>
    <w:p w14:paraId="2E443B34" w14:textId="77777777" w:rsidR="007F7B9F" w:rsidRDefault="007F7B9F" w:rsidP="00C3533B">
      <w:pPr>
        <w:numPr>
          <w:ilvl w:val="0"/>
          <w:numId w:val="47"/>
        </w:numPr>
        <w:ind w:left="567" w:hanging="567"/>
        <w:jc w:val="both"/>
        <w:rPr>
          <w:rFonts w:ascii="Calibri" w:hAnsi="Calibri" w:cs="Calibri"/>
          <w:szCs w:val="22"/>
        </w:rPr>
      </w:pPr>
      <w:r w:rsidRPr="007F7B9F">
        <w:rPr>
          <w:rFonts w:ascii="Calibri" w:hAnsi="Calibri" w:cs="Calibri"/>
          <w:szCs w:val="22"/>
        </w:rPr>
        <w:t>Zvolí-li k zajištění závazků za řádné plnění záručních podmínek zhotovitel na základě písemné dohody s objednatelem formu zádržného, pak objednatel ze sjednané ceny díla bez DPH po dobu záruční lhůty zadrží finanční částku ve výši</w:t>
      </w:r>
      <w:r w:rsidR="00AF13E7">
        <w:rPr>
          <w:rFonts w:ascii="Calibri" w:hAnsi="Calibri" w:cs="Calibri"/>
          <w:szCs w:val="22"/>
        </w:rPr>
        <w:t xml:space="preserve"> pět (5) procent ze sjednané ceny díla</w:t>
      </w:r>
      <w:r w:rsidRPr="007F7B9F">
        <w:rPr>
          <w:rFonts w:ascii="Calibri" w:hAnsi="Calibri" w:cs="Calibri"/>
          <w:szCs w:val="22"/>
        </w:rPr>
        <w:t>. Objednatel je povinen uhradit případnou nevyčerpanou zadrženou část bezodkladně po uplynutí termínu záruční lhůty, nejpozději do patnácti (15) kalendářních dnů.</w:t>
      </w:r>
    </w:p>
    <w:p w14:paraId="0A9FF65D" w14:textId="77777777" w:rsidR="00C3533B" w:rsidRPr="00C3533B" w:rsidRDefault="00C3533B" w:rsidP="00510C2C">
      <w:pPr>
        <w:numPr>
          <w:ilvl w:val="0"/>
          <w:numId w:val="47"/>
        </w:numPr>
        <w:ind w:left="567" w:hanging="567"/>
        <w:jc w:val="both"/>
        <w:rPr>
          <w:rFonts w:ascii="Calibri" w:hAnsi="Calibri" w:cs="Calibri"/>
          <w:szCs w:val="22"/>
        </w:rPr>
      </w:pPr>
      <w:r w:rsidRPr="00C3533B">
        <w:rPr>
          <w:rFonts w:ascii="Calibri" w:hAnsi="Calibri" w:cs="Calibri"/>
          <w:szCs w:val="22"/>
        </w:rPr>
        <w:t>Zhotovitel má po dobu účinnosti této smlouvy uzavřenou pojistnou smlouvu pro pojištění odpovědnosti za újmu v rozsahu odpovědnosti autorizovaného inženýra a technika za újmu způsobenou jinému v souvislosti s odbornou činností pojištěného jako autorizovaného inženýra nebo technika činného ve výstavbě v rozsahu zákona č. 360/1992 Sb., o výkonu povolání autorizovaných architektů a o výkonu povolání autorizovaných inženýrů a techniků činných ve výstavbě, ve znění pozdějších předpisů. Požadovaný minimální limit je ve výši 5.000.000,-Kč. Pojištění se vztahuje i na osoby, které pracovaly pro pojištěného formou subdodávky prací nebo v pracovně právním vztahu v</w:t>
      </w:r>
      <w:r>
        <w:rPr>
          <w:rFonts w:ascii="Calibri" w:hAnsi="Calibri" w:cs="Calibri"/>
          <w:szCs w:val="22"/>
        </w:rPr>
        <w:t> </w:t>
      </w:r>
      <w:r w:rsidRPr="00C3533B">
        <w:rPr>
          <w:rFonts w:ascii="Calibri" w:hAnsi="Calibri" w:cs="Calibri"/>
          <w:szCs w:val="22"/>
        </w:rPr>
        <w:t xml:space="preserve">souvislosti s uvedenou odbornou činností pojištěného. Na základě principu CLAIMS MADE (vznesené </w:t>
      </w:r>
      <w:r w:rsidRPr="00C3533B">
        <w:rPr>
          <w:rFonts w:ascii="Calibri" w:hAnsi="Calibri" w:cs="Calibri"/>
          <w:szCs w:val="22"/>
        </w:rPr>
        <w:lastRenderedPageBreak/>
        <w:t xml:space="preserve">nároky) musí být ujednáno, že se pojištění vztahuje i na odpovědnost za újmy, jejichž příčina nastala od 1. 11. 2018. Dále má zhotovitel uzavřenou pojistnou smlouvou pro pojištění odpovědnosti za újmu z činnosti, dále újmu způsobenou vadným výrobkem. Požadovaný minimální </w:t>
      </w:r>
      <w:r>
        <w:rPr>
          <w:rFonts w:ascii="Calibri" w:hAnsi="Calibri" w:cs="Calibri"/>
          <w:szCs w:val="22"/>
        </w:rPr>
        <w:t>limit je ve výši 5.000.000,-Kč.</w:t>
      </w:r>
    </w:p>
    <w:p w14:paraId="35BAF14D" w14:textId="77777777" w:rsidR="0048680C" w:rsidRPr="00185C51" w:rsidRDefault="0048680C" w:rsidP="00C15CE1">
      <w:pPr>
        <w:pStyle w:val="Nadpis1"/>
        <w:numPr>
          <w:ilvl w:val="0"/>
          <w:numId w:val="36"/>
        </w:numPr>
        <w:tabs>
          <w:tab w:val="left" w:pos="8787"/>
        </w:tabs>
        <w:spacing w:after="0"/>
        <w:ind w:left="567" w:hanging="567"/>
        <w:rPr>
          <w:rFonts w:cs="Calibri"/>
        </w:rPr>
      </w:pPr>
    </w:p>
    <w:p w14:paraId="5FC7F48E" w14:textId="77777777" w:rsidR="0048680C" w:rsidRPr="00543182" w:rsidRDefault="0048680C" w:rsidP="00C15CE1">
      <w:pPr>
        <w:pStyle w:val="Nadpis4"/>
        <w:tabs>
          <w:tab w:val="left" w:pos="8787"/>
        </w:tabs>
        <w:ind w:left="567" w:hanging="567"/>
        <w:rPr>
          <w:rFonts w:ascii="Calibri" w:hAnsi="Calibri" w:cs="Calibri"/>
          <w:sz w:val="24"/>
          <w:szCs w:val="24"/>
        </w:rPr>
      </w:pPr>
      <w:r w:rsidRPr="00543182">
        <w:rPr>
          <w:rFonts w:ascii="Calibri" w:hAnsi="Calibri" w:cs="Calibri"/>
          <w:sz w:val="24"/>
          <w:szCs w:val="24"/>
        </w:rPr>
        <w:t>Odpovědnost za vady</w:t>
      </w:r>
    </w:p>
    <w:p w14:paraId="14FDE6C5" w14:textId="77777777" w:rsidR="0048680C" w:rsidRPr="00185C51" w:rsidRDefault="0048680C" w:rsidP="00571344">
      <w:pPr>
        <w:numPr>
          <w:ilvl w:val="0"/>
          <w:numId w:val="49"/>
        </w:numPr>
        <w:ind w:left="567" w:hanging="567"/>
        <w:jc w:val="both"/>
        <w:rPr>
          <w:rFonts w:ascii="Calibri" w:hAnsi="Calibri" w:cs="Calibri"/>
        </w:rPr>
      </w:pPr>
      <w:r w:rsidRPr="00185C51">
        <w:rPr>
          <w:rFonts w:ascii="Calibri" w:hAnsi="Calibri" w:cs="Calibri"/>
        </w:rPr>
        <w:t xml:space="preserve">Vadami díla se rozumí zejména </w:t>
      </w:r>
      <w:r w:rsidR="00A0634E" w:rsidRPr="00185C51">
        <w:rPr>
          <w:rFonts w:ascii="Calibri" w:hAnsi="Calibri" w:cs="Calibri"/>
        </w:rPr>
        <w:t xml:space="preserve">chybné či nepřesné provedení výpočtů, </w:t>
      </w:r>
      <w:r w:rsidRPr="00185C51">
        <w:rPr>
          <w:rFonts w:ascii="Calibri" w:hAnsi="Calibri" w:cs="Calibri"/>
        </w:rPr>
        <w:t xml:space="preserve">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w:t>
      </w:r>
      <w:r w:rsidRPr="00B65A2A">
        <w:rPr>
          <w:rFonts w:ascii="Calibri" w:hAnsi="Calibri" w:cs="Calibri"/>
          <w:b/>
        </w:rPr>
        <w:t>Vadami díla se dále rozumí stav, kdy provedené dílo neodpovídá závazné technické normě, je-li tato stanoven</w:t>
      </w:r>
      <w:r w:rsidR="006D0011" w:rsidRPr="00B65A2A">
        <w:rPr>
          <w:rFonts w:ascii="Calibri" w:hAnsi="Calibri" w:cs="Calibri"/>
          <w:b/>
        </w:rPr>
        <w:t xml:space="preserve">a (zejm. v zákonu </w:t>
      </w:r>
      <w:r w:rsidRPr="00B65A2A">
        <w:rPr>
          <w:rFonts w:ascii="Calibri" w:hAnsi="Calibri" w:cs="Calibri"/>
          <w:b/>
        </w:rPr>
        <w:t>o technických požadavcích na výrobky)</w:t>
      </w:r>
      <w:r w:rsidR="00FD3CF8" w:rsidRPr="00B65A2A">
        <w:rPr>
          <w:rFonts w:ascii="Calibri" w:hAnsi="Calibri" w:cs="Calibri"/>
          <w:b/>
        </w:rPr>
        <w:t xml:space="preserve"> či platnému právnímu předpisu</w:t>
      </w:r>
      <w:r w:rsidR="00543182" w:rsidRPr="00B65A2A">
        <w:rPr>
          <w:rFonts w:ascii="Calibri" w:hAnsi="Calibri" w:cs="Calibri"/>
          <w:b/>
        </w:rPr>
        <w:t xml:space="preserve"> nebo požadavkům poskytovatele dotace - OPŽP</w:t>
      </w:r>
      <w:r w:rsidRPr="00B65A2A">
        <w:rPr>
          <w:rFonts w:ascii="Calibri" w:hAnsi="Calibri" w:cs="Calibri"/>
          <w:b/>
        </w:rPr>
        <w:t>.</w:t>
      </w:r>
      <w:r w:rsidR="00B65A2A">
        <w:rPr>
          <w:rFonts w:ascii="Calibri" w:hAnsi="Calibri" w:cs="Calibri"/>
          <w:b/>
        </w:rPr>
        <w:t xml:space="preserve"> </w:t>
      </w:r>
    </w:p>
    <w:p w14:paraId="6B8ADEB8" w14:textId="77777777" w:rsidR="0048680C" w:rsidRPr="00185C51" w:rsidRDefault="0048680C" w:rsidP="00571344">
      <w:pPr>
        <w:numPr>
          <w:ilvl w:val="0"/>
          <w:numId w:val="49"/>
        </w:numPr>
        <w:ind w:left="567" w:hanging="567"/>
        <w:jc w:val="both"/>
        <w:rPr>
          <w:rFonts w:ascii="Calibri" w:hAnsi="Calibri" w:cs="Calibri"/>
        </w:rPr>
      </w:pPr>
      <w:r w:rsidRPr="00185C51">
        <w:rPr>
          <w:rFonts w:ascii="Calibri" w:hAnsi="Calibri" w:cs="Calibri"/>
        </w:rPr>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w:t>
      </w:r>
      <w:r w:rsidR="009865E8" w:rsidRPr="00185C51">
        <w:rPr>
          <w:rFonts w:ascii="Calibri" w:hAnsi="Calibri" w:cs="Calibri"/>
        </w:rPr>
        <w:t>ho</w:t>
      </w:r>
      <w:r w:rsidRPr="00185C51">
        <w:rPr>
          <w:rFonts w:ascii="Calibri" w:hAnsi="Calibri" w:cs="Calibri"/>
        </w:rPr>
        <w:t xml:space="preserve"> díla. </w:t>
      </w:r>
      <w:r w:rsidR="00A0634E" w:rsidRPr="00185C51">
        <w:rPr>
          <w:rFonts w:ascii="Calibri" w:hAnsi="Calibri" w:cs="Calibri"/>
        </w:rPr>
        <w:t>Zhotovitel odpovídá za veškeré vady, které má dílo</w:t>
      </w:r>
      <w:r w:rsidR="009F2F5C" w:rsidRPr="00185C51">
        <w:rPr>
          <w:rFonts w:ascii="Calibri" w:hAnsi="Calibri" w:cs="Calibri"/>
        </w:rPr>
        <w:t xml:space="preserve"> (PD)</w:t>
      </w:r>
      <w:r w:rsidR="00142EEA" w:rsidRPr="00185C51">
        <w:rPr>
          <w:rFonts w:ascii="Calibri" w:hAnsi="Calibri" w:cs="Calibri"/>
        </w:rPr>
        <w:t xml:space="preserve">, a to i za vady, </w:t>
      </w:r>
      <w:r w:rsidR="009F2F5C" w:rsidRPr="00185C51">
        <w:rPr>
          <w:rFonts w:ascii="Calibri" w:hAnsi="Calibri" w:cs="Calibri"/>
        </w:rPr>
        <w:t>které byly zjištěny až při realizaci díla dle této PD.</w:t>
      </w:r>
    </w:p>
    <w:p w14:paraId="498F19CD" w14:textId="77777777" w:rsidR="0048680C" w:rsidRPr="00185C51" w:rsidRDefault="0048680C" w:rsidP="00571344">
      <w:pPr>
        <w:numPr>
          <w:ilvl w:val="0"/>
          <w:numId w:val="49"/>
        </w:numPr>
        <w:ind w:left="567" w:hanging="567"/>
        <w:jc w:val="both"/>
        <w:rPr>
          <w:rFonts w:ascii="Calibri" w:hAnsi="Calibri" w:cs="Calibri"/>
        </w:rPr>
      </w:pPr>
      <w:r w:rsidRPr="00B65A2A">
        <w:rPr>
          <w:rFonts w:ascii="Calibri" w:hAnsi="Calibri" w:cs="Calibri"/>
          <w:b/>
        </w:rPr>
        <w:t>Zhotovitel odpovídá</w:t>
      </w:r>
      <w:r w:rsidR="009F2F5C" w:rsidRPr="00B65A2A">
        <w:rPr>
          <w:rFonts w:ascii="Calibri" w:hAnsi="Calibri" w:cs="Calibri"/>
          <w:b/>
        </w:rPr>
        <w:t xml:space="preserve"> za návrh vhodného technického, ekonomického a estetického řešení</w:t>
      </w:r>
      <w:r w:rsidR="009F2F5C" w:rsidRPr="00185C51">
        <w:rPr>
          <w:rFonts w:ascii="Calibri" w:hAnsi="Calibri" w:cs="Calibri"/>
        </w:rPr>
        <w:t>,</w:t>
      </w:r>
      <w:r w:rsidRPr="00185C51">
        <w:rPr>
          <w:rFonts w:ascii="Calibri" w:hAnsi="Calibri" w:cs="Calibri"/>
        </w:rPr>
        <w:t xml:space="preserve">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11DDA91D" w14:textId="77777777" w:rsidR="00AE7494" w:rsidRPr="00185C51" w:rsidRDefault="00AE7494" w:rsidP="00571344">
      <w:pPr>
        <w:numPr>
          <w:ilvl w:val="0"/>
          <w:numId w:val="49"/>
        </w:numPr>
        <w:ind w:left="567" w:hanging="567"/>
        <w:jc w:val="both"/>
        <w:rPr>
          <w:rFonts w:ascii="Calibri" w:hAnsi="Calibri" w:cs="Calibri"/>
        </w:rPr>
      </w:pPr>
      <w:r w:rsidRPr="00185C51">
        <w:rPr>
          <w:rFonts w:ascii="Calibri" w:hAnsi="Calibri" w:cs="Calibri"/>
        </w:rPr>
        <w:t xml:space="preserve">Objednatel je oprávněn oznámit vady díla kdykoliv během sjednané záruční doby bez nutnosti tyto oznámit bez zbytečného odkladu poté, co je zjistí nebo zjistit při vynaložení dostatečné péče měl. Ust. </w:t>
      </w:r>
      <w:r w:rsidR="009A3458" w:rsidRPr="00185C51">
        <w:rPr>
          <w:rFonts w:ascii="Calibri" w:hAnsi="Calibri" w:cs="Calibri"/>
        </w:rPr>
        <w:t xml:space="preserve"> </w:t>
      </w:r>
      <w:r w:rsidRPr="00185C51">
        <w:rPr>
          <w:rFonts w:ascii="Calibri" w:hAnsi="Calibri" w:cs="Calibri"/>
        </w:rPr>
        <w:t>§ 2618 NOZ se neuplatní.</w:t>
      </w:r>
    </w:p>
    <w:p w14:paraId="7FAD76A1" w14:textId="77777777" w:rsidR="000C5E5D" w:rsidRPr="00185C51" w:rsidRDefault="0048680C" w:rsidP="00571344">
      <w:pPr>
        <w:numPr>
          <w:ilvl w:val="0"/>
          <w:numId w:val="49"/>
        </w:numPr>
        <w:ind w:left="567" w:hanging="567"/>
        <w:jc w:val="both"/>
        <w:rPr>
          <w:rFonts w:ascii="Calibri" w:hAnsi="Calibri" w:cs="Calibri"/>
        </w:rPr>
      </w:pPr>
      <w:r w:rsidRPr="00185C51">
        <w:rPr>
          <w:rFonts w:ascii="Calibri" w:hAnsi="Calibri" w:cs="Calibri"/>
        </w:rPr>
        <w:t xml:space="preserve">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w:t>
      </w:r>
      <w:r w:rsidR="000C5E5D" w:rsidRPr="00185C51">
        <w:rPr>
          <w:rFonts w:ascii="Calibri" w:hAnsi="Calibri" w:cs="Calibri"/>
        </w:rPr>
        <w:t>V případě, že objednatel u zhotovitele uplatní odstranění vady, je zhotovitel povinen vadu odstranit bez zbytečného odkladu, nejpozději však ve lhůtě 15 dnů ode dne, kdy zhotoviteli byla doručena písemná výzva objednatele k odstranění vad</w:t>
      </w:r>
      <w:r w:rsidR="00194BDD">
        <w:rPr>
          <w:rFonts w:ascii="Calibri" w:hAnsi="Calibri" w:cs="Calibri"/>
        </w:rPr>
        <w:t>, není-li s objednatelem písemně sjednáno jinak</w:t>
      </w:r>
      <w:r w:rsidR="000C5E5D" w:rsidRPr="00185C51">
        <w:rPr>
          <w:rFonts w:ascii="Calibri" w:hAnsi="Calibri" w:cs="Calibri"/>
        </w:rPr>
        <w:t>.</w:t>
      </w:r>
    </w:p>
    <w:p w14:paraId="3CACE810" w14:textId="77777777" w:rsidR="0048680C" w:rsidRPr="00185C51" w:rsidRDefault="0048680C" w:rsidP="00571344">
      <w:pPr>
        <w:numPr>
          <w:ilvl w:val="0"/>
          <w:numId w:val="49"/>
        </w:numPr>
        <w:ind w:left="567" w:hanging="567"/>
        <w:jc w:val="both"/>
        <w:rPr>
          <w:rFonts w:ascii="Calibri" w:hAnsi="Calibri" w:cs="Calibri"/>
        </w:rPr>
      </w:pPr>
      <w:r w:rsidRPr="00185C51">
        <w:rPr>
          <w:rFonts w:ascii="Calibri" w:hAnsi="Calibri" w:cs="Calibri"/>
        </w:rPr>
        <w:t>Do doby odstranění vad není objednatel povinen platit cenu za dílo ani její část.</w:t>
      </w:r>
    </w:p>
    <w:p w14:paraId="504F851A" w14:textId="77777777" w:rsidR="00194BDD" w:rsidRPr="00185C51" w:rsidRDefault="00194BDD" w:rsidP="00194BDD">
      <w:pPr>
        <w:numPr>
          <w:ilvl w:val="0"/>
          <w:numId w:val="49"/>
        </w:numPr>
        <w:ind w:left="567" w:hanging="567"/>
        <w:jc w:val="both"/>
        <w:rPr>
          <w:rFonts w:ascii="Calibri" w:hAnsi="Calibri" w:cs="Calibri"/>
        </w:rPr>
      </w:pPr>
      <w:r w:rsidRPr="00185C51">
        <w:rPr>
          <w:rFonts w:ascii="Calibri" w:hAnsi="Calibri" w:cs="Calibri"/>
        </w:rPr>
        <w:t xml:space="preserve">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 </w:t>
      </w:r>
    </w:p>
    <w:p w14:paraId="15B227BD" w14:textId="77777777" w:rsidR="000E6174" w:rsidRPr="00185C51" w:rsidRDefault="0048680C" w:rsidP="00571344">
      <w:pPr>
        <w:numPr>
          <w:ilvl w:val="0"/>
          <w:numId w:val="49"/>
        </w:numPr>
        <w:ind w:left="567" w:hanging="567"/>
        <w:jc w:val="both"/>
        <w:rPr>
          <w:rFonts w:ascii="Calibri" w:hAnsi="Calibri" w:cs="Calibri"/>
        </w:rPr>
      </w:pPr>
      <w:r w:rsidRPr="00185C51">
        <w:rPr>
          <w:rFonts w:ascii="Calibri" w:hAnsi="Calibri" w:cs="Calibri"/>
        </w:rPr>
        <w:t>Dodá-li zhotovitel dílo s</w:t>
      </w:r>
      <w:r w:rsidR="00194BDD">
        <w:rPr>
          <w:rFonts w:ascii="Calibri" w:hAnsi="Calibri" w:cs="Calibri"/>
        </w:rPr>
        <w:t> </w:t>
      </w:r>
      <w:r w:rsidRPr="00185C51">
        <w:rPr>
          <w:rFonts w:ascii="Calibri" w:hAnsi="Calibri" w:cs="Calibri"/>
        </w:rPr>
        <w:t>vadami</w:t>
      </w:r>
      <w:r w:rsidR="00194BDD">
        <w:rPr>
          <w:rFonts w:ascii="Calibri" w:hAnsi="Calibri" w:cs="Calibri"/>
        </w:rPr>
        <w:t xml:space="preserve"> (i skrytými)</w:t>
      </w:r>
      <w:r w:rsidRPr="00185C51">
        <w:rPr>
          <w:rFonts w:ascii="Calibri" w:hAnsi="Calibri" w:cs="Calibri"/>
        </w:rPr>
        <w:t>, není shora stanovenými povinnostmi zhotovitele a</w:t>
      </w:r>
      <w:r w:rsidR="0073269F" w:rsidRPr="00185C51">
        <w:rPr>
          <w:rFonts w:ascii="Calibri" w:hAnsi="Calibri" w:cs="Calibri"/>
        </w:rPr>
        <w:t> </w:t>
      </w:r>
      <w:r w:rsidRPr="00185C51">
        <w:rPr>
          <w:rFonts w:ascii="Calibri" w:hAnsi="Calibri" w:cs="Calibri"/>
        </w:rPr>
        <w:t>oprávněními objednatele dotčen nárok objednatele na náhradu způsobené škody. Uspokojením, kterého lze dosáhnout uplatněním některého z nároků z vad díla</w:t>
      </w:r>
      <w:r w:rsidR="009F2F5C" w:rsidRPr="00185C51">
        <w:rPr>
          <w:rFonts w:ascii="Calibri" w:hAnsi="Calibri" w:cs="Calibri"/>
        </w:rPr>
        <w:t>,</w:t>
      </w:r>
      <w:r w:rsidRPr="00185C51">
        <w:rPr>
          <w:rFonts w:ascii="Calibri" w:hAnsi="Calibri" w:cs="Calibri"/>
        </w:rPr>
        <w:t xml:space="preserve"> není dotčen nárok objednatele uplatnitelný z jiného právního důvodu. </w:t>
      </w:r>
    </w:p>
    <w:p w14:paraId="6EAB49B6" w14:textId="77777777" w:rsidR="00AE7494" w:rsidRPr="00185C51" w:rsidRDefault="006F53DD" w:rsidP="00510C2C">
      <w:pPr>
        <w:numPr>
          <w:ilvl w:val="0"/>
          <w:numId w:val="49"/>
        </w:numPr>
        <w:ind w:left="567" w:hanging="567"/>
        <w:jc w:val="both"/>
        <w:rPr>
          <w:rFonts w:ascii="Calibri" w:hAnsi="Calibri" w:cs="Calibri"/>
        </w:rPr>
      </w:pPr>
      <w:r w:rsidRPr="00185C51">
        <w:rPr>
          <w:rFonts w:ascii="Calibri" w:hAnsi="Calibri" w:cs="Calibri"/>
        </w:rPr>
        <w:t>V</w:t>
      </w:r>
      <w:r w:rsidR="00AE7494" w:rsidRPr="00185C51">
        <w:rPr>
          <w:rFonts w:ascii="Calibri" w:hAnsi="Calibri" w:cs="Calibri"/>
        </w:rPr>
        <w:t xml:space="preserve"> případě uplatnění nároku na slevu z ceny díla může objednatel snížit sjednanou cenu díla placenou zhotoviteli o výši slevy, čímž není dotčeno ustanovení předchozího odstavce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w:t>
      </w:r>
      <w:r w:rsidR="00AE7494" w:rsidRPr="00185C51">
        <w:rPr>
          <w:rFonts w:ascii="Calibri" w:hAnsi="Calibri" w:cs="Calibri"/>
        </w:rPr>
        <w:lastRenderedPageBreak/>
        <w:t>objednateli</w:t>
      </w:r>
      <w:r w:rsidR="00194BDD">
        <w:rPr>
          <w:rFonts w:ascii="Calibri" w:hAnsi="Calibri" w:cs="Calibri"/>
        </w:rPr>
        <w:t xml:space="preserve"> a současně požadovat náklady, které musel objednatel případně vynaložit na nápravu vady</w:t>
      </w:r>
      <w:r w:rsidR="00AE7494" w:rsidRPr="00185C51">
        <w:rPr>
          <w:rFonts w:ascii="Calibri" w:hAnsi="Calibri" w:cs="Calibri"/>
        </w:rPr>
        <w:t xml:space="preserve">. Tato oprávnění může objednatel vykonávat bez souhlasu zhotovitele. </w:t>
      </w:r>
    </w:p>
    <w:p w14:paraId="3C37B2F8" w14:textId="77777777" w:rsidR="0048680C" w:rsidRPr="00185C51" w:rsidRDefault="0048680C" w:rsidP="00C15CE1">
      <w:pPr>
        <w:pStyle w:val="Nadpis1"/>
        <w:numPr>
          <w:ilvl w:val="0"/>
          <w:numId w:val="36"/>
        </w:numPr>
        <w:tabs>
          <w:tab w:val="left" w:pos="8787"/>
        </w:tabs>
        <w:spacing w:after="0"/>
        <w:ind w:left="567" w:hanging="567"/>
        <w:rPr>
          <w:rFonts w:cs="Calibri"/>
        </w:rPr>
      </w:pPr>
    </w:p>
    <w:p w14:paraId="3FD9A4A4" w14:textId="77777777" w:rsidR="0048680C" w:rsidRPr="00520BB0" w:rsidRDefault="000C5E5D" w:rsidP="00C15CE1">
      <w:pPr>
        <w:pStyle w:val="Nadpis4"/>
        <w:tabs>
          <w:tab w:val="left" w:pos="8787"/>
        </w:tabs>
        <w:ind w:left="567" w:hanging="567"/>
        <w:rPr>
          <w:rFonts w:ascii="Calibri" w:hAnsi="Calibri" w:cs="Calibri"/>
          <w:sz w:val="24"/>
          <w:szCs w:val="24"/>
        </w:rPr>
      </w:pPr>
      <w:r w:rsidRPr="00194BDD">
        <w:rPr>
          <w:rFonts w:ascii="Calibri" w:hAnsi="Calibri" w:cs="Calibri"/>
          <w:sz w:val="24"/>
          <w:szCs w:val="24"/>
        </w:rPr>
        <w:t xml:space="preserve">  </w:t>
      </w:r>
      <w:r w:rsidR="0048680C" w:rsidRPr="00520BB0">
        <w:rPr>
          <w:rFonts w:ascii="Calibri" w:hAnsi="Calibri" w:cs="Calibri"/>
          <w:sz w:val="24"/>
          <w:szCs w:val="24"/>
        </w:rPr>
        <w:t>Sankce</w:t>
      </w:r>
    </w:p>
    <w:p w14:paraId="1B8E0B89" w14:textId="77777777" w:rsidR="00B65A2A" w:rsidRDefault="00E3478D" w:rsidP="00B65A2A">
      <w:pPr>
        <w:numPr>
          <w:ilvl w:val="0"/>
          <w:numId w:val="51"/>
        </w:numPr>
        <w:ind w:left="567" w:hanging="567"/>
        <w:jc w:val="both"/>
        <w:rPr>
          <w:rFonts w:ascii="Calibri" w:hAnsi="Calibri" w:cs="Calibri"/>
          <w:szCs w:val="22"/>
        </w:rPr>
      </w:pPr>
      <w:r w:rsidRPr="00520BB0">
        <w:rPr>
          <w:rFonts w:ascii="Calibri" w:hAnsi="Calibri" w:cs="Calibri"/>
          <w:szCs w:val="22"/>
        </w:rPr>
        <w:t>Při nesplnění lhůty pro</w:t>
      </w:r>
      <w:r w:rsidR="00B65A2A">
        <w:rPr>
          <w:rFonts w:ascii="Calibri" w:hAnsi="Calibri" w:cs="Calibri"/>
          <w:szCs w:val="22"/>
        </w:rPr>
        <w:t xml:space="preserve"> předání části díla spočívající v </w:t>
      </w:r>
      <w:r w:rsidR="00B65A2A" w:rsidRPr="00B65A2A">
        <w:rPr>
          <w:rFonts w:ascii="Calibri" w:hAnsi="Calibri" w:cs="Calibri"/>
          <w:szCs w:val="22"/>
        </w:rPr>
        <w:t>předání oceněného soupisu prací - rozpočtu - nejpozději do 07. 01. 2019</w:t>
      </w:r>
      <w:r w:rsidR="00B65A2A">
        <w:rPr>
          <w:rFonts w:ascii="Calibri" w:hAnsi="Calibri" w:cs="Calibri"/>
          <w:szCs w:val="22"/>
        </w:rPr>
        <w:t xml:space="preserve"> je objednatel oprávněn požadovat smluvní pokutu </w:t>
      </w:r>
      <w:r w:rsidR="001F2352">
        <w:rPr>
          <w:rFonts w:ascii="Calibri" w:hAnsi="Calibri" w:cs="Calibri"/>
          <w:szCs w:val="22"/>
        </w:rPr>
        <w:t>ve výši 50 000,- Kč za každý i započatý den prodlení. Využití bankovní záruky za splnění termínu odevzdání této části díla tímto není dotčeno.</w:t>
      </w:r>
    </w:p>
    <w:p w14:paraId="335D4616" w14:textId="77777777" w:rsidR="00F05D16" w:rsidRDefault="001F2352" w:rsidP="001F2352">
      <w:pPr>
        <w:numPr>
          <w:ilvl w:val="0"/>
          <w:numId w:val="51"/>
        </w:numPr>
        <w:ind w:left="567" w:hanging="567"/>
        <w:jc w:val="both"/>
        <w:rPr>
          <w:rFonts w:ascii="Calibri" w:hAnsi="Calibri" w:cs="Calibri"/>
          <w:szCs w:val="22"/>
        </w:rPr>
      </w:pPr>
      <w:r w:rsidRPr="001F2352">
        <w:rPr>
          <w:rFonts w:ascii="Calibri" w:hAnsi="Calibri" w:cs="Calibri"/>
          <w:szCs w:val="22"/>
        </w:rPr>
        <w:t>Při nesplnění lhůty pro</w:t>
      </w:r>
      <w:r w:rsidR="00E3478D" w:rsidRPr="00520BB0">
        <w:rPr>
          <w:rFonts w:ascii="Calibri" w:hAnsi="Calibri" w:cs="Calibri"/>
          <w:szCs w:val="22"/>
        </w:rPr>
        <w:t xml:space="preserve"> provedení díla spočívajícího v </w:t>
      </w:r>
      <w:r w:rsidRPr="001F2352">
        <w:rPr>
          <w:rFonts w:ascii="Calibri" w:hAnsi="Calibri" w:cs="Calibri"/>
          <w:szCs w:val="22"/>
        </w:rPr>
        <w:t>kompletním dokončení projektových prací</w:t>
      </w:r>
      <w:r>
        <w:rPr>
          <w:rFonts w:ascii="Calibri" w:hAnsi="Calibri" w:cs="Calibri"/>
          <w:szCs w:val="22"/>
        </w:rPr>
        <w:t xml:space="preserve"> </w:t>
      </w:r>
      <w:r w:rsidR="00E3478D" w:rsidRPr="00520BB0">
        <w:rPr>
          <w:rFonts w:ascii="Calibri" w:hAnsi="Calibri" w:cs="Calibri"/>
          <w:szCs w:val="22"/>
        </w:rPr>
        <w:t xml:space="preserve">dle čl. 3 odst. 3.1 této smlouvy (viz čl. 5 odst. </w:t>
      </w:r>
      <w:r w:rsidR="009D0EBA" w:rsidRPr="00520BB0">
        <w:rPr>
          <w:rFonts w:ascii="Calibri" w:hAnsi="Calibri" w:cs="Calibri"/>
          <w:szCs w:val="22"/>
        </w:rPr>
        <w:t>5.1.</w:t>
      </w:r>
      <w:r w:rsidR="00B65A2A">
        <w:rPr>
          <w:rFonts w:ascii="Calibri" w:hAnsi="Calibri" w:cs="Calibri"/>
          <w:szCs w:val="22"/>
        </w:rPr>
        <w:t>1</w:t>
      </w:r>
      <w:r w:rsidR="00E3478D" w:rsidRPr="00520BB0">
        <w:rPr>
          <w:rFonts w:ascii="Calibri" w:hAnsi="Calibri" w:cs="Calibri"/>
          <w:szCs w:val="22"/>
        </w:rPr>
        <w:t>),</w:t>
      </w:r>
      <w:r w:rsidR="00E3478D" w:rsidRPr="001F2352">
        <w:rPr>
          <w:rFonts w:ascii="Calibri" w:hAnsi="Calibri" w:cs="Calibri"/>
          <w:szCs w:val="22"/>
        </w:rPr>
        <w:t xml:space="preserve"> při prodlení s poskytnutím požadované součinnosti (viz čl. 3 odst. </w:t>
      </w:r>
      <w:r w:rsidR="00860A9B" w:rsidRPr="001F2352">
        <w:rPr>
          <w:rFonts w:ascii="Calibri" w:hAnsi="Calibri" w:cs="Calibri"/>
          <w:szCs w:val="22"/>
        </w:rPr>
        <w:t xml:space="preserve">3. 13, </w:t>
      </w:r>
      <w:r w:rsidR="00E3478D" w:rsidRPr="001F2352">
        <w:rPr>
          <w:rFonts w:ascii="Calibri" w:hAnsi="Calibri" w:cs="Calibri"/>
          <w:szCs w:val="22"/>
        </w:rPr>
        <w:t>3.</w:t>
      </w:r>
      <w:r w:rsidR="009D5EE4" w:rsidRPr="001F2352">
        <w:rPr>
          <w:rFonts w:ascii="Calibri" w:hAnsi="Calibri" w:cs="Calibri"/>
          <w:szCs w:val="22"/>
        </w:rPr>
        <w:t xml:space="preserve">14 </w:t>
      </w:r>
      <w:r w:rsidR="00E3478D" w:rsidRPr="001F2352">
        <w:rPr>
          <w:rFonts w:ascii="Calibri" w:hAnsi="Calibri" w:cs="Calibri"/>
          <w:szCs w:val="22"/>
        </w:rPr>
        <w:t>a odst. 3.</w:t>
      </w:r>
      <w:r w:rsidR="009D5EE4" w:rsidRPr="001F2352">
        <w:rPr>
          <w:rFonts w:ascii="Calibri" w:hAnsi="Calibri" w:cs="Calibri"/>
          <w:szCs w:val="22"/>
        </w:rPr>
        <w:t>20</w:t>
      </w:r>
      <w:r w:rsidR="00E3478D" w:rsidRPr="001F2352">
        <w:rPr>
          <w:rFonts w:ascii="Calibri" w:hAnsi="Calibri" w:cs="Calibri"/>
          <w:szCs w:val="22"/>
        </w:rPr>
        <w:t xml:space="preserve">), </w:t>
      </w:r>
      <w:r w:rsidR="00BE6B4F" w:rsidRPr="001F2352">
        <w:rPr>
          <w:rFonts w:ascii="Calibri" w:hAnsi="Calibri" w:cs="Calibri"/>
          <w:szCs w:val="22"/>
        </w:rPr>
        <w:t>nebo při nesplnění termínu pro odstranění vad a</w:t>
      </w:r>
      <w:r w:rsidR="00C90374">
        <w:rPr>
          <w:rFonts w:ascii="Calibri" w:hAnsi="Calibri" w:cs="Calibri"/>
          <w:szCs w:val="22"/>
        </w:rPr>
        <w:t> </w:t>
      </w:r>
      <w:r w:rsidR="00BE6B4F" w:rsidRPr="001F2352">
        <w:rPr>
          <w:rFonts w:ascii="Calibri" w:hAnsi="Calibri" w:cs="Calibri"/>
          <w:szCs w:val="22"/>
        </w:rPr>
        <w:t>nedo</w:t>
      </w:r>
      <w:r w:rsidR="00520BB0" w:rsidRPr="001F2352">
        <w:rPr>
          <w:rFonts w:ascii="Calibri" w:hAnsi="Calibri" w:cs="Calibri"/>
          <w:szCs w:val="22"/>
        </w:rPr>
        <w:t>dělků (viz čl. 7 odst. 7.5</w:t>
      </w:r>
      <w:r w:rsidR="00BE6B4F" w:rsidRPr="001F2352">
        <w:rPr>
          <w:rFonts w:ascii="Calibri" w:hAnsi="Calibri" w:cs="Calibri"/>
          <w:szCs w:val="22"/>
        </w:rPr>
        <w:t xml:space="preserve"> této smlouvy) je objednatel oprávněn požadovat po zhotoviteli zaplacení smluvní pokuty ve výši 0,5% z celkové souhrnné ceny díla bez DPH (viz. čl. 4 odst. 4.1 této smlouvy) za každý, byť i</w:t>
      </w:r>
      <w:r w:rsidR="004B66A1" w:rsidRPr="001F2352">
        <w:rPr>
          <w:rFonts w:ascii="Calibri" w:hAnsi="Calibri" w:cs="Calibri"/>
          <w:szCs w:val="22"/>
        </w:rPr>
        <w:t> </w:t>
      </w:r>
      <w:r w:rsidR="00BE6B4F" w:rsidRPr="001F2352">
        <w:rPr>
          <w:rFonts w:ascii="Calibri" w:hAnsi="Calibri" w:cs="Calibri"/>
          <w:szCs w:val="22"/>
        </w:rPr>
        <w:t>započatý, den prodlení, a to až do úplného a řádného splnění utvrzované povinnosti. P</w:t>
      </w:r>
      <w:r w:rsidR="00E3478D" w:rsidRPr="001F2352">
        <w:rPr>
          <w:rFonts w:ascii="Calibri" w:hAnsi="Calibri" w:cs="Calibri"/>
          <w:szCs w:val="22"/>
        </w:rPr>
        <w:t>ři prodlení s oznámením o</w:t>
      </w:r>
      <w:r w:rsidR="009D5EE4" w:rsidRPr="001F2352">
        <w:rPr>
          <w:rFonts w:ascii="Calibri" w:hAnsi="Calibri" w:cs="Calibri"/>
          <w:szCs w:val="22"/>
        </w:rPr>
        <w:t> </w:t>
      </w:r>
      <w:r w:rsidR="00E3478D" w:rsidRPr="001F2352">
        <w:rPr>
          <w:rFonts w:ascii="Calibri" w:hAnsi="Calibri" w:cs="Calibri"/>
          <w:szCs w:val="22"/>
        </w:rPr>
        <w:t>tom, že zhotovitel přestal splňovat základní či profesní kvalifikační předpoklady (viz čl. 3 odst. 3.</w:t>
      </w:r>
      <w:r w:rsidR="00520BB0" w:rsidRPr="001F2352">
        <w:rPr>
          <w:rFonts w:ascii="Calibri" w:hAnsi="Calibri" w:cs="Calibri"/>
          <w:szCs w:val="22"/>
        </w:rPr>
        <w:t>18</w:t>
      </w:r>
      <w:r w:rsidR="00E3478D" w:rsidRPr="001F2352">
        <w:rPr>
          <w:rFonts w:ascii="Calibri" w:hAnsi="Calibri" w:cs="Calibri"/>
          <w:szCs w:val="22"/>
        </w:rPr>
        <w:t xml:space="preserve">) je objednatel oprávněn požadovat po zhotoviteli zaplacení </w:t>
      </w:r>
      <w:r w:rsidR="00BE6B4F" w:rsidRPr="001F2352">
        <w:rPr>
          <w:rFonts w:ascii="Calibri" w:hAnsi="Calibri" w:cs="Calibri"/>
          <w:szCs w:val="22"/>
        </w:rPr>
        <w:t xml:space="preserve">jednorázové </w:t>
      </w:r>
      <w:r w:rsidR="00E3478D" w:rsidRPr="001F2352">
        <w:rPr>
          <w:rFonts w:ascii="Calibri" w:hAnsi="Calibri" w:cs="Calibri"/>
          <w:szCs w:val="22"/>
        </w:rPr>
        <w:t xml:space="preserve">smluvní pokuty ve výši </w:t>
      </w:r>
      <w:r w:rsidR="00B65A2A" w:rsidRPr="001F2352">
        <w:rPr>
          <w:rFonts w:ascii="Calibri" w:hAnsi="Calibri" w:cs="Calibri"/>
          <w:szCs w:val="22"/>
        </w:rPr>
        <w:t>5</w:t>
      </w:r>
      <w:r w:rsidR="00335792" w:rsidRPr="001F2352">
        <w:rPr>
          <w:rFonts w:ascii="Calibri" w:hAnsi="Calibri" w:cs="Calibri"/>
          <w:szCs w:val="22"/>
        </w:rPr>
        <w:t> 000,- Kč</w:t>
      </w:r>
      <w:r w:rsidR="00BE6B4F" w:rsidRPr="001F2352">
        <w:rPr>
          <w:rFonts w:ascii="Calibri" w:hAnsi="Calibri" w:cs="Calibri"/>
          <w:szCs w:val="22"/>
        </w:rPr>
        <w:t xml:space="preserve"> a bylo by důvodem k odstoupení od smlouvy. </w:t>
      </w:r>
      <w:r w:rsidR="00E3478D" w:rsidRPr="001F2352">
        <w:rPr>
          <w:rFonts w:ascii="Calibri" w:hAnsi="Calibri" w:cs="Calibri"/>
          <w:szCs w:val="22"/>
        </w:rPr>
        <w:t>Smluvní pokuta nemá vliv na případný nárok objednatele na náhradu škody a právo na ni vzniká bez ohledu na zavinění zhotovitele.</w:t>
      </w:r>
      <w:r>
        <w:rPr>
          <w:rFonts w:ascii="Calibri" w:hAnsi="Calibri" w:cs="Calibri"/>
          <w:szCs w:val="22"/>
        </w:rPr>
        <w:t xml:space="preserve"> </w:t>
      </w:r>
    </w:p>
    <w:p w14:paraId="1C568021" w14:textId="77777777" w:rsidR="00E3478D" w:rsidRPr="00185C51" w:rsidRDefault="00E3478D" w:rsidP="006F53DD">
      <w:pPr>
        <w:numPr>
          <w:ilvl w:val="0"/>
          <w:numId w:val="51"/>
        </w:numPr>
        <w:ind w:left="567" w:hanging="567"/>
        <w:jc w:val="both"/>
        <w:rPr>
          <w:rFonts w:ascii="Calibri" w:hAnsi="Calibri" w:cs="Calibri"/>
          <w:szCs w:val="22"/>
        </w:rPr>
      </w:pPr>
      <w:r w:rsidRPr="00185C51">
        <w:rPr>
          <w:rFonts w:ascii="Calibri" w:hAnsi="Calibri" w:cs="Calibri"/>
          <w:szCs w:val="22"/>
        </w:rPr>
        <w:t>V případě, že zhotovitel k výzvě objednatele dle čl. 3 odst. 3.</w:t>
      </w:r>
      <w:r w:rsidR="00860A9B">
        <w:rPr>
          <w:rFonts w:ascii="Calibri" w:hAnsi="Calibri" w:cs="Calibri"/>
          <w:szCs w:val="22"/>
        </w:rPr>
        <w:t>13</w:t>
      </w:r>
      <w:r w:rsidR="009D5EE4" w:rsidRPr="00185C51">
        <w:rPr>
          <w:rFonts w:ascii="Calibri" w:hAnsi="Calibri" w:cs="Calibri"/>
          <w:szCs w:val="22"/>
        </w:rPr>
        <w:t xml:space="preserve"> </w:t>
      </w:r>
      <w:r w:rsidRPr="00185C51">
        <w:rPr>
          <w:rFonts w:ascii="Calibri" w:hAnsi="Calibri" w:cs="Calibri"/>
          <w:szCs w:val="22"/>
        </w:rPr>
        <w:t>této smlouvy nezačne vykonávat autorský dozor, je povinen objednateli uhradit smluvní pokutu ve výši 0,5% z celkové souhrnné ceny díla bez DPH (viz čl. 4 odst. 4.1 této smlouvy), za každý, byť i započatý, den prodlení, a to až do splnění dané povinnosti. V případě, že se zhotovitel nedostaví na kontrolní dny stavby (viz čl. 3 odst. 3.</w:t>
      </w:r>
      <w:r w:rsidR="00C22726">
        <w:rPr>
          <w:rFonts w:ascii="Calibri" w:hAnsi="Calibri" w:cs="Calibri"/>
          <w:szCs w:val="22"/>
        </w:rPr>
        <w:t>13</w:t>
      </w:r>
      <w:r w:rsidRPr="00185C51">
        <w:rPr>
          <w:rFonts w:ascii="Calibri" w:hAnsi="Calibri" w:cs="Calibri"/>
          <w:szCs w:val="22"/>
        </w:rPr>
        <w:t xml:space="preserve">) </w:t>
      </w:r>
      <w:r w:rsidR="00CF3A26">
        <w:rPr>
          <w:rFonts w:ascii="Calibri" w:hAnsi="Calibri" w:cs="Calibri"/>
          <w:szCs w:val="22"/>
        </w:rPr>
        <w:t>nebo na jiné s</w:t>
      </w:r>
      <w:r w:rsidRPr="00185C51">
        <w:rPr>
          <w:rFonts w:ascii="Calibri" w:hAnsi="Calibri" w:cs="Calibri"/>
          <w:szCs w:val="22"/>
        </w:rPr>
        <w:t>mluvené jednání, kde je účast zhotovitele jako autorského dozoru nutná, zavazuje se zhotovitel objednateli uhradit smluvní pokutu ve výši 1.000,- Kč za každé takové jednotlivé porušení povinnosti.</w:t>
      </w:r>
    </w:p>
    <w:p w14:paraId="3D7E2610" w14:textId="77777777" w:rsidR="00E3478D" w:rsidRPr="00185C51" w:rsidRDefault="00E3478D" w:rsidP="006F53DD">
      <w:pPr>
        <w:numPr>
          <w:ilvl w:val="0"/>
          <w:numId w:val="51"/>
        </w:numPr>
        <w:ind w:left="567" w:hanging="567"/>
        <w:jc w:val="both"/>
        <w:rPr>
          <w:rFonts w:ascii="Calibri" w:hAnsi="Calibri" w:cs="Calibri"/>
          <w:szCs w:val="22"/>
        </w:rPr>
      </w:pPr>
      <w:r w:rsidRPr="00185C51">
        <w:rPr>
          <w:rFonts w:ascii="Calibri" w:hAnsi="Calibri" w:cs="Calibri"/>
          <w:szCs w:val="22"/>
        </w:rPr>
        <w:t>V případě, že objednatel při realizaci stavby na základě projektové dokumentace zhotovené zhotovitelem zjistí, že výkaz výměr vypracovaný zhotovitelem na základě této smlouvy je neúplný, je objednatel za každý chybějící prvek výkazu výměr oprávněn požadovat po zhotoviteli zaplacení smluvní pokuty ve výši 20 % ceny prvku chybějícího ve výkazu výměr, když pro ocenění se bude vycházet z</w:t>
      </w:r>
      <w:r w:rsidR="00860A9B">
        <w:rPr>
          <w:rFonts w:ascii="Calibri" w:hAnsi="Calibri" w:cs="Calibri"/>
          <w:szCs w:val="22"/>
        </w:rPr>
        <w:t> cenové sousta</w:t>
      </w:r>
      <w:r w:rsidR="004120CA">
        <w:rPr>
          <w:rFonts w:ascii="Calibri" w:hAnsi="Calibri" w:cs="Calibri"/>
          <w:szCs w:val="22"/>
        </w:rPr>
        <w:t>vy, ve k</w:t>
      </w:r>
      <w:r w:rsidR="00860A9B">
        <w:rPr>
          <w:rFonts w:ascii="Calibri" w:hAnsi="Calibri" w:cs="Calibri"/>
          <w:szCs w:val="22"/>
        </w:rPr>
        <w:t>teré je soupis prací a výkaz výměr zpracován</w:t>
      </w:r>
      <w:r w:rsidR="004120CA">
        <w:rPr>
          <w:rFonts w:ascii="Calibri" w:hAnsi="Calibri" w:cs="Calibri"/>
          <w:szCs w:val="22"/>
        </w:rPr>
        <w:t>.</w:t>
      </w:r>
      <w:r w:rsidRPr="00185C51">
        <w:rPr>
          <w:rFonts w:ascii="Calibri" w:hAnsi="Calibri" w:cs="Calibri"/>
          <w:szCs w:val="22"/>
        </w:rPr>
        <w:t xml:space="preserve"> </w:t>
      </w:r>
      <w:r w:rsidR="009F2F5C" w:rsidRPr="00185C51">
        <w:rPr>
          <w:rFonts w:ascii="Calibri" w:hAnsi="Calibri" w:cs="Calibri"/>
          <w:szCs w:val="22"/>
        </w:rPr>
        <w:t>V případě, že při</w:t>
      </w:r>
      <w:r w:rsidR="00B052F9" w:rsidRPr="00185C51">
        <w:rPr>
          <w:rFonts w:ascii="Calibri" w:hAnsi="Calibri" w:cs="Calibri"/>
          <w:szCs w:val="22"/>
        </w:rPr>
        <w:t xml:space="preserve"> realizací</w:t>
      </w:r>
      <w:r w:rsidR="009F2F5C" w:rsidRPr="00185C51">
        <w:rPr>
          <w:rFonts w:ascii="Calibri" w:hAnsi="Calibri" w:cs="Calibri"/>
          <w:szCs w:val="22"/>
        </w:rPr>
        <w:t xml:space="preserve"> díla dle PD, která je předmětem této smlouvy, jsou zjištěny vady </w:t>
      </w:r>
      <w:r w:rsidR="00B052F9" w:rsidRPr="00185C51">
        <w:rPr>
          <w:rFonts w:ascii="Calibri" w:hAnsi="Calibri" w:cs="Calibri"/>
          <w:szCs w:val="22"/>
        </w:rPr>
        <w:t xml:space="preserve">či nedostatečný rozsah zpracování </w:t>
      </w:r>
      <w:r w:rsidR="009F2F5C" w:rsidRPr="00185C51">
        <w:rPr>
          <w:rFonts w:ascii="Calibri" w:hAnsi="Calibri" w:cs="Calibri"/>
          <w:szCs w:val="22"/>
        </w:rPr>
        <w:t xml:space="preserve">díla, jejichž odstranění vyvolá vícepráce, je zadavatel oprávněn požadovat </w:t>
      </w:r>
      <w:r w:rsidR="00142EEA" w:rsidRPr="00185C51">
        <w:rPr>
          <w:rFonts w:ascii="Calibri" w:hAnsi="Calibri" w:cs="Calibri"/>
          <w:szCs w:val="22"/>
        </w:rPr>
        <w:t xml:space="preserve">po zhotoviteli smluvní pokutu ve výši ceny těchto víceprací. </w:t>
      </w:r>
    </w:p>
    <w:p w14:paraId="2B8716DF" w14:textId="77777777" w:rsidR="00F62A6E" w:rsidRPr="00185C51" w:rsidRDefault="00961036" w:rsidP="006F53DD">
      <w:pPr>
        <w:numPr>
          <w:ilvl w:val="0"/>
          <w:numId w:val="51"/>
        </w:numPr>
        <w:ind w:left="567" w:hanging="567"/>
        <w:jc w:val="both"/>
        <w:rPr>
          <w:rFonts w:ascii="Calibri" w:hAnsi="Calibri" w:cs="Calibri"/>
          <w:szCs w:val="22"/>
        </w:rPr>
      </w:pPr>
      <w:r w:rsidRPr="00185C51">
        <w:rPr>
          <w:rFonts w:ascii="Calibri" w:hAnsi="Calibri" w:cs="Calibri"/>
          <w:szCs w:val="22"/>
        </w:rPr>
        <w:t xml:space="preserve">V případě porušení jiné povinnosti dle této smlouvy je zhotovitel povinen zaplatit objednateli smluvní pokutu ve výši </w:t>
      </w:r>
      <w:r w:rsidR="00F62A6E" w:rsidRPr="00185C51">
        <w:rPr>
          <w:rFonts w:ascii="Calibri" w:hAnsi="Calibri" w:cs="Calibri"/>
          <w:szCs w:val="22"/>
        </w:rPr>
        <w:t>1 000,- Kč za každé jednotlivé porušení povinnosti.</w:t>
      </w:r>
    </w:p>
    <w:p w14:paraId="7885216E" w14:textId="77777777" w:rsidR="0048680C" w:rsidRPr="00185C51" w:rsidRDefault="0048680C" w:rsidP="006F53DD">
      <w:pPr>
        <w:numPr>
          <w:ilvl w:val="0"/>
          <w:numId w:val="51"/>
        </w:numPr>
        <w:ind w:left="567" w:hanging="567"/>
        <w:jc w:val="both"/>
        <w:rPr>
          <w:rFonts w:ascii="Calibri" w:hAnsi="Calibri" w:cs="Calibri"/>
          <w:szCs w:val="22"/>
        </w:rPr>
      </w:pPr>
      <w:r w:rsidRPr="00185C51">
        <w:rPr>
          <w:rFonts w:ascii="Calibri" w:hAnsi="Calibri" w:cs="Calibri"/>
          <w:szCs w:val="22"/>
        </w:rPr>
        <w:t>Smluvní pokuty jsou splatné do čtrnácti (14) dnů ode dne doručení jejich vyúčtování druhé smluvní straně.</w:t>
      </w:r>
    </w:p>
    <w:p w14:paraId="2660708C" w14:textId="77777777" w:rsidR="0048680C" w:rsidRPr="00185C51" w:rsidRDefault="0048680C" w:rsidP="006F53DD">
      <w:pPr>
        <w:numPr>
          <w:ilvl w:val="0"/>
          <w:numId w:val="51"/>
        </w:numPr>
        <w:ind w:left="567" w:hanging="567"/>
        <w:jc w:val="both"/>
        <w:rPr>
          <w:rFonts w:ascii="Calibri" w:hAnsi="Calibri" w:cs="Calibri"/>
          <w:szCs w:val="22"/>
        </w:rPr>
      </w:pPr>
      <w:r w:rsidRPr="00185C51">
        <w:rPr>
          <w:rFonts w:ascii="Calibri" w:hAnsi="Calibri" w:cs="Calibri"/>
          <w:szCs w:val="22"/>
        </w:rPr>
        <w:t>Smluvní pokuty ani jejich zaplacení nemají vliv na případný nárok</w:t>
      </w:r>
      <w:r w:rsidR="004120CA">
        <w:rPr>
          <w:rFonts w:ascii="Calibri" w:hAnsi="Calibri" w:cs="Calibri"/>
          <w:szCs w:val="22"/>
        </w:rPr>
        <w:t xml:space="preserve"> objednatele na náhradu škody a </w:t>
      </w:r>
      <w:r w:rsidRPr="00185C51">
        <w:rPr>
          <w:rFonts w:ascii="Calibri" w:hAnsi="Calibri" w:cs="Calibri"/>
          <w:szCs w:val="22"/>
        </w:rPr>
        <w:t>právo na ně vzniká bez ohledu na zavinění zhotovitele.</w:t>
      </w:r>
    </w:p>
    <w:p w14:paraId="5CCA80CD" w14:textId="77777777" w:rsidR="00D15963" w:rsidRPr="00185C51" w:rsidRDefault="0048680C" w:rsidP="006F53DD">
      <w:pPr>
        <w:numPr>
          <w:ilvl w:val="0"/>
          <w:numId w:val="51"/>
        </w:numPr>
        <w:ind w:left="567" w:hanging="567"/>
        <w:jc w:val="both"/>
        <w:rPr>
          <w:rFonts w:ascii="Calibri" w:hAnsi="Calibri" w:cs="Calibri"/>
          <w:szCs w:val="22"/>
        </w:rPr>
      </w:pPr>
      <w:r w:rsidRPr="00185C51">
        <w:rPr>
          <w:rFonts w:ascii="Calibri" w:hAnsi="Calibri" w:cs="Calibri"/>
          <w:szCs w:val="22"/>
        </w:rPr>
        <w:t>Ujednání o smluvních pokutách zůstávají v platnosti i v případě odstoupení od smlouvy a</w:t>
      </w:r>
      <w:r w:rsidR="00D53BF8" w:rsidRPr="00185C51">
        <w:rPr>
          <w:rFonts w:ascii="Calibri" w:hAnsi="Calibri" w:cs="Calibri"/>
          <w:szCs w:val="22"/>
        </w:rPr>
        <w:t> </w:t>
      </w:r>
      <w:r w:rsidRPr="00185C51">
        <w:rPr>
          <w:rFonts w:ascii="Calibri" w:hAnsi="Calibri" w:cs="Calibri"/>
          <w:szCs w:val="22"/>
        </w:rPr>
        <w:t>nemají vliv na případnou možnost domáhat se vedle smluvní pokuty i náhrady škody, a to i</w:t>
      </w:r>
      <w:r w:rsidR="00D53BF8" w:rsidRPr="00185C51">
        <w:rPr>
          <w:rFonts w:ascii="Calibri" w:hAnsi="Calibri" w:cs="Calibri"/>
          <w:szCs w:val="22"/>
        </w:rPr>
        <w:t> </w:t>
      </w:r>
      <w:r w:rsidRPr="00185C51">
        <w:rPr>
          <w:rFonts w:ascii="Calibri" w:hAnsi="Calibri" w:cs="Calibri"/>
          <w:szCs w:val="22"/>
        </w:rPr>
        <w:t>ve výši přesahující dojednanou výši smluvní pokuty.</w:t>
      </w:r>
    </w:p>
    <w:p w14:paraId="5FBC1F6C" w14:textId="77777777" w:rsidR="00E3478D" w:rsidRPr="00185C51" w:rsidRDefault="00E3478D" w:rsidP="006F53DD">
      <w:pPr>
        <w:numPr>
          <w:ilvl w:val="0"/>
          <w:numId w:val="51"/>
        </w:numPr>
        <w:ind w:left="567" w:hanging="567"/>
        <w:jc w:val="both"/>
        <w:rPr>
          <w:rFonts w:ascii="Calibri" w:hAnsi="Calibri" w:cs="Calibri"/>
          <w:szCs w:val="22"/>
        </w:rPr>
      </w:pPr>
      <w:r w:rsidRPr="00185C51">
        <w:rPr>
          <w:rFonts w:ascii="Calibri" w:hAnsi="Calibri" w:cs="Calibri"/>
          <w:szCs w:val="22"/>
        </w:rPr>
        <w:t>Veškeré smluvní pokuty sjednané v této smlouvě považují smluvní strany za přiměřené, přičemž výslovně vylučují možnost aplikace § 2050 a § 2051 občanského zákoníku na vzájemná práva a</w:t>
      </w:r>
      <w:r w:rsidR="004120CA">
        <w:rPr>
          <w:rFonts w:ascii="Calibri" w:hAnsi="Calibri" w:cs="Calibri"/>
          <w:szCs w:val="22"/>
        </w:rPr>
        <w:t> </w:t>
      </w:r>
      <w:r w:rsidRPr="00185C51">
        <w:rPr>
          <w:rFonts w:ascii="Calibri" w:hAnsi="Calibri" w:cs="Calibri"/>
          <w:szCs w:val="22"/>
        </w:rPr>
        <w:t xml:space="preserve">povinnosti vzniklé na základě této smlouvy a v souvislosti s ní. </w:t>
      </w:r>
    </w:p>
    <w:p w14:paraId="4F0E621A" w14:textId="77777777" w:rsidR="00E3478D" w:rsidRDefault="00E3478D" w:rsidP="006F53DD">
      <w:pPr>
        <w:numPr>
          <w:ilvl w:val="0"/>
          <w:numId w:val="51"/>
        </w:numPr>
        <w:spacing w:after="240"/>
        <w:ind w:left="567" w:hanging="567"/>
        <w:jc w:val="both"/>
        <w:rPr>
          <w:rFonts w:ascii="Calibri" w:hAnsi="Calibri" w:cs="Calibri"/>
          <w:szCs w:val="22"/>
        </w:rPr>
      </w:pPr>
      <w:r w:rsidRPr="00185C51">
        <w:rPr>
          <w:rFonts w:ascii="Calibri" w:hAnsi="Calibri" w:cs="Calibri"/>
          <w:szCs w:val="22"/>
        </w:rPr>
        <w:t xml:space="preserve">Objednatel je oprávněn jednostranně započíst svůj nárok na zaplacení smluvní pokuty, nárok na náhradu škody nebo jiné peněžité plnění dle této smlouvy oproti nároku </w:t>
      </w:r>
      <w:r w:rsidR="00927B83" w:rsidRPr="00185C51">
        <w:rPr>
          <w:rFonts w:ascii="Calibri" w:hAnsi="Calibri" w:cs="Calibri"/>
          <w:szCs w:val="22"/>
        </w:rPr>
        <w:t>jakémuk</w:t>
      </w:r>
      <w:r w:rsidR="00D178E9" w:rsidRPr="00185C51">
        <w:rPr>
          <w:rFonts w:ascii="Calibri" w:hAnsi="Calibri" w:cs="Calibri"/>
          <w:szCs w:val="22"/>
        </w:rPr>
        <w:t xml:space="preserve">oliv </w:t>
      </w:r>
      <w:r w:rsidR="00927B83" w:rsidRPr="00185C51">
        <w:rPr>
          <w:rFonts w:ascii="Calibri" w:hAnsi="Calibri" w:cs="Calibri"/>
          <w:szCs w:val="22"/>
        </w:rPr>
        <w:t>splatnému</w:t>
      </w:r>
      <w:r w:rsidR="00D178E9" w:rsidRPr="00185C51">
        <w:rPr>
          <w:rFonts w:ascii="Calibri" w:hAnsi="Calibri" w:cs="Calibri"/>
          <w:szCs w:val="22"/>
        </w:rPr>
        <w:t xml:space="preserve"> či nesplatnému </w:t>
      </w:r>
      <w:r w:rsidR="00927B83" w:rsidRPr="00185C51">
        <w:rPr>
          <w:rFonts w:ascii="Calibri" w:hAnsi="Calibri" w:cs="Calibri"/>
          <w:szCs w:val="22"/>
        </w:rPr>
        <w:t xml:space="preserve">nároku </w:t>
      </w:r>
      <w:r w:rsidRPr="00185C51">
        <w:rPr>
          <w:rFonts w:ascii="Calibri" w:hAnsi="Calibri" w:cs="Calibri"/>
          <w:szCs w:val="22"/>
        </w:rPr>
        <w:t>zhotovitele.</w:t>
      </w:r>
    </w:p>
    <w:p w14:paraId="75D6608D" w14:textId="77777777" w:rsidR="00F05D16" w:rsidRPr="00F05D16" w:rsidRDefault="00F05D16" w:rsidP="00510C2C">
      <w:pPr>
        <w:numPr>
          <w:ilvl w:val="0"/>
          <w:numId w:val="51"/>
        </w:numPr>
        <w:spacing w:after="240"/>
        <w:ind w:left="567" w:hanging="567"/>
        <w:rPr>
          <w:rFonts w:ascii="Calibri" w:hAnsi="Calibri" w:cs="Calibri"/>
          <w:szCs w:val="22"/>
        </w:rPr>
      </w:pPr>
      <w:r>
        <w:rPr>
          <w:rFonts w:ascii="Calibri" w:hAnsi="Calibri" w:cs="Calibri"/>
          <w:szCs w:val="22"/>
        </w:rPr>
        <w:lastRenderedPageBreak/>
        <w:t xml:space="preserve">Smluvní pokuty lze uplatňovat jednotlivě vedle sebe i kumulativně, přičemž celková výše pokut nesmí překročit celkovou sjednanou hodnotu díla. </w:t>
      </w:r>
    </w:p>
    <w:p w14:paraId="3C42EAA6" w14:textId="77777777" w:rsidR="0048680C" w:rsidRPr="00185C51" w:rsidRDefault="0048680C" w:rsidP="00C15CE1">
      <w:pPr>
        <w:pStyle w:val="Nadpis1"/>
        <w:numPr>
          <w:ilvl w:val="0"/>
          <w:numId w:val="36"/>
        </w:numPr>
        <w:tabs>
          <w:tab w:val="left" w:pos="8787"/>
        </w:tabs>
        <w:spacing w:after="0"/>
        <w:ind w:left="567" w:hanging="567"/>
        <w:rPr>
          <w:rFonts w:cs="Calibri"/>
        </w:rPr>
      </w:pPr>
    </w:p>
    <w:p w14:paraId="6E30ABA8" w14:textId="77777777" w:rsidR="0048680C" w:rsidRPr="00185C51" w:rsidRDefault="00A44EED" w:rsidP="00C15CE1">
      <w:pPr>
        <w:pStyle w:val="Nadpis4"/>
        <w:tabs>
          <w:tab w:val="left" w:pos="8787"/>
        </w:tabs>
        <w:ind w:left="567" w:hanging="567"/>
        <w:rPr>
          <w:rFonts w:ascii="Calibri" w:hAnsi="Calibri" w:cs="Calibri"/>
        </w:rPr>
      </w:pPr>
      <w:r w:rsidRPr="00185C51">
        <w:rPr>
          <w:rFonts w:ascii="Calibri" w:hAnsi="Calibri" w:cs="Calibri"/>
        </w:rPr>
        <w:t>Odstoupení od smlouvy</w:t>
      </w:r>
    </w:p>
    <w:p w14:paraId="5C364590" w14:textId="77777777" w:rsidR="00A44EED" w:rsidRPr="00185C51" w:rsidRDefault="00A44EED" w:rsidP="006F53DD">
      <w:pPr>
        <w:numPr>
          <w:ilvl w:val="0"/>
          <w:numId w:val="54"/>
        </w:numPr>
        <w:ind w:left="567" w:right="-2" w:hanging="567"/>
        <w:jc w:val="both"/>
        <w:rPr>
          <w:rFonts w:ascii="Calibri" w:hAnsi="Calibri" w:cs="Calibri"/>
          <w:szCs w:val="22"/>
        </w:rPr>
      </w:pPr>
      <w:r w:rsidRPr="00185C51">
        <w:rPr>
          <w:rFonts w:ascii="Calibri" w:hAnsi="Calibri" w:cs="Calibri"/>
          <w:szCs w:val="22"/>
        </w:rPr>
        <w:t>Smluvní strana je oprávněna od této smlouvy odstoupit, pokud druhá strana poruší své povinnosti podstatným způsobem</w:t>
      </w:r>
      <w:r w:rsidR="00CF3A26">
        <w:rPr>
          <w:rFonts w:ascii="Calibri" w:hAnsi="Calibri" w:cs="Calibri"/>
          <w:szCs w:val="22"/>
        </w:rPr>
        <w:t>, a to zejména porušení smluvních ujednání týkajících se termínů dokončení a odevzdání PD nebo jejich částí dle čl. 5</w:t>
      </w:r>
      <w:r w:rsidR="004F79BE">
        <w:rPr>
          <w:rFonts w:ascii="Calibri" w:hAnsi="Calibri" w:cs="Calibri"/>
          <w:szCs w:val="22"/>
        </w:rPr>
        <w:t>.1</w:t>
      </w:r>
      <w:r w:rsidR="00CF3A26">
        <w:rPr>
          <w:rFonts w:ascii="Calibri" w:hAnsi="Calibri" w:cs="Calibri"/>
          <w:szCs w:val="22"/>
        </w:rPr>
        <w:t xml:space="preserve"> odst. 5.1.1 </w:t>
      </w:r>
      <w:r w:rsidR="004F79BE">
        <w:rPr>
          <w:rFonts w:ascii="Calibri" w:hAnsi="Calibri" w:cs="Calibri"/>
          <w:szCs w:val="22"/>
        </w:rPr>
        <w:t xml:space="preserve">(prodlení s předáním díla (části díla) </w:t>
      </w:r>
      <w:r w:rsidR="00CF3A26">
        <w:rPr>
          <w:rFonts w:ascii="Calibri" w:hAnsi="Calibri" w:cs="Calibri"/>
          <w:szCs w:val="22"/>
        </w:rPr>
        <w:t>či. 5.2</w:t>
      </w:r>
      <w:r w:rsidR="004F79BE">
        <w:rPr>
          <w:rFonts w:ascii="Calibri" w:hAnsi="Calibri" w:cs="Calibri"/>
          <w:szCs w:val="22"/>
        </w:rPr>
        <w:t xml:space="preserve"> (neprovádění činnosti autorského dozoru)</w:t>
      </w:r>
      <w:r w:rsidR="00CF3A26">
        <w:rPr>
          <w:rFonts w:ascii="Calibri" w:hAnsi="Calibri" w:cs="Calibri"/>
          <w:szCs w:val="22"/>
        </w:rPr>
        <w:t>.</w:t>
      </w:r>
    </w:p>
    <w:p w14:paraId="29179721" w14:textId="77777777" w:rsidR="004F79BE" w:rsidRDefault="00A44EED" w:rsidP="00571344">
      <w:pPr>
        <w:numPr>
          <w:ilvl w:val="0"/>
          <w:numId w:val="54"/>
        </w:numPr>
        <w:ind w:left="567" w:hanging="567"/>
        <w:jc w:val="both"/>
        <w:rPr>
          <w:rFonts w:ascii="Calibri" w:hAnsi="Calibri" w:cs="Calibri"/>
          <w:szCs w:val="22"/>
        </w:rPr>
      </w:pPr>
      <w:r w:rsidRPr="00185C51">
        <w:rPr>
          <w:rFonts w:ascii="Calibri" w:hAnsi="Calibri" w:cs="Calibri"/>
          <w:szCs w:val="22"/>
        </w:rPr>
        <w:t xml:space="preserve">Objednatel je kromě důvodů stanovených </w:t>
      </w:r>
      <w:r w:rsidR="003F0593">
        <w:rPr>
          <w:rFonts w:ascii="Calibri" w:hAnsi="Calibri" w:cs="Calibri"/>
          <w:szCs w:val="22"/>
        </w:rPr>
        <w:t xml:space="preserve">v § 223 zák. 134/2016 Sb. </w:t>
      </w:r>
      <w:r w:rsidRPr="00185C51">
        <w:rPr>
          <w:rFonts w:ascii="Calibri" w:hAnsi="Calibri" w:cs="Calibri"/>
          <w:szCs w:val="22"/>
        </w:rPr>
        <w:t>oprávněn od této smlouvy odstoupit rovněž v případech uvedených v této smlouvě a dále v případě, pokud zhotovitel provádí dílo nekvalitním způsobem v rozporu s ustanoveními obsaženými v této smlouvě</w:t>
      </w:r>
      <w:r w:rsidR="004F79BE">
        <w:rPr>
          <w:rFonts w:ascii="Calibri" w:hAnsi="Calibri" w:cs="Calibri"/>
          <w:szCs w:val="22"/>
        </w:rPr>
        <w:t xml:space="preserve"> </w:t>
      </w:r>
      <w:r w:rsidRPr="00185C51">
        <w:rPr>
          <w:rFonts w:ascii="Calibri" w:hAnsi="Calibri" w:cs="Calibri"/>
          <w:szCs w:val="22"/>
        </w:rPr>
        <w:t>a nezjedná ihned nápravu a</w:t>
      </w:r>
      <w:r w:rsidR="004F79BE">
        <w:rPr>
          <w:rFonts w:ascii="Calibri" w:hAnsi="Calibri" w:cs="Calibri"/>
          <w:szCs w:val="22"/>
        </w:rPr>
        <w:t> </w:t>
      </w:r>
      <w:r w:rsidRPr="00185C51">
        <w:rPr>
          <w:rFonts w:ascii="Calibri" w:hAnsi="Calibri" w:cs="Calibri"/>
          <w:szCs w:val="22"/>
        </w:rPr>
        <w:t xml:space="preserve">neprovede </w:t>
      </w:r>
      <w:r w:rsidR="00FB0052">
        <w:rPr>
          <w:rFonts w:ascii="Calibri" w:hAnsi="Calibri" w:cs="Calibri"/>
          <w:szCs w:val="22"/>
        </w:rPr>
        <w:t>ve sjednaném termínu</w:t>
      </w:r>
      <w:r w:rsidRPr="00185C51">
        <w:rPr>
          <w:rFonts w:ascii="Calibri" w:hAnsi="Calibri" w:cs="Calibri"/>
          <w:szCs w:val="22"/>
        </w:rPr>
        <w:t xml:space="preserve"> odpovídajícím způsobem a kvalitně nutné opravy, úpravy apod. </w:t>
      </w:r>
    </w:p>
    <w:p w14:paraId="090DA376" w14:textId="77777777" w:rsidR="00A44EED" w:rsidRPr="00185C51" w:rsidRDefault="004F79BE" w:rsidP="00571344">
      <w:pPr>
        <w:numPr>
          <w:ilvl w:val="0"/>
          <w:numId w:val="54"/>
        </w:numPr>
        <w:ind w:left="567" w:hanging="567"/>
        <w:jc w:val="both"/>
        <w:rPr>
          <w:rFonts w:ascii="Calibri" w:hAnsi="Calibri" w:cs="Calibri"/>
          <w:szCs w:val="22"/>
        </w:rPr>
      </w:pPr>
      <w:r>
        <w:rPr>
          <w:rFonts w:ascii="Calibri" w:hAnsi="Calibri" w:cs="Calibri"/>
          <w:szCs w:val="22"/>
        </w:rPr>
        <w:t>O</w:t>
      </w:r>
      <w:r w:rsidR="00A44EED" w:rsidRPr="00185C51">
        <w:rPr>
          <w:rFonts w:ascii="Calibri" w:hAnsi="Calibri" w:cs="Calibri"/>
          <w:szCs w:val="22"/>
        </w:rPr>
        <w:t>dstoupení</w:t>
      </w:r>
      <w:r>
        <w:rPr>
          <w:rFonts w:ascii="Calibri" w:hAnsi="Calibri" w:cs="Calibri"/>
          <w:szCs w:val="22"/>
        </w:rPr>
        <w:t xml:space="preserve"> od smlouvy</w:t>
      </w:r>
      <w:r w:rsidR="00A44EED" w:rsidRPr="00185C51">
        <w:rPr>
          <w:rFonts w:ascii="Calibri" w:hAnsi="Calibri" w:cs="Calibri"/>
          <w:szCs w:val="22"/>
        </w:rPr>
        <w:t xml:space="preserve"> nemá vliv na vznik, existenci a trvání nároku na smluvní pokutu a nároku na náhradu škody.</w:t>
      </w:r>
    </w:p>
    <w:p w14:paraId="6B448A81" w14:textId="77777777" w:rsidR="00A44EED" w:rsidRDefault="00A44EED" w:rsidP="00510C2C">
      <w:pPr>
        <w:numPr>
          <w:ilvl w:val="0"/>
          <w:numId w:val="54"/>
        </w:numPr>
        <w:spacing w:after="240"/>
        <w:ind w:left="567" w:hanging="567"/>
        <w:jc w:val="both"/>
        <w:rPr>
          <w:rFonts w:ascii="Calibri" w:hAnsi="Calibri" w:cs="Calibri"/>
          <w:szCs w:val="22"/>
        </w:rPr>
      </w:pPr>
      <w:r w:rsidRPr="00185C51">
        <w:rPr>
          <w:rFonts w:ascii="Calibri" w:hAnsi="Calibri" w:cs="Calibri"/>
          <w:szCs w:val="22"/>
        </w:rPr>
        <w:t>Odstoupení od této smlouvy je možné vůči druhé smluv</w:t>
      </w:r>
      <w:r w:rsidR="004F79BE">
        <w:rPr>
          <w:rFonts w:ascii="Calibri" w:hAnsi="Calibri" w:cs="Calibri"/>
          <w:szCs w:val="22"/>
        </w:rPr>
        <w:t xml:space="preserve">ní straně učinit pouze písemně. </w:t>
      </w:r>
      <w:r w:rsidR="000B2F96">
        <w:rPr>
          <w:rFonts w:ascii="Calibri" w:hAnsi="Calibri" w:cs="Calibri"/>
          <w:szCs w:val="22"/>
        </w:rPr>
        <w:t xml:space="preserve">Odstoupením od smlouvy zaniká </w:t>
      </w:r>
      <w:r w:rsidR="00A569B2">
        <w:rPr>
          <w:rFonts w:ascii="Calibri" w:hAnsi="Calibri" w:cs="Calibri"/>
          <w:szCs w:val="22"/>
        </w:rPr>
        <w:t>zhotoviteli nárok na úhradu ceny</w:t>
      </w:r>
      <w:r w:rsidR="000B2F96">
        <w:rPr>
          <w:rFonts w:ascii="Calibri" w:hAnsi="Calibri" w:cs="Calibri"/>
          <w:szCs w:val="22"/>
        </w:rPr>
        <w:t xml:space="preserve"> za dílo nebo jeho část v souladu s čl.</w:t>
      </w:r>
      <w:r w:rsidR="00A569B2">
        <w:rPr>
          <w:rFonts w:ascii="Calibri" w:hAnsi="Calibri" w:cs="Calibri"/>
          <w:szCs w:val="22"/>
        </w:rPr>
        <w:t xml:space="preserve"> 4 odst. 4.1 a) nebo 4.1 b) v závislosti na tom, co bylo důvodem k odstoupení od smlouvy.</w:t>
      </w:r>
    </w:p>
    <w:p w14:paraId="3F82703F" w14:textId="77777777" w:rsidR="00A44EED" w:rsidRPr="00185C51" w:rsidRDefault="00A44EED" w:rsidP="00C15CE1">
      <w:pPr>
        <w:pStyle w:val="Nadpis1"/>
        <w:numPr>
          <w:ilvl w:val="0"/>
          <w:numId w:val="36"/>
        </w:numPr>
        <w:tabs>
          <w:tab w:val="left" w:pos="8787"/>
        </w:tabs>
        <w:spacing w:after="0"/>
        <w:ind w:left="567" w:hanging="567"/>
        <w:rPr>
          <w:rFonts w:cs="Calibri"/>
        </w:rPr>
      </w:pPr>
    </w:p>
    <w:p w14:paraId="0A19049F" w14:textId="77777777" w:rsidR="005E0171" w:rsidRPr="00185C51" w:rsidRDefault="005E0171" w:rsidP="00C15CE1">
      <w:pPr>
        <w:pStyle w:val="Nadpis4"/>
        <w:tabs>
          <w:tab w:val="left" w:pos="8787"/>
        </w:tabs>
        <w:ind w:left="567" w:hanging="567"/>
        <w:rPr>
          <w:rFonts w:ascii="Calibri" w:hAnsi="Calibri" w:cs="Calibri"/>
        </w:rPr>
      </w:pPr>
      <w:r w:rsidRPr="00185C51">
        <w:rPr>
          <w:rFonts w:ascii="Calibri" w:hAnsi="Calibri" w:cs="Calibri"/>
        </w:rPr>
        <w:t>Komunikace mezi smluvními stranami</w:t>
      </w:r>
    </w:p>
    <w:p w14:paraId="7CD2F22B" w14:textId="77777777" w:rsidR="005E0171" w:rsidRPr="00185C51" w:rsidRDefault="005E0171" w:rsidP="00571344">
      <w:pPr>
        <w:numPr>
          <w:ilvl w:val="0"/>
          <w:numId w:val="56"/>
        </w:numPr>
        <w:spacing w:after="0"/>
        <w:ind w:left="567" w:right="-2" w:hanging="567"/>
        <w:jc w:val="both"/>
        <w:rPr>
          <w:rFonts w:ascii="Calibri" w:hAnsi="Calibri" w:cs="Calibri"/>
          <w:szCs w:val="22"/>
        </w:rPr>
      </w:pPr>
      <w:r w:rsidRPr="00185C51">
        <w:rPr>
          <w:rFonts w:ascii="Calibri" w:hAnsi="Calibri" w:cs="Calibri"/>
          <w:szCs w:val="22"/>
        </w:rPr>
        <w:t xml:space="preserve">Pro účely vzájemné komunikace mezi smluvními stranami jsou oprávněny jednat níže uvedené osoby: </w:t>
      </w:r>
    </w:p>
    <w:p w14:paraId="43A1547B" w14:textId="77777777" w:rsidR="00061F34" w:rsidRPr="00185C51" w:rsidRDefault="00061F34" w:rsidP="006F53DD">
      <w:pPr>
        <w:tabs>
          <w:tab w:val="left" w:pos="993"/>
          <w:tab w:val="left" w:pos="1134"/>
          <w:tab w:val="left" w:pos="8787"/>
        </w:tabs>
        <w:spacing w:after="0"/>
        <w:ind w:left="567" w:right="-2" w:hanging="567"/>
        <w:jc w:val="both"/>
        <w:rPr>
          <w:rFonts w:ascii="Calibri" w:hAnsi="Calibri" w:cs="Calibri"/>
          <w:szCs w:val="22"/>
        </w:rPr>
      </w:pPr>
    </w:p>
    <w:p w14:paraId="1F32CC13" w14:textId="77777777" w:rsidR="003973DB" w:rsidRDefault="00525E65" w:rsidP="003042E6">
      <w:pPr>
        <w:tabs>
          <w:tab w:val="left" w:pos="384"/>
          <w:tab w:val="num" w:pos="917"/>
          <w:tab w:val="left" w:pos="993"/>
          <w:tab w:val="left" w:pos="1134"/>
          <w:tab w:val="left" w:pos="144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spacing w:after="0"/>
        <w:ind w:left="567" w:hanging="567"/>
        <w:rPr>
          <w:rFonts w:ascii="Calibri" w:hAnsi="Calibri" w:cs="Calibri"/>
          <w:szCs w:val="22"/>
        </w:rPr>
      </w:pPr>
      <w:r w:rsidRPr="00185C51">
        <w:rPr>
          <w:rFonts w:ascii="Calibri" w:hAnsi="Calibri" w:cs="Calibri"/>
          <w:szCs w:val="22"/>
        </w:rPr>
        <w:t xml:space="preserve"> </w:t>
      </w:r>
      <w:r w:rsidR="00A569B2">
        <w:rPr>
          <w:rFonts w:ascii="Calibri" w:hAnsi="Calibri" w:cs="Calibri"/>
          <w:szCs w:val="22"/>
        </w:rPr>
        <w:tab/>
      </w:r>
      <w:r w:rsidR="00A569B2">
        <w:rPr>
          <w:rFonts w:ascii="Calibri" w:hAnsi="Calibri" w:cs="Calibri"/>
          <w:szCs w:val="22"/>
        </w:rPr>
        <w:tab/>
      </w:r>
      <w:r w:rsidR="005E0171" w:rsidRPr="00185C51">
        <w:rPr>
          <w:rFonts w:ascii="Calibri" w:hAnsi="Calibri" w:cs="Calibri"/>
          <w:szCs w:val="22"/>
        </w:rPr>
        <w:t>Za objednatele</w:t>
      </w:r>
      <w:r w:rsidR="00CF3A26">
        <w:rPr>
          <w:rFonts w:ascii="Calibri" w:hAnsi="Calibri" w:cs="Calibri"/>
          <w:szCs w:val="22"/>
        </w:rPr>
        <w:t xml:space="preserve"> ve věcech smluvních </w:t>
      </w:r>
      <w:r w:rsidR="005E0171" w:rsidRPr="00185C51">
        <w:rPr>
          <w:rFonts w:ascii="Calibri" w:hAnsi="Calibri" w:cs="Calibri"/>
          <w:szCs w:val="22"/>
        </w:rPr>
        <w:t xml:space="preserve">:  </w:t>
      </w:r>
      <w:r w:rsidR="005E0171" w:rsidRPr="00185C51">
        <w:rPr>
          <w:rFonts w:ascii="Calibri" w:hAnsi="Calibri" w:cs="Calibri"/>
          <w:szCs w:val="22"/>
        </w:rPr>
        <w:tab/>
      </w:r>
      <w:r w:rsidR="003973DB">
        <w:rPr>
          <w:rFonts w:ascii="Calibri" w:hAnsi="Calibri" w:cs="Calibri"/>
          <w:szCs w:val="22"/>
        </w:rPr>
        <w:t>Ing. Rostislav Študent</w:t>
      </w:r>
      <w:r w:rsidR="005E0171" w:rsidRPr="00185C51">
        <w:rPr>
          <w:rFonts w:ascii="Calibri" w:hAnsi="Calibri" w:cs="Calibri"/>
          <w:szCs w:val="22"/>
        </w:rPr>
        <w:t xml:space="preserve">                              </w:t>
      </w:r>
      <w:r w:rsidR="005E0171" w:rsidRPr="00185C51">
        <w:rPr>
          <w:rFonts w:ascii="Calibri" w:hAnsi="Calibri" w:cs="Calibri"/>
          <w:szCs w:val="22"/>
        </w:rPr>
        <w:tab/>
      </w:r>
      <w:r w:rsidR="005E0171" w:rsidRPr="00185C51">
        <w:rPr>
          <w:rFonts w:ascii="Calibri" w:hAnsi="Calibri" w:cs="Calibri"/>
          <w:szCs w:val="22"/>
        </w:rPr>
        <w:tab/>
      </w:r>
    </w:p>
    <w:p w14:paraId="7ACBC320" w14:textId="77777777" w:rsidR="005E0171" w:rsidRPr="00185C51" w:rsidRDefault="003973DB" w:rsidP="003042E6">
      <w:pPr>
        <w:tabs>
          <w:tab w:val="left" w:pos="384"/>
          <w:tab w:val="num" w:pos="917"/>
          <w:tab w:val="left" w:pos="993"/>
          <w:tab w:val="left" w:pos="1134"/>
          <w:tab w:val="left" w:pos="144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spacing w:after="0"/>
        <w:ind w:left="567" w:hanging="567"/>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005E0171" w:rsidRPr="00185C51">
        <w:rPr>
          <w:rFonts w:ascii="Calibri" w:hAnsi="Calibri" w:cs="Calibri"/>
          <w:szCs w:val="22"/>
        </w:rPr>
        <w:t xml:space="preserve">Tel.: </w:t>
      </w:r>
      <w:r w:rsidR="00A569B2">
        <w:rPr>
          <w:rFonts w:ascii="Calibri" w:hAnsi="Calibri" w:cs="Calibri"/>
          <w:szCs w:val="22"/>
        </w:rPr>
        <w:tab/>
      </w:r>
      <w:r w:rsidR="00A569B2">
        <w:rPr>
          <w:rFonts w:ascii="Calibri" w:hAnsi="Calibri" w:cs="Calibri"/>
          <w:szCs w:val="22"/>
        </w:rPr>
        <w:tab/>
      </w:r>
      <w:r>
        <w:rPr>
          <w:rFonts w:ascii="Calibri" w:hAnsi="Calibri" w:cs="Calibri"/>
          <w:szCs w:val="22"/>
        </w:rPr>
        <w:t xml:space="preserve">775 640 488 </w:t>
      </w:r>
    </w:p>
    <w:p w14:paraId="760994BD" w14:textId="77777777" w:rsidR="005E0171" w:rsidRDefault="005E0171" w:rsidP="006F53DD">
      <w:pPr>
        <w:tabs>
          <w:tab w:val="left" w:pos="384"/>
          <w:tab w:val="num" w:pos="917"/>
          <w:tab w:val="left" w:pos="993"/>
          <w:tab w:val="left" w:pos="1134"/>
          <w:tab w:val="left" w:pos="1440"/>
          <w:tab w:val="left" w:pos="198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ind w:left="567" w:right="-2" w:hanging="567"/>
        <w:rPr>
          <w:rFonts w:ascii="Calibri" w:hAnsi="Calibri" w:cs="Calibri"/>
          <w:szCs w:val="22"/>
        </w:rPr>
      </w:pPr>
      <w:r w:rsidRPr="00185C51">
        <w:rPr>
          <w:rFonts w:ascii="Calibri" w:hAnsi="Calibri" w:cs="Calibri"/>
          <w:szCs w:val="22"/>
        </w:rPr>
        <w:t xml:space="preserve">                               </w:t>
      </w:r>
      <w:r w:rsidRPr="00185C51">
        <w:rPr>
          <w:rFonts w:ascii="Calibri" w:hAnsi="Calibri" w:cs="Calibri"/>
          <w:szCs w:val="22"/>
        </w:rPr>
        <w:tab/>
      </w:r>
      <w:r w:rsidRPr="00185C51">
        <w:rPr>
          <w:rFonts w:ascii="Calibri" w:hAnsi="Calibri" w:cs="Calibri"/>
          <w:szCs w:val="22"/>
        </w:rPr>
        <w:tab/>
      </w:r>
      <w:r w:rsidR="00B7449D" w:rsidRPr="00185C51">
        <w:rPr>
          <w:rFonts w:ascii="Calibri" w:hAnsi="Calibri" w:cs="Calibri"/>
          <w:szCs w:val="22"/>
        </w:rPr>
        <w:tab/>
      </w:r>
      <w:r w:rsidRPr="00185C51">
        <w:rPr>
          <w:rFonts w:ascii="Calibri" w:hAnsi="Calibri" w:cs="Calibri"/>
          <w:szCs w:val="22"/>
        </w:rPr>
        <w:t xml:space="preserve">e-mail: </w:t>
      </w:r>
      <w:r w:rsidR="00A569B2">
        <w:rPr>
          <w:rFonts w:ascii="Calibri" w:hAnsi="Calibri" w:cs="Calibri"/>
          <w:szCs w:val="22"/>
        </w:rPr>
        <w:tab/>
      </w:r>
      <w:r w:rsidR="00A569B2">
        <w:rPr>
          <w:rFonts w:ascii="Calibri" w:hAnsi="Calibri" w:cs="Calibri"/>
          <w:szCs w:val="22"/>
        </w:rPr>
        <w:tab/>
      </w:r>
      <w:r w:rsidR="003973DB">
        <w:rPr>
          <w:rFonts w:ascii="Calibri" w:hAnsi="Calibri" w:cs="Calibri"/>
          <w:szCs w:val="22"/>
        </w:rPr>
        <w:t>reditel@spstrplz.cz</w:t>
      </w:r>
    </w:p>
    <w:p w14:paraId="689C0913" w14:textId="77777777" w:rsidR="00A569B2" w:rsidRPr="00A569B2" w:rsidRDefault="00A569B2" w:rsidP="003042E6">
      <w:pPr>
        <w:tabs>
          <w:tab w:val="left" w:pos="384"/>
          <w:tab w:val="num" w:pos="917"/>
          <w:tab w:val="left" w:pos="993"/>
          <w:tab w:val="left" w:pos="1134"/>
          <w:tab w:val="left" w:pos="1440"/>
          <w:tab w:val="left" w:pos="198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spacing w:after="0"/>
        <w:ind w:left="567" w:hanging="567"/>
        <w:rPr>
          <w:rFonts w:ascii="Calibri" w:hAnsi="Calibri" w:cs="Calibri"/>
          <w:szCs w:val="22"/>
        </w:rPr>
      </w:pPr>
      <w:r>
        <w:rPr>
          <w:rFonts w:ascii="Calibri" w:hAnsi="Calibri" w:cs="Calibri"/>
          <w:szCs w:val="22"/>
        </w:rPr>
        <w:tab/>
      </w:r>
      <w:r>
        <w:rPr>
          <w:rFonts w:ascii="Calibri" w:hAnsi="Calibri" w:cs="Calibri"/>
          <w:szCs w:val="22"/>
        </w:rPr>
        <w:tab/>
      </w:r>
      <w:r w:rsidRPr="00A569B2">
        <w:rPr>
          <w:rFonts w:ascii="Calibri" w:hAnsi="Calibri" w:cs="Calibri"/>
          <w:szCs w:val="22"/>
        </w:rPr>
        <w:t xml:space="preserve">Za objednatele ve věcech </w:t>
      </w:r>
      <w:r>
        <w:rPr>
          <w:rFonts w:ascii="Calibri" w:hAnsi="Calibri" w:cs="Calibri"/>
          <w:szCs w:val="22"/>
        </w:rPr>
        <w:t>technických</w:t>
      </w:r>
      <w:r w:rsidRPr="00A569B2">
        <w:rPr>
          <w:rFonts w:ascii="Calibri" w:hAnsi="Calibri" w:cs="Calibri"/>
          <w:szCs w:val="22"/>
        </w:rPr>
        <w:t xml:space="preserve"> :  </w:t>
      </w:r>
      <w:r w:rsidRPr="00A569B2">
        <w:rPr>
          <w:rFonts w:ascii="Calibri" w:hAnsi="Calibri" w:cs="Calibri"/>
          <w:szCs w:val="22"/>
        </w:rPr>
        <w:tab/>
      </w:r>
      <w:r w:rsidR="003042E6" w:rsidRPr="003042E6">
        <w:rPr>
          <w:rFonts w:ascii="Calibri" w:hAnsi="Calibri" w:cs="Calibri"/>
          <w:szCs w:val="22"/>
        </w:rPr>
        <w:t>Ing. Vlastimil Brada, CSc.</w:t>
      </w:r>
    </w:p>
    <w:p w14:paraId="451505D4" w14:textId="77777777" w:rsidR="00A569B2" w:rsidRPr="00A569B2" w:rsidRDefault="00A569B2" w:rsidP="003042E6">
      <w:pPr>
        <w:tabs>
          <w:tab w:val="left" w:pos="384"/>
          <w:tab w:val="num" w:pos="917"/>
          <w:tab w:val="left" w:pos="993"/>
          <w:tab w:val="left" w:pos="1134"/>
          <w:tab w:val="left" w:pos="1440"/>
          <w:tab w:val="left" w:pos="198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spacing w:after="0"/>
        <w:ind w:left="567" w:hanging="567"/>
        <w:rPr>
          <w:rFonts w:ascii="Calibri" w:hAnsi="Calibri" w:cs="Calibri"/>
          <w:szCs w:val="22"/>
        </w:rPr>
      </w:pPr>
      <w:r w:rsidRPr="00A569B2">
        <w:rPr>
          <w:rFonts w:ascii="Calibri" w:hAnsi="Calibri" w:cs="Calibri"/>
          <w:szCs w:val="22"/>
        </w:rPr>
        <w:t xml:space="preserve">                              </w:t>
      </w:r>
      <w:r w:rsidRPr="00A569B2">
        <w:rPr>
          <w:rFonts w:ascii="Calibri" w:hAnsi="Calibri" w:cs="Calibri"/>
          <w:szCs w:val="22"/>
        </w:rPr>
        <w:tab/>
      </w:r>
      <w:r w:rsidRPr="00A569B2">
        <w:rPr>
          <w:rFonts w:ascii="Calibri" w:hAnsi="Calibri" w:cs="Calibri"/>
          <w:szCs w:val="22"/>
        </w:rPr>
        <w:tab/>
      </w:r>
      <w:r>
        <w:rPr>
          <w:rFonts w:ascii="Calibri" w:hAnsi="Calibri" w:cs="Calibri"/>
          <w:szCs w:val="22"/>
        </w:rPr>
        <w:tab/>
        <w:t xml:space="preserve">Tel.: </w:t>
      </w:r>
      <w:r>
        <w:rPr>
          <w:rFonts w:ascii="Calibri" w:hAnsi="Calibri" w:cs="Calibri"/>
          <w:szCs w:val="22"/>
        </w:rPr>
        <w:tab/>
      </w:r>
      <w:r>
        <w:rPr>
          <w:rFonts w:ascii="Calibri" w:hAnsi="Calibri" w:cs="Calibri"/>
          <w:szCs w:val="22"/>
        </w:rPr>
        <w:tab/>
      </w:r>
      <w:r w:rsidR="003042E6" w:rsidRPr="003042E6">
        <w:rPr>
          <w:rFonts w:ascii="Calibri" w:hAnsi="Calibri" w:cs="Calibri"/>
          <w:szCs w:val="22"/>
        </w:rPr>
        <w:t>777 160 319</w:t>
      </w:r>
    </w:p>
    <w:p w14:paraId="528D6D62" w14:textId="77777777" w:rsidR="00A569B2" w:rsidRDefault="00A569B2" w:rsidP="00A569B2">
      <w:pPr>
        <w:tabs>
          <w:tab w:val="left" w:pos="384"/>
          <w:tab w:val="num" w:pos="917"/>
          <w:tab w:val="left" w:pos="993"/>
          <w:tab w:val="left" w:pos="1134"/>
          <w:tab w:val="left" w:pos="1440"/>
          <w:tab w:val="left" w:pos="198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spacing w:after="360"/>
        <w:ind w:left="567" w:hanging="567"/>
        <w:rPr>
          <w:rFonts w:ascii="Calibri" w:hAnsi="Calibri" w:cs="Calibri"/>
          <w:szCs w:val="22"/>
        </w:rPr>
      </w:pPr>
      <w:r w:rsidRPr="00A569B2">
        <w:rPr>
          <w:rFonts w:ascii="Calibri" w:hAnsi="Calibri" w:cs="Calibri"/>
          <w:szCs w:val="22"/>
        </w:rPr>
        <w:t xml:space="preserve">             </w:t>
      </w:r>
      <w:r>
        <w:rPr>
          <w:rFonts w:ascii="Calibri" w:hAnsi="Calibri" w:cs="Calibri"/>
          <w:szCs w:val="22"/>
        </w:rPr>
        <w:t xml:space="preserve">                  </w:t>
      </w:r>
      <w:r>
        <w:rPr>
          <w:rFonts w:ascii="Calibri" w:hAnsi="Calibri" w:cs="Calibri"/>
          <w:szCs w:val="22"/>
        </w:rPr>
        <w:tab/>
      </w:r>
      <w:r>
        <w:rPr>
          <w:rFonts w:ascii="Calibri" w:hAnsi="Calibri" w:cs="Calibri"/>
          <w:szCs w:val="22"/>
        </w:rPr>
        <w:tab/>
      </w:r>
      <w:r>
        <w:rPr>
          <w:rFonts w:ascii="Calibri" w:hAnsi="Calibri" w:cs="Calibri"/>
          <w:szCs w:val="22"/>
        </w:rPr>
        <w:tab/>
        <w:t xml:space="preserve">e-mail: </w:t>
      </w:r>
      <w:r>
        <w:rPr>
          <w:rFonts w:ascii="Calibri" w:hAnsi="Calibri" w:cs="Calibri"/>
          <w:szCs w:val="22"/>
        </w:rPr>
        <w:tab/>
      </w:r>
      <w:r>
        <w:rPr>
          <w:rFonts w:ascii="Calibri" w:hAnsi="Calibri" w:cs="Calibri"/>
          <w:szCs w:val="22"/>
        </w:rPr>
        <w:tab/>
      </w:r>
      <w:hyperlink r:id="rId8" w:history="1">
        <w:r w:rsidR="003042E6" w:rsidRPr="003042E6">
          <w:rPr>
            <w:rFonts w:ascii="Calibri" w:hAnsi="Calibri" w:cs="Calibri"/>
            <w:szCs w:val="22"/>
          </w:rPr>
          <w:t>vlastimil.brada@seap.cz</w:t>
        </w:r>
      </w:hyperlink>
    </w:p>
    <w:p w14:paraId="16AA1A80" w14:textId="77777777" w:rsidR="003042E6" w:rsidRDefault="003042E6" w:rsidP="003042E6">
      <w:pPr>
        <w:tabs>
          <w:tab w:val="left" w:pos="567"/>
          <w:tab w:val="num" w:pos="917"/>
          <w:tab w:val="left" w:pos="993"/>
          <w:tab w:val="left" w:pos="1134"/>
          <w:tab w:val="left" w:pos="1440"/>
          <w:tab w:val="left" w:pos="198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spacing w:after="0"/>
        <w:ind w:left="709" w:hanging="709"/>
        <w:rPr>
          <w:rFonts w:ascii="Calibri" w:hAnsi="Calibri" w:cs="Calibri"/>
          <w:szCs w:val="22"/>
        </w:rPr>
      </w:pPr>
      <w:r>
        <w:rPr>
          <w:rFonts w:ascii="Calibri" w:hAnsi="Calibri" w:cs="Calibri"/>
          <w:szCs w:val="22"/>
        </w:rPr>
        <w:tab/>
      </w:r>
      <w:r w:rsidRPr="003042E6">
        <w:rPr>
          <w:rFonts w:ascii="Calibri" w:hAnsi="Calibri" w:cs="Calibri"/>
          <w:szCs w:val="22"/>
        </w:rPr>
        <w:t xml:space="preserve">Za objednatele ve věcech </w:t>
      </w:r>
      <w:r>
        <w:rPr>
          <w:rFonts w:ascii="Calibri" w:hAnsi="Calibri" w:cs="Calibri"/>
          <w:szCs w:val="22"/>
        </w:rPr>
        <w:t>OPŽP</w:t>
      </w:r>
      <w:r w:rsidRPr="003042E6">
        <w:rPr>
          <w:rFonts w:ascii="Calibri" w:hAnsi="Calibri" w:cs="Calibri"/>
          <w:szCs w:val="22"/>
        </w:rPr>
        <w:t xml:space="preserve"> :  </w:t>
      </w:r>
      <w:r w:rsidRPr="003042E6">
        <w:rPr>
          <w:rFonts w:ascii="Calibri" w:hAnsi="Calibri" w:cs="Calibri"/>
          <w:szCs w:val="22"/>
        </w:rPr>
        <w:tab/>
      </w:r>
      <w:r>
        <w:rPr>
          <w:rFonts w:ascii="Calibri" w:hAnsi="Calibri" w:cs="Calibri"/>
          <w:szCs w:val="22"/>
        </w:rPr>
        <w:tab/>
      </w:r>
      <w:r w:rsidRPr="003042E6">
        <w:rPr>
          <w:rFonts w:ascii="Calibri" w:hAnsi="Calibri" w:cs="Calibri"/>
          <w:szCs w:val="22"/>
        </w:rPr>
        <w:t xml:space="preserve">Ing. </w:t>
      </w:r>
      <w:r>
        <w:rPr>
          <w:rFonts w:ascii="Calibri" w:hAnsi="Calibri" w:cs="Calibri"/>
          <w:szCs w:val="22"/>
        </w:rPr>
        <w:t>Simona Bejčková</w:t>
      </w:r>
    </w:p>
    <w:p w14:paraId="16C7686F" w14:textId="77777777" w:rsidR="003042E6" w:rsidRDefault="003042E6" w:rsidP="003042E6">
      <w:pPr>
        <w:tabs>
          <w:tab w:val="left" w:pos="567"/>
          <w:tab w:val="num" w:pos="917"/>
          <w:tab w:val="left" w:pos="993"/>
          <w:tab w:val="left" w:pos="1134"/>
          <w:tab w:val="left" w:pos="1440"/>
          <w:tab w:val="left" w:pos="198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spacing w:after="0"/>
        <w:ind w:left="709" w:hanging="709"/>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Tel: </w:t>
      </w:r>
      <w:r>
        <w:rPr>
          <w:rFonts w:ascii="Calibri" w:hAnsi="Calibri" w:cs="Calibri"/>
          <w:szCs w:val="22"/>
        </w:rPr>
        <w:tab/>
      </w:r>
      <w:r>
        <w:rPr>
          <w:rFonts w:ascii="Calibri" w:hAnsi="Calibri" w:cs="Calibri"/>
          <w:szCs w:val="22"/>
        </w:rPr>
        <w:tab/>
      </w:r>
      <w:r w:rsidRPr="003042E6">
        <w:rPr>
          <w:rFonts w:ascii="Calibri" w:hAnsi="Calibri" w:cs="Calibri"/>
          <w:szCs w:val="22"/>
        </w:rPr>
        <w:t>603 551</w:t>
      </w:r>
      <w:r>
        <w:rPr>
          <w:rFonts w:ascii="Calibri" w:hAnsi="Calibri" w:cs="Calibri"/>
          <w:szCs w:val="22"/>
        </w:rPr>
        <w:t> </w:t>
      </w:r>
      <w:r w:rsidRPr="003042E6">
        <w:rPr>
          <w:rFonts w:ascii="Calibri" w:hAnsi="Calibri" w:cs="Calibri"/>
          <w:szCs w:val="22"/>
        </w:rPr>
        <w:t>052</w:t>
      </w:r>
    </w:p>
    <w:p w14:paraId="7AFE2C2F" w14:textId="77777777" w:rsidR="003042E6" w:rsidRPr="00185C51" w:rsidRDefault="003042E6" w:rsidP="003042E6">
      <w:pPr>
        <w:tabs>
          <w:tab w:val="left" w:pos="567"/>
          <w:tab w:val="num" w:pos="917"/>
          <w:tab w:val="left" w:pos="993"/>
          <w:tab w:val="left" w:pos="1134"/>
          <w:tab w:val="left" w:pos="1440"/>
          <w:tab w:val="left" w:pos="198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spacing w:after="240"/>
        <w:ind w:left="709" w:hanging="709"/>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e-mail:</w:t>
      </w:r>
      <w:r>
        <w:rPr>
          <w:rFonts w:ascii="Calibri" w:hAnsi="Calibri" w:cs="Calibri"/>
          <w:szCs w:val="22"/>
        </w:rPr>
        <w:tab/>
      </w:r>
      <w:r>
        <w:rPr>
          <w:rFonts w:ascii="Calibri" w:hAnsi="Calibri" w:cs="Calibri"/>
          <w:szCs w:val="22"/>
        </w:rPr>
        <w:tab/>
      </w:r>
      <w:r w:rsidRPr="003042E6">
        <w:rPr>
          <w:rFonts w:ascii="Calibri" w:hAnsi="Calibri" w:cs="Calibri"/>
          <w:szCs w:val="22"/>
        </w:rPr>
        <w:t>simona.bejckova@email.cz</w:t>
      </w:r>
    </w:p>
    <w:p w14:paraId="03F1FA51" w14:textId="2B8116A0" w:rsidR="005E0171" w:rsidRPr="00185C51" w:rsidRDefault="005E0171" w:rsidP="008D226C">
      <w:pPr>
        <w:tabs>
          <w:tab w:val="left" w:pos="384"/>
          <w:tab w:val="num" w:pos="917"/>
          <w:tab w:val="left" w:pos="1134"/>
          <w:tab w:val="left" w:pos="144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spacing w:after="0"/>
        <w:ind w:left="567" w:hanging="567"/>
        <w:rPr>
          <w:rFonts w:ascii="Calibri" w:hAnsi="Calibri" w:cs="Calibri"/>
          <w:szCs w:val="22"/>
        </w:rPr>
      </w:pPr>
      <w:r w:rsidRPr="00185C51">
        <w:rPr>
          <w:rFonts w:ascii="Calibri" w:hAnsi="Calibri" w:cs="Calibri"/>
          <w:szCs w:val="22"/>
        </w:rPr>
        <w:tab/>
      </w:r>
      <w:r w:rsidR="003042E6">
        <w:rPr>
          <w:rFonts w:ascii="Calibri" w:hAnsi="Calibri" w:cs="Calibri"/>
          <w:szCs w:val="22"/>
        </w:rPr>
        <w:tab/>
      </w:r>
      <w:r w:rsidRPr="00185C51">
        <w:rPr>
          <w:rFonts w:ascii="Calibri" w:hAnsi="Calibri" w:cs="Calibri"/>
          <w:szCs w:val="22"/>
        </w:rPr>
        <w:t xml:space="preserve">Za zhotovitele: </w:t>
      </w:r>
      <w:r w:rsidRPr="00185C51">
        <w:rPr>
          <w:rFonts w:ascii="Calibri" w:hAnsi="Calibri" w:cs="Calibri"/>
          <w:szCs w:val="22"/>
        </w:rPr>
        <w:tab/>
      </w:r>
      <w:r w:rsidR="00A569B2">
        <w:rPr>
          <w:rFonts w:ascii="Calibri" w:hAnsi="Calibri" w:cs="Calibri"/>
          <w:szCs w:val="22"/>
        </w:rPr>
        <w:tab/>
      </w:r>
      <w:r w:rsidR="00A569B2">
        <w:rPr>
          <w:rFonts w:ascii="Calibri" w:hAnsi="Calibri" w:cs="Calibri"/>
          <w:szCs w:val="22"/>
        </w:rPr>
        <w:tab/>
      </w:r>
      <w:r w:rsidR="003042E6">
        <w:rPr>
          <w:rFonts w:ascii="Calibri" w:hAnsi="Calibri" w:cs="Calibri"/>
          <w:szCs w:val="22"/>
        </w:rPr>
        <w:tab/>
      </w:r>
      <w:r w:rsidR="008D226C">
        <w:rPr>
          <w:rFonts w:ascii="Calibri" w:hAnsi="Calibri" w:cs="Calibri"/>
          <w:szCs w:val="22"/>
        </w:rPr>
        <w:t>Václav Ženíšek</w:t>
      </w:r>
    </w:p>
    <w:p w14:paraId="751CB6FC" w14:textId="64DB4F31" w:rsidR="005E0171" w:rsidRPr="00185C51" w:rsidRDefault="005E0171" w:rsidP="008D226C">
      <w:pPr>
        <w:tabs>
          <w:tab w:val="left" w:pos="384"/>
          <w:tab w:val="num" w:pos="917"/>
          <w:tab w:val="left" w:pos="1134"/>
          <w:tab w:val="left" w:pos="144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spacing w:after="0"/>
        <w:ind w:left="567" w:hanging="567"/>
        <w:rPr>
          <w:rFonts w:ascii="Calibri" w:hAnsi="Calibri" w:cs="Calibri"/>
          <w:szCs w:val="22"/>
        </w:rPr>
      </w:pPr>
      <w:r w:rsidRPr="00185C51">
        <w:rPr>
          <w:rFonts w:ascii="Calibri" w:hAnsi="Calibri" w:cs="Calibri"/>
          <w:szCs w:val="22"/>
        </w:rPr>
        <w:tab/>
      </w:r>
      <w:r w:rsidRPr="00185C51">
        <w:rPr>
          <w:rFonts w:ascii="Calibri" w:hAnsi="Calibri" w:cs="Calibri"/>
          <w:szCs w:val="22"/>
        </w:rPr>
        <w:tab/>
      </w:r>
      <w:r w:rsidRPr="00185C51">
        <w:rPr>
          <w:rFonts w:ascii="Calibri" w:hAnsi="Calibri" w:cs="Calibri"/>
          <w:szCs w:val="22"/>
        </w:rPr>
        <w:tab/>
      </w:r>
      <w:r w:rsidRPr="00185C51">
        <w:rPr>
          <w:rFonts w:ascii="Calibri" w:hAnsi="Calibri" w:cs="Calibri"/>
          <w:szCs w:val="22"/>
        </w:rPr>
        <w:tab/>
      </w:r>
      <w:r w:rsidRPr="00185C51">
        <w:rPr>
          <w:rFonts w:ascii="Calibri" w:hAnsi="Calibri" w:cs="Calibri"/>
          <w:szCs w:val="22"/>
        </w:rPr>
        <w:tab/>
      </w:r>
      <w:r w:rsidRPr="00185C51">
        <w:rPr>
          <w:rFonts w:ascii="Calibri" w:hAnsi="Calibri" w:cs="Calibri"/>
          <w:szCs w:val="22"/>
        </w:rPr>
        <w:tab/>
      </w:r>
      <w:r w:rsidRPr="00185C51">
        <w:rPr>
          <w:rFonts w:ascii="Calibri" w:hAnsi="Calibri" w:cs="Calibri"/>
          <w:szCs w:val="22"/>
        </w:rPr>
        <w:tab/>
        <w:t xml:space="preserve">tel: </w:t>
      </w:r>
      <w:r w:rsidR="00A569B2">
        <w:rPr>
          <w:rFonts w:ascii="Calibri" w:hAnsi="Calibri" w:cs="Calibri"/>
          <w:szCs w:val="22"/>
        </w:rPr>
        <w:tab/>
      </w:r>
      <w:r w:rsidR="00A569B2">
        <w:rPr>
          <w:rFonts w:ascii="Calibri" w:hAnsi="Calibri" w:cs="Calibri"/>
          <w:szCs w:val="22"/>
        </w:rPr>
        <w:tab/>
      </w:r>
      <w:r w:rsidR="008D226C">
        <w:rPr>
          <w:rFonts w:ascii="Calibri" w:hAnsi="Calibri" w:cs="Calibri"/>
          <w:szCs w:val="22"/>
        </w:rPr>
        <w:t>605 525 245</w:t>
      </w:r>
    </w:p>
    <w:p w14:paraId="69A4DF46" w14:textId="00BFFA25" w:rsidR="005E0171" w:rsidRPr="00185C51" w:rsidRDefault="005E0171" w:rsidP="006F53DD">
      <w:pPr>
        <w:tabs>
          <w:tab w:val="left" w:pos="384"/>
          <w:tab w:val="num" w:pos="917"/>
          <w:tab w:val="left" w:pos="1134"/>
          <w:tab w:val="left" w:pos="1440"/>
          <w:tab w:val="left" w:pos="2160"/>
          <w:tab w:val="left" w:pos="2880"/>
          <w:tab w:val="left" w:pos="3600"/>
          <w:tab w:val="left" w:pos="4320"/>
          <w:tab w:val="left" w:pos="4959"/>
          <w:tab w:val="left" w:pos="5301"/>
          <w:tab w:val="left" w:pos="5757"/>
          <w:tab w:val="left" w:pos="7200"/>
          <w:tab w:val="left" w:pos="7920"/>
          <w:tab w:val="left" w:pos="8640"/>
          <w:tab w:val="left" w:pos="8787"/>
        </w:tabs>
        <w:snapToGrid w:val="0"/>
        <w:spacing w:line="360" w:lineRule="auto"/>
        <w:ind w:left="567" w:right="-2" w:hanging="567"/>
        <w:rPr>
          <w:rFonts w:ascii="Calibri" w:hAnsi="Calibri" w:cs="Calibri"/>
          <w:szCs w:val="22"/>
        </w:rPr>
      </w:pPr>
      <w:r w:rsidRPr="00185C51">
        <w:rPr>
          <w:rFonts w:ascii="Calibri" w:hAnsi="Calibri" w:cs="Calibri"/>
          <w:szCs w:val="22"/>
        </w:rPr>
        <w:tab/>
      </w:r>
      <w:r w:rsidRPr="00185C51">
        <w:rPr>
          <w:rFonts w:ascii="Calibri" w:hAnsi="Calibri" w:cs="Calibri"/>
          <w:szCs w:val="22"/>
        </w:rPr>
        <w:tab/>
      </w:r>
      <w:r w:rsidRPr="00185C51">
        <w:rPr>
          <w:rFonts w:ascii="Calibri" w:hAnsi="Calibri" w:cs="Calibri"/>
          <w:szCs w:val="22"/>
        </w:rPr>
        <w:tab/>
      </w:r>
      <w:r w:rsidRPr="00185C51">
        <w:rPr>
          <w:rFonts w:ascii="Calibri" w:hAnsi="Calibri" w:cs="Calibri"/>
          <w:szCs w:val="22"/>
        </w:rPr>
        <w:tab/>
      </w:r>
      <w:r w:rsidRPr="00185C51">
        <w:rPr>
          <w:rFonts w:ascii="Calibri" w:hAnsi="Calibri" w:cs="Calibri"/>
          <w:szCs w:val="22"/>
        </w:rPr>
        <w:tab/>
      </w:r>
      <w:r w:rsidRPr="00185C51">
        <w:rPr>
          <w:rFonts w:ascii="Calibri" w:hAnsi="Calibri" w:cs="Calibri"/>
          <w:szCs w:val="22"/>
        </w:rPr>
        <w:tab/>
      </w:r>
      <w:r w:rsidRPr="00185C51">
        <w:rPr>
          <w:rFonts w:ascii="Calibri" w:hAnsi="Calibri" w:cs="Calibri"/>
          <w:szCs w:val="22"/>
        </w:rPr>
        <w:tab/>
        <w:t xml:space="preserve">email: </w:t>
      </w:r>
      <w:r w:rsidR="00A569B2">
        <w:rPr>
          <w:rFonts w:ascii="Calibri" w:hAnsi="Calibri" w:cs="Calibri"/>
          <w:szCs w:val="22"/>
        </w:rPr>
        <w:tab/>
      </w:r>
      <w:r w:rsidR="00A569B2">
        <w:rPr>
          <w:rFonts w:ascii="Calibri" w:hAnsi="Calibri" w:cs="Calibri"/>
          <w:szCs w:val="22"/>
        </w:rPr>
        <w:tab/>
      </w:r>
      <w:r w:rsidR="008D226C">
        <w:rPr>
          <w:rFonts w:ascii="Calibri" w:hAnsi="Calibri" w:cs="Calibri"/>
          <w:szCs w:val="22"/>
        </w:rPr>
        <w:t>vaclav.zenisek@symonta.com</w:t>
      </w:r>
    </w:p>
    <w:p w14:paraId="751678D6" w14:textId="77777777" w:rsidR="002B4725" w:rsidRPr="00185C51" w:rsidRDefault="002B4725" w:rsidP="00571344">
      <w:pPr>
        <w:numPr>
          <w:ilvl w:val="0"/>
          <w:numId w:val="56"/>
        </w:numPr>
        <w:ind w:left="567" w:hanging="567"/>
        <w:jc w:val="both"/>
        <w:rPr>
          <w:rFonts w:ascii="Calibri" w:hAnsi="Calibri" w:cs="Calibri"/>
          <w:szCs w:val="22"/>
        </w:rPr>
      </w:pPr>
      <w:r w:rsidRPr="00185C51">
        <w:rPr>
          <w:rFonts w:ascii="Calibri" w:hAnsi="Calibri" w:cs="Calibri"/>
          <w:szCs w:val="22"/>
        </w:rPr>
        <w:t xml:space="preserve">Písemnosti zasílané prostřednictvím poskytovatele poštovních služeb, jakož i písemnosti zasílané elektronicky na shora uvedené e-mailové adresy, se považují za doručené druhým pracovním dnem ode dne jejich odeslání, nedojde-li k jejich faktickému doručení dříve. </w:t>
      </w:r>
    </w:p>
    <w:p w14:paraId="7A26A5F8" w14:textId="77777777" w:rsidR="000865CF" w:rsidRDefault="002B4725" w:rsidP="00510C2C">
      <w:pPr>
        <w:numPr>
          <w:ilvl w:val="0"/>
          <w:numId w:val="56"/>
        </w:numPr>
        <w:spacing w:after="240"/>
        <w:ind w:left="567" w:hanging="567"/>
        <w:jc w:val="both"/>
        <w:rPr>
          <w:rFonts w:ascii="Calibri" w:hAnsi="Calibri" w:cs="Calibri"/>
          <w:szCs w:val="22"/>
        </w:rPr>
      </w:pPr>
      <w:r w:rsidRPr="00185C51">
        <w:rPr>
          <w:rFonts w:ascii="Calibri" w:hAnsi="Calibri" w:cs="Calibri"/>
          <w:szCs w:val="22"/>
        </w:rPr>
        <w:t>Pokud dojde ke změně adresy sídla či e-mailové adresy smluvní strany nebo dojde ke změně osoby odpovědné jednat za smluvní stranu ve věci této smlouvy, je tato smluvní strana povinna tuto skutečnost neprodleně sdělit druhé smluvní straně. V případě, že takovou změnu neohlásí, nese veškeré důsledky a případné škody, které v této souvislosti vzniknou.</w:t>
      </w:r>
      <w:r w:rsidR="009A3458" w:rsidRPr="00185C51">
        <w:rPr>
          <w:rFonts w:ascii="Calibri" w:hAnsi="Calibri" w:cs="Calibri"/>
          <w:szCs w:val="22"/>
        </w:rPr>
        <w:t xml:space="preserve"> </w:t>
      </w:r>
    </w:p>
    <w:p w14:paraId="37BA2197" w14:textId="77777777" w:rsidR="00510C2C" w:rsidRDefault="00510C2C" w:rsidP="00510C2C">
      <w:pPr>
        <w:spacing w:after="240"/>
        <w:ind w:left="567"/>
        <w:jc w:val="both"/>
        <w:rPr>
          <w:rFonts w:ascii="Calibri" w:hAnsi="Calibri" w:cs="Calibri"/>
          <w:szCs w:val="22"/>
        </w:rPr>
      </w:pPr>
    </w:p>
    <w:p w14:paraId="7AA7797D" w14:textId="77777777" w:rsidR="005E0171" w:rsidRPr="00185C51" w:rsidRDefault="005E0171" w:rsidP="00C15CE1">
      <w:pPr>
        <w:pStyle w:val="Nadpis1"/>
        <w:numPr>
          <w:ilvl w:val="0"/>
          <w:numId w:val="36"/>
        </w:numPr>
        <w:tabs>
          <w:tab w:val="left" w:pos="8787"/>
        </w:tabs>
        <w:spacing w:after="0"/>
        <w:ind w:left="567" w:hanging="567"/>
        <w:rPr>
          <w:rFonts w:cs="Calibri"/>
        </w:rPr>
      </w:pPr>
    </w:p>
    <w:p w14:paraId="05ECB63C" w14:textId="77777777" w:rsidR="0048680C" w:rsidRPr="00185C51" w:rsidRDefault="0048680C" w:rsidP="00C15CE1">
      <w:pPr>
        <w:tabs>
          <w:tab w:val="left" w:pos="8787"/>
        </w:tabs>
        <w:spacing w:line="280" w:lineRule="atLeast"/>
        <w:ind w:left="567" w:hanging="567"/>
        <w:jc w:val="center"/>
        <w:rPr>
          <w:rFonts w:ascii="Calibri" w:hAnsi="Calibri" w:cs="Calibri"/>
          <w:b/>
          <w:caps/>
        </w:rPr>
      </w:pPr>
      <w:r w:rsidRPr="00185C51">
        <w:rPr>
          <w:rFonts w:ascii="Calibri" w:hAnsi="Calibri" w:cs="Calibri"/>
          <w:b/>
          <w:caps/>
        </w:rPr>
        <w:t>Závěrečná ujednání</w:t>
      </w:r>
    </w:p>
    <w:p w14:paraId="6517DF28" w14:textId="77777777" w:rsidR="009174EF" w:rsidRDefault="009174EF" w:rsidP="00571344">
      <w:pPr>
        <w:numPr>
          <w:ilvl w:val="0"/>
          <w:numId w:val="57"/>
        </w:numPr>
        <w:ind w:left="567" w:hanging="567"/>
        <w:jc w:val="both"/>
        <w:rPr>
          <w:rFonts w:ascii="Calibri" w:hAnsi="Calibri" w:cs="Calibri"/>
          <w:szCs w:val="22"/>
        </w:rPr>
      </w:pPr>
      <w:r w:rsidRPr="00185C51">
        <w:rPr>
          <w:rFonts w:ascii="Calibri" w:hAnsi="Calibri" w:cs="Calibri"/>
          <w:szCs w:val="22"/>
        </w:rP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w:t>
      </w:r>
      <w:r w:rsidR="004540E0" w:rsidRPr="00185C51">
        <w:rPr>
          <w:rFonts w:ascii="Calibri" w:hAnsi="Calibri" w:cs="Calibri"/>
          <w:szCs w:val="22"/>
        </w:rPr>
        <w:t> </w:t>
      </w:r>
      <w:r w:rsidRPr="00185C51">
        <w:rPr>
          <w:rFonts w:ascii="Calibri" w:hAnsi="Calibri" w:cs="Calibri"/>
          <w:szCs w:val="22"/>
        </w:rPr>
        <w:t>vymahatelné a jehož věcný obsah a ekonomický význam bude shodný nebo co nejvíce podobný nahrazovanému ustanovení tak, aby účel a smysl této smlouvy zůstal zachován.</w:t>
      </w:r>
    </w:p>
    <w:p w14:paraId="5FD8E6AF" w14:textId="77777777" w:rsidR="00C178BA" w:rsidRPr="00C178BA" w:rsidRDefault="00C178BA" w:rsidP="000865CF">
      <w:pPr>
        <w:numPr>
          <w:ilvl w:val="0"/>
          <w:numId w:val="57"/>
        </w:numPr>
        <w:ind w:left="567" w:hanging="567"/>
        <w:jc w:val="both"/>
        <w:rPr>
          <w:rFonts w:ascii="Calibri" w:hAnsi="Calibri" w:cs="Calibri"/>
          <w:szCs w:val="22"/>
        </w:rPr>
      </w:pPr>
      <w:r w:rsidRPr="00C178BA">
        <w:rPr>
          <w:rFonts w:ascii="Calibri" w:hAnsi="Calibri" w:cs="Calibri"/>
          <w:szCs w:val="22"/>
        </w:rPr>
        <w:t>Pokud by kterékoli ustanovení této smlouvy bylo shledáno neplatným či nevykonatelným, ostatní ustanovení této smlouvy tím zůstávají nedotčena.</w:t>
      </w:r>
    </w:p>
    <w:p w14:paraId="1F16A9A8" w14:textId="77777777" w:rsidR="009174EF" w:rsidRPr="00185C51" w:rsidRDefault="009174EF" w:rsidP="00BB7E32">
      <w:pPr>
        <w:numPr>
          <w:ilvl w:val="0"/>
          <w:numId w:val="57"/>
        </w:numPr>
        <w:ind w:left="567" w:hanging="567"/>
        <w:jc w:val="both"/>
        <w:rPr>
          <w:rFonts w:ascii="Calibri" w:hAnsi="Calibri" w:cs="Calibri"/>
          <w:szCs w:val="22"/>
        </w:rPr>
      </w:pPr>
      <w:r w:rsidRPr="00185C51">
        <w:rPr>
          <w:rFonts w:ascii="Calibri" w:hAnsi="Calibri" w:cs="Calibri"/>
          <w:szCs w:val="22"/>
        </w:rPr>
        <w:t>Smluvní strany se dohodly, že zvyklosti nemají přednost před ustanoveními této smlouvy ani před ustanoveními zákona.</w:t>
      </w:r>
    </w:p>
    <w:p w14:paraId="437762F4" w14:textId="77777777" w:rsidR="0048680C" w:rsidRPr="00185C51" w:rsidRDefault="0048680C" w:rsidP="00571344">
      <w:pPr>
        <w:numPr>
          <w:ilvl w:val="0"/>
          <w:numId w:val="57"/>
        </w:numPr>
        <w:ind w:left="567" w:hanging="567"/>
        <w:jc w:val="both"/>
        <w:rPr>
          <w:rFonts w:ascii="Calibri" w:hAnsi="Calibri" w:cs="Calibri"/>
          <w:szCs w:val="22"/>
        </w:rPr>
      </w:pPr>
      <w:r w:rsidRPr="00185C51">
        <w:rPr>
          <w:rFonts w:ascii="Calibri" w:hAnsi="Calibri" w:cs="Calibri"/>
          <w:szCs w:val="22"/>
        </w:rPr>
        <w:t>Veškeré změny této smlouvy mohou být po dohodě smluvních stran činěny pouze písemnou formou, a</w:t>
      </w:r>
      <w:r w:rsidR="004540E0" w:rsidRPr="00185C51">
        <w:rPr>
          <w:rFonts w:ascii="Calibri" w:hAnsi="Calibri" w:cs="Calibri"/>
          <w:szCs w:val="22"/>
        </w:rPr>
        <w:t> </w:t>
      </w:r>
      <w:r w:rsidRPr="00185C51">
        <w:rPr>
          <w:rFonts w:ascii="Calibri" w:hAnsi="Calibri" w:cs="Calibri"/>
          <w:szCs w:val="22"/>
        </w:rPr>
        <w:t>to v podobě čís</w:t>
      </w:r>
      <w:r w:rsidR="00520DC1" w:rsidRPr="00185C51">
        <w:rPr>
          <w:rFonts w:ascii="Calibri" w:hAnsi="Calibri" w:cs="Calibri"/>
          <w:szCs w:val="22"/>
        </w:rPr>
        <w:t xml:space="preserve">lovaných dodatků k této smlouvě podepsaných oběma smluvními stranami. </w:t>
      </w:r>
    </w:p>
    <w:p w14:paraId="561C0B13" w14:textId="77777777" w:rsidR="00C178BA" w:rsidRPr="00C178BA" w:rsidRDefault="00C178BA" w:rsidP="000865CF">
      <w:pPr>
        <w:numPr>
          <w:ilvl w:val="0"/>
          <w:numId w:val="57"/>
        </w:numPr>
        <w:ind w:left="567" w:hanging="567"/>
        <w:jc w:val="both"/>
        <w:rPr>
          <w:rFonts w:ascii="Calibri" w:hAnsi="Calibri" w:cs="Calibri"/>
          <w:szCs w:val="22"/>
        </w:rPr>
      </w:pPr>
      <w:r w:rsidRPr="00C178BA">
        <w:rPr>
          <w:rFonts w:ascii="Calibri" w:hAnsi="Calibri" w:cs="Calibri"/>
          <w:szCs w:val="22"/>
        </w:rPr>
        <w:t>Zhotovitel bere na vědomí, že objednatel má povinnost tuto smlouvu včetně všech jejích příloh, změn a případných dodatků a vč. výše skutečně uhrazené ceny za plnění smlouvy zveřejnit v souladu se zákonem č. 134/2016 Sb., o zadávání veřejných zakázek na profilu zadavatele a v souladu se zákonem č. 340/2015 Sb., o registru smluv. Uveřejnění smlouvy v zákonné lhůtě zajistí objednatel. Zhotovitel souhlasí s tím, že tato smlouva bude veřejně přístupná.</w:t>
      </w:r>
    </w:p>
    <w:p w14:paraId="0CE1A8FA" w14:textId="77777777" w:rsidR="0048680C" w:rsidRPr="00185C51" w:rsidRDefault="0048680C" w:rsidP="00571344">
      <w:pPr>
        <w:numPr>
          <w:ilvl w:val="0"/>
          <w:numId w:val="57"/>
        </w:numPr>
        <w:ind w:left="567" w:hanging="567"/>
        <w:jc w:val="both"/>
        <w:rPr>
          <w:rFonts w:ascii="Calibri" w:hAnsi="Calibri" w:cs="Calibri"/>
          <w:szCs w:val="22"/>
        </w:rPr>
      </w:pPr>
      <w:r w:rsidRPr="00185C51">
        <w:rPr>
          <w:rFonts w:ascii="Calibri" w:hAnsi="Calibri" w:cs="Calibri"/>
          <w:szCs w:val="22"/>
        </w:rPr>
        <w:t xml:space="preserve">Smlouva je vyhotovena ve </w:t>
      </w:r>
      <w:r w:rsidR="0048627E" w:rsidRPr="00185C51">
        <w:rPr>
          <w:rFonts w:ascii="Calibri" w:hAnsi="Calibri" w:cs="Calibri"/>
          <w:szCs w:val="22"/>
        </w:rPr>
        <w:t>čtyřech</w:t>
      </w:r>
      <w:r w:rsidRPr="00185C51">
        <w:rPr>
          <w:rFonts w:ascii="Calibri" w:hAnsi="Calibri" w:cs="Calibri"/>
          <w:szCs w:val="22"/>
        </w:rPr>
        <w:t xml:space="preserve"> (</w:t>
      </w:r>
      <w:r w:rsidR="0048627E" w:rsidRPr="00185C51">
        <w:rPr>
          <w:rFonts w:ascii="Calibri" w:hAnsi="Calibri" w:cs="Calibri"/>
          <w:szCs w:val="22"/>
        </w:rPr>
        <w:t>4</w:t>
      </w:r>
      <w:r w:rsidRPr="00185C51">
        <w:rPr>
          <w:rFonts w:ascii="Calibri" w:hAnsi="Calibri" w:cs="Calibri"/>
          <w:szCs w:val="22"/>
        </w:rPr>
        <w:t xml:space="preserve">) stejnopisech s platností originálu, z nichž </w:t>
      </w:r>
      <w:r w:rsidR="0048627E" w:rsidRPr="00185C51">
        <w:rPr>
          <w:rFonts w:ascii="Calibri" w:hAnsi="Calibri" w:cs="Calibri"/>
          <w:szCs w:val="22"/>
        </w:rPr>
        <w:t>dva</w:t>
      </w:r>
      <w:r w:rsidRPr="00185C51">
        <w:rPr>
          <w:rFonts w:ascii="Calibri" w:hAnsi="Calibri" w:cs="Calibri"/>
          <w:szCs w:val="22"/>
        </w:rPr>
        <w:t xml:space="preserve"> (</w:t>
      </w:r>
      <w:r w:rsidR="0048627E" w:rsidRPr="00185C51">
        <w:rPr>
          <w:rFonts w:ascii="Calibri" w:hAnsi="Calibri" w:cs="Calibri"/>
          <w:szCs w:val="22"/>
        </w:rPr>
        <w:t>2</w:t>
      </w:r>
      <w:r w:rsidRPr="00185C51">
        <w:rPr>
          <w:rFonts w:ascii="Calibri" w:hAnsi="Calibri" w:cs="Calibri"/>
          <w:szCs w:val="22"/>
        </w:rPr>
        <w:t>) stejnopis</w:t>
      </w:r>
      <w:r w:rsidR="007C074D" w:rsidRPr="00185C51">
        <w:rPr>
          <w:rFonts w:ascii="Calibri" w:hAnsi="Calibri" w:cs="Calibri"/>
          <w:szCs w:val="22"/>
        </w:rPr>
        <w:t>y</w:t>
      </w:r>
      <w:r w:rsidRPr="00185C51">
        <w:rPr>
          <w:rFonts w:ascii="Calibri" w:hAnsi="Calibri" w:cs="Calibri"/>
          <w:szCs w:val="22"/>
        </w:rPr>
        <w:t xml:space="preserve"> obdrží zhotovitel a </w:t>
      </w:r>
      <w:r w:rsidR="007C074D" w:rsidRPr="00185C51">
        <w:rPr>
          <w:rFonts w:ascii="Calibri" w:hAnsi="Calibri" w:cs="Calibri"/>
          <w:szCs w:val="22"/>
        </w:rPr>
        <w:t>dva</w:t>
      </w:r>
      <w:r w:rsidRPr="00185C51">
        <w:rPr>
          <w:rFonts w:ascii="Calibri" w:hAnsi="Calibri" w:cs="Calibri"/>
          <w:szCs w:val="22"/>
        </w:rPr>
        <w:t xml:space="preserve"> (</w:t>
      </w:r>
      <w:r w:rsidR="007C074D" w:rsidRPr="00185C51">
        <w:rPr>
          <w:rFonts w:ascii="Calibri" w:hAnsi="Calibri" w:cs="Calibri"/>
          <w:szCs w:val="22"/>
        </w:rPr>
        <w:t>2</w:t>
      </w:r>
      <w:r w:rsidRPr="00185C51">
        <w:rPr>
          <w:rFonts w:ascii="Calibri" w:hAnsi="Calibri" w:cs="Calibri"/>
          <w:szCs w:val="22"/>
        </w:rPr>
        <w:t>) si ponechá objednatel.</w:t>
      </w:r>
    </w:p>
    <w:p w14:paraId="481C46D4" w14:textId="77777777" w:rsidR="00C178BA" w:rsidRPr="00C178BA" w:rsidRDefault="00C178BA" w:rsidP="000865CF">
      <w:pPr>
        <w:numPr>
          <w:ilvl w:val="0"/>
          <w:numId w:val="57"/>
        </w:numPr>
        <w:ind w:left="567" w:hanging="567"/>
        <w:jc w:val="both"/>
        <w:rPr>
          <w:rFonts w:ascii="Calibri" w:hAnsi="Calibri" w:cs="Calibri"/>
          <w:szCs w:val="22"/>
        </w:rPr>
      </w:pPr>
      <w:r w:rsidRPr="00C178BA">
        <w:rPr>
          <w:rFonts w:ascii="Calibri" w:hAnsi="Calibri" w:cs="Calibri"/>
          <w:szCs w:val="22"/>
        </w:rPr>
        <w:t>Strany této smlouvy se dohodly, že se tato smlouva se řídí výhradně českým právním řádem. Práva a</w:t>
      </w:r>
      <w:r w:rsidR="00954CB0">
        <w:rPr>
          <w:rFonts w:ascii="Calibri" w:hAnsi="Calibri" w:cs="Calibri"/>
          <w:szCs w:val="22"/>
        </w:rPr>
        <w:t> </w:t>
      </w:r>
      <w:r w:rsidRPr="00C178BA">
        <w:rPr>
          <w:rFonts w:ascii="Calibri" w:hAnsi="Calibri" w:cs="Calibri"/>
          <w:szCs w:val="22"/>
        </w:rPr>
        <w:t>povinnosti smluvních stran, které nejsou touto smlouvou výslovně upraveny, se řídí ustanoveními zákona č. 89/2012 Sb., občanský zákoník.</w:t>
      </w:r>
    </w:p>
    <w:p w14:paraId="7FD5FBD8" w14:textId="77777777" w:rsidR="00E35090" w:rsidRPr="004650E9" w:rsidRDefault="0048680C" w:rsidP="004650E9">
      <w:pPr>
        <w:numPr>
          <w:ilvl w:val="0"/>
          <w:numId w:val="57"/>
        </w:numPr>
        <w:ind w:left="567" w:hanging="567"/>
        <w:jc w:val="both"/>
        <w:rPr>
          <w:rFonts w:ascii="Calibri" w:hAnsi="Calibri" w:cs="Calibri"/>
          <w:szCs w:val="22"/>
        </w:rPr>
      </w:pPr>
      <w:r w:rsidRPr="00185C51">
        <w:rPr>
          <w:rFonts w:ascii="Calibri" w:hAnsi="Calibri" w:cs="Calibri"/>
          <w:szCs w:val="22"/>
        </w:rPr>
        <w:t>Tato smlouva nabývá platnosti dnem podpisu této smlouvy po</w:t>
      </w:r>
      <w:r w:rsidR="004650E9">
        <w:rPr>
          <w:rFonts w:ascii="Calibri" w:hAnsi="Calibri" w:cs="Calibri"/>
          <w:szCs w:val="22"/>
        </w:rPr>
        <w:t xml:space="preserve">sledním z účastníků a </w:t>
      </w:r>
      <w:r w:rsidR="00E35090" w:rsidRPr="004650E9">
        <w:rPr>
          <w:rFonts w:ascii="Calibri" w:hAnsi="Calibri" w:cs="Calibri"/>
          <w:szCs w:val="22"/>
        </w:rPr>
        <w:t xml:space="preserve">nabývá účinnosti dnem jejího uveřejnění </w:t>
      </w:r>
      <w:r w:rsidR="00B56E21">
        <w:rPr>
          <w:rFonts w:ascii="Calibri" w:hAnsi="Calibri" w:cs="Calibri"/>
          <w:szCs w:val="22"/>
        </w:rPr>
        <w:t>v</w:t>
      </w:r>
      <w:r w:rsidR="00E35090" w:rsidRPr="004650E9">
        <w:rPr>
          <w:rFonts w:ascii="Calibri" w:hAnsi="Calibri" w:cs="Calibri"/>
          <w:szCs w:val="22"/>
        </w:rPr>
        <w:t xml:space="preserve"> registru smluv dle zákona č. 340/2015 Sb., o registru smluv.</w:t>
      </w:r>
    </w:p>
    <w:p w14:paraId="4F2B7C96" w14:textId="77777777" w:rsidR="00072C51" w:rsidRDefault="009174EF" w:rsidP="00072C51">
      <w:pPr>
        <w:numPr>
          <w:ilvl w:val="0"/>
          <w:numId w:val="57"/>
        </w:numPr>
        <w:ind w:left="567" w:hanging="567"/>
        <w:jc w:val="both"/>
        <w:rPr>
          <w:rFonts w:ascii="Calibri" w:hAnsi="Calibri" w:cs="Calibri"/>
          <w:szCs w:val="22"/>
        </w:rPr>
      </w:pPr>
      <w:r w:rsidRPr="00185C51">
        <w:rPr>
          <w:rFonts w:ascii="Calibri" w:hAnsi="Calibri" w:cs="Calibri"/>
          <w:szCs w:val="22"/>
        </w:rPr>
        <w:t xml:space="preserve">Smluvní strany této smlouvy prohlašují, že si tuto smlouvu před jejím podpisem přečetly, že představuje </w:t>
      </w:r>
      <w:r w:rsidR="00634986" w:rsidRPr="00185C51">
        <w:rPr>
          <w:rFonts w:ascii="Calibri" w:hAnsi="Calibri" w:cs="Calibri"/>
          <w:szCs w:val="22"/>
        </w:rPr>
        <w:t xml:space="preserve">projev jejich pravé a svobodné </w:t>
      </w:r>
      <w:r w:rsidRPr="00185C51">
        <w:rPr>
          <w:rFonts w:ascii="Calibri" w:hAnsi="Calibri" w:cs="Calibri"/>
          <w:szCs w:val="22"/>
        </w:rPr>
        <w:t>vůle, na důkaz čehož připojují své podpisy.</w:t>
      </w:r>
      <w:r w:rsidR="000865CF">
        <w:rPr>
          <w:rFonts w:ascii="Calibri" w:hAnsi="Calibri" w:cs="Calibri"/>
          <w:szCs w:val="22"/>
        </w:rPr>
        <w:t xml:space="preserve"> </w:t>
      </w:r>
    </w:p>
    <w:p w14:paraId="52576EB7" w14:textId="77777777" w:rsidR="00510C2C" w:rsidRDefault="00510C2C" w:rsidP="00654556">
      <w:pPr>
        <w:spacing w:after="0"/>
        <w:jc w:val="both"/>
        <w:rPr>
          <w:rFonts w:ascii="Calibri" w:hAnsi="Calibri" w:cs="Calibri"/>
          <w:szCs w:val="22"/>
        </w:rPr>
      </w:pPr>
    </w:p>
    <w:p w14:paraId="7F3F55B7" w14:textId="77777777" w:rsidR="00654556" w:rsidRDefault="00E1484C" w:rsidP="00654556">
      <w:pPr>
        <w:spacing w:after="0"/>
        <w:jc w:val="both"/>
        <w:rPr>
          <w:rFonts w:ascii="Calibri" w:hAnsi="Calibri" w:cs="Calibri"/>
          <w:szCs w:val="22"/>
        </w:rPr>
      </w:pPr>
      <w:r w:rsidRPr="00836458">
        <w:rPr>
          <w:rFonts w:ascii="Calibri" w:hAnsi="Calibri" w:cs="Calibri"/>
          <w:szCs w:val="22"/>
        </w:rPr>
        <w:t>Přílohy ke smlouvě:</w:t>
      </w:r>
      <w:r w:rsidR="00654556" w:rsidRPr="00654556">
        <w:rPr>
          <w:rFonts w:ascii="Calibri" w:hAnsi="Calibri" w:cs="Calibri"/>
          <w:szCs w:val="22"/>
        </w:rPr>
        <w:t xml:space="preserve"> </w:t>
      </w:r>
      <w:r w:rsidR="00654556">
        <w:rPr>
          <w:rFonts w:ascii="Calibri" w:hAnsi="Calibri" w:cs="Calibri"/>
          <w:szCs w:val="22"/>
        </w:rPr>
        <w:tab/>
        <w:t>Příloha č. 1 smlouvy:</w:t>
      </w:r>
      <w:r w:rsidR="00654556" w:rsidRPr="00836458">
        <w:rPr>
          <w:rFonts w:ascii="Calibri" w:hAnsi="Calibri" w:cs="Calibri"/>
          <w:szCs w:val="22"/>
        </w:rPr>
        <w:t xml:space="preserve"> Technické zadání</w:t>
      </w:r>
      <w:r w:rsidR="00654556">
        <w:rPr>
          <w:rFonts w:ascii="Calibri" w:hAnsi="Calibri" w:cs="Calibri"/>
          <w:szCs w:val="22"/>
        </w:rPr>
        <w:t xml:space="preserve"> </w:t>
      </w:r>
    </w:p>
    <w:p w14:paraId="3BC85B9F" w14:textId="77777777" w:rsidR="00654556" w:rsidRDefault="00654556" w:rsidP="00654556">
      <w:pPr>
        <w:ind w:left="1416" w:firstLine="708"/>
        <w:jc w:val="both"/>
        <w:rPr>
          <w:rFonts w:ascii="Calibri" w:hAnsi="Calibri" w:cs="Calibri"/>
          <w:szCs w:val="22"/>
        </w:rPr>
      </w:pPr>
      <w:r w:rsidRPr="000176B7">
        <w:rPr>
          <w:rFonts w:ascii="Calibri" w:hAnsi="Calibri" w:cs="Calibri"/>
          <w:szCs w:val="22"/>
        </w:rPr>
        <w:t xml:space="preserve">Příloha č. </w:t>
      </w:r>
      <w:r>
        <w:rPr>
          <w:rFonts w:ascii="Calibri" w:hAnsi="Calibri" w:cs="Calibri"/>
          <w:szCs w:val="22"/>
        </w:rPr>
        <w:t>2 smlouvy</w:t>
      </w:r>
      <w:r w:rsidRPr="000176B7">
        <w:rPr>
          <w:rFonts w:ascii="Calibri" w:hAnsi="Calibri" w:cs="Calibri"/>
          <w:szCs w:val="22"/>
        </w:rPr>
        <w:t xml:space="preserve">: </w:t>
      </w:r>
      <w:r>
        <w:rPr>
          <w:rFonts w:ascii="Calibri" w:hAnsi="Calibri" w:cs="Calibri"/>
          <w:szCs w:val="22"/>
        </w:rPr>
        <w:t>Energetické posouzení (původní)</w:t>
      </w:r>
    </w:p>
    <w:p w14:paraId="106FAC45" w14:textId="77777777" w:rsidR="00510C2C" w:rsidRDefault="00510C2C" w:rsidP="00571344">
      <w:pPr>
        <w:tabs>
          <w:tab w:val="left" w:pos="5670"/>
        </w:tabs>
        <w:overflowPunct w:val="0"/>
        <w:autoSpaceDE w:val="0"/>
        <w:autoSpaceDN w:val="0"/>
        <w:adjustRightInd w:val="0"/>
        <w:ind w:left="567" w:hanging="567"/>
        <w:jc w:val="both"/>
        <w:textAlignment w:val="baseline"/>
        <w:rPr>
          <w:rFonts w:ascii="Calibri" w:hAnsi="Calibri" w:cs="Calibri"/>
          <w:szCs w:val="22"/>
        </w:rPr>
      </w:pPr>
    </w:p>
    <w:p w14:paraId="27308DD0" w14:textId="46C74A12" w:rsidR="00357907" w:rsidRPr="00185C51" w:rsidRDefault="002B4725" w:rsidP="008D226C">
      <w:pPr>
        <w:tabs>
          <w:tab w:val="left" w:pos="5103"/>
        </w:tabs>
        <w:overflowPunct w:val="0"/>
        <w:autoSpaceDE w:val="0"/>
        <w:autoSpaceDN w:val="0"/>
        <w:adjustRightInd w:val="0"/>
        <w:ind w:left="567" w:hanging="567"/>
        <w:jc w:val="both"/>
        <w:textAlignment w:val="baseline"/>
        <w:rPr>
          <w:rFonts w:ascii="Calibri" w:hAnsi="Calibri" w:cs="Calibri"/>
          <w:szCs w:val="22"/>
        </w:rPr>
      </w:pPr>
      <w:r w:rsidRPr="00185C51">
        <w:rPr>
          <w:rFonts w:ascii="Calibri" w:hAnsi="Calibri" w:cs="Calibri"/>
          <w:szCs w:val="22"/>
        </w:rPr>
        <w:t>V</w:t>
      </w:r>
      <w:r w:rsidR="00DB731E" w:rsidRPr="00185C51">
        <w:rPr>
          <w:rFonts w:ascii="Calibri" w:hAnsi="Calibri" w:cs="Calibri"/>
          <w:szCs w:val="22"/>
        </w:rPr>
        <w:t xml:space="preserve"> Plzni dne </w:t>
      </w:r>
      <w:r w:rsidR="005E0171" w:rsidRPr="00185C51">
        <w:rPr>
          <w:rFonts w:ascii="Calibri" w:hAnsi="Calibri" w:cs="Calibri"/>
          <w:szCs w:val="22"/>
        </w:rPr>
        <w:t>……</w:t>
      </w:r>
      <w:r w:rsidR="00B55D04">
        <w:rPr>
          <w:rFonts w:ascii="Calibri" w:hAnsi="Calibri" w:cs="Calibri"/>
          <w:szCs w:val="22"/>
        </w:rPr>
        <w:t>…..</w:t>
      </w:r>
      <w:r w:rsidR="005E0171" w:rsidRPr="00185C51">
        <w:rPr>
          <w:rFonts w:ascii="Calibri" w:hAnsi="Calibri" w:cs="Calibri"/>
          <w:szCs w:val="22"/>
        </w:rPr>
        <w:t>….</w:t>
      </w:r>
      <w:r w:rsidR="00DD6C28" w:rsidRPr="00185C51">
        <w:rPr>
          <w:rFonts w:ascii="Calibri" w:hAnsi="Calibri" w:cs="Calibri"/>
          <w:szCs w:val="22"/>
        </w:rPr>
        <w:t xml:space="preserve"> </w:t>
      </w:r>
      <w:r w:rsidR="008F4644" w:rsidRPr="00185C51">
        <w:rPr>
          <w:rFonts w:ascii="Calibri" w:hAnsi="Calibri" w:cs="Calibri"/>
          <w:szCs w:val="22"/>
        </w:rPr>
        <w:t xml:space="preserve"> </w:t>
      </w:r>
      <w:r w:rsidR="00773CF0">
        <w:rPr>
          <w:rFonts w:ascii="Calibri" w:hAnsi="Calibri" w:cs="Calibri"/>
          <w:szCs w:val="22"/>
        </w:rPr>
        <w:t>2018</w:t>
      </w:r>
      <w:r w:rsidR="00357907" w:rsidRPr="00185C51">
        <w:rPr>
          <w:rFonts w:ascii="Calibri" w:hAnsi="Calibri" w:cs="Calibri"/>
          <w:szCs w:val="22"/>
        </w:rPr>
        <w:tab/>
      </w:r>
      <w:r w:rsidR="008D226C">
        <w:rPr>
          <w:rFonts w:ascii="Calibri" w:hAnsi="Calibri" w:cs="Calibri"/>
          <w:szCs w:val="22"/>
        </w:rPr>
        <w:tab/>
      </w:r>
      <w:r w:rsidRPr="00185C51">
        <w:rPr>
          <w:rFonts w:ascii="Calibri" w:hAnsi="Calibri" w:cs="Calibri"/>
          <w:szCs w:val="22"/>
        </w:rPr>
        <w:t>V</w:t>
      </w:r>
      <w:r w:rsidR="008D226C">
        <w:rPr>
          <w:rFonts w:ascii="Calibri" w:hAnsi="Calibri" w:cs="Calibri"/>
          <w:szCs w:val="22"/>
        </w:rPr>
        <w:t> Plzni</w:t>
      </w:r>
      <w:r w:rsidR="00357907" w:rsidRPr="00185C51">
        <w:rPr>
          <w:rFonts w:ascii="Calibri" w:hAnsi="Calibri" w:cs="Calibri"/>
          <w:szCs w:val="22"/>
        </w:rPr>
        <w:t xml:space="preserve"> dne  .......</w:t>
      </w:r>
      <w:r w:rsidR="00DD6C28" w:rsidRPr="00185C51">
        <w:rPr>
          <w:rFonts w:ascii="Calibri" w:hAnsi="Calibri" w:cs="Calibri"/>
          <w:szCs w:val="22"/>
        </w:rPr>
        <w:t>...........</w:t>
      </w:r>
      <w:r w:rsidR="00357907" w:rsidRPr="00185C51">
        <w:rPr>
          <w:rFonts w:ascii="Calibri" w:hAnsi="Calibri" w:cs="Calibri"/>
          <w:szCs w:val="22"/>
        </w:rPr>
        <w:t xml:space="preserve"> </w:t>
      </w:r>
      <w:r w:rsidR="00773CF0">
        <w:rPr>
          <w:rFonts w:ascii="Calibri" w:hAnsi="Calibri" w:cs="Calibri"/>
          <w:szCs w:val="22"/>
        </w:rPr>
        <w:t>2018</w:t>
      </w:r>
    </w:p>
    <w:p w14:paraId="0CBD27A0" w14:textId="77777777" w:rsidR="00510C2C" w:rsidRDefault="00510C2C" w:rsidP="00036739">
      <w:pPr>
        <w:tabs>
          <w:tab w:val="left" w:pos="5670"/>
          <w:tab w:val="left" w:pos="8787"/>
        </w:tabs>
        <w:overflowPunct w:val="0"/>
        <w:autoSpaceDE w:val="0"/>
        <w:autoSpaceDN w:val="0"/>
        <w:adjustRightInd w:val="0"/>
        <w:ind w:left="567" w:hanging="567"/>
        <w:jc w:val="both"/>
        <w:textAlignment w:val="baseline"/>
        <w:rPr>
          <w:rFonts w:ascii="Calibri" w:hAnsi="Calibri" w:cs="Calibri"/>
          <w:szCs w:val="22"/>
        </w:rPr>
      </w:pPr>
    </w:p>
    <w:p w14:paraId="4FA5EE67" w14:textId="77777777" w:rsidR="00836458" w:rsidRDefault="00DB731E" w:rsidP="008D226C">
      <w:pPr>
        <w:tabs>
          <w:tab w:val="left" w:pos="5670"/>
          <w:tab w:val="left" w:pos="8787"/>
        </w:tabs>
        <w:overflowPunct w:val="0"/>
        <w:autoSpaceDE w:val="0"/>
        <w:autoSpaceDN w:val="0"/>
        <w:adjustRightInd w:val="0"/>
        <w:ind w:left="567" w:hanging="567"/>
        <w:jc w:val="both"/>
        <w:textAlignment w:val="baseline"/>
        <w:rPr>
          <w:rFonts w:ascii="Calibri" w:hAnsi="Calibri" w:cs="Calibri"/>
          <w:szCs w:val="22"/>
        </w:rPr>
      </w:pPr>
      <w:r w:rsidRPr="00185C51">
        <w:rPr>
          <w:rFonts w:ascii="Calibri" w:hAnsi="Calibri" w:cs="Calibri"/>
          <w:szCs w:val="22"/>
        </w:rPr>
        <w:t xml:space="preserve">za objednatele:  </w:t>
      </w:r>
      <w:r w:rsidR="00BB7E32" w:rsidRPr="00185C51">
        <w:rPr>
          <w:rFonts w:ascii="Calibri" w:hAnsi="Calibri" w:cs="Calibri"/>
          <w:szCs w:val="22"/>
        </w:rPr>
        <w:tab/>
        <w:t>za zhotovitele:</w:t>
      </w:r>
      <w:r w:rsidR="00E1484C">
        <w:rPr>
          <w:rFonts w:ascii="Calibri" w:hAnsi="Calibri" w:cs="Calibri"/>
          <w:szCs w:val="22"/>
        </w:rPr>
        <w:tab/>
      </w:r>
      <w:r w:rsidR="00E1484C">
        <w:rPr>
          <w:rFonts w:ascii="Calibri" w:hAnsi="Calibri" w:cs="Calibri"/>
          <w:szCs w:val="22"/>
        </w:rPr>
        <w:tab/>
      </w:r>
    </w:p>
    <w:p w14:paraId="2BB7D7FC" w14:textId="77777777" w:rsidR="00654556" w:rsidRDefault="00654556" w:rsidP="00571344">
      <w:pPr>
        <w:tabs>
          <w:tab w:val="left" w:pos="1134"/>
          <w:tab w:val="center" w:pos="2265"/>
          <w:tab w:val="left" w:pos="5670"/>
          <w:tab w:val="left" w:pos="8787"/>
        </w:tabs>
        <w:spacing w:after="0"/>
        <w:ind w:left="567" w:right="107" w:hanging="567"/>
        <w:jc w:val="both"/>
        <w:rPr>
          <w:rFonts w:ascii="Calibri" w:hAnsi="Calibri" w:cs="Calibri"/>
          <w:bCs/>
          <w:szCs w:val="22"/>
          <w:lang w:val="x-none" w:eastAsia="x-none"/>
        </w:rPr>
      </w:pPr>
    </w:p>
    <w:p w14:paraId="46E5ADF9" w14:textId="77777777" w:rsidR="00510C2C" w:rsidRDefault="00510C2C" w:rsidP="00571344">
      <w:pPr>
        <w:tabs>
          <w:tab w:val="left" w:pos="1134"/>
          <w:tab w:val="center" w:pos="2265"/>
          <w:tab w:val="left" w:pos="5670"/>
          <w:tab w:val="left" w:pos="8787"/>
        </w:tabs>
        <w:spacing w:after="0"/>
        <w:ind w:left="567" w:right="107" w:hanging="567"/>
        <w:jc w:val="both"/>
        <w:rPr>
          <w:rFonts w:ascii="Calibri" w:hAnsi="Calibri" w:cs="Calibri"/>
          <w:bCs/>
          <w:szCs w:val="22"/>
          <w:lang w:val="x-none" w:eastAsia="x-none"/>
        </w:rPr>
      </w:pPr>
    </w:p>
    <w:p w14:paraId="744FF19C" w14:textId="77777777" w:rsidR="005E0171" w:rsidRPr="00185C51" w:rsidRDefault="005E0171" w:rsidP="008D226C">
      <w:pPr>
        <w:tabs>
          <w:tab w:val="left" w:pos="1134"/>
          <w:tab w:val="center" w:pos="2265"/>
          <w:tab w:val="left" w:pos="5670"/>
          <w:tab w:val="left" w:pos="8787"/>
        </w:tabs>
        <w:spacing w:after="0"/>
        <w:ind w:left="567" w:right="107" w:hanging="567"/>
        <w:jc w:val="both"/>
        <w:rPr>
          <w:rFonts w:ascii="Calibri" w:hAnsi="Calibri" w:cs="Calibri"/>
          <w:bCs/>
          <w:szCs w:val="22"/>
          <w:lang w:val="x-none" w:eastAsia="x-none"/>
        </w:rPr>
      </w:pPr>
      <w:r w:rsidRPr="00185C51">
        <w:rPr>
          <w:rFonts w:ascii="Calibri" w:hAnsi="Calibri" w:cs="Calibri"/>
          <w:bCs/>
          <w:szCs w:val="22"/>
          <w:lang w:val="x-none" w:eastAsia="x-none"/>
        </w:rPr>
        <w:t>……………………….</w:t>
      </w:r>
      <w:r w:rsidRPr="00185C51">
        <w:rPr>
          <w:rFonts w:ascii="Calibri" w:hAnsi="Calibri" w:cs="Calibri"/>
          <w:bCs/>
          <w:szCs w:val="22"/>
          <w:lang w:val="x-none" w:eastAsia="x-none"/>
        </w:rPr>
        <w:tab/>
      </w:r>
      <w:r w:rsidRPr="00185C51">
        <w:rPr>
          <w:rFonts w:ascii="Calibri" w:hAnsi="Calibri" w:cs="Calibri"/>
          <w:bCs/>
          <w:szCs w:val="22"/>
          <w:lang w:eastAsia="x-none"/>
        </w:rPr>
        <w:tab/>
      </w:r>
      <w:r w:rsidR="00BB7E32" w:rsidRPr="00185C51">
        <w:rPr>
          <w:rFonts w:ascii="Calibri" w:hAnsi="Calibri" w:cs="Calibri"/>
          <w:bCs/>
          <w:szCs w:val="22"/>
          <w:lang w:eastAsia="x-none"/>
        </w:rPr>
        <w:t>………………………………..</w:t>
      </w:r>
      <w:r w:rsidR="00E1484C">
        <w:rPr>
          <w:rFonts w:ascii="Calibri" w:hAnsi="Calibri" w:cs="Calibri"/>
          <w:bCs/>
          <w:szCs w:val="22"/>
          <w:lang w:eastAsia="x-none"/>
        </w:rPr>
        <w:tab/>
      </w:r>
      <w:r w:rsidRPr="00185C51">
        <w:rPr>
          <w:rFonts w:ascii="Calibri" w:hAnsi="Calibri" w:cs="Calibri"/>
          <w:bCs/>
          <w:szCs w:val="22"/>
          <w:lang w:eastAsia="x-none"/>
        </w:rPr>
        <w:tab/>
      </w:r>
      <w:r w:rsidRPr="00185C51">
        <w:rPr>
          <w:rFonts w:ascii="Calibri" w:hAnsi="Calibri" w:cs="Calibri"/>
          <w:bCs/>
          <w:szCs w:val="22"/>
          <w:lang w:val="x-none" w:eastAsia="x-none"/>
        </w:rPr>
        <w:t xml:space="preserve">               </w:t>
      </w:r>
    </w:p>
    <w:p w14:paraId="39F4EACE" w14:textId="6C6B369E" w:rsidR="00085745" w:rsidRPr="00085745" w:rsidRDefault="00085745" w:rsidP="008D226C">
      <w:pPr>
        <w:tabs>
          <w:tab w:val="left" w:pos="1134"/>
          <w:tab w:val="center" w:pos="2265"/>
          <w:tab w:val="left" w:pos="5670"/>
          <w:tab w:val="left" w:pos="8787"/>
        </w:tabs>
        <w:spacing w:after="0"/>
        <w:ind w:left="567" w:right="107" w:hanging="567"/>
        <w:jc w:val="both"/>
        <w:rPr>
          <w:rFonts w:ascii="Calibri" w:hAnsi="Calibri" w:cs="Calibri"/>
          <w:bCs/>
          <w:szCs w:val="22"/>
          <w:lang w:eastAsia="x-none"/>
        </w:rPr>
      </w:pPr>
      <w:r w:rsidRPr="00085745">
        <w:rPr>
          <w:rFonts w:ascii="Calibri" w:hAnsi="Calibri" w:cs="Calibri"/>
          <w:bCs/>
          <w:szCs w:val="22"/>
          <w:lang w:eastAsia="x-none"/>
        </w:rPr>
        <w:t>Ing. Rostislav Študent</w:t>
      </w:r>
      <w:r>
        <w:rPr>
          <w:rFonts w:ascii="Calibri" w:hAnsi="Calibri" w:cs="Calibri"/>
          <w:bCs/>
          <w:szCs w:val="22"/>
          <w:lang w:eastAsia="x-none"/>
        </w:rPr>
        <w:tab/>
        <w:t xml:space="preserve">                              </w:t>
      </w:r>
      <w:r>
        <w:rPr>
          <w:rFonts w:ascii="Calibri" w:hAnsi="Calibri" w:cs="Calibri"/>
          <w:bCs/>
          <w:szCs w:val="22"/>
          <w:lang w:eastAsia="x-none"/>
        </w:rPr>
        <w:tab/>
      </w:r>
      <w:r w:rsidR="008D226C">
        <w:rPr>
          <w:rFonts w:ascii="Calibri" w:hAnsi="Calibri" w:cs="Calibri"/>
          <w:bCs/>
          <w:szCs w:val="22"/>
          <w:lang w:eastAsia="x-none"/>
        </w:rPr>
        <w:t>Jan Kazda</w:t>
      </w:r>
    </w:p>
    <w:p w14:paraId="03E0A181" w14:textId="4108428A" w:rsidR="00654556" w:rsidRDefault="00085745" w:rsidP="008D226C">
      <w:pPr>
        <w:tabs>
          <w:tab w:val="left" w:pos="1134"/>
          <w:tab w:val="left" w:pos="5670"/>
        </w:tabs>
        <w:spacing w:after="0"/>
        <w:ind w:left="567" w:right="107" w:hanging="567"/>
        <w:jc w:val="both"/>
        <w:rPr>
          <w:rFonts w:ascii="Calibri" w:hAnsi="Calibri" w:cs="Calibri"/>
          <w:bCs/>
          <w:szCs w:val="22"/>
          <w:lang w:eastAsia="x-none"/>
        </w:rPr>
      </w:pPr>
      <w:r w:rsidRPr="00085745">
        <w:rPr>
          <w:rFonts w:ascii="Calibri" w:hAnsi="Calibri" w:cs="Calibri"/>
          <w:bCs/>
          <w:szCs w:val="22"/>
          <w:lang w:eastAsia="x-none"/>
        </w:rPr>
        <w:t xml:space="preserve">Střední průmyslová škola strojnická </w:t>
      </w:r>
      <w:r w:rsidR="008D226C">
        <w:rPr>
          <w:rFonts w:ascii="Calibri" w:hAnsi="Calibri" w:cs="Calibri"/>
          <w:bCs/>
          <w:szCs w:val="22"/>
          <w:lang w:eastAsia="x-none"/>
        </w:rPr>
        <w:tab/>
        <w:t>jednatel</w:t>
      </w:r>
    </w:p>
    <w:p w14:paraId="5DCBB74F" w14:textId="3C5FBC2F" w:rsidR="008D226C" w:rsidRDefault="00620AFB" w:rsidP="008D226C">
      <w:pPr>
        <w:tabs>
          <w:tab w:val="left" w:pos="1134"/>
          <w:tab w:val="center" w:pos="2265"/>
        </w:tabs>
        <w:spacing w:after="0"/>
        <w:ind w:left="567" w:right="107" w:hanging="567"/>
        <w:jc w:val="both"/>
        <w:rPr>
          <w:rFonts w:ascii="Calibri" w:hAnsi="Calibri" w:cs="Calibri"/>
          <w:bCs/>
          <w:szCs w:val="22"/>
          <w:lang w:eastAsia="x-none"/>
        </w:rPr>
      </w:pPr>
      <w:r w:rsidRPr="00085745">
        <w:rPr>
          <w:rFonts w:ascii="Calibri" w:hAnsi="Calibri" w:cs="Calibri"/>
          <w:bCs/>
          <w:szCs w:val="22"/>
          <w:lang w:eastAsia="x-none"/>
        </w:rPr>
        <w:t>a Střední odborná škola profesora Švejcara</w:t>
      </w:r>
      <w:r w:rsidR="008D226C" w:rsidRPr="008D226C">
        <w:rPr>
          <w:rFonts w:ascii="Calibri" w:hAnsi="Calibri" w:cs="Calibri"/>
          <w:bCs/>
          <w:szCs w:val="22"/>
          <w:lang w:eastAsia="x-none"/>
        </w:rPr>
        <w:t xml:space="preserve"> </w:t>
      </w:r>
      <w:r w:rsidR="008D226C">
        <w:rPr>
          <w:rFonts w:ascii="Calibri" w:hAnsi="Calibri" w:cs="Calibri"/>
          <w:bCs/>
          <w:szCs w:val="22"/>
          <w:lang w:eastAsia="x-none"/>
        </w:rPr>
        <w:t xml:space="preserve"> </w:t>
      </w:r>
      <w:r w:rsidR="008D226C">
        <w:rPr>
          <w:rFonts w:ascii="Calibri" w:hAnsi="Calibri" w:cs="Calibri"/>
          <w:bCs/>
          <w:szCs w:val="22"/>
          <w:lang w:eastAsia="x-none"/>
        </w:rPr>
        <w:tab/>
      </w:r>
      <w:r w:rsidR="008D226C">
        <w:rPr>
          <w:rFonts w:ascii="Calibri" w:hAnsi="Calibri" w:cs="Calibri"/>
          <w:bCs/>
          <w:szCs w:val="22"/>
          <w:lang w:eastAsia="x-none"/>
        </w:rPr>
        <w:tab/>
      </w:r>
      <w:r w:rsidR="008D226C">
        <w:rPr>
          <w:rFonts w:ascii="Calibri" w:hAnsi="Calibri" w:cs="Calibri"/>
          <w:bCs/>
          <w:szCs w:val="22"/>
          <w:lang w:eastAsia="x-none"/>
        </w:rPr>
        <w:tab/>
        <w:t>SYMONTA s.r.o.</w:t>
      </w:r>
    </w:p>
    <w:p w14:paraId="5BA07BF9" w14:textId="3FC33E67" w:rsidR="00620AFB" w:rsidRPr="00185C51" w:rsidRDefault="008D226C" w:rsidP="00620AFB">
      <w:pPr>
        <w:tabs>
          <w:tab w:val="left" w:pos="1134"/>
          <w:tab w:val="center" w:pos="2265"/>
          <w:tab w:val="center" w:pos="6996"/>
          <w:tab w:val="left" w:pos="8787"/>
        </w:tabs>
        <w:spacing w:after="0"/>
        <w:ind w:left="567" w:right="107" w:hanging="567"/>
        <w:jc w:val="both"/>
        <w:rPr>
          <w:rFonts w:ascii="Calibri" w:hAnsi="Calibri" w:cs="Calibri"/>
          <w:bCs/>
          <w:szCs w:val="22"/>
          <w:lang w:eastAsia="x-none"/>
        </w:rPr>
      </w:pPr>
      <w:r w:rsidRPr="00085745">
        <w:rPr>
          <w:rFonts w:ascii="Calibri" w:hAnsi="Calibri" w:cs="Calibri"/>
          <w:bCs/>
          <w:szCs w:val="22"/>
          <w:lang w:eastAsia="x-none"/>
        </w:rPr>
        <w:t>Plzeň, Klatovská 109</w:t>
      </w:r>
      <w:r w:rsidR="00620AFB" w:rsidRPr="00085745">
        <w:rPr>
          <w:rFonts w:ascii="Calibri" w:hAnsi="Calibri" w:cs="Calibri"/>
          <w:bCs/>
          <w:szCs w:val="22"/>
          <w:lang w:eastAsia="x-none"/>
        </w:rPr>
        <w:t xml:space="preserve"> </w:t>
      </w:r>
    </w:p>
    <w:sectPr w:rsidR="00620AFB" w:rsidRPr="00185C51" w:rsidSect="00654556">
      <w:headerReference w:type="default" r:id="rId9"/>
      <w:footerReference w:type="even" r:id="rId10"/>
      <w:footerReference w:type="default" r:id="rId11"/>
      <w:pgSz w:w="11906" w:h="16838"/>
      <w:pgMar w:top="109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ADD17" w14:textId="77777777" w:rsidR="00771F61" w:rsidRDefault="00771F61">
      <w:r>
        <w:separator/>
      </w:r>
    </w:p>
    <w:p w14:paraId="35F062FE" w14:textId="77777777" w:rsidR="00771F61" w:rsidRDefault="00771F61"/>
  </w:endnote>
  <w:endnote w:type="continuationSeparator" w:id="0">
    <w:p w14:paraId="7BE483D9" w14:textId="77777777" w:rsidR="00771F61" w:rsidRDefault="00771F61">
      <w:r>
        <w:continuationSeparator/>
      </w:r>
    </w:p>
    <w:p w14:paraId="08A319F1" w14:textId="77777777" w:rsidR="00771F61" w:rsidRDefault="00771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052A8" w14:textId="77777777" w:rsidR="00D178E9" w:rsidRDefault="00D178E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40FDF1B" w14:textId="77777777" w:rsidR="00D178E9" w:rsidRDefault="00D178E9">
    <w:pPr>
      <w:pStyle w:val="Zpat"/>
    </w:pPr>
  </w:p>
  <w:p w14:paraId="1FEEF430" w14:textId="77777777" w:rsidR="00D178E9" w:rsidRDefault="00D178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4583D" w14:textId="77777777" w:rsidR="00D178E9" w:rsidRDefault="00C67EF3" w:rsidP="006437A1">
    <w:pPr>
      <w:pStyle w:val="Zpat"/>
      <w:jc w:val="center"/>
    </w:pPr>
    <w:r>
      <w:t xml:space="preserve">Stránka </w:t>
    </w:r>
    <w:r>
      <w:rPr>
        <w:b/>
      </w:rPr>
      <w:fldChar w:fldCharType="begin"/>
    </w:r>
    <w:r>
      <w:rPr>
        <w:b/>
      </w:rPr>
      <w:instrText>PAGE  \* Arabic  \* MERGEFORMAT</w:instrText>
    </w:r>
    <w:r>
      <w:rPr>
        <w:b/>
      </w:rPr>
      <w:fldChar w:fldCharType="separate"/>
    </w:r>
    <w:r w:rsidR="009D6ECD">
      <w:rPr>
        <w:b/>
        <w:noProof/>
      </w:rPr>
      <w:t>13</w:t>
    </w:r>
    <w:r>
      <w:rPr>
        <w:b/>
      </w:rPr>
      <w:fldChar w:fldCharType="end"/>
    </w:r>
    <w:r>
      <w:t xml:space="preserve"> z </w:t>
    </w:r>
    <w:r>
      <w:rPr>
        <w:b/>
      </w:rPr>
      <w:fldChar w:fldCharType="begin"/>
    </w:r>
    <w:r>
      <w:rPr>
        <w:b/>
      </w:rPr>
      <w:instrText>NUMPAGES  \* Arabic  \* MERGEFORMAT</w:instrText>
    </w:r>
    <w:r>
      <w:rPr>
        <w:b/>
      </w:rPr>
      <w:fldChar w:fldCharType="separate"/>
    </w:r>
    <w:r w:rsidR="009D6ECD">
      <w:rPr>
        <w:b/>
        <w:noProof/>
      </w:rPr>
      <w:t>13</w:t>
    </w:r>
    <w:r>
      <w:rPr>
        <w:b/>
      </w:rPr>
      <w:fldChar w:fldCharType="end"/>
    </w:r>
  </w:p>
  <w:p w14:paraId="0E9A1FF6" w14:textId="77777777" w:rsidR="00D178E9" w:rsidRDefault="00D178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98727" w14:textId="77777777" w:rsidR="00771F61" w:rsidRDefault="00771F61">
      <w:r>
        <w:separator/>
      </w:r>
    </w:p>
    <w:p w14:paraId="7D62D368" w14:textId="77777777" w:rsidR="00771F61" w:rsidRDefault="00771F61"/>
  </w:footnote>
  <w:footnote w:type="continuationSeparator" w:id="0">
    <w:p w14:paraId="08A11AD5" w14:textId="77777777" w:rsidR="00771F61" w:rsidRDefault="00771F61">
      <w:r>
        <w:continuationSeparator/>
      </w:r>
    </w:p>
    <w:p w14:paraId="278F0924" w14:textId="77777777" w:rsidR="00771F61" w:rsidRDefault="00771F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E7FE0" w14:textId="77777777" w:rsidR="005D4614" w:rsidRPr="00204AC0" w:rsidRDefault="005D1B2D" w:rsidP="00204AC0">
    <w:pPr>
      <w:pStyle w:val="Zhlav"/>
      <w:pBdr>
        <w:bottom w:val="single" w:sz="4" w:space="1" w:color="auto"/>
      </w:pBdr>
      <w:tabs>
        <w:tab w:val="clear" w:pos="4536"/>
        <w:tab w:val="clear" w:pos="9072"/>
        <w:tab w:val="left" w:pos="6379"/>
        <w:tab w:val="right" w:pos="9638"/>
      </w:tabs>
      <w:rPr>
        <w:rFonts w:ascii="Calibri" w:hAnsi="Calibri"/>
      </w:rPr>
    </w:pPr>
    <w:r w:rsidRPr="00204AC0">
      <w:rPr>
        <w:rFonts w:ascii="Calibri" w:hAnsi="Calibri"/>
      </w:rPr>
      <w:tab/>
      <w:t xml:space="preserve">          </w:t>
    </w:r>
    <w:r w:rsidR="00204AC0">
      <w:rPr>
        <w:rFonts w:ascii="Calibri" w:hAnsi="Calibri"/>
      </w:rPr>
      <w:tab/>
      <w:t xml:space="preserve">       </w:t>
    </w:r>
    <w:r w:rsidR="00C00612">
      <w:rPr>
        <w:rFonts w:ascii="Calibri" w:hAnsi="Calibri"/>
      </w:rPr>
      <w:t>S</w:t>
    </w:r>
    <w:r w:rsidRPr="00204AC0">
      <w:rPr>
        <w:rFonts w:ascii="Calibri" w:hAnsi="Calibri"/>
      </w:rPr>
      <w:t>mlouv</w:t>
    </w:r>
    <w:r w:rsidR="00C00612">
      <w:rPr>
        <w:rFonts w:ascii="Calibri" w:hAnsi="Calibri"/>
      </w:rPr>
      <w:t>a</w:t>
    </w:r>
    <w:r w:rsidRPr="00204AC0">
      <w:rPr>
        <w:rFonts w:ascii="Calibri" w:hAnsi="Calibri"/>
      </w:rPr>
      <w:t xml:space="preserve">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94E"/>
    <w:multiLevelType w:val="hybridMultilevel"/>
    <w:tmpl w:val="95627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361B9A"/>
    <w:multiLevelType w:val="hybridMultilevel"/>
    <w:tmpl w:val="1D42ED34"/>
    <w:lvl w:ilvl="0" w:tplc="35F8E9D2">
      <w:start w:val="1"/>
      <w:numFmt w:val="decimal"/>
      <w:lvlText w:val="4.%1"/>
      <w:lvlJc w:val="left"/>
      <w:pPr>
        <w:ind w:left="928" w:hanging="360"/>
      </w:pPr>
      <w:rPr>
        <w:rFonts w:cs="Times New Roman" w:hint="default"/>
        <w:b w:val="0"/>
        <w:color w:val="auto"/>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A61B4"/>
    <w:multiLevelType w:val="hybridMultilevel"/>
    <w:tmpl w:val="ECF2B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1A75F8"/>
    <w:multiLevelType w:val="hybridMultilevel"/>
    <w:tmpl w:val="F93E75A0"/>
    <w:lvl w:ilvl="0" w:tplc="8A2E8506">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63473"/>
    <w:multiLevelType w:val="hybridMultilevel"/>
    <w:tmpl w:val="8148475E"/>
    <w:lvl w:ilvl="0" w:tplc="6DA6151E">
      <w:start w:val="1"/>
      <w:numFmt w:val="decimal"/>
      <w:lvlText w:val="10.%1"/>
      <w:lvlJc w:val="left"/>
      <w:pPr>
        <w:ind w:left="2137" w:hanging="360"/>
      </w:pPr>
      <w:rPr>
        <w:rFonts w:ascii="Calibri" w:hAnsi="Calibri" w:cs="Calibri" w:hint="default"/>
        <w:b w:val="0"/>
      </w:rPr>
    </w:lvl>
    <w:lvl w:ilvl="1" w:tplc="04050019" w:tentative="1">
      <w:start w:val="1"/>
      <w:numFmt w:val="lowerLetter"/>
      <w:lvlText w:val="%2."/>
      <w:lvlJc w:val="left"/>
      <w:pPr>
        <w:ind w:left="2857" w:hanging="360"/>
      </w:pPr>
    </w:lvl>
    <w:lvl w:ilvl="2" w:tplc="0405001B" w:tentative="1">
      <w:start w:val="1"/>
      <w:numFmt w:val="lowerRoman"/>
      <w:lvlText w:val="%3."/>
      <w:lvlJc w:val="right"/>
      <w:pPr>
        <w:ind w:left="3577" w:hanging="180"/>
      </w:pPr>
    </w:lvl>
    <w:lvl w:ilvl="3" w:tplc="0405000F" w:tentative="1">
      <w:start w:val="1"/>
      <w:numFmt w:val="decimal"/>
      <w:lvlText w:val="%4."/>
      <w:lvlJc w:val="left"/>
      <w:pPr>
        <w:ind w:left="4297" w:hanging="360"/>
      </w:pPr>
    </w:lvl>
    <w:lvl w:ilvl="4" w:tplc="04050019" w:tentative="1">
      <w:start w:val="1"/>
      <w:numFmt w:val="lowerLetter"/>
      <w:lvlText w:val="%5."/>
      <w:lvlJc w:val="left"/>
      <w:pPr>
        <w:ind w:left="5017" w:hanging="360"/>
      </w:pPr>
    </w:lvl>
    <w:lvl w:ilvl="5" w:tplc="0405001B" w:tentative="1">
      <w:start w:val="1"/>
      <w:numFmt w:val="lowerRoman"/>
      <w:lvlText w:val="%6."/>
      <w:lvlJc w:val="right"/>
      <w:pPr>
        <w:ind w:left="5737" w:hanging="180"/>
      </w:pPr>
    </w:lvl>
    <w:lvl w:ilvl="6" w:tplc="0405000F" w:tentative="1">
      <w:start w:val="1"/>
      <w:numFmt w:val="decimal"/>
      <w:lvlText w:val="%7."/>
      <w:lvlJc w:val="left"/>
      <w:pPr>
        <w:ind w:left="6457" w:hanging="360"/>
      </w:pPr>
    </w:lvl>
    <w:lvl w:ilvl="7" w:tplc="04050019" w:tentative="1">
      <w:start w:val="1"/>
      <w:numFmt w:val="lowerLetter"/>
      <w:lvlText w:val="%8."/>
      <w:lvlJc w:val="left"/>
      <w:pPr>
        <w:ind w:left="7177" w:hanging="360"/>
      </w:pPr>
    </w:lvl>
    <w:lvl w:ilvl="8" w:tplc="0405001B" w:tentative="1">
      <w:start w:val="1"/>
      <w:numFmt w:val="lowerRoman"/>
      <w:lvlText w:val="%9."/>
      <w:lvlJc w:val="right"/>
      <w:pPr>
        <w:ind w:left="7897" w:hanging="180"/>
      </w:pPr>
    </w:lvl>
  </w:abstractNum>
  <w:abstractNum w:abstractNumId="5" w15:restartNumberingAfterBreak="0">
    <w:nsid w:val="05B22309"/>
    <w:multiLevelType w:val="hybridMultilevel"/>
    <w:tmpl w:val="70169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8D02E1"/>
    <w:multiLevelType w:val="hybridMultilevel"/>
    <w:tmpl w:val="FCD87284"/>
    <w:lvl w:ilvl="0" w:tplc="AAB0C362">
      <w:start w:val="1"/>
      <w:numFmt w:val="decimal"/>
      <w:lvlText w:val="6.%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850CB5"/>
    <w:multiLevelType w:val="hybridMultilevel"/>
    <w:tmpl w:val="961C5786"/>
    <w:lvl w:ilvl="0" w:tplc="7A42A1BC">
      <w:start w:val="1"/>
      <w:numFmt w:val="decimal"/>
      <w:lvlText w:val="9.%1"/>
      <w:lvlJc w:val="left"/>
      <w:pPr>
        <w:ind w:left="1070" w:hanging="360"/>
      </w:pPr>
      <w:rPr>
        <w:rFonts w:cs="Times New Roman" w:hint="default"/>
        <w:b w:val="0"/>
      </w:rPr>
    </w:lvl>
    <w:lvl w:ilvl="1" w:tplc="04050019" w:tentative="1">
      <w:start w:val="1"/>
      <w:numFmt w:val="lowerLetter"/>
      <w:lvlText w:val="%2."/>
      <w:lvlJc w:val="left"/>
      <w:pPr>
        <w:ind w:left="2997" w:hanging="360"/>
      </w:pPr>
    </w:lvl>
    <w:lvl w:ilvl="2" w:tplc="0405001B" w:tentative="1">
      <w:start w:val="1"/>
      <w:numFmt w:val="lowerRoman"/>
      <w:lvlText w:val="%3."/>
      <w:lvlJc w:val="right"/>
      <w:pPr>
        <w:ind w:left="3717" w:hanging="180"/>
      </w:pPr>
    </w:lvl>
    <w:lvl w:ilvl="3" w:tplc="0405000F" w:tentative="1">
      <w:start w:val="1"/>
      <w:numFmt w:val="decimal"/>
      <w:lvlText w:val="%4."/>
      <w:lvlJc w:val="left"/>
      <w:pPr>
        <w:ind w:left="4437" w:hanging="360"/>
      </w:pPr>
    </w:lvl>
    <w:lvl w:ilvl="4" w:tplc="04050019" w:tentative="1">
      <w:start w:val="1"/>
      <w:numFmt w:val="lowerLetter"/>
      <w:lvlText w:val="%5."/>
      <w:lvlJc w:val="left"/>
      <w:pPr>
        <w:ind w:left="5157" w:hanging="360"/>
      </w:pPr>
    </w:lvl>
    <w:lvl w:ilvl="5" w:tplc="0405001B" w:tentative="1">
      <w:start w:val="1"/>
      <w:numFmt w:val="lowerRoman"/>
      <w:lvlText w:val="%6."/>
      <w:lvlJc w:val="right"/>
      <w:pPr>
        <w:ind w:left="5877" w:hanging="180"/>
      </w:pPr>
    </w:lvl>
    <w:lvl w:ilvl="6" w:tplc="0405000F" w:tentative="1">
      <w:start w:val="1"/>
      <w:numFmt w:val="decimal"/>
      <w:lvlText w:val="%7."/>
      <w:lvlJc w:val="left"/>
      <w:pPr>
        <w:ind w:left="6597" w:hanging="360"/>
      </w:pPr>
    </w:lvl>
    <w:lvl w:ilvl="7" w:tplc="04050019" w:tentative="1">
      <w:start w:val="1"/>
      <w:numFmt w:val="lowerLetter"/>
      <w:lvlText w:val="%8."/>
      <w:lvlJc w:val="left"/>
      <w:pPr>
        <w:ind w:left="7317" w:hanging="360"/>
      </w:pPr>
    </w:lvl>
    <w:lvl w:ilvl="8" w:tplc="0405001B" w:tentative="1">
      <w:start w:val="1"/>
      <w:numFmt w:val="lowerRoman"/>
      <w:lvlText w:val="%9."/>
      <w:lvlJc w:val="right"/>
      <w:pPr>
        <w:ind w:left="8037" w:hanging="180"/>
      </w:pPr>
    </w:lvl>
  </w:abstractNum>
  <w:abstractNum w:abstractNumId="8" w15:restartNumberingAfterBreak="0">
    <w:nsid w:val="0D2E4DE6"/>
    <w:multiLevelType w:val="hybridMultilevel"/>
    <w:tmpl w:val="8D3A5FF8"/>
    <w:lvl w:ilvl="0" w:tplc="2350028A">
      <w:start w:val="1"/>
      <w:numFmt w:val="upperLetter"/>
      <w:lvlText w:val="%1."/>
      <w:lvlJc w:val="left"/>
      <w:pPr>
        <w:tabs>
          <w:tab w:val="num" w:pos="708"/>
        </w:tabs>
        <w:ind w:left="708" w:hanging="360"/>
      </w:pPr>
      <w:rPr>
        <w:b/>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9" w15:restartNumberingAfterBreak="0">
    <w:nsid w:val="0F70735C"/>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1953D7B"/>
    <w:multiLevelType w:val="hybridMultilevel"/>
    <w:tmpl w:val="C128D28A"/>
    <w:lvl w:ilvl="0" w:tplc="7D1E643C">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CB31DF"/>
    <w:multiLevelType w:val="hybridMultilevel"/>
    <w:tmpl w:val="FF48019C"/>
    <w:lvl w:ilvl="0" w:tplc="5F687F90">
      <w:start w:val="1"/>
      <w:numFmt w:val="upperRoman"/>
      <w:lvlText w:val="%1."/>
      <w:lvlJc w:val="center"/>
      <w:pPr>
        <w:ind w:left="2783" w:hanging="360"/>
      </w:pPr>
      <w:rPr>
        <w:rFonts w:hint="default"/>
      </w:rPr>
    </w:lvl>
    <w:lvl w:ilvl="1" w:tplc="0405000F">
      <w:start w:val="1"/>
      <w:numFmt w:val="decimal"/>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2" w15:restartNumberingAfterBreak="0">
    <w:nsid w:val="146C2C98"/>
    <w:multiLevelType w:val="hybridMultilevel"/>
    <w:tmpl w:val="D960DE78"/>
    <w:lvl w:ilvl="0" w:tplc="04050001">
      <w:start w:val="1"/>
      <w:numFmt w:val="bullet"/>
      <w:lvlText w:val=""/>
      <w:lvlJc w:val="left"/>
      <w:pPr>
        <w:ind w:left="502" w:hanging="360"/>
      </w:pPr>
      <w:rPr>
        <w:rFonts w:ascii="Symbol" w:hAnsi="Symbol" w:hint="default"/>
        <w:b w:val="0"/>
        <w:color w:val="auto"/>
      </w:rPr>
    </w:lvl>
    <w:lvl w:ilvl="1" w:tplc="00F27DF0">
      <w:start w:val="1"/>
      <w:numFmt w:val="lowerLetter"/>
      <w:lvlText w:val="%2)"/>
      <w:lvlJc w:val="left"/>
      <w:pPr>
        <w:ind w:left="502" w:hanging="360"/>
      </w:pPr>
      <w:rPr>
        <w:rFonts w:hint="default"/>
        <w:b/>
        <w:i w:val="0"/>
      </w:rPr>
    </w:lvl>
    <w:lvl w:ilvl="2" w:tplc="0B0AF7EE">
      <w:start w:val="2"/>
      <w:numFmt w:val="bullet"/>
      <w:lvlText w:val="-"/>
      <w:lvlJc w:val="left"/>
      <w:pPr>
        <w:ind w:left="2122" w:hanging="360"/>
      </w:pPr>
      <w:rPr>
        <w:rFonts w:ascii="Arial" w:eastAsia="Times New Roman" w:hAnsi="Arial" w:cs="Arial" w:hint="default"/>
      </w:r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16BA060E"/>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6E054E1"/>
    <w:multiLevelType w:val="hybridMultilevel"/>
    <w:tmpl w:val="14986C9C"/>
    <w:lvl w:ilvl="0" w:tplc="46A237C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6A5832"/>
    <w:multiLevelType w:val="multilevel"/>
    <w:tmpl w:val="80BEA248"/>
    <w:lvl w:ilvl="0">
      <w:start w:val="5"/>
      <w:numFmt w:val="decimal"/>
      <w:lvlText w:val="%1"/>
      <w:lvlJc w:val="left"/>
      <w:pPr>
        <w:ind w:left="435" w:hanging="435"/>
      </w:pPr>
      <w:rPr>
        <w:rFonts w:hint="default"/>
        <w:b w:val="0"/>
      </w:rPr>
    </w:lvl>
    <w:lvl w:ilvl="1">
      <w:start w:val="1"/>
      <w:numFmt w:val="decimal"/>
      <w:lvlText w:val="%1.%2"/>
      <w:lvlJc w:val="left"/>
      <w:pPr>
        <w:ind w:left="1142" w:hanging="435"/>
      </w:pPr>
      <w:rPr>
        <w:rFonts w:hint="default"/>
        <w:b w:val="0"/>
      </w:rPr>
    </w:lvl>
    <w:lvl w:ilvl="2">
      <w:start w:val="6"/>
      <w:numFmt w:val="decimal"/>
      <w:lvlText w:val="%1.%2.%3"/>
      <w:lvlJc w:val="left"/>
      <w:pPr>
        <w:ind w:left="1146" w:hanging="720"/>
      </w:pPr>
      <w:rPr>
        <w:rFonts w:hint="default"/>
        <w:b w:val="0"/>
      </w:rPr>
    </w:lvl>
    <w:lvl w:ilvl="3">
      <w:start w:val="1"/>
      <w:numFmt w:val="decimal"/>
      <w:lvlText w:val="%1.%2.%3.%4"/>
      <w:lvlJc w:val="left"/>
      <w:pPr>
        <w:ind w:left="2841" w:hanging="720"/>
      </w:pPr>
      <w:rPr>
        <w:rFonts w:hint="default"/>
        <w:b w:val="0"/>
      </w:rPr>
    </w:lvl>
    <w:lvl w:ilvl="4">
      <w:start w:val="1"/>
      <w:numFmt w:val="decimal"/>
      <w:lvlText w:val="%1.%2.%3.%4.%5"/>
      <w:lvlJc w:val="left"/>
      <w:pPr>
        <w:ind w:left="3908" w:hanging="1080"/>
      </w:pPr>
      <w:rPr>
        <w:rFonts w:hint="default"/>
        <w:b w:val="0"/>
      </w:rPr>
    </w:lvl>
    <w:lvl w:ilvl="5">
      <w:start w:val="1"/>
      <w:numFmt w:val="decimal"/>
      <w:lvlText w:val="%1.%2.%3.%4.%5.%6"/>
      <w:lvlJc w:val="left"/>
      <w:pPr>
        <w:ind w:left="4615" w:hanging="1080"/>
      </w:pPr>
      <w:rPr>
        <w:rFonts w:hint="default"/>
        <w:b w:val="0"/>
      </w:rPr>
    </w:lvl>
    <w:lvl w:ilvl="6">
      <w:start w:val="1"/>
      <w:numFmt w:val="decimal"/>
      <w:lvlText w:val="%1.%2.%3.%4.%5.%6.%7"/>
      <w:lvlJc w:val="left"/>
      <w:pPr>
        <w:ind w:left="5682" w:hanging="1440"/>
      </w:pPr>
      <w:rPr>
        <w:rFonts w:hint="default"/>
        <w:b w:val="0"/>
      </w:rPr>
    </w:lvl>
    <w:lvl w:ilvl="7">
      <w:start w:val="1"/>
      <w:numFmt w:val="decimal"/>
      <w:lvlText w:val="%1.%2.%3.%4.%5.%6.%7.%8"/>
      <w:lvlJc w:val="left"/>
      <w:pPr>
        <w:ind w:left="6389" w:hanging="1440"/>
      </w:pPr>
      <w:rPr>
        <w:rFonts w:hint="default"/>
        <w:b w:val="0"/>
      </w:rPr>
    </w:lvl>
    <w:lvl w:ilvl="8">
      <w:start w:val="1"/>
      <w:numFmt w:val="decimal"/>
      <w:lvlText w:val="%1.%2.%3.%4.%5.%6.%7.%8.%9"/>
      <w:lvlJc w:val="left"/>
      <w:pPr>
        <w:ind w:left="7456" w:hanging="1800"/>
      </w:pPr>
      <w:rPr>
        <w:rFonts w:hint="default"/>
        <w:b w:val="0"/>
      </w:rPr>
    </w:lvl>
  </w:abstractNum>
  <w:abstractNum w:abstractNumId="16" w15:restartNumberingAfterBreak="0">
    <w:nsid w:val="1C25690E"/>
    <w:multiLevelType w:val="singleLevel"/>
    <w:tmpl w:val="2286E662"/>
    <w:lvl w:ilvl="0">
      <w:start w:val="1"/>
      <w:numFmt w:val="decimal"/>
      <w:lvlText w:val="3.%1"/>
      <w:lvlJc w:val="left"/>
      <w:pPr>
        <w:tabs>
          <w:tab w:val="num" w:pos="624"/>
        </w:tabs>
        <w:ind w:left="624" w:hanging="624"/>
      </w:pPr>
      <w:rPr>
        <w:rFonts w:cs="Times New Roman" w:hint="default"/>
        <w:b w:val="0"/>
        <w:i w:val="0"/>
        <w:color w:val="auto"/>
      </w:rPr>
    </w:lvl>
  </w:abstractNum>
  <w:abstractNum w:abstractNumId="17" w15:restartNumberingAfterBreak="0">
    <w:nsid w:val="1C4405DD"/>
    <w:multiLevelType w:val="hybridMultilevel"/>
    <w:tmpl w:val="47CE1CBC"/>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1CA3514E"/>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CC31009"/>
    <w:multiLevelType w:val="multilevel"/>
    <w:tmpl w:val="A3F2EC52"/>
    <w:lvl w:ilvl="0">
      <w:start w:val="1"/>
      <w:numFmt w:val="upperRoman"/>
      <w:isLgl/>
      <w:suff w:val="nothing"/>
      <w:lvlText w:val="čl. %1."/>
      <w:lvlJc w:val="left"/>
      <w:pPr>
        <w:ind w:left="0" w:firstLine="0"/>
      </w:pPr>
      <w:rPr>
        <w:rFonts w:hint="default"/>
      </w:rPr>
    </w:lvl>
    <w:lvl w:ilvl="1">
      <w:start w:val="1"/>
      <w:numFmt w:val="decimal"/>
      <w:isLgl/>
      <w:lvlText w:val="%1.%2."/>
      <w:lvlJc w:val="left"/>
      <w:pPr>
        <w:tabs>
          <w:tab w:val="num" w:pos="624"/>
        </w:tabs>
        <w:ind w:left="624" w:hanging="624"/>
      </w:pPr>
      <w:rPr>
        <w:rFonts w:hint="default"/>
        <w:b w:val="0"/>
        <w:i w:val="0"/>
      </w:rPr>
    </w:lvl>
    <w:lvl w:ilvl="2">
      <w:start w:val="1"/>
      <w:numFmt w:val="lowerLetter"/>
      <w:lvlText w:val="(%3)"/>
      <w:lvlJc w:val="left"/>
      <w:pPr>
        <w:tabs>
          <w:tab w:val="num" w:pos="984"/>
        </w:tabs>
        <w:ind w:left="984" w:hanging="360"/>
      </w:pPr>
      <w:rPr>
        <w:rFonts w:hint="default"/>
      </w:rPr>
    </w:lvl>
    <w:lvl w:ilvl="3">
      <w:start w:val="1"/>
      <w:numFmt w:val="decimal"/>
      <w:lvlText w:val="%4."/>
      <w:lvlJc w:val="left"/>
      <w:pPr>
        <w:tabs>
          <w:tab w:val="num" w:pos="1440"/>
        </w:tabs>
        <w:ind w:left="1440" w:hanging="360"/>
      </w:pPr>
      <w:rPr>
        <w:rFonts w:ascii="Arial" w:hAnsi="Arial"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DEB7D0D"/>
    <w:multiLevelType w:val="multilevel"/>
    <w:tmpl w:val="F8FA44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F971328"/>
    <w:multiLevelType w:val="hybridMultilevel"/>
    <w:tmpl w:val="4E60460E"/>
    <w:lvl w:ilvl="0" w:tplc="18469180">
      <w:start w:val="1"/>
      <w:numFmt w:val="decimal"/>
      <w:lvlText w:val="11.%1"/>
      <w:lvlJc w:val="left"/>
      <w:pPr>
        <w:ind w:left="720" w:hanging="360"/>
      </w:pPr>
      <w:rPr>
        <w:rFonts w:ascii="Calibri"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19220D8"/>
    <w:multiLevelType w:val="multilevel"/>
    <w:tmpl w:val="9992F5E0"/>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4BF62FC"/>
    <w:multiLevelType w:val="multilevel"/>
    <w:tmpl w:val="DA989A18"/>
    <w:styleLink w:val="Styl1"/>
    <w:lvl w:ilvl="0">
      <w:start w:val="1"/>
      <w:numFmt w:val="upperRoman"/>
      <w:isLgl/>
      <w:suff w:val="nothing"/>
      <w:lvlText w:val="čl. %1."/>
      <w:lvlJc w:val="left"/>
      <w:pPr>
        <w:ind w:left="0" w:firstLine="0"/>
      </w:pPr>
      <w:rPr>
        <w:rFonts w:hint="default"/>
      </w:rPr>
    </w:lvl>
    <w:lvl w:ilvl="1">
      <w:start w:val="1"/>
      <w:numFmt w:val="decimal"/>
      <w:isLgl/>
      <w:lvlText w:val="%1.%2."/>
      <w:lvlJc w:val="left"/>
      <w:pPr>
        <w:tabs>
          <w:tab w:val="num" w:pos="624"/>
        </w:tabs>
        <w:ind w:left="624" w:hanging="624"/>
      </w:pPr>
      <w:rPr>
        <w:rFonts w:hint="default"/>
        <w:b w:val="0"/>
        <w:i w:val="0"/>
      </w:rPr>
    </w:lvl>
    <w:lvl w:ilvl="2">
      <w:start w:val="1"/>
      <w:numFmt w:val="lowerLetter"/>
      <w:lvlText w:val="(%3)"/>
      <w:lvlJc w:val="left"/>
      <w:pPr>
        <w:tabs>
          <w:tab w:val="num" w:pos="984"/>
        </w:tabs>
        <w:ind w:left="984" w:hanging="360"/>
      </w:pPr>
      <w:rPr>
        <w:rFonts w:hint="default"/>
      </w:rPr>
    </w:lvl>
    <w:lvl w:ilvl="3">
      <w:start w:val="1"/>
      <w:numFmt w:val="decimal"/>
      <w:lvlText w:val="%4."/>
      <w:lvlJc w:val="left"/>
      <w:pPr>
        <w:tabs>
          <w:tab w:val="num" w:pos="1440"/>
        </w:tabs>
        <w:ind w:left="1440" w:hanging="360"/>
      </w:pPr>
      <w:rPr>
        <w:rFonts w:ascii="Arial" w:hAnsi="Arial"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6E855D0"/>
    <w:multiLevelType w:val="hybridMultilevel"/>
    <w:tmpl w:val="A6385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556B28"/>
    <w:multiLevelType w:val="multilevel"/>
    <w:tmpl w:val="A3F2EC52"/>
    <w:lvl w:ilvl="0">
      <w:start w:val="1"/>
      <w:numFmt w:val="upperRoman"/>
      <w:isLgl/>
      <w:suff w:val="nothing"/>
      <w:lvlText w:val="čl. %1."/>
      <w:lvlJc w:val="left"/>
      <w:pPr>
        <w:ind w:left="0" w:firstLine="0"/>
      </w:pPr>
      <w:rPr>
        <w:rFonts w:hint="default"/>
        <w:b/>
        <w:caps w:val="0"/>
      </w:rPr>
    </w:lvl>
    <w:lvl w:ilvl="1">
      <w:start w:val="1"/>
      <w:numFmt w:val="decimal"/>
      <w:isLgl/>
      <w:lvlText w:val="%1.%2."/>
      <w:lvlJc w:val="left"/>
      <w:pPr>
        <w:tabs>
          <w:tab w:val="num" w:pos="624"/>
        </w:tabs>
        <w:ind w:left="624" w:hanging="624"/>
      </w:pPr>
      <w:rPr>
        <w:rFonts w:hint="default"/>
        <w:b w:val="0"/>
        <w:i w:val="0"/>
        <w:color w:val="auto"/>
      </w:rPr>
    </w:lvl>
    <w:lvl w:ilvl="2">
      <w:start w:val="1"/>
      <w:numFmt w:val="lowerLetter"/>
      <w:lvlText w:val="(%3)"/>
      <w:lvlJc w:val="left"/>
      <w:pPr>
        <w:tabs>
          <w:tab w:val="num" w:pos="984"/>
        </w:tabs>
        <w:ind w:left="984" w:hanging="360"/>
      </w:pPr>
      <w:rPr>
        <w:rFonts w:hint="default"/>
      </w:rPr>
    </w:lvl>
    <w:lvl w:ilvl="3">
      <w:start w:val="1"/>
      <w:numFmt w:val="decimal"/>
      <w:lvlText w:val="%4."/>
      <w:lvlJc w:val="left"/>
      <w:pPr>
        <w:tabs>
          <w:tab w:val="num" w:pos="1440"/>
        </w:tabs>
        <w:ind w:left="1440" w:hanging="360"/>
      </w:pPr>
      <w:rPr>
        <w:rFonts w:ascii="Arial" w:hAnsi="Arial"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0631324"/>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31D16C8"/>
    <w:multiLevelType w:val="hybridMultilevel"/>
    <w:tmpl w:val="606EE414"/>
    <w:lvl w:ilvl="0" w:tplc="7A42A1BC">
      <w:start w:val="1"/>
      <w:numFmt w:val="decimal"/>
      <w:lvlText w:val="9.%1"/>
      <w:lvlJc w:val="left"/>
      <w:pPr>
        <w:ind w:left="862" w:hanging="360"/>
      </w:pPr>
      <w:rPr>
        <w:rFonts w:cs="Times New Roman"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8" w15:restartNumberingAfterBreak="0">
    <w:nsid w:val="34927EA0"/>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7BA18AE"/>
    <w:multiLevelType w:val="hybridMultilevel"/>
    <w:tmpl w:val="FA9CB6E0"/>
    <w:lvl w:ilvl="0" w:tplc="04050013">
      <w:start w:val="1"/>
      <w:numFmt w:val="upperRoman"/>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39EB372B"/>
    <w:multiLevelType w:val="multilevel"/>
    <w:tmpl w:val="A4609DB0"/>
    <w:lvl w:ilvl="0">
      <w:start w:val="1"/>
      <w:numFmt w:val="decimal"/>
      <w:lvlText w:val="Čl. %1."/>
      <w:lvlJc w:val="left"/>
      <w:pPr>
        <w:tabs>
          <w:tab w:val="num" w:pos="360"/>
        </w:tabs>
        <w:ind w:left="360" w:hanging="360"/>
      </w:pPr>
      <w:rPr>
        <w:rFonts w:hint="default"/>
        <w:caps w:val="0"/>
        <w:sz w:val="24"/>
        <w:szCs w:val="24"/>
      </w:rPr>
    </w:lvl>
    <w:lvl w:ilvl="1">
      <w:start w:val="1"/>
      <w:numFmt w:val="decimal"/>
      <w:lvlText w:val="5.%2"/>
      <w:lvlJc w:val="left"/>
      <w:pPr>
        <w:tabs>
          <w:tab w:val="num" w:pos="633"/>
        </w:tabs>
        <w:ind w:left="633" w:hanging="491"/>
      </w:pPr>
      <w:rPr>
        <w:rFonts w:hint="default"/>
        <w:b w:val="0"/>
      </w:rPr>
    </w:lvl>
    <w:lvl w:ilvl="2">
      <w:start w:val="1"/>
      <w:numFmt w:val="lowerLetter"/>
      <w:lvlText w:val="%3)"/>
      <w:lvlJc w:val="left"/>
      <w:pPr>
        <w:tabs>
          <w:tab w:val="num" w:pos="1713"/>
        </w:tabs>
        <w:ind w:left="1497" w:hanging="504"/>
      </w:pPr>
      <w:rPr>
        <w:rFonts w:ascii="Arial" w:eastAsia="Times New Roman" w:hAnsi="Arial" w:cs="Arial"/>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A367309"/>
    <w:multiLevelType w:val="hybridMultilevel"/>
    <w:tmpl w:val="2D34A7AE"/>
    <w:lvl w:ilvl="0" w:tplc="35F8E9D2">
      <w:start w:val="1"/>
      <w:numFmt w:val="decimal"/>
      <w:lvlText w:val="4.%1"/>
      <w:lvlJc w:val="left"/>
      <w:pPr>
        <w:ind w:left="928" w:hanging="360"/>
      </w:pPr>
      <w:rPr>
        <w:rFonts w:cs="Times New Roman" w:hint="default"/>
        <w:b w:val="0"/>
        <w:color w:val="auto"/>
      </w:rPr>
    </w:lvl>
    <w:lvl w:ilvl="1" w:tplc="7FA2CC2A">
      <w:start w:val="1"/>
      <w:numFmt w:val="lowerLetter"/>
      <w:lvlText w:val="%2)"/>
      <w:lvlJc w:val="left"/>
      <w:pPr>
        <w:ind w:left="786" w:hanging="360"/>
      </w:pPr>
      <w:rPr>
        <w:b/>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1257721"/>
    <w:multiLevelType w:val="hybridMultilevel"/>
    <w:tmpl w:val="067C0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21E2D5B"/>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4314C03"/>
    <w:multiLevelType w:val="hybridMultilevel"/>
    <w:tmpl w:val="BF84C5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9425C6"/>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99237C1"/>
    <w:multiLevelType w:val="hybridMultilevel"/>
    <w:tmpl w:val="AFD0506E"/>
    <w:lvl w:ilvl="0" w:tplc="ED36EB22">
      <w:start w:val="1"/>
      <w:numFmt w:val="decimal"/>
      <w:lvlText w:val="2.%1"/>
      <w:lvlJc w:val="left"/>
      <w:pPr>
        <w:ind w:left="1638" w:hanging="360"/>
      </w:pPr>
      <w:rPr>
        <w:rFonts w:cs="Times New Roman" w:hint="default"/>
        <w:b w:val="0"/>
        <w:bCs/>
        <w:color w:val="auto"/>
      </w:rPr>
    </w:lvl>
    <w:lvl w:ilvl="1" w:tplc="04050019" w:tentative="1">
      <w:start w:val="1"/>
      <w:numFmt w:val="lowerLetter"/>
      <w:lvlText w:val="%2."/>
      <w:lvlJc w:val="left"/>
      <w:pPr>
        <w:ind w:left="2358" w:hanging="360"/>
      </w:pPr>
    </w:lvl>
    <w:lvl w:ilvl="2" w:tplc="0405001B" w:tentative="1">
      <w:start w:val="1"/>
      <w:numFmt w:val="lowerRoman"/>
      <w:lvlText w:val="%3."/>
      <w:lvlJc w:val="right"/>
      <w:pPr>
        <w:ind w:left="3078" w:hanging="180"/>
      </w:pPr>
    </w:lvl>
    <w:lvl w:ilvl="3" w:tplc="0405000F" w:tentative="1">
      <w:start w:val="1"/>
      <w:numFmt w:val="decimal"/>
      <w:lvlText w:val="%4."/>
      <w:lvlJc w:val="left"/>
      <w:pPr>
        <w:ind w:left="3798" w:hanging="360"/>
      </w:pPr>
    </w:lvl>
    <w:lvl w:ilvl="4" w:tplc="04050019" w:tentative="1">
      <w:start w:val="1"/>
      <w:numFmt w:val="lowerLetter"/>
      <w:lvlText w:val="%5."/>
      <w:lvlJc w:val="left"/>
      <w:pPr>
        <w:ind w:left="4518" w:hanging="360"/>
      </w:pPr>
    </w:lvl>
    <w:lvl w:ilvl="5" w:tplc="0405001B" w:tentative="1">
      <w:start w:val="1"/>
      <w:numFmt w:val="lowerRoman"/>
      <w:lvlText w:val="%6."/>
      <w:lvlJc w:val="right"/>
      <w:pPr>
        <w:ind w:left="5238" w:hanging="180"/>
      </w:pPr>
    </w:lvl>
    <w:lvl w:ilvl="6" w:tplc="0405000F" w:tentative="1">
      <w:start w:val="1"/>
      <w:numFmt w:val="decimal"/>
      <w:lvlText w:val="%7."/>
      <w:lvlJc w:val="left"/>
      <w:pPr>
        <w:ind w:left="5958" w:hanging="360"/>
      </w:pPr>
    </w:lvl>
    <w:lvl w:ilvl="7" w:tplc="04050019" w:tentative="1">
      <w:start w:val="1"/>
      <w:numFmt w:val="lowerLetter"/>
      <w:lvlText w:val="%8."/>
      <w:lvlJc w:val="left"/>
      <w:pPr>
        <w:ind w:left="6678" w:hanging="360"/>
      </w:pPr>
    </w:lvl>
    <w:lvl w:ilvl="8" w:tplc="0405001B" w:tentative="1">
      <w:start w:val="1"/>
      <w:numFmt w:val="lowerRoman"/>
      <w:lvlText w:val="%9."/>
      <w:lvlJc w:val="right"/>
      <w:pPr>
        <w:ind w:left="7398" w:hanging="180"/>
      </w:pPr>
    </w:lvl>
  </w:abstractNum>
  <w:abstractNum w:abstractNumId="37" w15:restartNumberingAfterBreak="0">
    <w:nsid w:val="503A7CDE"/>
    <w:multiLevelType w:val="hybridMultilevel"/>
    <w:tmpl w:val="306AA2D0"/>
    <w:lvl w:ilvl="0" w:tplc="B644C010">
      <w:numFmt w:val="bullet"/>
      <w:lvlText w:val="-"/>
      <w:lvlJc w:val="left"/>
      <w:pPr>
        <w:ind w:left="1854" w:hanging="360"/>
      </w:pPr>
      <w:rPr>
        <w:rFonts w:ascii="Times New Roman" w:eastAsia="Times New Roman"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8" w15:restartNumberingAfterBreak="0">
    <w:nsid w:val="52763600"/>
    <w:multiLevelType w:val="hybridMultilevel"/>
    <w:tmpl w:val="0E7059F4"/>
    <w:lvl w:ilvl="0" w:tplc="18469180">
      <w:start w:val="1"/>
      <w:numFmt w:val="decimal"/>
      <w:lvlText w:val="11.%1"/>
      <w:lvlJc w:val="left"/>
      <w:pPr>
        <w:ind w:left="1429" w:hanging="360"/>
      </w:pPr>
      <w:rPr>
        <w:rFonts w:ascii="Calibri" w:hAnsi="Calibri" w:cs="Calibri" w:hint="default"/>
        <w:b w:val="0"/>
      </w:r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550D12A5"/>
    <w:multiLevelType w:val="hybridMultilevel"/>
    <w:tmpl w:val="DA8E11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556370F6"/>
    <w:multiLevelType w:val="singleLevel"/>
    <w:tmpl w:val="0E10FA7A"/>
    <w:lvl w:ilvl="0">
      <w:start w:val="1"/>
      <w:numFmt w:val="bullet"/>
      <w:lvlText w:val=""/>
      <w:lvlJc w:val="left"/>
      <w:pPr>
        <w:tabs>
          <w:tab w:val="num" w:pos="397"/>
        </w:tabs>
        <w:ind w:left="397" w:hanging="397"/>
      </w:pPr>
      <w:rPr>
        <w:rFonts w:ascii="Symbol" w:hAnsi="Symbol" w:hint="default"/>
      </w:rPr>
    </w:lvl>
  </w:abstractNum>
  <w:abstractNum w:abstractNumId="41" w15:restartNumberingAfterBreak="0">
    <w:nsid w:val="55D22C95"/>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79F319F"/>
    <w:multiLevelType w:val="hybridMultilevel"/>
    <w:tmpl w:val="AFEEB4FE"/>
    <w:lvl w:ilvl="0" w:tplc="46A237C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A64191"/>
    <w:multiLevelType w:val="hybridMultilevel"/>
    <w:tmpl w:val="C73249C2"/>
    <w:lvl w:ilvl="0" w:tplc="11901FFC">
      <w:start w:val="1"/>
      <w:numFmt w:val="decimal"/>
      <w:lvlText w:val="7.%1"/>
      <w:lvlJc w:val="left"/>
      <w:pPr>
        <w:ind w:left="720"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8417B34"/>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C3112DF"/>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D7A50D1"/>
    <w:multiLevelType w:val="hybridMultilevel"/>
    <w:tmpl w:val="40A6ABA6"/>
    <w:lvl w:ilvl="0" w:tplc="6A76B428">
      <w:start w:val="1"/>
      <w:numFmt w:val="decimal"/>
      <w:lvlText w:val="7.%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5E732524"/>
    <w:multiLevelType w:val="hybridMultilevel"/>
    <w:tmpl w:val="342E1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F48290C"/>
    <w:multiLevelType w:val="hybridMultilevel"/>
    <w:tmpl w:val="E1D42560"/>
    <w:lvl w:ilvl="0" w:tplc="D4A0850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9" w15:restartNumberingAfterBreak="0">
    <w:nsid w:val="60BB34D4"/>
    <w:multiLevelType w:val="hybridMultilevel"/>
    <w:tmpl w:val="DBA8747A"/>
    <w:lvl w:ilvl="0" w:tplc="04050001">
      <w:start w:val="1"/>
      <w:numFmt w:val="bullet"/>
      <w:lvlText w:val=""/>
      <w:lvlJc w:val="left"/>
      <w:pPr>
        <w:ind w:left="2137" w:hanging="360"/>
      </w:pPr>
      <w:rPr>
        <w:rFonts w:ascii="Symbol" w:hAnsi="Symbol" w:hint="default"/>
      </w:rPr>
    </w:lvl>
    <w:lvl w:ilvl="1" w:tplc="04050003" w:tentative="1">
      <w:start w:val="1"/>
      <w:numFmt w:val="bullet"/>
      <w:lvlText w:val="o"/>
      <w:lvlJc w:val="left"/>
      <w:pPr>
        <w:ind w:left="2857" w:hanging="360"/>
      </w:pPr>
      <w:rPr>
        <w:rFonts w:ascii="Courier New" w:hAnsi="Courier New" w:cs="Courier New" w:hint="default"/>
      </w:rPr>
    </w:lvl>
    <w:lvl w:ilvl="2" w:tplc="04050005" w:tentative="1">
      <w:start w:val="1"/>
      <w:numFmt w:val="bullet"/>
      <w:lvlText w:val=""/>
      <w:lvlJc w:val="left"/>
      <w:pPr>
        <w:ind w:left="3577" w:hanging="360"/>
      </w:pPr>
      <w:rPr>
        <w:rFonts w:ascii="Wingdings" w:hAnsi="Wingdings" w:hint="default"/>
      </w:rPr>
    </w:lvl>
    <w:lvl w:ilvl="3" w:tplc="04050001" w:tentative="1">
      <w:start w:val="1"/>
      <w:numFmt w:val="bullet"/>
      <w:lvlText w:val=""/>
      <w:lvlJc w:val="left"/>
      <w:pPr>
        <w:ind w:left="4297" w:hanging="360"/>
      </w:pPr>
      <w:rPr>
        <w:rFonts w:ascii="Symbol" w:hAnsi="Symbol" w:hint="default"/>
      </w:rPr>
    </w:lvl>
    <w:lvl w:ilvl="4" w:tplc="04050003" w:tentative="1">
      <w:start w:val="1"/>
      <w:numFmt w:val="bullet"/>
      <w:lvlText w:val="o"/>
      <w:lvlJc w:val="left"/>
      <w:pPr>
        <w:ind w:left="5017" w:hanging="360"/>
      </w:pPr>
      <w:rPr>
        <w:rFonts w:ascii="Courier New" w:hAnsi="Courier New" w:cs="Courier New" w:hint="default"/>
      </w:rPr>
    </w:lvl>
    <w:lvl w:ilvl="5" w:tplc="04050005" w:tentative="1">
      <w:start w:val="1"/>
      <w:numFmt w:val="bullet"/>
      <w:lvlText w:val=""/>
      <w:lvlJc w:val="left"/>
      <w:pPr>
        <w:ind w:left="5737" w:hanging="360"/>
      </w:pPr>
      <w:rPr>
        <w:rFonts w:ascii="Wingdings" w:hAnsi="Wingdings" w:hint="default"/>
      </w:rPr>
    </w:lvl>
    <w:lvl w:ilvl="6" w:tplc="04050001" w:tentative="1">
      <w:start w:val="1"/>
      <w:numFmt w:val="bullet"/>
      <w:lvlText w:val=""/>
      <w:lvlJc w:val="left"/>
      <w:pPr>
        <w:ind w:left="6457" w:hanging="360"/>
      </w:pPr>
      <w:rPr>
        <w:rFonts w:ascii="Symbol" w:hAnsi="Symbol" w:hint="default"/>
      </w:rPr>
    </w:lvl>
    <w:lvl w:ilvl="7" w:tplc="04050003" w:tentative="1">
      <w:start w:val="1"/>
      <w:numFmt w:val="bullet"/>
      <w:lvlText w:val="o"/>
      <w:lvlJc w:val="left"/>
      <w:pPr>
        <w:ind w:left="7177" w:hanging="360"/>
      </w:pPr>
      <w:rPr>
        <w:rFonts w:ascii="Courier New" w:hAnsi="Courier New" w:cs="Courier New" w:hint="default"/>
      </w:rPr>
    </w:lvl>
    <w:lvl w:ilvl="8" w:tplc="04050005" w:tentative="1">
      <w:start w:val="1"/>
      <w:numFmt w:val="bullet"/>
      <w:lvlText w:val=""/>
      <w:lvlJc w:val="left"/>
      <w:pPr>
        <w:ind w:left="7897" w:hanging="360"/>
      </w:pPr>
      <w:rPr>
        <w:rFonts w:ascii="Wingdings" w:hAnsi="Wingdings" w:hint="default"/>
      </w:rPr>
    </w:lvl>
  </w:abstractNum>
  <w:abstractNum w:abstractNumId="50" w15:restartNumberingAfterBreak="0">
    <w:nsid w:val="64EF7B8D"/>
    <w:multiLevelType w:val="multilevel"/>
    <w:tmpl w:val="1240754A"/>
    <w:lvl w:ilvl="0">
      <w:start w:val="1"/>
      <w:numFmt w:val="upperRoman"/>
      <w:isLgl/>
      <w:suff w:val="nothing"/>
      <w:lvlText w:val="čl. %1."/>
      <w:lvlJc w:val="left"/>
      <w:pPr>
        <w:ind w:left="0" w:firstLine="0"/>
      </w:pPr>
      <w:rPr>
        <w:rFonts w:ascii="Calibri" w:hAnsi="Calibri" w:cs="Times New Roman" w:hint="default"/>
      </w:rPr>
    </w:lvl>
    <w:lvl w:ilvl="1">
      <w:start w:val="1"/>
      <w:numFmt w:val="decimal"/>
      <w:isLgl/>
      <w:lvlText w:val="%1.%2."/>
      <w:lvlJc w:val="left"/>
      <w:pPr>
        <w:tabs>
          <w:tab w:val="num" w:pos="624"/>
        </w:tabs>
        <w:ind w:left="624" w:hanging="624"/>
      </w:pPr>
      <w:rPr>
        <w:rFonts w:hint="default"/>
        <w:b w:val="0"/>
        <w:i w:val="0"/>
      </w:rPr>
    </w:lvl>
    <w:lvl w:ilvl="2">
      <w:start w:val="1"/>
      <w:numFmt w:val="lowerLetter"/>
      <w:lvlText w:val="(%3)"/>
      <w:lvlJc w:val="left"/>
      <w:pPr>
        <w:tabs>
          <w:tab w:val="num" w:pos="984"/>
        </w:tabs>
        <w:ind w:left="984" w:hanging="360"/>
      </w:pPr>
      <w:rPr>
        <w:rFonts w:hint="default"/>
      </w:rPr>
    </w:lvl>
    <w:lvl w:ilvl="3">
      <w:start w:val="1"/>
      <w:numFmt w:val="decimal"/>
      <w:lvlText w:val="%4."/>
      <w:lvlJc w:val="left"/>
      <w:pPr>
        <w:tabs>
          <w:tab w:val="num" w:pos="1440"/>
        </w:tabs>
        <w:ind w:left="1440" w:hanging="360"/>
      </w:pPr>
      <w:rPr>
        <w:rFonts w:ascii="Arial" w:hAnsi="Arial"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6680013A"/>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8294C8B"/>
    <w:multiLevelType w:val="multilevel"/>
    <w:tmpl w:val="A3F2EC52"/>
    <w:lvl w:ilvl="0">
      <w:start w:val="1"/>
      <w:numFmt w:val="upperRoman"/>
      <w:isLgl/>
      <w:suff w:val="nothing"/>
      <w:lvlText w:val="čl. %1."/>
      <w:lvlJc w:val="left"/>
      <w:pPr>
        <w:ind w:left="0" w:firstLine="0"/>
      </w:pPr>
      <w:rPr>
        <w:rFonts w:hint="default"/>
      </w:rPr>
    </w:lvl>
    <w:lvl w:ilvl="1">
      <w:start w:val="1"/>
      <w:numFmt w:val="decimal"/>
      <w:isLgl/>
      <w:lvlText w:val="%1.%2."/>
      <w:lvlJc w:val="left"/>
      <w:pPr>
        <w:tabs>
          <w:tab w:val="num" w:pos="624"/>
        </w:tabs>
        <w:ind w:left="624" w:hanging="624"/>
      </w:pPr>
      <w:rPr>
        <w:rFonts w:hint="default"/>
        <w:b w:val="0"/>
        <w:i w:val="0"/>
      </w:rPr>
    </w:lvl>
    <w:lvl w:ilvl="2">
      <w:start w:val="1"/>
      <w:numFmt w:val="lowerLetter"/>
      <w:lvlText w:val="(%3)"/>
      <w:lvlJc w:val="left"/>
      <w:pPr>
        <w:tabs>
          <w:tab w:val="num" w:pos="984"/>
        </w:tabs>
        <w:ind w:left="984" w:hanging="360"/>
      </w:pPr>
      <w:rPr>
        <w:rFonts w:hint="default"/>
      </w:rPr>
    </w:lvl>
    <w:lvl w:ilvl="3">
      <w:start w:val="1"/>
      <w:numFmt w:val="decimal"/>
      <w:lvlText w:val="%4."/>
      <w:lvlJc w:val="left"/>
      <w:pPr>
        <w:tabs>
          <w:tab w:val="num" w:pos="1440"/>
        </w:tabs>
        <w:ind w:left="1440" w:hanging="360"/>
      </w:pPr>
      <w:rPr>
        <w:rFonts w:ascii="Arial" w:hAnsi="Arial"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68967ED0"/>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B346DD4"/>
    <w:multiLevelType w:val="hybridMultilevel"/>
    <w:tmpl w:val="D60C2F00"/>
    <w:lvl w:ilvl="0" w:tplc="8D661CCC">
      <w:numFmt w:val="bullet"/>
      <w:lvlText w:val="-"/>
      <w:lvlJc w:val="left"/>
      <w:pPr>
        <w:tabs>
          <w:tab w:val="num" w:pos="720"/>
        </w:tabs>
        <w:ind w:left="720" w:hanging="360"/>
      </w:pPr>
      <w:rPr>
        <w:rFonts w:ascii="Times New Roman" w:eastAsia="Times New Roman" w:hAnsi="Times New Roman" w:cs="Times New Roman" w:hint="default"/>
      </w:rPr>
    </w:lvl>
    <w:lvl w:ilvl="1" w:tplc="09C4FF38">
      <w:start w:val="1"/>
      <w:numFmt w:val="bullet"/>
      <w:lvlText w:val="o"/>
      <w:lvlJc w:val="left"/>
      <w:pPr>
        <w:tabs>
          <w:tab w:val="num" w:pos="1440"/>
        </w:tabs>
        <w:ind w:left="1440" w:hanging="360"/>
      </w:pPr>
      <w:rPr>
        <w:rFonts w:ascii="Courier New" w:hAnsi="Courier New" w:hint="default"/>
      </w:rPr>
    </w:lvl>
    <w:lvl w:ilvl="2" w:tplc="B1628366" w:tentative="1">
      <w:start w:val="1"/>
      <w:numFmt w:val="bullet"/>
      <w:lvlText w:val=""/>
      <w:lvlJc w:val="left"/>
      <w:pPr>
        <w:tabs>
          <w:tab w:val="num" w:pos="2160"/>
        </w:tabs>
        <w:ind w:left="2160" w:hanging="360"/>
      </w:pPr>
      <w:rPr>
        <w:rFonts w:ascii="Wingdings" w:hAnsi="Wingdings" w:hint="default"/>
      </w:rPr>
    </w:lvl>
    <w:lvl w:ilvl="3" w:tplc="3E9C619A" w:tentative="1">
      <w:start w:val="1"/>
      <w:numFmt w:val="bullet"/>
      <w:lvlText w:val=""/>
      <w:lvlJc w:val="left"/>
      <w:pPr>
        <w:tabs>
          <w:tab w:val="num" w:pos="2880"/>
        </w:tabs>
        <w:ind w:left="2880" w:hanging="360"/>
      </w:pPr>
      <w:rPr>
        <w:rFonts w:ascii="Symbol" w:hAnsi="Symbol" w:hint="default"/>
      </w:rPr>
    </w:lvl>
    <w:lvl w:ilvl="4" w:tplc="AC4ED5F6" w:tentative="1">
      <w:start w:val="1"/>
      <w:numFmt w:val="bullet"/>
      <w:lvlText w:val="o"/>
      <w:lvlJc w:val="left"/>
      <w:pPr>
        <w:tabs>
          <w:tab w:val="num" w:pos="3600"/>
        </w:tabs>
        <w:ind w:left="3600" w:hanging="360"/>
      </w:pPr>
      <w:rPr>
        <w:rFonts w:ascii="Courier New" w:hAnsi="Courier New" w:hint="default"/>
      </w:rPr>
    </w:lvl>
    <w:lvl w:ilvl="5" w:tplc="CA300DF4" w:tentative="1">
      <w:start w:val="1"/>
      <w:numFmt w:val="bullet"/>
      <w:lvlText w:val=""/>
      <w:lvlJc w:val="left"/>
      <w:pPr>
        <w:tabs>
          <w:tab w:val="num" w:pos="4320"/>
        </w:tabs>
        <w:ind w:left="4320" w:hanging="360"/>
      </w:pPr>
      <w:rPr>
        <w:rFonts w:ascii="Wingdings" w:hAnsi="Wingdings" w:hint="default"/>
      </w:rPr>
    </w:lvl>
    <w:lvl w:ilvl="6" w:tplc="AC246980" w:tentative="1">
      <w:start w:val="1"/>
      <w:numFmt w:val="bullet"/>
      <w:lvlText w:val=""/>
      <w:lvlJc w:val="left"/>
      <w:pPr>
        <w:tabs>
          <w:tab w:val="num" w:pos="5040"/>
        </w:tabs>
        <w:ind w:left="5040" w:hanging="360"/>
      </w:pPr>
      <w:rPr>
        <w:rFonts w:ascii="Symbol" w:hAnsi="Symbol" w:hint="default"/>
      </w:rPr>
    </w:lvl>
    <w:lvl w:ilvl="7" w:tplc="B4247966" w:tentative="1">
      <w:start w:val="1"/>
      <w:numFmt w:val="bullet"/>
      <w:lvlText w:val="o"/>
      <w:lvlJc w:val="left"/>
      <w:pPr>
        <w:tabs>
          <w:tab w:val="num" w:pos="5760"/>
        </w:tabs>
        <w:ind w:left="5760" w:hanging="360"/>
      </w:pPr>
      <w:rPr>
        <w:rFonts w:ascii="Courier New" w:hAnsi="Courier New" w:hint="default"/>
      </w:rPr>
    </w:lvl>
    <w:lvl w:ilvl="8" w:tplc="CFBE5B7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58360C"/>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6EA21F05"/>
    <w:multiLevelType w:val="hybridMultilevel"/>
    <w:tmpl w:val="63DA243E"/>
    <w:lvl w:ilvl="0" w:tplc="BFA00D5A">
      <w:start w:val="1"/>
      <w:numFmt w:val="decimal"/>
      <w:lvlText w:val="%1."/>
      <w:lvlJc w:val="left"/>
      <w:pPr>
        <w:ind w:left="1637" w:hanging="360"/>
      </w:pPr>
    </w:lvl>
    <w:lvl w:ilvl="1" w:tplc="AD24B800" w:tentative="1">
      <w:start w:val="1"/>
      <w:numFmt w:val="lowerLetter"/>
      <w:lvlText w:val="%2."/>
      <w:lvlJc w:val="left"/>
      <w:pPr>
        <w:ind w:left="2357" w:hanging="360"/>
      </w:pPr>
    </w:lvl>
    <w:lvl w:ilvl="2" w:tplc="59D82674" w:tentative="1">
      <w:start w:val="1"/>
      <w:numFmt w:val="lowerRoman"/>
      <w:lvlText w:val="%3."/>
      <w:lvlJc w:val="right"/>
      <w:pPr>
        <w:ind w:left="3077" w:hanging="180"/>
      </w:pPr>
    </w:lvl>
    <w:lvl w:ilvl="3" w:tplc="93C8DB52" w:tentative="1">
      <w:start w:val="1"/>
      <w:numFmt w:val="decimal"/>
      <w:lvlText w:val="%4."/>
      <w:lvlJc w:val="left"/>
      <w:pPr>
        <w:ind w:left="3797" w:hanging="360"/>
      </w:pPr>
    </w:lvl>
    <w:lvl w:ilvl="4" w:tplc="9C863CEE" w:tentative="1">
      <w:start w:val="1"/>
      <w:numFmt w:val="lowerLetter"/>
      <w:lvlText w:val="%5."/>
      <w:lvlJc w:val="left"/>
      <w:pPr>
        <w:ind w:left="4517" w:hanging="360"/>
      </w:pPr>
    </w:lvl>
    <w:lvl w:ilvl="5" w:tplc="ED0EB112" w:tentative="1">
      <w:start w:val="1"/>
      <w:numFmt w:val="lowerRoman"/>
      <w:lvlText w:val="%6."/>
      <w:lvlJc w:val="right"/>
      <w:pPr>
        <w:ind w:left="5237" w:hanging="180"/>
      </w:pPr>
    </w:lvl>
    <w:lvl w:ilvl="6" w:tplc="82E2B318" w:tentative="1">
      <w:start w:val="1"/>
      <w:numFmt w:val="decimal"/>
      <w:lvlText w:val="%7."/>
      <w:lvlJc w:val="left"/>
      <w:pPr>
        <w:ind w:left="5957" w:hanging="360"/>
      </w:pPr>
    </w:lvl>
    <w:lvl w:ilvl="7" w:tplc="3028C750" w:tentative="1">
      <w:start w:val="1"/>
      <w:numFmt w:val="lowerLetter"/>
      <w:lvlText w:val="%8."/>
      <w:lvlJc w:val="left"/>
      <w:pPr>
        <w:ind w:left="6677" w:hanging="360"/>
      </w:pPr>
    </w:lvl>
    <w:lvl w:ilvl="8" w:tplc="FCA6FE66" w:tentative="1">
      <w:start w:val="1"/>
      <w:numFmt w:val="lowerRoman"/>
      <w:lvlText w:val="%9."/>
      <w:lvlJc w:val="right"/>
      <w:pPr>
        <w:ind w:left="7397" w:hanging="180"/>
      </w:pPr>
    </w:lvl>
  </w:abstractNum>
  <w:abstractNum w:abstractNumId="57" w15:restartNumberingAfterBreak="0">
    <w:nsid w:val="6FEF682A"/>
    <w:multiLevelType w:val="hybridMultilevel"/>
    <w:tmpl w:val="E5C0A084"/>
    <w:lvl w:ilvl="0" w:tplc="0405000F">
      <w:start w:val="1"/>
      <w:numFmt w:val="bullet"/>
      <w:lvlText w:val=""/>
      <w:lvlJc w:val="left"/>
      <w:pPr>
        <w:ind w:left="1495" w:hanging="360"/>
      </w:pPr>
      <w:rPr>
        <w:rFonts w:ascii="Symbol" w:hAnsi="Symbol" w:hint="default"/>
      </w:rPr>
    </w:lvl>
    <w:lvl w:ilvl="1" w:tplc="04050019" w:tentative="1">
      <w:start w:val="1"/>
      <w:numFmt w:val="bullet"/>
      <w:lvlText w:val="o"/>
      <w:lvlJc w:val="left"/>
      <w:pPr>
        <w:ind w:left="2215" w:hanging="360"/>
      </w:pPr>
      <w:rPr>
        <w:rFonts w:ascii="Courier New" w:hAnsi="Courier New" w:cs="Courier New" w:hint="default"/>
      </w:rPr>
    </w:lvl>
    <w:lvl w:ilvl="2" w:tplc="0405001B" w:tentative="1">
      <w:start w:val="1"/>
      <w:numFmt w:val="bullet"/>
      <w:lvlText w:val=""/>
      <w:lvlJc w:val="left"/>
      <w:pPr>
        <w:ind w:left="2935" w:hanging="360"/>
      </w:pPr>
      <w:rPr>
        <w:rFonts w:ascii="Wingdings" w:hAnsi="Wingdings" w:hint="default"/>
      </w:rPr>
    </w:lvl>
    <w:lvl w:ilvl="3" w:tplc="0405000F" w:tentative="1">
      <w:start w:val="1"/>
      <w:numFmt w:val="bullet"/>
      <w:lvlText w:val=""/>
      <w:lvlJc w:val="left"/>
      <w:pPr>
        <w:ind w:left="3655" w:hanging="360"/>
      </w:pPr>
      <w:rPr>
        <w:rFonts w:ascii="Symbol" w:hAnsi="Symbol" w:hint="default"/>
      </w:rPr>
    </w:lvl>
    <w:lvl w:ilvl="4" w:tplc="04050019" w:tentative="1">
      <w:start w:val="1"/>
      <w:numFmt w:val="bullet"/>
      <w:lvlText w:val="o"/>
      <w:lvlJc w:val="left"/>
      <w:pPr>
        <w:ind w:left="4375" w:hanging="360"/>
      </w:pPr>
      <w:rPr>
        <w:rFonts w:ascii="Courier New" w:hAnsi="Courier New" w:cs="Courier New" w:hint="default"/>
      </w:rPr>
    </w:lvl>
    <w:lvl w:ilvl="5" w:tplc="0405001B" w:tentative="1">
      <w:start w:val="1"/>
      <w:numFmt w:val="bullet"/>
      <w:lvlText w:val=""/>
      <w:lvlJc w:val="left"/>
      <w:pPr>
        <w:ind w:left="5095" w:hanging="360"/>
      </w:pPr>
      <w:rPr>
        <w:rFonts w:ascii="Wingdings" w:hAnsi="Wingdings" w:hint="default"/>
      </w:rPr>
    </w:lvl>
    <w:lvl w:ilvl="6" w:tplc="0405000F" w:tentative="1">
      <w:start w:val="1"/>
      <w:numFmt w:val="bullet"/>
      <w:lvlText w:val=""/>
      <w:lvlJc w:val="left"/>
      <w:pPr>
        <w:ind w:left="5815" w:hanging="360"/>
      </w:pPr>
      <w:rPr>
        <w:rFonts w:ascii="Symbol" w:hAnsi="Symbol" w:hint="default"/>
      </w:rPr>
    </w:lvl>
    <w:lvl w:ilvl="7" w:tplc="04050019" w:tentative="1">
      <w:start w:val="1"/>
      <w:numFmt w:val="bullet"/>
      <w:lvlText w:val="o"/>
      <w:lvlJc w:val="left"/>
      <w:pPr>
        <w:ind w:left="6535" w:hanging="360"/>
      </w:pPr>
      <w:rPr>
        <w:rFonts w:ascii="Courier New" w:hAnsi="Courier New" w:cs="Courier New" w:hint="default"/>
      </w:rPr>
    </w:lvl>
    <w:lvl w:ilvl="8" w:tplc="0405001B" w:tentative="1">
      <w:start w:val="1"/>
      <w:numFmt w:val="bullet"/>
      <w:lvlText w:val=""/>
      <w:lvlJc w:val="left"/>
      <w:pPr>
        <w:ind w:left="7255" w:hanging="360"/>
      </w:pPr>
      <w:rPr>
        <w:rFonts w:ascii="Wingdings" w:hAnsi="Wingdings" w:hint="default"/>
      </w:rPr>
    </w:lvl>
  </w:abstractNum>
  <w:abstractNum w:abstractNumId="58" w15:restartNumberingAfterBreak="0">
    <w:nsid w:val="71F92130"/>
    <w:multiLevelType w:val="hybridMultilevel"/>
    <w:tmpl w:val="D1B4812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9" w15:restartNumberingAfterBreak="0">
    <w:nsid w:val="72A040E0"/>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61425CA"/>
    <w:multiLevelType w:val="hybridMultilevel"/>
    <w:tmpl w:val="DF94E832"/>
    <w:lvl w:ilvl="0" w:tplc="D4F2E140">
      <w:start w:val="1"/>
      <w:numFmt w:val="decimal"/>
      <w:lvlText w:val="11.%1"/>
      <w:lvlJc w:val="left"/>
      <w:pPr>
        <w:ind w:left="2277" w:hanging="360"/>
      </w:pPr>
      <w:rPr>
        <w:rFonts w:cs="Times New Roman" w:hint="default"/>
        <w:b/>
      </w:rPr>
    </w:lvl>
    <w:lvl w:ilvl="1" w:tplc="04050019" w:tentative="1">
      <w:start w:val="1"/>
      <w:numFmt w:val="lowerLetter"/>
      <w:lvlText w:val="%2."/>
      <w:lvlJc w:val="left"/>
      <w:pPr>
        <w:ind w:left="2997" w:hanging="360"/>
      </w:pPr>
    </w:lvl>
    <w:lvl w:ilvl="2" w:tplc="0405001B" w:tentative="1">
      <w:start w:val="1"/>
      <w:numFmt w:val="lowerRoman"/>
      <w:lvlText w:val="%3."/>
      <w:lvlJc w:val="right"/>
      <w:pPr>
        <w:ind w:left="3717" w:hanging="180"/>
      </w:pPr>
    </w:lvl>
    <w:lvl w:ilvl="3" w:tplc="0405000F" w:tentative="1">
      <w:start w:val="1"/>
      <w:numFmt w:val="decimal"/>
      <w:lvlText w:val="%4."/>
      <w:lvlJc w:val="left"/>
      <w:pPr>
        <w:ind w:left="4437" w:hanging="360"/>
      </w:pPr>
    </w:lvl>
    <w:lvl w:ilvl="4" w:tplc="04050019" w:tentative="1">
      <w:start w:val="1"/>
      <w:numFmt w:val="lowerLetter"/>
      <w:lvlText w:val="%5."/>
      <w:lvlJc w:val="left"/>
      <w:pPr>
        <w:ind w:left="5157" w:hanging="360"/>
      </w:pPr>
    </w:lvl>
    <w:lvl w:ilvl="5" w:tplc="0405001B" w:tentative="1">
      <w:start w:val="1"/>
      <w:numFmt w:val="lowerRoman"/>
      <w:lvlText w:val="%6."/>
      <w:lvlJc w:val="right"/>
      <w:pPr>
        <w:ind w:left="5877" w:hanging="180"/>
      </w:pPr>
    </w:lvl>
    <w:lvl w:ilvl="6" w:tplc="0405000F" w:tentative="1">
      <w:start w:val="1"/>
      <w:numFmt w:val="decimal"/>
      <w:lvlText w:val="%7."/>
      <w:lvlJc w:val="left"/>
      <w:pPr>
        <w:ind w:left="6597" w:hanging="360"/>
      </w:pPr>
    </w:lvl>
    <w:lvl w:ilvl="7" w:tplc="04050019" w:tentative="1">
      <w:start w:val="1"/>
      <w:numFmt w:val="lowerLetter"/>
      <w:lvlText w:val="%8."/>
      <w:lvlJc w:val="left"/>
      <w:pPr>
        <w:ind w:left="7317" w:hanging="360"/>
      </w:pPr>
    </w:lvl>
    <w:lvl w:ilvl="8" w:tplc="0405001B" w:tentative="1">
      <w:start w:val="1"/>
      <w:numFmt w:val="lowerRoman"/>
      <w:lvlText w:val="%9."/>
      <w:lvlJc w:val="right"/>
      <w:pPr>
        <w:ind w:left="8037" w:hanging="180"/>
      </w:pPr>
    </w:lvl>
  </w:abstractNum>
  <w:abstractNum w:abstractNumId="61" w15:restartNumberingAfterBreak="0">
    <w:nsid w:val="76CC423A"/>
    <w:multiLevelType w:val="hybridMultilevel"/>
    <w:tmpl w:val="DFF2D3CA"/>
    <w:lvl w:ilvl="0" w:tplc="2286E662">
      <w:start w:val="1"/>
      <w:numFmt w:val="decimal"/>
      <w:lvlText w:val="3.%1"/>
      <w:lvlJc w:val="left"/>
      <w:pPr>
        <w:ind w:left="502" w:hanging="360"/>
      </w:pPr>
      <w:rPr>
        <w:rFonts w:cs="Times New Roman" w:hint="default"/>
        <w:b w:val="0"/>
        <w:color w:val="auto"/>
      </w:rPr>
    </w:lvl>
    <w:lvl w:ilvl="1" w:tplc="00F27DF0">
      <w:start w:val="1"/>
      <w:numFmt w:val="lowerLetter"/>
      <w:lvlText w:val="%2)"/>
      <w:lvlJc w:val="left"/>
      <w:pPr>
        <w:ind w:left="502" w:hanging="360"/>
      </w:pPr>
      <w:rPr>
        <w:rFonts w:hint="default"/>
        <w:b/>
        <w:i w:val="0"/>
      </w:rPr>
    </w:lvl>
    <w:lvl w:ilvl="2" w:tplc="0B0AF7EE">
      <w:start w:val="2"/>
      <w:numFmt w:val="bullet"/>
      <w:lvlText w:val="-"/>
      <w:lvlJc w:val="left"/>
      <w:pPr>
        <w:ind w:left="2122" w:hanging="360"/>
      </w:pPr>
      <w:rPr>
        <w:rFonts w:ascii="Arial" w:eastAsia="Times New Roman" w:hAnsi="Arial" w:cs="Arial" w:hint="default"/>
      </w:r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2" w15:restartNumberingAfterBreak="0">
    <w:nsid w:val="7E380DE0"/>
    <w:multiLevelType w:val="hybridMultilevel"/>
    <w:tmpl w:val="F35CA526"/>
    <w:lvl w:ilvl="0" w:tplc="8F7AD9B4">
      <w:start w:val="1"/>
      <w:numFmt w:val="bullet"/>
      <w:lvlText w:val=""/>
      <w:lvlJc w:val="left"/>
      <w:pPr>
        <w:ind w:left="720" w:hanging="360"/>
      </w:pPr>
      <w:rPr>
        <w:rFonts w:ascii="Symbol" w:hAnsi="Symbol" w:hint="default"/>
      </w:rPr>
    </w:lvl>
    <w:lvl w:ilvl="1" w:tplc="84F2A886" w:tentative="1">
      <w:start w:val="1"/>
      <w:numFmt w:val="bullet"/>
      <w:lvlText w:val="o"/>
      <w:lvlJc w:val="left"/>
      <w:pPr>
        <w:ind w:left="1440" w:hanging="360"/>
      </w:pPr>
      <w:rPr>
        <w:rFonts w:ascii="Courier New" w:hAnsi="Courier New" w:cs="Courier New" w:hint="default"/>
      </w:rPr>
    </w:lvl>
    <w:lvl w:ilvl="2" w:tplc="B14AD41E" w:tentative="1">
      <w:start w:val="1"/>
      <w:numFmt w:val="bullet"/>
      <w:lvlText w:val=""/>
      <w:lvlJc w:val="left"/>
      <w:pPr>
        <w:ind w:left="2160" w:hanging="360"/>
      </w:pPr>
      <w:rPr>
        <w:rFonts w:ascii="Wingdings" w:hAnsi="Wingdings" w:hint="default"/>
      </w:rPr>
    </w:lvl>
    <w:lvl w:ilvl="3" w:tplc="44386948" w:tentative="1">
      <w:start w:val="1"/>
      <w:numFmt w:val="bullet"/>
      <w:lvlText w:val=""/>
      <w:lvlJc w:val="left"/>
      <w:pPr>
        <w:ind w:left="2880" w:hanging="360"/>
      </w:pPr>
      <w:rPr>
        <w:rFonts w:ascii="Symbol" w:hAnsi="Symbol" w:hint="default"/>
      </w:rPr>
    </w:lvl>
    <w:lvl w:ilvl="4" w:tplc="9078DA76" w:tentative="1">
      <w:start w:val="1"/>
      <w:numFmt w:val="bullet"/>
      <w:lvlText w:val="o"/>
      <w:lvlJc w:val="left"/>
      <w:pPr>
        <w:ind w:left="3600" w:hanging="360"/>
      </w:pPr>
      <w:rPr>
        <w:rFonts w:ascii="Courier New" w:hAnsi="Courier New" w:cs="Courier New" w:hint="default"/>
      </w:rPr>
    </w:lvl>
    <w:lvl w:ilvl="5" w:tplc="6FBE6A3A" w:tentative="1">
      <w:start w:val="1"/>
      <w:numFmt w:val="bullet"/>
      <w:lvlText w:val=""/>
      <w:lvlJc w:val="left"/>
      <w:pPr>
        <w:ind w:left="4320" w:hanging="360"/>
      </w:pPr>
      <w:rPr>
        <w:rFonts w:ascii="Wingdings" w:hAnsi="Wingdings" w:hint="default"/>
      </w:rPr>
    </w:lvl>
    <w:lvl w:ilvl="6" w:tplc="AF1EA05A" w:tentative="1">
      <w:start w:val="1"/>
      <w:numFmt w:val="bullet"/>
      <w:lvlText w:val=""/>
      <w:lvlJc w:val="left"/>
      <w:pPr>
        <w:ind w:left="5040" w:hanging="360"/>
      </w:pPr>
      <w:rPr>
        <w:rFonts w:ascii="Symbol" w:hAnsi="Symbol" w:hint="default"/>
      </w:rPr>
    </w:lvl>
    <w:lvl w:ilvl="7" w:tplc="3F4A612C" w:tentative="1">
      <w:start w:val="1"/>
      <w:numFmt w:val="bullet"/>
      <w:lvlText w:val="o"/>
      <w:lvlJc w:val="left"/>
      <w:pPr>
        <w:ind w:left="5760" w:hanging="360"/>
      </w:pPr>
      <w:rPr>
        <w:rFonts w:ascii="Courier New" w:hAnsi="Courier New" w:cs="Courier New" w:hint="default"/>
      </w:rPr>
    </w:lvl>
    <w:lvl w:ilvl="8" w:tplc="569AB20C" w:tentative="1">
      <w:start w:val="1"/>
      <w:numFmt w:val="bullet"/>
      <w:lvlText w:val=""/>
      <w:lvlJc w:val="left"/>
      <w:pPr>
        <w:ind w:left="6480" w:hanging="360"/>
      </w:pPr>
      <w:rPr>
        <w:rFonts w:ascii="Wingdings" w:hAnsi="Wingdings" w:hint="default"/>
      </w:rPr>
    </w:lvl>
  </w:abstractNum>
  <w:abstractNum w:abstractNumId="63" w15:restartNumberingAfterBreak="0">
    <w:nsid w:val="7F6A6C78"/>
    <w:multiLevelType w:val="multilevel"/>
    <w:tmpl w:val="C6F651F6"/>
    <w:lvl w:ilvl="0">
      <w:start w:val="1"/>
      <w:numFmt w:val="decimal"/>
      <w:lvlText w:val="Čl. %1."/>
      <w:lvlJc w:val="left"/>
      <w:pPr>
        <w:tabs>
          <w:tab w:val="num" w:pos="360"/>
        </w:tabs>
        <w:ind w:left="360" w:hanging="360"/>
      </w:pPr>
      <w:rPr>
        <w:rFonts w:hint="default"/>
        <w:b/>
        <w:caps w:val="0"/>
      </w:rPr>
    </w:lvl>
    <w:lvl w:ilvl="1">
      <w:start w:val="1"/>
      <w:numFmt w:val="decimal"/>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7FF41092"/>
    <w:multiLevelType w:val="multilevel"/>
    <w:tmpl w:val="CE32EC02"/>
    <w:lvl w:ilvl="0">
      <w:start w:val="5"/>
      <w:numFmt w:val="decimal"/>
      <w:lvlText w:val="%1."/>
      <w:lvlJc w:val="left"/>
      <w:pPr>
        <w:ind w:left="540" w:hanging="540"/>
      </w:pPr>
      <w:rPr>
        <w:rFonts w:hint="default"/>
        <w:b/>
      </w:rPr>
    </w:lvl>
    <w:lvl w:ilvl="1">
      <w:start w:val="2"/>
      <w:numFmt w:val="decimal"/>
      <w:lvlText w:val="%1.%2."/>
      <w:lvlJc w:val="left"/>
      <w:pPr>
        <w:ind w:left="611"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num w:numId="1">
    <w:abstractNumId w:val="22"/>
  </w:num>
  <w:num w:numId="2">
    <w:abstractNumId w:val="19"/>
  </w:num>
  <w:num w:numId="3">
    <w:abstractNumId w:val="16"/>
  </w:num>
  <w:num w:numId="4">
    <w:abstractNumId w:val="57"/>
  </w:num>
  <w:num w:numId="5">
    <w:abstractNumId w:val="49"/>
  </w:num>
  <w:num w:numId="6">
    <w:abstractNumId w:val="51"/>
  </w:num>
  <w:num w:numId="7">
    <w:abstractNumId w:val="53"/>
  </w:num>
  <w:num w:numId="8">
    <w:abstractNumId w:val="9"/>
  </w:num>
  <w:num w:numId="9">
    <w:abstractNumId w:val="35"/>
  </w:num>
  <w:num w:numId="10">
    <w:abstractNumId w:val="44"/>
  </w:num>
  <w:num w:numId="11">
    <w:abstractNumId w:val="63"/>
  </w:num>
  <w:num w:numId="12">
    <w:abstractNumId w:val="26"/>
  </w:num>
  <w:num w:numId="13">
    <w:abstractNumId w:val="41"/>
  </w:num>
  <w:num w:numId="14">
    <w:abstractNumId w:val="18"/>
  </w:num>
  <w:num w:numId="15">
    <w:abstractNumId w:val="55"/>
  </w:num>
  <w:num w:numId="16">
    <w:abstractNumId w:val="54"/>
  </w:num>
  <w:num w:numId="17">
    <w:abstractNumId w:val="45"/>
  </w:num>
  <w:num w:numId="18">
    <w:abstractNumId w:val="11"/>
  </w:num>
  <w:num w:numId="19">
    <w:abstractNumId w:val="0"/>
  </w:num>
  <w:num w:numId="20">
    <w:abstractNumId w:val="56"/>
  </w:num>
  <w:num w:numId="21">
    <w:abstractNumId w:val="34"/>
  </w:num>
  <w:num w:numId="22">
    <w:abstractNumId w:val="59"/>
  </w:num>
  <w:num w:numId="23">
    <w:abstractNumId w:val="32"/>
  </w:num>
  <w:num w:numId="24">
    <w:abstractNumId w:val="62"/>
  </w:num>
  <w:num w:numId="25">
    <w:abstractNumId w:val="47"/>
  </w:num>
  <w:num w:numId="26">
    <w:abstractNumId w:val="24"/>
  </w:num>
  <w:num w:numId="27">
    <w:abstractNumId w:val="2"/>
  </w:num>
  <w:num w:numId="28">
    <w:abstractNumId w:val="58"/>
  </w:num>
  <w:num w:numId="29">
    <w:abstractNumId w:val="37"/>
  </w:num>
  <w:num w:numId="30">
    <w:abstractNumId w:val="29"/>
  </w:num>
  <w:num w:numId="31">
    <w:abstractNumId w:val="33"/>
  </w:num>
  <w:num w:numId="32">
    <w:abstractNumId w:val="28"/>
  </w:num>
  <w:num w:numId="33">
    <w:abstractNumId w:val="13"/>
  </w:num>
  <w:num w:numId="34">
    <w:abstractNumId w:val="25"/>
  </w:num>
  <w:num w:numId="35">
    <w:abstractNumId w:val="23"/>
  </w:num>
  <w:num w:numId="36">
    <w:abstractNumId w:val="50"/>
  </w:num>
  <w:num w:numId="37">
    <w:abstractNumId w:val="52"/>
  </w:num>
  <w:num w:numId="38">
    <w:abstractNumId w:val="36"/>
  </w:num>
  <w:num w:numId="39">
    <w:abstractNumId w:val="61"/>
  </w:num>
  <w:num w:numId="40">
    <w:abstractNumId w:val="17"/>
  </w:num>
  <w:num w:numId="41">
    <w:abstractNumId w:val="8"/>
  </w:num>
  <w:num w:numId="42">
    <w:abstractNumId w:val="3"/>
  </w:num>
  <w:num w:numId="43">
    <w:abstractNumId w:val="31"/>
  </w:num>
  <w:num w:numId="44">
    <w:abstractNumId w:val="1"/>
  </w:num>
  <w:num w:numId="45">
    <w:abstractNumId w:val="30"/>
  </w:num>
  <w:num w:numId="46">
    <w:abstractNumId w:val="15"/>
  </w:num>
  <w:num w:numId="47">
    <w:abstractNumId w:val="6"/>
  </w:num>
  <w:num w:numId="48">
    <w:abstractNumId w:val="43"/>
  </w:num>
  <w:num w:numId="49">
    <w:abstractNumId w:val="46"/>
  </w:num>
  <w:num w:numId="50">
    <w:abstractNumId w:val="14"/>
  </w:num>
  <w:num w:numId="51">
    <w:abstractNumId w:val="42"/>
  </w:num>
  <w:num w:numId="52">
    <w:abstractNumId w:val="40"/>
  </w:num>
  <w:num w:numId="53">
    <w:abstractNumId w:val="27"/>
  </w:num>
  <w:num w:numId="54">
    <w:abstractNumId w:val="7"/>
  </w:num>
  <w:num w:numId="55">
    <w:abstractNumId w:val="60"/>
  </w:num>
  <w:num w:numId="56">
    <w:abstractNumId w:val="4"/>
  </w:num>
  <w:num w:numId="57">
    <w:abstractNumId w:val="38"/>
  </w:num>
  <w:num w:numId="58">
    <w:abstractNumId w:val="48"/>
  </w:num>
  <w:num w:numId="59">
    <w:abstractNumId w:val="5"/>
  </w:num>
  <w:num w:numId="60">
    <w:abstractNumId w:val="64"/>
  </w:num>
  <w:num w:numId="61">
    <w:abstractNumId w:val="12"/>
  </w:num>
  <w:num w:numId="62">
    <w:abstractNumId w:val="21"/>
  </w:num>
  <w:num w:numId="63">
    <w:abstractNumId w:val="10"/>
  </w:num>
  <w:num w:numId="64">
    <w:abstractNumId w:val="39"/>
  </w:num>
  <w:num w:numId="65">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návrh smlouvy o dílo - 90   MŠ,text AK,17.12.07.doc"/>
    <w:docVar w:name="pID_FILE" w:val="4699227"/>
    <w:docVar w:name="pID_PIS" w:val="32123517"/>
    <w:docVar w:name="sCJ" w:val="INV/0363/07/DaKo"/>
    <w:docVar w:name="sEC" w:val="002291/2008"/>
  </w:docVars>
  <w:rsids>
    <w:rsidRoot w:val="00D37800"/>
    <w:rsid w:val="000009A6"/>
    <w:rsid w:val="00003BFE"/>
    <w:rsid w:val="00005BD5"/>
    <w:rsid w:val="000125DD"/>
    <w:rsid w:val="00014409"/>
    <w:rsid w:val="00015BB8"/>
    <w:rsid w:val="000176B7"/>
    <w:rsid w:val="00020E89"/>
    <w:rsid w:val="00027038"/>
    <w:rsid w:val="00031E22"/>
    <w:rsid w:val="00036739"/>
    <w:rsid w:val="000368D8"/>
    <w:rsid w:val="0003724D"/>
    <w:rsid w:val="0003731B"/>
    <w:rsid w:val="00041653"/>
    <w:rsid w:val="000433AC"/>
    <w:rsid w:val="000449D1"/>
    <w:rsid w:val="00047044"/>
    <w:rsid w:val="000476ED"/>
    <w:rsid w:val="000538B0"/>
    <w:rsid w:val="00061F34"/>
    <w:rsid w:val="000632DA"/>
    <w:rsid w:val="00072C51"/>
    <w:rsid w:val="00074A6C"/>
    <w:rsid w:val="00082670"/>
    <w:rsid w:val="00084D07"/>
    <w:rsid w:val="00085745"/>
    <w:rsid w:val="000865CF"/>
    <w:rsid w:val="00086851"/>
    <w:rsid w:val="00091E0A"/>
    <w:rsid w:val="0009291A"/>
    <w:rsid w:val="00093C39"/>
    <w:rsid w:val="000A1BC5"/>
    <w:rsid w:val="000A1CA5"/>
    <w:rsid w:val="000A53E4"/>
    <w:rsid w:val="000B1697"/>
    <w:rsid w:val="000B1A0B"/>
    <w:rsid w:val="000B1E5B"/>
    <w:rsid w:val="000B2F96"/>
    <w:rsid w:val="000B60A7"/>
    <w:rsid w:val="000C09A4"/>
    <w:rsid w:val="000C2A03"/>
    <w:rsid w:val="000C5E5D"/>
    <w:rsid w:val="000C6351"/>
    <w:rsid w:val="000D0A7D"/>
    <w:rsid w:val="000D5DF1"/>
    <w:rsid w:val="000E2879"/>
    <w:rsid w:val="000E5948"/>
    <w:rsid w:val="000E6174"/>
    <w:rsid w:val="000F32C1"/>
    <w:rsid w:val="000F33AD"/>
    <w:rsid w:val="000F355E"/>
    <w:rsid w:val="000F4835"/>
    <w:rsid w:val="000F5CF6"/>
    <w:rsid w:val="000F62C6"/>
    <w:rsid w:val="001008B3"/>
    <w:rsid w:val="001013E7"/>
    <w:rsid w:val="001043C8"/>
    <w:rsid w:val="001133BE"/>
    <w:rsid w:val="0011592C"/>
    <w:rsid w:val="0011651F"/>
    <w:rsid w:val="0011675E"/>
    <w:rsid w:val="0011688A"/>
    <w:rsid w:val="001207E3"/>
    <w:rsid w:val="00121E2A"/>
    <w:rsid w:val="00121E41"/>
    <w:rsid w:val="001221C3"/>
    <w:rsid w:val="001225A8"/>
    <w:rsid w:val="00124BD4"/>
    <w:rsid w:val="00124E2B"/>
    <w:rsid w:val="00127265"/>
    <w:rsid w:val="00127993"/>
    <w:rsid w:val="00134BDF"/>
    <w:rsid w:val="00137AE9"/>
    <w:rsid w:val="00141467"/>
    <w:rsid w:val="00141586"/>
    <w:rsid w:val="00141CAB"/>
    <w:rsid w:val="00141D5C"/>
    <w:rsid w:val="00142AAE"/>
    <w:rsid w:val="00142EEA"/>
    <w:rsid w:val="001439C9"/>
    <w:rsid w:val="00143E15"/>
    <w:rsid w:val="00146125"/>
    <w:rsid w:val="001510E9"/>
    <w:rsid w:val="001526ED"/>
    <w:rsid w:val="001530CA"/>
    <w:rsid w:val="00154539"/>
    <w:rsid w:val="001604CD"/>
    <w:rsid w:val="00161249"/>
    <w:rsid w:val="00165BBB"/>
    <w:rsid w:val="0017005B"/>
    <w:rsid w:val="00170D05"/>
    <w:rsid w:val="0017118F"/>
    <w:rsid w:val="00171B9E"/>
    <w:rsid w:val="00171F1A"/>
    <w:rsid w:val="0017220D"/>
    <w:rsid w:val="00182D20"/>
    <w:rsid w:val="00185C51"/>
    <w:rsid w:val="00191261"/>
    <w:rsid w:val="00194274"/>
    <w:rsid w:val="00194BDD"/>
    <w:rsid w:val="00197996"/>
    <w:rsid w:val="001A313A"/>
    <w:rsid w:val="001A4B5F"/>
    <w:rsid w:val="001A72D5"/>
    <w:rsid w:val="001B28E2"/>
    <w:rsid w:val="001B362A"/>
    <w:rsid w:val="001D02D0"/>
    <w:rsid w:val="001D08A4"/>
    <w:rsid w:val="001D7688"/>
    <w:rsid w:val="001E0EC1"/>
    <w:rsid w:val="001E545B"/>
    <w:rsid w:val="001F0C62"/>
    <w:rsid w:val="001F2352"/>
    <w:rsid w:val="001F608E"/>
    <w:rsid w:val="001F7927"/>
    <w:rsid w:val="00201DD6"/>
    <w:rsid w:val="00204AC0"/>
    <w:rsid w:val="002050AD"/>
    <w:rsid w:val="00205585"/>
    <w:rsid w:val="002072CC"/>
    <w:rsid w:val="00210FB3"/>
    <w:rsid w:val="00213AD7"/>
    <w:rsid w:val="00215414"/>
    <w:rsid w:val="00215BDE"/>
    <w:rsid w:val="00216235"/>
    <w:rsid w:val="002169E7"/>
    <w:rsid w:val="00220E10"/>
    <w:rsid w:val="00220EE1"/>
    <w:rsid w:val="0022160E"/>
    <w:rsid w:val="0022348E"/>
    <w:rsid w:val="00226CF4"/>
    <w:rsid w:val="0022712D"/>
    <w:rsid w:val="00230E73"/>
    <w:rsid w:val="0024147D"/>
    <w:rsid w:val="00243021"/>
    <w:rsid w:val="0024320A"/>
    <w:rsid w:val="00245ACB"/>
    <w:rsid w:val="002468C2"/>
    <w:rsid w:val="00250A92"/>
    <w:rsid w:val="00250D5D"/>
    <w:rsid w:val="0025453E"/>
    <w:rsid w:val="002605E7"/>
    <w:rsid w:val="00261776"/>
    <w:rsid w:val="00275787"/>
    <w:rsid w:val="002773AA"/>
    <w:rsid w:val="00280079"/>
    <w:rsid w:val="002805C8"/>
    <w:rsid w:val="00280E73"/>
    <w:rsid w:val="00281567"/>
    <w:rsid w:val="00281F35"/>
    <w:rsid w:val="0028245C"/>
    <w:rsid w:val="002850F9"/>
    <w:rsid w:val="00290AE9"/>
    <w:rsid w:val="00291D6C"/>
    <w:rsid w:val="00295879"/>
    <w:rsid w:val="00296787"/>
    <w:rsid w:val="00296DB8"/>
    <w:rsid w:val="002A1105"/>
    <w:rsid w:val="002A19C9"/>
    <w:rsid w:val="002A4226"/>
    <w:rsid w:val="002B1BE3"/>
    <w:rsid w:val="002B4725"/>
    <w:rsid w:val="002B4B87"/>
    <w:rsid w:val="002B6838"/>
    <w:rsid w:val="002C1B34"/>
    <w:rsid w:val="002C355A"/>
    <w:rsid w:val="002C3AFC"/>
    <w:rsid w:val="002C4EDB"/>
    <w:rsid w:val="002C515F"/>
    <w:rsid w:val="002C53F8"/>
    <w:rsid w:val="002D10C7"/>
    <w:rsid w:val="002D3783"/>
    <w:rsid w:val="002D4E2D"/>
    <w:rsid w:val="002D52AB"/>
    <w:rsid w:val="002D6F76"/>
    <w:rsid w:val="002E3D43"/>
    <w:rsid w:val="002F0F23"/>
    <w:rsid w:val="002F51AD"/>
    <w:rsid w:val="002F772E"/>
    <w:rsid w:val="002F7AFC"/>
    <w:rsid w:val="0030070B"/>
    <w:rsid w:val="00300F9E"/>
    <w:rsid w:val="0030212E"/>
    <w:rsid w:val="003042E6"/>
    <w:rsid w:val="00311893"/>
    <w:rsid w:val="00313785"/>
    <w:rsid w:val="00320600"/>
    <w:rsid w:val="00321623"/>
    <w:rsid w:val="003247D6"/>
    <w:rsid w:val="00326B04"/>
    <w:rsid w:val="003311BC"/>
    <w:rsid w:val="00331C71"/>
    <w:rsid w:val="00333F88"/>
    <w:rsid w:val="003345D9"/>
    <w:rsid w:val="00334D39"/>
    <w:rsid w:val="00335792"/>
    <w:rsid w:val="0034103D"/>
    <w:rsid w:val="003431D4"/>
    <w:rsid w:val="00343D53"/>
    <w:rsid w:val="0035392E"/>
    <w:rsid w:val="00357111"/>
    <w:rsid w:val="00357907"/>
    <w:rsid w:val="003630BE"/>
    <w:rsid w:val="003711D0"/>
    <w:rsid w:val="0038124F"/>
    <w:rsid w:val="00385157"/>
    <w:rsid w:val="00391BB3"/>
    <w:rsid w:val="00393D48"/>
    <w:rsid w:val="003949CD"/>
    <w:rsid w:val="003973DB"/>
    <w:rsid w:val="00397842"/>
    <w:rsid w:val="003A67F4"/>
    <w:rsid w:val="003A7598"/>
    <w:rsid w:val="003A7CA7"/>
    <w:rsid w:val="003B160B"/>
    <w:rsid w:val="003B214B"/>
    <w:rsid w:val="003B2956"/>
    <w:rsid w:val="003B3BE6"/>
    <w:rsid w:val="003C0A23"/>
    <w:rsid w:val="003C3532"/>
    <w:rsid w:val="003C79CE"/>
    <w:rsid w:val="003D0310"/>
    <w:rsid w:val="003D4D7D"/>
    <w:rsid w:val="003D4E54"/>
    <w:rsid w:val="003D58E1"/>
    <w:rsid w:val="003D7651"/>
    <w:rsid w:val="003E15A7"/>
    <w:rsid w:val="003E1CB6"/>
    <w:rsid w:val="003E629F"/>
    <w:rsid w:val="003E7305"/>
    <w:rsid w:val="003F0593"/>
    <w:rsid w:val="003F2E5B"/>
    <w:rsid w:val="003F3DAF"/>
    <w:rsid w:val="003F4381"/>
    <w:rsid w:val="003F52A0"/>
    <w:rsid w:val="003F588B"/>
    <w:rsid w:val="003F594D"/>
    <w:rsid w:val="00400931"/>
    <w:rsid w:val="00403C93"/>
    <w:rsid w:val="004048C0"/>
    <w:rsid w:val="00404FD3"/>
    <w:rsid w:val="004070D9"/>
    <w:rsid w:val="00407F59"/>
    <w:rsid w:val="004120CA"/>
    <w:rsid w:val="00412EA4"/>
    <w:rsid w:val="004172F7"/>
    <w:rsid w:val="004212C0"/>
    <w:rsid w:val="0042130F"/>
    <w:rsid w:val="0042205A"/>
    <w:rsid w:val="0045082B"/>
    <w:rsid w:val="00450EDE"/>
    <w:rsid w:val="00451AED"/>
    <w:rsid w:val="004540E0"/>
    <w:rsid w:val="00454175"/>
    <w:rsid w:val="0045423A"/>
    <w:rsid w:val="0045481C"/>
    <w:rsid w:val="00455927"/>
    <w:rsid w:val="0046117E"/>
    <w:rsid w:val="0046150B"/>
    <w:rsid w:val="004650E9"/>
    <w:rsid w:val="004657E0"/>
    <w:rsid w:val="00466A2D"/>
    <w:rsid w:val="00470901"/>
    <w:rsid w:val="004729BD"/>
    <w:rsid w:val="00473402"/>
    <w:rsid w:val="004744CA"/>
    <w:rsid w:val="00475293"/>
    <w:rsid w:val="0047673E"/>
    <w:rsid w:val="004767F7"/>
    <w:rsid w:val="004818E6"/>
    <w:rsid w:val="004854FA"/>
    <w:rsid w:val="0048627E"/>
    <w:rsid w:val="0048680C"/>
    <w:rsid w:val="004872DF"/>
    <w:rsid w:val="004906AD"/>
    <w:rsid w:val="004933BC"/>
    <w:rsid w:val="00495A98"/>
    <w:rsid w:val="00495DEE"/>
    <w:rsid w:val="004A0FFE"/>
    <w:rsid w:val="004A124C"/>
    <w:rsid w:val="004A7AEF"/>
    <w:rsid w:val="004B47BD"/>
    <w:rsid w:val="004B4F67"/>
    <w:rsid w:val="004B4FF9"/>
    <w:rsid w:val="004B5FAC"/>
    <w:rsid w:val="004B66A1"/>
    <w:rsid w:val="004C2453"/>
    <w:rsid w:val="004C3FC6"/>
    <w:rsid w:val="004C5398"/>
    <w:rsid w:val="004C5A36"/>
    <w:rsid w:val="004C5DD7"/>
    <w:rsid w:val="004C6D88"/>
    <w:rsid w:val="004D100F"/>
    <w:rsid w:val="004D2B34"/>
    <w:rsid w:val="004D51B2"/>
    <w:rsid w:val="004E06E6"/>
    <w:rsid w:val="004E2EC7"/>
    <w:rsid w:val="004E5C9E"/>
    <w:rsid w:val="004E73F8"/>
    <w:rsid w:val="004F28E9"/>
    <w:rsid w:val="004F570D"/>
    <w:rsid w:val="004F652F"/>
    <w:rsid w:val="004F79BE"/>
    <w:rsid w:val="00501ACD"/>
    <w:rsid w:val="00502789"/>
    <w:rsid w:val="00503A29"/>
    <w:rsid w:val="00504044"/>
    <w:rsid w:val="00505A22"/>
    <w:rsid w:val="00506F1B"/>
    <w:rsid w:val="00510C2C"/>
    <w:rsid w:val="00512557"/>
    <w:rsid w:val="00520BB0"/>
    <w:rsid w:val="00520DC1"/>
    <w:rsid w:val="00524C03"/>
    <w:rsid w:val="00525749"/>
    <w:rsid w:val="00525E65"/>
    <w:rsid w:val="0052759B"/>
    <w:rsid w:val="00531453"/>
    <w:rsid w:val="00535DA2"/>
    <w:rsid w:val="00541BAA"/>
    <w:rsid w:val="00543182"/>
    <w:rsid w:val="0054547F"/>
    <w:rsid w:val="005462DD"/>
    <w:rsid w:val="00546F68"/>
    <w:rsid w:val="005479F6"/>
    <w:rsid w:val="0055098A"/>
    <w:rsid w:val="0055298B"/>
    <w:rsid w:val="00553A6A"/>
    <w:rsid w:val="00555EA4"/>
    <w:rsid w:val="0055780F"/>
    <w:rsid w:val="00560C5C"/>
    <w:rsid w:val="00560E4D"/>
    <w:rsid w:val="00564077"/>
    <w:rsid w:val="00567A34"/>
    <w:rsid w:val="00567BA8"/>
    <w:rsid w:val="00570CD7"/>
    <w:rsid w:val="00571344"/>
    <w:rsid w:val="00571961"/>
    <w:rsid w:val="00572011"/>
    <w:rsid w:val="0057649F"/>
    <w:rsid w:val="00577F5B"/>
    <w:rsid w:val="00581271"/>
    <w:rsid w:val="00584A43"/>
    <w:rsid w:val="00590F13"/>
    <w:rsid w:val="005929BD"/>
    <w:rsid w:val="00596CB0"/>
    <w:rsid w:val="00597D1A"/>
    <w:rsid w:val="005A01CF"/>
    <w:rsid w:val="005A52EE"/>
    <w:rsid w:val="005B470A"/>
    <w:rsid w:val="005B6559"/>
    <w:rsid w:val="005C45FE"/>
    <w:rsid w:val="005C6738"/>
    <w:rsid w:val="005D1B2D"/>
    <w:rsid w:val="005D4614"/>
    <w:rsid w:val="005E0171"/>
    <w:rsid w:val="005E06B0"/>
    <w:rsid w:val="005E6B8E"/>
    <w:rsid w:val="005F1C54"/>
    <w:rsid w:val="005F45A5"/>
    <w:rsid w:val="00605DF4"/>
    <w:rsid w:val="006179B9"/>
    <w:rsid w:val="00620AFB"/>
    <w:rsid w:val="00621487"/>
    <w:rsid w:val="00623080"/>
    <w:rsid w:val="00623ED3"/>
    <w:rsid w:val="006263F3"/>
    <w:rsid w:val="00630F91"/>
    <w:rsid w:val="0063174F"/>
    <w:rsid w:val="00631E74"/>
    <w:rsid w:val="00634986"/>
    <w:rsid w:val="00636C10"/>
    <w:rsid w:val="006419DD"/>
    <w:rsid w:val="00642E64"/>
    <w:rsid w:val="006437A1"/>
    <w:rsid w:val="00644E06"/>
    <w:rsid w:val="00645929"/>
    <w:rsid w:val="0064611D"/>
    <w:rsid w:val="00646FCF"/>
    <w:rsid w:val="00647EF0"/>
    <w:rsid w:val="006507D8"/>
    <w:rsid w:val="00650AD5"/>
    <w:rsid w:val="006518DA"/>
    <w:rsid w:val="00654556"/>
    <w:rsid w:val="0066483C"/>
    <w:rsid w:val="006674CE"/>
    <w:rsid w:val="00670CAA"/>
    <w:rsid w:val="00671310"/>
    <w:rsid w:val="00672C96"/>
    <w:rsid w:val="00676DCC"/>
    <w:rsid w:val="00692595"/>
    <w:rsid w:val="00696799"/>
    <w:rsid w:val="006A6323"/>
    <w:rsid w:val="006B11EF"/>
    <w:rsid w:val="006B3B31"/>
    <w:rsid w:val="006B69B1"/>
    <w:rsid w:val="006C0E4D"/>
    <w:rsid w:val="006C37E8"/>
    <w:rsid w:val="006C5115"/>
    <w:rsid w:val="006C6794"/>
    <w:rsid w:val="006D0011"/>
    <w:rsid w:val="006D0C67"/>
    <w:rsid w:val="006D36ED"/>
    <w:rsid w:val="006D58FC"/>
    <w:rsid w:val="006D5CA3"/>
    <w:rsid w:val="006E22C6"/>
    <w:rsid w:val="006E415A"/>
    <w:rsid w:val="006E51D2"/>
    <w:rsid w:val="006F0971"/>
    <w:rsid w:val="006F3977"/>
    <w:rsid w:val="006F53DD"/>
    <w:rsid w:val="007003C7"/>
    <w:rsid w:val="00701646"/>
    <w:rsid w:val="00702410"/>
    <w:rsid w:val="00703FE6"/>
    <w:rsid w:val="007064BA"/>
    <w:rsid w:val="007079F1"/>
    <w:rsid w:val="00714013"/>
    <w:rsid w:val="00714A40"/>
    <w:rsid w:val="00716B46"/>
    <w:rsid w:val="00716F30"/>
    <w:rsid w:val="007177AC"/>
    <w:rsid w:val="007202B9"/>
    <w:rsid w:val="00723AF3"/>
    <w:rsid w:val="007263F9"/>
    <w:rsid w:val="00731E1F"/>
    <w:rsid w:val="0073269F"/>
    <w:rsid w:val="007355E0"/>
    <w:rsid w:val="007438CB"/>
    <w:rsid w:val="00744895"/>
    <w:rsid w:val="00754A20"/>
    <w:rsid w:val="00760250"/>
    <w:rsid w:val="00763165"/>
    <w:rsid w:val="007651FD"/>
    <w:rsid w:val="00765CF3"/>
    <w:rsid w:val="0076600B"/>
    <w:rsid w:val="00771F61"/>
    <w:rsid w:val="00773CF0"/>
    <w:rsid w:val="007741A1"/>
    <w:rsid w:val="00777892"/>
    <w:rsid w:val="00780183"/>
    <w:rsid w:val="00783C99"/>
    <w:rsid w:val="0078692F"/>
    <w:rsid w:val="007879A8"/>
    <w:rsid w:val="007923F6"/>
    <w:rsid w:val="00796BC1"/>
    <w:rsid w:val="00797159"/>
    <w:rsid w:val="007A16D9"/>
    <w:rsid w:val="007A3B6B"/>
    <w:rsid w:val="007A5A0F"/>
    <w:rsid w:val="007A63E7"/>
    <w:rsid w:val="007A6EBF"/>
    <w:rsid w:val="007B3495"/>
    <w:rsid w:val="007B38EE"/>
    <w:rsid w:val="007B5093"/>
    <w:rsid w:val="007B557D"/>
    <w:rsid w:val="007B5BF1"/>
    <w:rsid w:val="007C074D"/>
    <w:rsid w:val="007C43C0"/>
    <w:rsid w:val="007C7BE6"/>
    <w:rsid w:val="007D1E8E"/>
    <w:rsid w:val="007D570C"/>
    <w:rsid w:val="007D595E"/>
    <w:rsid w:val="007D6AD9"/>
    <w:rsid w:val="007D70F3"/>
    <w:rsid w:val="007D77AB"/>
    <w:rsid w:val="007E4340"/>
    <w:rsid w:val="007E561D"/>
    <w:rsid w:val="007E7411"/>
    <w:rsid w:val="007F55EE"/>
    <w:rsid w:val="007F7B9F"/>
    <w:rsid w:val="00802AB0"/>
    <w:rsid w:val="00806504"/>
    <w:rsid w:val="00814A89"/>
    <w:rsid w:val="008236E2"/>
    <w:rsid w:val="008253C8"/>
    <w:rsid w:val="00826A6A"/>
    <w:rsid w:val="0082739E"/>
    <w:rsid w:val="00832FC8"/>
    <w:rsid w:val="0083631A"/>
    <w:rsid w:val="00836458"/>
    <w:rsid w:val="008366E8"/>
    <w:rsid w:val="008400A2"/>
    <w:rsid w:val="00845E88"/>
    <w:rsid w:val="008539C2"/>
    <w:rsid w:val="00856B3B"/>
    <w:rsid w:val="00856BB7"/>
    <w:rsid w:val="00860685"/>
    <w:rsid w:val="00860A9B"/>
    <w:rsid w:val="00864684"/>
    <w:rsid w:val="008652C8"/>
    <w:rsid w:val="008655F6"/>
    <w:rsid w:val="0086630C"/>
    <w:rsid w:val="00866E29"/>
    <w:rsid w:val="008670B3"/>
    <w:rsid w:val="00870507"/>
    <w:rsid w:val="008721FD"/>
    <w:rsid w:val="00876A44"/>
    <w:rsid w:val="00882B1E"/>
    <w:rsid w:val="00882F45"/>
    <w:rsid w:val="00885787"/>
    <w:rsid w:val="008961A7"/>
    <w:rsid w:val="008A361F"/>
    <w:rsid w:val="008A3684"/>
    <w:rsid w:val="008A63F1"/>
    <w:rsid w:val="008B254C"/>
    <w:rsid w:val="008C12CF"/>
    <w:rsid w:val="008C3155"/>
    <w:rsid w:val="008C35A4"/>
    <w:rsid w:val="008C48E9"/>
    <w:rsid w:val="008C590E"/>
    <w:rsid w:val="008C6778"/>
    <w:rsid w:val="008D226C"/>
    <w:rsid w:val="008D39E8"/>
    <w:rsid w:val="008D5C89"/>
    <w:rsid w:val="008D6911"/>
    <w:rsid w:val="008E323B"/>
    <w:rsid w:val="008E4675"/>
    <w:rsid w:val="008E528E"/>
    <w:rsid w:val="008E595C"/>
    <w:rsid w:val="008E6C44"/>
    <w:rsid w:val="008F0286"/>
    <w:rsid w:val="008F4644"/>
    <w:rsid w:val="0090202B"/>
    <w:rsid w:val="00907613"/>
    <w:rsid w:val="009100E4"/>
    <w:rsid w:val="00910E7A"/>
    <w:rsid w:val="00912436"/>
    <w:rsid w:val="00915B32"/>
    <w:rsid w:val="00915F4C"/>
    <w:rsid w:val="009174EF"/>
    <w:rsid w:val="0092027A"/>
    <w:rsid w:val="00920EA8"/>
    <w:rsid w:val="0092655C"/>
    <w:rsid w:val="009268EB"/>
    <w:rsid w:val="00927461"/>
    <w:rsid w:val="00927B83"/>
    <w:rsid w:val="00930200"/>
    <w:rsid w:val="00936291"/>
    <w:rsid w:val="00936A95"/>
    <w:rsid w:val="00937AD3"/>
    <w:rsid w:val="00942B38"/>
    <w:rsid w:val="00946CA7"/>
    <w:rsid w:val="009500C4"/>
    <w:rsid w:val="00954A08"/>
    <w:rsid w:val="00954CB0"/>
    <w:rsid w:val="00955173"/>
    <w:rsid w:val="00955566"/>
    <w:rsid w:val="009561EA"/>
    <w:rsid w:val="00957F00"/>
    <w:rsid w:val="00960582"/>
    <w:rsid w:val="00961036"/>
    <w:rsid w:val="00962DA0"/>
    <w:rsid w:val="00965BF9"/>
    <w:rsid w:val="0096766D"/>
    <w:rsid w:val="009679D1"/>
    <w:rsid w:val="009704E3"/>
    <w:rsid w:val="00971882"/>
    <w:rsid w:val="00980259"/>
    <w:rsid w:val="00981BBD"/>
    <w:rsid w:val="0098489C"/>
    <w:rsid w:val="009865E8"/>
    <w:rsid w:val="00987B81"/>
    <w:rsid w:val="00991609"/>
    <w:rsid w:val="00993F0D"/>
    <w:rsid w:val="009952E2"/>
    <w:rsid w:val="009A3458"/>
    <w:rsid w:val="009A712D"/>
    <w:rsid w:val="009B0ECC"/>
    <w:rsid w:val="009B39CD"/>
    <w:rsid w:val="009C03D2"/>
    <w:rsid w:val="009C6699"/>
    <w:rsid w:val="009C6915"/>
    <w:rsid w:val="009C7423"/>
    <w:rsid w:val="009C7B49"/>
    <w:rsid w:val="009D0EBA"/>
    <w:rsid w:val="009D1E09"/>
    <w:rsid w:val="009D5EE4"/>
    <w:rsid w:val="009D6ECD"/>
    <w:rsid w:val="009E00E8"/>
    <w:rsid w:val="009E4FE3"/>
    <w:rsid w:val="009E791E"/>
    <w:rsid w:val="009F0B13"/>
    <w:rsid w:val="009F187F"/>
    <w:rsid w:val="009F2F5C"/>
    <w:rsid w:val="00A02E4C"/>
    <w:rsid w:val="00A0634E"/>
    <w:rsid w:val="00A11D48"/>
    <w:rsid w:val="00A1271E"/>
    <w:rsid w:val="00A17E7D"/>
    <w:rsid w:val="00A17FD9"/>
    <w:rsid w:val="00A21C17"/>
    <w:rsid w:val="00A232D1"/>
    <w:rsid w:val="00A24CCC"/>
    <w:rsid w:val="00A24F49"/>
    <w:rsid w:val="00A26F01"/>
    <w:rsid w:val="00A30A0C"/>
    <w:rsid w:val="00A33D53"/>
    <w:rsid w:val="00A400A5"/>
    <w:rsid w:val="00A41D81"/>
    <w:rsid w:val="00A43C76"/>
    <w:rsid w:val="00A44EED"/>
    <w:rsid w:val="00A47E9C"/>
    <w:rsid w:val="00A530B7"/>
    <w:rsid w:val="00A55495"/>
    <w:rsid w:val="00A56096"/>
    <w:rsid w:val="00A569B2"/>
    <w:rsid w:val="00A6497C"/>
    <w:rsid w:val="00A70398"/>
    <w:rsid w:val="00A7409B"/>
    <w:rsid w:val="00A7564F"/>
    <w:rsid w:val="00A774F9"/>
    <w:rsid w:val="00A83C66"/>
    <w:rsid w:val="00A91B1B"/>
    <w:rsid w:val="00A92328"/>
    <w:rsid w:val="00A937C9"/>
    <w:rsid w:val="00A95026"/>
    <w:rsid w:val="00A97D24"/>
    <w:rsid w:val="00AA5A4F"/>
    <w:rsid w:val="00AA7C22"/>
    <w:rsid w:val="00AB13D8"/>
    <w:rsid w:val="00AB2369"/>
    <w:rsid w:val="00AB6480"/>
    <w:rsid w:val="00AB72CA"/>
    <w:rsid w:val="00AC3940"/>
    <w:rsid w:val="00AC6C81"/>
    <w:rsid w:val="00AC7489"/>
    <w:rsid w:val="00AC79FB"/>
    <w:rsid w:val="00AD14A1"/>
    <w:rsid w:val="00AD4A22"/>
    <w:rsid w:val="00AD531B"/>
    <w:rsid w:val="00AE1CC5"/>
    <w:rsid w:val="00AE5556"/>
    <w:rsid w:val="00AE7494"/>
    <w:rsid w:val="00AE7B65"/>
    <w:rsid w:val="00AF13E7"/>
    <w:rsid w:val="00AF3AF4"/>
    <w:rsid w:val="00AF3DB1"/>
    <w:rsid w:val="00AF51AD"/>
    <w:rsid w:val="00AF52A2"/>
    <w:rsid w:val="00AF7D39"/>
    <w:rsid w:val="00B02385"/>
    <w:rsid w:val="00B03DD0"/>
    <w:rsid w:val="00B048DE"/>
    <w:rsid w:val="00B052F9"/>
    <w:rsid w:val="00B10F18"/>
    <w:rsid w:val="00B2639C"/>
    <w:rsid w:val="00B26941"/>
    <w:rsid w:val="00B27174"/>
    <w:rsid w:val="00B27B7F"/>
    <w:rsid w:val="00B300DB"/>
    <w:rsid w:val="00B31490"/>
    <w:rsid w:val="00B321C1"/>
    <w:rsid w:val="00B32809"/>
    <w:rsid w:val="00B34502"/>
    <w:rsid w:val="00B34B40"/>
    <w:rsid w:val="00B42F06"/>
    <w:rsid w:val="00B45AE2"/>
    <w:rsid w:val="00B47846"/>
    <w:rsid w:val="00B508E9"/>
    <w:rsid w:val="00B52633"/>
    <w:rsid w:val="00B54259"/>
    <w:rsid w:val="00B551C7"/>
    <w:rsid w:val="00B5523C"/>
    <w:rsid w:val="00B55D04"/>
    <w:rsid w:val="00B56E21"/>
    <w:rsid w:val="00B64E14"/>
    <w:rsid w:val="00B65A2A"/>
    <w:rsid w:val="00B66328"/>
    <w:rsid w:val="00B70021"/>
    <w:rsid w:val="00B7195C"/>
    <w:rsid w:val="00B7449D"/>
    <w:rsid w:val="00B821B3"/>
    <w:rsid w:val="00B863D8"/>
    <w:rsid w:val="00B86CE5"/>
    <w:rsid w:val="00B97EC4"/>
    <w:rsid w:val="00BA164D"/>
    <w:rsid w:val="00BA462A"/>
    <w:rsid w:val="00BA5119"/>
    <w:rsid w:val="00BB7E32"/>
    <w:rsid w:val="00BC0D3A"/>
    <w:rsid w:val="00BC47A8"/>
    <w:rsid w:val="00BD06D1"/>
    <w:rsid w:val="00BD1390"/>
    <w:rsid w:val="00BD4C99"/>
    <w:rsid w:val="00BD5170"/>
    <w:rsid w:val="00BE082A"/>
    <w:rsid w:val="00BE6B4F"/>
    <w:rsid w:val="00BF2D85"/>
    <w:rsid w:val="00BF3831"/>
    <w:rsid w:val="00BF6993"/>
    <w:rsid w:val="00BF7626"/>
    <w:rsid w:val="00C00612"/>
    <w:rsid w:val="00C02332"/>
    <w:rsid w:val="00C02A92"/>
    <w:rsid w:val="00C03D3E"/>
    <w:rsid w:val="00C04A6C"/>
    <w:rsid w:val="00C05905"/>
    <w:rsid w:val="00C1593E"/>
    <w:rsid w:val="00C15CE1"/>
    <w:rsid w:val="00C174D5"/>
    <w:rsid w:val="00C178BA"/>
    <w:rsid w:val="00C22726"/>
    <w:rsid w:val="00C22782"/>
    <w:rsid w:val="00C24BB7"/>
    <w:rsid w:val="00C25B36"/>
    <w:rsid w:val="00C25F11"/>
    <w:rsid w:val="00C26098"/>
    <w:rsid w:val="00C26EDC"/>
    <w:rsid w:val="00C312F5"/>
    <w:rsid w:val="00C313B1"/>
    <w:rsid w:val="00C33BAD"/>
    <w:rsid w:val="00C34FBA"/>
    <w:rsid w:val="00C3533B"/>
    <w:rsid w:val="00C36863"/>
    <w:rsid w:val="00C4178D"/>
    <w:rsid w:val="00C45024"/>
    <w:rsid w:val="00C472EB"/>
    <w:rsid w:val="00C526F1"/>
    <w:rsid w:val="00C5311B"/>
    <w:rsid w:val="00C56B10"/>
    <w:rsid w:val="00C60CEF"/>
    <w:rsid w:val="00C658B0"/>
    <w:rsid w:val="00C67EF3"/>
    <w:rsid w:val="00C711E3"/>
    <w:rsid w:val="00C76D68"/>
    <w:rsid w:val="00C82BEF"/>
    <w:rsid w:val="00C836FC"/>
    <w:rsid w:val="00C8371C"/>
    <w:rsid w:val="00C83F84"/>
    <w:rsid w:val="00C847DE"/>
    <w:rsid w:val="00C90374"/>
    <w:rsid w:val="00C924A0"/>
    <w:rsid w:val="00C9366B"/>
    <w:rsid w:val="00C97845"/>
    <w:rsid w:val="00C9788F"/>
    <w:rsid w:val="00CA4051"/>
    <w:rsid w:val="00CA6431"/>
    <w:rsid w:val="00CA6768"/>
    <w:rsid w:val="00CA7518"/>
    <w:rsid w:val="00CB0CFA"/>
    <w:rsid w:val="00CB5D58"/>
    <w:rsid w:val="00CB7ED1"/>
    <w:rsid w:val="00CC60DC"/>
    <w:rsid w:val="00CD1302"/>
    <w:rsid w:val="00CD5334"/>
    <w:rsid w:val="00CE2953"/>
    <w:rsid w:val="00CE3053"/>
    <w:rsid w:val="00CF3A26"/>
    <w:rsid w:val="00CF3F4D"/>
    <w:rsid w:val="00CF541B"/>
    <w:rsid w:val="00CF6463"/>
    <w:rsid w:val="00D03780"/>
    <w:rsid w:val="00D15963"/>
    <w:rsid w:val="00D178E9"/>
    <w:rsid w:val="00D206DA"/>
    <w:rsid w:val="00D23445"/>
    <w:rsid w:val="00D35EC2"/>
    <w:rsid w:val="00D37800"/>
    <w:rsid w:val="00D418BD"/>
    <w:rsid w:val="00D424AD"/>
    <w:rsid w:val="00D43AE1"/>
    <w:rsid w:val="00D44EFC"/>
    <w:rsid w:val="00D50C43"/>
    <w:rsid w:val="00D51595"/>
    <w:rsid w:val="00D52C3F"/>
    <w:rsid w:val="00D52E5B"/>
    <w:rsid w:val="00D53B15"/>
    <w:rsid w:val="00D53BF8"/>
    <w:rsid w:val="00D56DF3"/>
    <w:rsid w:val="00D635A9"/>
    <w:rsid w:val="00D66315"/>
    <w:rsid w:val="00D664CD"/>
    <w:rsid w:val="00D72E5F"/>
    <w:rsid w:val="00D75E01"/>
    <w:rsid w:val="00D760B7"/>
    <w:rsid w:val="00D76A27"/>
    <w:rsid w:val="00D80382"/>
    <w:rsid w:val="00D80562"/>
    <w:rsid w:val="00D87A39"/>
    <w:rsid w:val="00D9023F"/>
    <w:rsid w:val="00D90371"/>
    <w:rsid w:val="00D920B4"/>
    <w:rsid w:val="00D928A0"/>
    <w:rsid w:val="00D92932"/>
    <w:rsid w:val="00D93A8B"/>
    <w:rsid w:val="00DA0427"/>
    <w:rsid w:val="00DA2299"/>
    <w:rsid w:val="00DA3D56"/>
    <w:rsid w:val="00DB274F"/>
    <w:rsid w:val="00DB4B36"/>
    <w:rsid w:val="00DB6700"/>
    <w:rsid w:val="00DB731E"/>
    <w:rsid w:val="00DB779A"/>
    <w:rsid w:val="00DC26F6"/>
    <w:rsid w:val="00DC3608"/>
    <w:rsid w:val="00DC4755"/>
    <w:rsid w:val="00DC5CCF"/>
    <w:rsid w:val="00DC61A3"/>
    <w:rsid w:val="00DD15CF"/>
    <w:rsid w:val="00DD620A"/>
    <w:rsid w:val="00DD6C28"/>
    <w:rsid w:val="00DD6D22"/>
    <w:rsid w:val="00DE42AD"/>
    <w:rsid w:val="00DE4588"/>
    <w:rsid w:val="00DE5505"/>
    <w:rsid w:val="00DF5DD1"/>
    <w:rsid w:val="00DF66BE"/>
    <w:rsid w:val="00DF7B75"/>
    <w:rsid w:val="00E066A0"/>
    <w:rsid w:val="00E1170B"/>
    <w:rsid w:val="00E1484C"/>
    <w:rsid w:val="00E15649"/>
    <w:rsid w:val="00E17C9F"/>
    <w:rsid w:val="00E20C28"/>
    <w:rsid w:val="00E340AA"/>
    <w:rsid w:val="00E3478D"/>
    <w:rsid w:val="00E35090"/>
    <w:rsid w:val="00E4661E"/>
    <w:rsid w:val="00E46B51"/>
    <w:rsid w:val="00E47A3A"/>
    <w:rsid w:val="00E5342E"/>
    <w:rsid w:val="00E54930"/>
    <w:rsid w:val="00E624C3"/>
    <w:rsid w:val="00E641A9"/>
    <w:rsid w:val="00E64ADD"/>
    <w:rsid w:val="00E65F3D"/>
    <w:rsid w:val="00E6778A"/>
    <w:rsid w:val="00E74D62"/>
    <w:rsid w:val="00E75764"/>
    <w:rsid w:val="00E75ACD"/>
    <w:rsid w:val="00E76612"/>
    <w:rsid w:val="00E80167"/>
    <w:rsid w:val="00E81A24"/>
    <w:rsid w:val="00E82182"/>
    <w:rsid w:val="00E84D64"/>
    <w:rsid w:val="00E85B46"/>
    <w:rsid w:val="00E9014F"/>
    <w:rsid w:val="00E90A56"/>
    <w:rsid w:val="00E91ABD"/>
    <w:rsid w:val="00E93F1C"/>
    <w:rsid w:val="00E94281"/>
    <w:rsid w:val="00E9483D"/>
    <w:rsid w:val="00EA36FA"/>
    <w:rsid w:val="00EA5ED3"/>
    <w:rsid w:val="00EA7CA0"/>
    <w:rsid w:val="00EB10E2"/>
    <w:rsid w:val="00EB40A3"/>
    <w:rsid w:val="00EB62BA"/>
    <w:rsid w:val="00EB65F0"/>
    <w:rsid w:val="00EB66EB"/>
    <w:rsid w:val="00EC59C2"/>
    <w:rsid w:val="00EC744B"/>
    <w:rsid w:val="00EC763C"/>
    <w:rsid w:val="00ED3F4B"/>
    <w:rsid w:val="00ED5B75"/>
    <w:rsid w:val="00ED6924"/>
    <w:rsid w:val="00ED75CE"/>
    <w:rsid w:val="00EE2704"/>
    <w:rsid w:val="00EE2C86"/>
    <w:rsid w:val="00EE33A1"/>
    <w:rsid w:val="00EE6408"/>
    <w:rsid w:val="00EE703F"/>
    <w:rsid w:val="00EF3B28"/>
    <w:rsid w:val="00EF60B5"/>
    <w:rsid w:val="00F01401"/>
    <w:rsid w:val="00F04403"/>
    <w:rsid w:val="00F05D16"/>
    <w:rsid w:val="00F06F33"/>
    <w:rsid w:val="00F10446"/>
    <w:rsid w:val="00F10767"/>
    <w:rsid w:val="00F11221"/>
    <w:rsid w:val="00F176F3"/>
    <w:rsid w:val="00F179A8"/>
    <w:rsid w:val="00F17F74"/>
    <w:rsid w:val="00F21D1E"/>
    <w:rsid w:val="00F2208A"/>
    <w:rsid w:val="00F233C9"/>
    <w:rsid w:val="00F26268"/>
    <w:rsid w:val="00F27041"/>
    <w:rsid w:val="00F3048C"/>
    <w:rsid w:val="00F31946"/>
    <w:rsid w:val="00F319A4"/>
    <w:rsid w:val="00F36492"/>
    <w:rsid w:val="00F417DA"/>
    <w:rsid w:val="00F43B79"/>
    <w:rsid w:val="00F53A39"/>
    <w:rsid w:val="00F56884"/>
    <w:rsid w:val="00F603BF"/>
    <w:rsid w:val="00F60B4E"/>
    <w:rsid w:val="00F62A6E"/>
    <w:rsid w:val="00F64174"/>
    <w:rsid w:val="00F648BE"/>
    <w:rsid w:val="00F66DFD"/>
    <w:rsid w:val="00F67F74"/>
    <w:rsid w:val="00F74B12"/>
    <w:rsid w:val="00F758EF"/>
    <w:rsid w:val="00F76D49"/>
    <w:rsid w:val="00F81924"/>
    <w:rsid w:val="00F8548E"/>
    <w:rsid w:val="00F9317E"/>
    <w:rsid w:val="00F9552B"/>
    <w:rsid w:val="00F97852"/>
    <w:rsid w:val="00F97F92"/>
    <w:rsid w:val="00FA0FD8"/>
    <w:rsid w:val="00FA3C8D"/>
    <w:rsid w:val="00FA6638"/>
    <w:rsid w:val="00FA7746"/>
    <w:rsid w:val="00FB0052"/>
    <w:rsid w:val="00FB0E9A"/>
    <w:rsid w:val="00FB5140"/>
    <w:rsid w:val="00FB633A"/>
    <w:rsid w:val="00FB7CEE"/>
    <w:rsid w:val="00FC3000"/>
    <w:rsid w:val="00FC5340"/>
    <w:rsid w:val="00FC7FD5"/>
    <w:rsid w:val="00FD2F34"/>
    <w:rsid w:val="00FD2F9B"/>
    <w:rsid w:val="00FD374D"/>
    <w:rsid w:val="00FD3CF8"/>
    <w:rsid w:val="00FD6996"/>
    <w:rsid w:val="00FE0AB7"/>
    <w:rsid w:val="00FE14C8"/>
    <w:rsid w:val="00FE497F"/>
    <w:rsid w:val="00FF35ED"/>
    <w:rsid w:val="00FF4ADD"/>
    <w:rsid w:val="00FF78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123938A"/>
  <w15:chartTrackingRefBased/>
  <w15:docId w15:val="{672E5CF4-CEBD-4943-8FB0-71D813C7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4BDF"/>
    <w:pPr>
      <w:spacing w:after="120"/>
    </w:pPr>
    <w:rPr>
      <w:sz w:val="22"/>
      <w:szCs w:val="24"/>
    </w:rPr>
  </w:style>
  <w:style w:type="paragraph" w:styleId="Nadpis1">
    <w:name w:val="heading 1"/>
    <w:basedOn w:val="Normln"/>
    <w:next w:val="Normln"/>
    <w:qFormat/>
    <w:rsid w:val="00C02A92"/>
    <w:pPr>
      <w:keepNext/>
      <w:spacing w:after="240"/>
      <w:jc w:val="center"/>
      <w:outlineLvl w:val="0"/>
    </w:pPr>
    <w:rPr>
      <w:rFonts w:ascii="Calibri" w:hAnsi="Calibri"/>
      <w:b/>
      <w:caps/>
      <w:sz w:val="24"/>
      <w:szCs w:val="20"/>
    </w:rPr>
  </w:style>
  <w:style w:type="paragraph" w:styleId="Nadpis4">
    <w:name w:val="heading 4"/>
    <w:aliases w:val="Nadpis článků SoD"/>
    <w:basedOn w:val="Normln"/>
    <w:next w:val="Normln"/>
    <w:qFormat/>
    <w:rsid w:val="00404FD3"/>
    <w:pPr>
      <w:keepNext/>
      <w:jc w:val="center"/>
      <w:outlineLvl w:val="3"/>
    </w:pPr>
    <w:rPr>
      <w:b/>
      <w:bCs/>
      <w:cap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pPr>
      <w:keepNext/>
      <w:keepLines/>
      <w:snapToGrid w:val="0"/>
      <w:spacing w:before="144" w:after="72"/>
    </w:pPr>
    <w:rPr>
      <w:rFonts w:ascii="Arial" w:hAnsi="Arial"/>
      <w:b/>
      <w:color w:val="000000"/>
      <w:sz w:val="36"/>
    </w:rPr>
  </w:style>
  <w:style w:type="paragraph" w:customStyle="1" w:styleId="dka">
    <w:name w:val="Řádka"/>
    <w:pPr>
      <w:snapToGrid w:val="0"/>
    </w:pPr>
    <w:rPr>
      <w:color w:val="000000"/>
      <w:sz w:val="24"/>
    </w:rPr>
  </w:style>
  <w:style w:type="paragraph" w:styleId="Zkladntext">
    <w:name w:val="Body Text"/>
    <w:basedOn w:val="Normln"/>
    <w:link w:val="ZkladntextChar"/>
    <w:pPr>
      <w:jc w:val="center"/>
    </w:pPr>
    <w:rPr>
      <w:b/>
      <w:bCs/>
      <w:sz w:val="48"/>
      <w:lang w:val="x-none" w:eastAsia="x-none"/>
    </w:rPr>
  </w:style>
  <w:style w:type="paragraph" w:styleId="Zkladntext2">
    <w:name w:val="Body Text 2"/>
    <w:basedOn w:val="Normln"/>
    <w:semiHidden/>
    <w:pPr>
      <w:jc w:val="both"/>
    </w:pPr>
  </w:style>
  <w:style w:type="paragraph" w:styleId="Zpat">
    <w:name w:val="footer"/>
    <w:basedOn w:val="Normln"/>
    <w:semiHidden/>
    <w:pPr>
      <w:tabs>
        <w:tab w:val="center" w:pos="4536"/>
        <w:tab w:val="right" w:pos="9072"/>
      </w:tabs>
    </w:pPr>
  </w:style>
  <w:style w:type="paragraph" w:customStyle="1" w:styleId="odstavec">
    <w:name w:val="..odstavec"/>
    <w:basedOn w:val="Normln"/>
    <w:pPr>
      <w:spacing w:after="168"/>
      <w:ind w:firstLine="567"/>
      <w:jc w:val="both"/>
    </w:pPr>
    <w:rPr>
      <w:rFonts w:ascii="Arial" w:hAnsi="Arial"/>
      <w:szCs w:val="20"/>
    </w:rPr>
  </w:style>
  <w:style w:type="paragraph" w:styleId="Zkladntext3">
    <w:name w:val="Body Text 3"/>
    <w:basedOn w:val="Normln"/>
    <w:semiHidden/>
    <w:pPr>
      <w:jc w:val="both"/>
    </w:pPr>
    <w:rPr>
      <w:rFonts w:ascii="Arial" w:hAnsi="Arial" w:cs="Arial"/>
      <w:color w:val="FF0000"/>
    </w:rPr>
  </w:style>
  <w:style w:type="paragraph" w:styleId="Textbubliny">
    <w:name w:val="Balloon Text"/>
    <w:basedOn w:val="Normln"/>
    <w:semiHidden/>
    <w:rPr>
      <w:rFonts w:ascii="Tahoma" w:hAnsi="Tahoma" w:cs="Tahoma"/>
      <w:sz w:val="16"/>
      <w:szCs w:val="16"/>
    </w:rPr>
  </w:style>
  <w:style w:type="character" w:styleId="Hypertextovodkaz">
    <w:name w:val="Hyperlink"/>
    <w:semiHidden/>
    <w:rPr>
      <w:color w:val="0000FF"/>
      <w:u w:val="single"/>
    </w:rPr>
  </w:style>
  <w:style w:type="paragraph" w:styleId="Zkladntextodsazen">
    <w:name w:val="Body Text Indent"/>
    <w:basedOn w:val="Normln"/>
    <w:pPr>
      <w:ind w:firstLine="360"/>
      <w:jc w:val="both"/>
    </w:pPr>
    <w:rPr>
      <w:rFonts w:ascii="Arial" w:hAnsi="Arial" w:cs="Arial"/>
    </w:rPr>
  </w:style>
  <w:style w:type="paragraph" w:styleId="Zkladntextodsazen2">
    <w:name w:val="Body Text Indent 2"/>
    <w:basedOn w:val="Normln"/>
    <w:semiHidden/>
    <w:pPr>
      <w:suppressAutoHyphens/>
      <w:ind w:firstLine="284"/>
      <w:jc w:val="both"/>
    </w:pPr>
    <w:rPr>
      <w:rFonts w:ascii="Arial" w:hAnsi="Arial" w:cs="Arial"/>
    </w:rPr>
  </w:style>
  <w:style w:type="paragraph" w:styleId="Zkladntextodsazen3">
    <w:name w:val="Body Text Indent 3"/>
    <w:basedOn w:val="Normln"/>
    <w:semiHidden/>
    <w:pPr>
      <w:ind w:left="-1134" w:firstLine="1134"/>
      <w:jc w:val="both"/>
    </w:pPr>
    <w:rPr>
      <w:rFonts w:ascii="Arial" w:hAnsi="Arial"/>
      <w:sz w:val="20"/>
      <w:szCs w:val="20"/>
    </w:rPr>
  </w:style>
  <w:style w:type="character" w:styleId="Sledovanodkaz">
    <w:name w:val="FollowedHyperlink"/>
    <w:semiHidden/>
    <w:rPr>
      <w:color w:val="800080"/>
      <w:u w:val="single"/>
    </w:rPr>
  </w:style>
  <w:style w:type="character" w:styleId="slostrnky">
    <w:name w:val="page number"/>
    <w:basedOn w:val="Standardnpsmoodstavce"/>
    <w:semiHidden/>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Odstavecseseznamem">
    <w:name w:val="List Paragraph"/>
    <w:basedOn w:val="Normln"/>
    <w:qFormat/>
    <w:pPr>
      <w:ind w:left="708"/>
    </w:pPr>
  </w:style>
  <w:style w:type="paragraph" w:customStyle="1" w:styleId="2stAKM">
    <w:name w:val="2 Část AKM"/>
    <w:next w:val="3HlavaAKM"/>
    <w:pPr>
      <w:numPr>
        <w:numId w:val="1"/>
      </w:numPr>
      <w:spacing w:before="360" w:after="120"/>
      <w:jc w:val="center"/>
      <w:outlineLvl w:val="1"/>
    </w:pPr>
    <w:rPr>
      <w:b/>
      <w:sz w:val="28"/>
    </w:rPr>
  </w:style>
  <w:style w:type="paragraph" w:customStyle="1" w:styleId="3HlavaAKM">
    <w:name w:val="3 Hlava AKM"/>
    <w:next w:val="4DlAKM"/>
    <w:pPr>
      <w:numPr>
        <w:ilvl w:val="1"/>
        <w:numId w:val="1"/>
      </w:numPr>
      <w:spacing w:before="360" w:after="120"/>
      <w:jc w:val="center"/>
      <w:outlineLvl w:val="2"/>
    </w:pPr>
    <w:rPr>
      <w:b/>
      <w:caps/>
      <w:sz w:val="26"/>
    </w:rPr>
  </w:style>
  <w:style w:type="paragraph" w:customStyle="1" w:styleId="4DlAKM">
    <w:name w:val="4 Díl AKM"/>
    <w:next w:val="5NadpislAKM"/>
    <w:pPr>
      <w:numPr>
        <w:ilvl w:val="2"/>
        <w:numId w:val="1"/>
      </w:numPr>
      <w:spacing w:before="360" w:after="120"/>
      <w:jc w:val="center"/>
      <w:outlineLvl w:val="3"/>
    </w:pPr>
    <w:rPr>
      <w:b/>
      <w:sz w:val="24"/>
    </w:rPr>
  </w:style>
  <w:style w:type="paragraph" w:customStyle="1" w:styleId="5NadpislAKM">
    <w:name w:val="5 Nadpis čl. AKM"/>
    <w:next w:val="6odstAKM"/>
    <w:pPr>
      <w:keepLines/>
      <w:numPr>
        <w:ilvl w:val="3"/>
        <w:numId w:val="1"/>
      </w:numPr>
      <w:spacing w:before="360" w:after="120"/>
      <w:jc w:val="center"/>
      <w:outlineLvl w:val="4"/>
    </w:pPr>
    <w:rPr>
      <w:b/>
      <w:sz w:val="22"/>
    </w:rPr>
  </w:style>
  <w:style w:type="paragraph" w:customStyle="1" w:styleId="6odstAKM">
    <w:name w:val="6 Č. odst. AKM"/>
    <w:pPr>
      <w:numPr>
        <w:ilvl w:val="4"/>
        <w:numId w:val="1"/>
      </w:numPr>
      <w:spacing w:after="120"/>
      <w:jc w:val="both"/>
      <w:outlineLvl w:val="5"/>
    </w:pPr>
    <w:rPr>
      <w:sz w:val="22"/>
    </w:rPr>
  </w:style>
  <w:style w:type="paragraph" w:customStyle="1" w:styleId="Nadpisl">
    <w:name w:val="Nadpis čl."/>
    <w:basedOn w:val="Nadpis4"/>
    <w:next w:val="Normln"/>
    <w:pPr>
      <w:keepLines/>
      <w:spacing w:before="360"/>
      <w:outlineLvl w:val="2"/>
    </w:pPr>
    <w:rPr>
      <w:bCs w:val="0"/>
      <w:sz w:val="24"/>
      <w:szCs w:val="20"/>
    </w:rPr>
  </w:style>
  <w:style w:type="paragraph" w:customStyle="1" w:styleId="odst">
    <w:name w:val="Č. odst."/>
    <w:basedOn w:val="Normln"/>
    <w:pPr>
      <w:widowControl w:val="0"/>
      <w:jc w:val="both"/>
    </w:pPr>
    <w:rPr>
      <w:snapToGrid w:val="0"/>
      <w:szCs w:val="20"/>
    </w:rPr>
  </w:style>
  <w:style w:type="character" w:customStyle="1" w:styleId="CharChar1">
    <w:name w:val="Char Char1"/>
    <w:semiHidden/>
    <w:rPr>
      <w:rFonts w:ascii="Calibri" w:eastAsia="Times New Roman" w:hAnsi="Calibri"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CharChar">
    <w:name w:val="Char Char"/>
    <w:rPr>
      <w:sz w:val="24"/>
      <w:szCs w:val="24"/>
    </w:rPr>
  </w:style>
  <w:style w:type="paragraph" w:styleId="Rozloendokumentu">
    <w:name w:val="Document Map"/>
    <w:basedOn w:val="Normln"/>
    <w:semiHidden/>
    <w:rsid w:val="00F2208A"/>
    <w:pPr>
      <w:shd w:val="clear" w:color="auto" w:fill="000080"/>
    </w:pPr>
    <w:rPr>
      <w:rFonts w:ascii="Tahoma" w:hAnsi="Tahoma" w:cs="Tahoma"/>
      <w:sz w:val="20"/>
      <w:szCs w:val="20"/>
    </w:rPr>
  </w:style>
  <w:style w:type="paragraph" w:styleId="Textpoznpodarou">
    <w:name w:val="footnote text"/>
    <w:basedOn w:val="Normln"/>
    <w:semiHidden/>
    <w:rsid w:val="00E46B51"/>
    <w:rPr>
      <w:sz w:val="20"/>
      <w:szCs w:val="20"/>
    </w:rPr>
  </w:style>
  <w:style w:type="character" w:styleId="Znakapoznpodarou">
    <w:name w:val="footnote reference"/>
    <w:semiHidden/>
    <w:rsid w:val="00E46B51"/>
    <w:rPr>
      <w:vertAlign w:val="superscript"/>
    </w:rPr>
  </w:style>
  <w:style w:type="character" w:customStyle="1" w:styleId="ZkladntextChar">
    <w:name w:val="Základní text Char"/>
    <w:link w:val="Zkladntext"/>
    <w:rsid w:val="008652C8"/>
    <w:rPr>
      <w:b/>
      <w:bCs/>
      <w:sz w:val="48"/>
      <w:szCs w:val="24"/>
    </w:rPr>
  </w:style>
  <w:style w:type="numbering" w:customStyle="1" w:styleId="Styl1">
    <w:name w:val="Styl1"/>
    <w:uiPriority w:val="99"/>
    <w:rsid w:val="00BA5119"/>
    <w:pPr>
      <w:numPr>
        <w:numId w:val="35"/>
      </w:numPr>
    </w:pPr>
  </w:style>
  <w:style w:type="paragraph" w:styleId="Revize">
    <w:name w:val="Revision"/>
    <w:hidden/>
    <w:uiPriority w:val="99"/>
    <w:semiHidden/>
    <w:rsid w:val="00BE082A"/>
    <w:rPr>
      <w:sz w:val="22"/>
      <w:szCs w:val="24"/>
    </w:rPr>
  </w:style>
  <w:style w:type="character" w:customStyle="1" w:styleId="ZhlavChar">
    <w:name w:val="Záhlaví Char"/>
    <w:link w:val="Zhlav"/>
    <w:uiPriority w:val="99"/>
    <w:rsid w:val="00300F9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9975">
      <w:bodyDiv w:val="1"/>
      <w:marLeft w:val="0"/>
      <w:marRight w:val="0"/>
      <w:marTop w:val="0"/>
      <w:marBottom w:val="0"/>
      <w:divBdr>
        <w:top w:val="none" w:sz="0" w:space="0" w:color="auto"/>
        <w:left w:val="none" w:sz="0" w:space="0" w:color="auto"/>
        <w:bottom w:val="none" w:sz="0" w:space="0" w:color="auto"/>
        <w:right w:val="none" w:sz="0" w:space="0" w:color="auto"/>
      </w:divBdr>
    </w:div>
    <w:div w:id="297079060">
      <w:bodyDiv w:val="1"/>
      <w:marLeft w:val="0"/>
      <w:marRight w:val="0"/>
      <w:marTop w:val="0"/>
      <w:marBottom w:val="0"/>
      <w:divBdr>
        <w:top w:val="none" w:sz="0" w:space="0" w:color="auto"/>
        <w:left w:val="none" w:sz="0" w:space="0" w:color="auto"/>
        <w:bottom w:val="none" w:sz="0" w:space="0" w:color="auto"/>
        <w:right w:val="none" w:sz="0" w:space="0" w:color="auto"/>
      </w:divBdr>
    </w:div>
    <w:div w:id="556017478">
      <w:bodyDiv w:val="1"/>
      <w:marLeft w:val="0"/>
      <w:marRight w:val="0"/>
      <w:marTop w:val="0"/>
      <w:marBottom w:val="0"/>
      <w:divBdr>
        <w:top w:val="none" w:sz="0" w:space="0" w:color="auto"/>
        <w:left w:val="none" w:sz="0" w:space="0" w:color="auto"/>
        <w:bottom w:val="none" w:sz="0" w:space="0" w:color="auto"/>
        <w:right w:val="none" w:sz="0" w:space="0" w:color="auto"/>
      </w:divBdr>
    </w:div>
    <w:div w:id="647396569">
      <w:bodyDiv w:val="1"/>
      <w:marLeft w:val="0"/>
      <w:marRight w:val="0"/>
      <w:marTop w:val="0"/>
      <w:marBottom w:val="0"/>
      <w:divBdr>
        <w:top w:val="none" w:sz="0" w:space="0" w:color="auto"/>
        <w:left w:val="none" w:sz="0" w:space="0" w:color="auto"/>
        <w:bottom w:val="none" w:sz="0" w:space="0" w:color="auto"/>
        <w:right w:val="none" w:sz="0" w:space="0" w:color="auto"/>
      </w:divBdr>
    </w:div>
    <w:div w:id="77432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stimil.brada@sea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B128A-4C8C-45EA-91A9-9F913DB0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6430</Words>
  <Characters>37748</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SMLOUVA O DÍLO č</vt:lpstr>
    </vt:vector>
  </TitlesOfParts>
  <Company>Západočeské komunální služby</Company>
  <LinksUpToDate>false</LinksUpToDate>
  <CharactersWithSpaces>44090</CharactersWithSpaces>
  <SharedDoc>false</SharedDoc>
  <HLinks>
    <vt:vector size="6" baseType="variant">
      <vt:variant>
        <vt:i4>2359387</vt:i4>
      </vt:variant>
      <vt:variant>
        <vt:i4>0</vt:i4>
      </vt:variant>
      <vt:variant>
        <vt:i4>0</vt:i4>
      </vt:variant>
      <vt:variant>
        <vt:i4>5</vt:i4>
      </vt:variant>
      <vt:variant>
        <vt:lpwstr>mailto:vlastimil.brada@seap.cz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Heidler Petr</dc:creator>
  <cp:keywords/>
  <cp:lastModifiedBy>Dana Kocová</cp:lastModifiedBy>
  <cp:revision>3</cp:revision>
  <cp:lastPrinted>2018-10-02T10:15:00Z</cp:lastPrinted>
  <dcterms:created xsi:type="dcterms:W3CDTF">2018-10-23T08:44:00Z</dcterms:created>
  <dcterms:modified xsi:type="dcterms:W3CDTF">2018-10-25T08:14:00Z</dcterms:modified>
</cp:coreProperties>
</file>