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AB4" w:rsidRPr="00E83D46" w:rsidRDefault="00C33AB4" w:rsidP="00C33AB4">
      <w:pPr>
        <w:spacing w:after="0" w:line="240" w:lineRule="auto"/>
        <w:rPr>
          <w:rStyle w:val="Siln"/>
          <w:rFonts w:ascii="Tahoma" w:hAnsi="Tahoma" w:cs="Tahoma"/>
          <w:b w:val="0"/>
          <w:color w:val="1F1D1D"/>
          <w:sz w:val="28"/>
          <w:szCs w:val="28"/>
          <w:shd w:val="clear" w:color="auto" w:fill="FFFFFF"/>
        </w:rPr>
      </w:pPr>
      <w:r w:rsidRPr="00E83D46">
        <w:rPr>
          <w:rStyle w:val="Siln"/>
          <w:rFonts w:ascii="Tahoma" w:hAnsi="Tahoma" w:cs="Tahoma"/>
          <w:b w:val="0"/>
          <w:color w:val="1F1D1D"/>
          <w:sz w:val="28"/>
          <w:szCs w:val="28"/>
          <w:shd w:val="clear" w:color="auto" w:fill="FFFFFF"/>
        </w:rPr>
        <w:t>CARROMATO, s.r.o.</w:t>
      </w:r>
    </w:p>
    <w:p w:rsidR="00C33AB4" w:rsidRPr="00E83D46" w:rsidRDefault="00C33AB4" w:rsidP="00C33AB4">
      <w:pPr>
        <w:spacing w:after="0" w:line="240" w:lineRule="auto"/>
        <w:rPr>
          <w:rStyle w:val="Siln"/>
          <w:rFonts w:ascii="Tahoma" w:hAnsi="Tahoma" w:cs="Tahoma"/>
          <w:b w:val="0"/>
          <w:color w:val="1F1D1D"/>
          <w:sz w:val="28"/>
          <w:szCs w:val="28"/>
          <w:shd w:val="clear" w:color="auto" w:fill="FFFFFF"/>
        </w:rPr>
      </w:pPr>
      <w:r w:rsidRPr="00E83D46">
        <w:rPr>
          <w:rStyle w:val="Siln"/>
          <w:rFonts w:ascii="Tahoma" w:hAnsi="Tahoma" w:cs="Tahoma"/>
          <w:b w:val="0"/>
          <w:color w:val="1F1D1D"/>
          <w:sz w:val="28"/>
          <w:szCs w:val="28"/>
          <w:shd w:val="clear" w:color="auto" w:fill="FFFFFF"/>
        </w:rPr>
        <w:t>Klicperova 2576/9</w:t>
      </w:r>
    </w:p>
    <w:p w:rsidR="00C33AB4" w:rsidRDefault="00C33AB4" w:rsidP="00C33AB4">
      <w:pPr>
        <w:spacing w:after="0" w:line="240" w:lineRule="auto"/>
        <w:rPr>
          <w:rStyle w:val="Siln"/>
          <w:rFonts w:ascii="Tahoma" w:hAnsi="Tahoma" w:cs="Tahoma"/>
          <w:b w:val="0"/>
          <w:color w:val="1F1D1D"/>
          <w:sz w:val="28"/>
          <w:szCs w:val="28"/>
          <w:shd w:val="clear" w:color="auto" w:fill="FFFFFF"/>
        </w:rPr>
      </w:pPr>
      <w:r w:rsidRPr="00E83D46">
        <w:rPr>
          <w:rStyle w:val="Siln"/>
          <w:rFonts w:ascii="Tahoma" w:hAnsi="Tahoma" w:cs="Tahoma"/>
          <w:b w:val="0"/>
          <w:color w:val="1F1D1D"/>
          <w:sz w:val="28"/>
          <w:szCs w:val="28"/>
          <w:shd w:val="clear" w:color="auto" w:fill="FFFFFF"/>
        </w:rPr>
        <w:t>301 00 Plzeň</w:t>
      </w:r>
    </w:p>
    <w:p w:rsidR="00C33AB4" w:rsidRDefault="00C33AB4" w:rsidP="00C33AB4">
      <w:pPr>
        <w:spacing w:after="0" w:line="240" w:lineRule="auto"/>
        <w:rPr>
          <w:rStyle w:val="Siln"/>
          <w:rFonts w:ascii="Tahoma" w:hAnsi="Tahoma" w:cs="Tahoma"/>
          <w:b w:val="0"/>
          <w:color w:val="1F1D1D"/>
          <w:sz w:val="28"/>
          <w:szCs w:val="28"/>
          <w:shd w:val="clear" w:color="auto" w:fill="FFFFFF"/>
        </w:rPr>
      </w:pPr>
      <w:r>
        <w:rPr>
          <w:rStyle w:val="Siln"/>
          <w:rFonts w:ascii="Tahoma" w:hAnsi="Tahoma" w:cs="Tahoma"/>
          <w:b w:val="0"/>
          <w:color w:val="1F1D1D"/>
          <w:sz w:val="28"/>
          <w:szCs w:val="28"/>
          <w:shd w:val="clear" w:color="auto" w:fill="FFFFFF"/>
        </w:rPr>
        <w:t>provoz: Kasárenská 733</w:t>
      </w:r>
    </w:p>
    <w:p w:rsidR="00C33AB4" w:rsidRDefault="00C33AB4" w:rsidP="00C33AB4">
      <w:pPr>
        <w:spacing w:after="0" w:line="240" w:lineRule="auto"/>
        <w:rPr>
          <w:rStyle w:val="Siln"/>
          <w:rFonts w:ascii="Tahoma" w:hAnsi="Tahoma" w:cs="Tahoma"/>
          <w:b w:val="0"/>
          <w:color w:val="1F1D1D"/>
          <w:sz w:val="28"/>
          <w:szCs w:val="28"/>
          <w:shd w:val="clear" w:color="auto" w:fill="FFFFFF"/>
        </w:rPr>
      </w:pPr>
      <w:r>
        <w:rPr>
          <w:rStyle w:val="Siln"/>
          <w:rFonts w:ascii="Tahoma" w:hAnsi="Tahoma" w:cs="Tahoma"/>
          <w:b w:val="0"/>
          <w:color w:val="1F1D1D"/>
          <w:sz w:val="28"/>
          <w:szCs w:val="28"/>
          <w:shd w:val="clear" w:color="auto" w:fill="FFFFFF"/>
        </w:rPr>
        <w:t>345 62 Holýšov</w:t>
      </w:r>
    </w:p>
    <w:p w:rsidR="00C33AB4" w:rsidRDefault="00C33AB4" w:rsidP="00C33AB4">
      <w:pPr>
        <w:spacing w:after="0" w:line="240" w:lineRule="auto"/>
        <w:rPr>
          <w:rStyle w:val="Siln"/>
          <w:rFonts w:ascii="Tahoma" w:hAnsi="Tahoma" w:cs="Tahoma"/>
          <w:b w:val="0"/>
          <w:color w:val="1F1D1D"/>
          <w:sz w:val="28"/>
          <w:szCs w:val="28"/>
          <w:shd w:val="clear" w:color="auto" w:fill="FFFFFF"/>
        </w:rPr>
      </w:pPr>
    </w:p>
    <w:p w:rsidR="00C33AB4" w:rsidRDefault="00C33AB4" w:rsidP="00C33AB4">
      <w:pPr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IČO: 24226190</w:t>
      </w:r>
    </w:p>
    <w:p w:rsidR="00C33AB4" w:rsidRDefault="00C33AB4" w:rsidP="00C33AB4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E83D46">
        <w:rPr>
          <w:rFonts w:ascii="Arial" w:hAnsi="Arial" w:cs="Arial"/>
          <w:b/>
          <w:bCs/>
          <w:color w:val="000000"/>
        </w:rPr>
        <w:t>DIČ: CZ24226190</w:t>
      </w:r>
    </w:p>
    <w:p w:rsidR="00C33AB4" w:rsidRDefault="00C33AB4" w:rsidP="00C33AB4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33AB4" w:rsidRDefault="00C33AB4" w:rsidP="00C33AB4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33AB4" w:rsidRDefault="00C33AB4" w:rsidP="00C33AB4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33AB4" w:rsidRDefault="00C33AB4" w:rsidP="00C33AB4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33AB4" w:rsidRPr="00F042BE" w:rsidRDefault="00C33AB4" w:rsidP="00C33A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b/>
          <w:szCs w:val="24"/>
        </w:rPr>
      </w:pPr>
      <w:r w:rsidRPr="00F042BE">
        <w:rPr>
          <w:rFonts w:ascii="Arial" w:hAnsi="Arial" w:cs="Arial"/>
          <w:b/>
          <w:szCs w:val="24"/>
        </w:rPr>
        <w:t xml:space="preserve">AKCEPTACE OBJEDNÁVKY Č. </w:t>
      </w:r>
      <w:r>
        <w:rPr>
          <w:rFonts w:ascii="Arial" w:hAnsi="Arial" w:cs="Arial"/>
          <w:b/>
          <w:szCs w:val="24"/>
        </w:rPr>
        <w:t>65</w:t>
      </w:r>
    </w:p>
    <w:p w:rsidR="00C33AB4" w:rsidRPr="00F042BE" w:rsidRDefault="00C33AB4" w:rsidP="00C33A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C33AB4" w:rsidRPr="00F042BE" w:rsidRDefault="00C33AB4" w:rsidP="00C33A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r w:rsidRPr="00F042BE">
        <w:rPr>
          <w:rFonts w:ascii="Arial" w:hAnsi="Arial" w:cs="Arial"/>
          <w:szCs w:val="24"/>
        </w:rPr>
        <w:t xml:space="preserve">Akceptujeme objednávku č. </w:t>
      </w:r>
      <w:r>
        <w:rPr>
          <w:rFonts w:ascii="Arial" w:hAnsi="Arial" w:cs="Arial"/>
          <w:szCs w:val="24"/>
        </w:rPr>
        <w:t>65</w:t>
      </w:r>
      <w:r w:rsidRPr="00F042BE">
        <w:rPr>
          <w:rFonts w:ascii="Arial" w:hAnsi="Arial" w:cs="Arial"/>
          <w:szCs w:val="24"/>
        </w:rPr>
        <w:t xml:space="preserve"> ze dne </w:t>
      </w:r>
      <w:r>
        <w:rPr>
          <w:rFonts w:ascii="Arial" w:hAnsi="Arial" w:cs="Arial"/>
          <w:szCs w:val="24"/>
        </w:rPr>
        <w:t>24. 10. 2018</w:t>
      </w:r>
      <w:r w:rsidRPr="00F042BE">
        <w:rPr>
          <w:rFonts w:ascii="Arial" w:hAnsi="Arial" w:cs="Arial"/>
          <w:szCs w:val="24"/>
        </w:rPr>
        <w:t xml:space="preserve"> </w:t>
      </w:r>
    </w:p>
    <w:p w:rsidR="00C33AB4" w:rsidRPr="00F042BE" w:rsidRDefault="00C33AB4" w:rsidP="00C33A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C33AB4" w:rsidRPr="00414866" w:rsidRDefault="00C33AB4" w:rsidP="00C33A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  <w:u w:val="single"/>
        </w:rPr>
      </w:pPr>
      <w:r w:rsidRPr="00414866">
        <w:rPr>
          <w:rFonts w:ascii="Arial" w:hAnsi="Arial" w:cs="Arial"/>
          <w:szCs w:val="24"/>
          <w:u w:val="single"/>
        </w:rPr>
        <w:t xml:space="preserve">- SPŠ stavební, Plzeň, Chodské nám. 2, 301 00 Plzeň </w:t>
      </w:r>
    </w:p>
    <w:p w:rsidR="00C33AB4" w:rsidRPr="00F042BE" w:rsidRDefault="00C33AB4" w:rsidP="00C33A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C33AB4" w:rsidRPr="00F042BE" w:rsidRDefault="00C33AB4" w:rsidP="00C33A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 výrobu ochranných mříží na okna tělocvičny dle naší nabídky č. 22/10/2018.</w:t>
      </w:r>
    </w:p>
    <w:p w:rsidR="00C33AB4" w:rsidRPr="00F042BE" w:rsidRDefault="00C33AB4" w:rsidP="00C33A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r w:rsidRPr="00F042BE">
        <w:rPr>
          <w:rFonts w:ascii="Arial" w:hAnsi="Arial" w:cs="Arial"/>
          <w:szCs w:val="24"/>
        </w:rPr>
        <w:t xml:space="preserve"> </w:t>
      </w:r>
    </w:p>
    <w:p w:rsidR="00C33AB4" w:rsidRPr="00F042BE" w:rsidRDefault="00C33AB4" w:rsidP="00C33A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Celková cena 90 750 Kč vč. DPH.</w:t>
      </w:r>
    </w:p>
    <w:p w:rsidR="00C33AB4" w:rsidRPr="00F042BE" w:rsidRDefault="00C33AB4" w:rsidP="00C33A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C33AB4" w:rsidRDefault="00C33AB4" w:rsidP="00C33A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C33AB4" w:rsidRDefault="00C33AB4" w:rsidP="00C33A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C33AB4" w:rsidRDefault="00C33AB4" w:rsidP="00C33A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C33AB4" w:rsidRDefault="00C33AB4" w:rsidP="00C33A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C33AB4" w:rsidRDefault="00C33AB4" w:rsidP="00C33A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C33AB4" w:rsidRDefault="00C33AB4" w:rsidP="00C33A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C33AB4" w:rsidRDefault="00C33AB4" w:rsidP="00C33A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C33AB4" w:rsidRDefault="00C33AB4" w:rsidP="00C33A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C33AB4" w:rsidRDefault="00C33AB4" w:rsidP="00C33A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C33AB4" w:rsidRDefault="00C33AB4" w:rsidP="00C33A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bookmarkStart w:id="0" w:name="_GoBack"/>
      <w:bookmarkEnd w:id="0"/>
    </w:p>
    <w:p w:rsidR="00C33AB4" w:rsidRDefault="00C33AB4" w:rsidP="00C33A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C33AB4" w:rsidRDefault="00C33AB4" w:rsidP="00C33A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C33AB4" w:rsidRDefault="00C33AB4" w:rsidP="00C33A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C33AB4" w:rsidRDefault="00C33AB4" w:rsidP="00C33A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Datum: 24. 10. 2018</w:t>
      </w:r>
    </w:p>
    <w:p w:rsidR="00C33AB4" w:rsidRDefault="00C33AB4" w:rsidP="00C33A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C33AB4" w:rsidRDefault="00C33AB4" w:rsidP="00C33A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C33AB4" w:rsidRDefault="00C33AB4" w:rsidP="00C33A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C33AB4" w:rsidRDefault="00C33AB4" w:rsidP="00C33A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Podpis, razítko:</w:t>
      </w:r>
    </w:p>
    <w:p w:rsidR="00C33AB4" w:rsidRDefault="00C33AB4" w:rsidP="00C33A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C33AB4" w:rsidRDefault="00C33AB4" w:rsidP="00C33AB4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D407C" w:rsidRDefault="004D407C"/>
    <w:sectPr w:rsidR="004D4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AB4"/>
    <w:rsid w:val="00032EF7"/>
    <w:rsid w:val="00115347"/>
    <w:rsid w:val="001B77D7"/>
    <w:rsid w:val="004D407C"/>
    <w:rsid w:val="00685835"/>
    <w:rsid w:val="00C3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324F4-2D7B-498C-B090-AF443A85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3A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y">
    <w:name w:val="Text tabulky"/>
    <w:rsid w:val="00C33AB4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Siln">
    <w:name w:val="Strong"/>
    <w:uiPriority w:val="22"/>
    <w:qFormat/>
    <w:rsid w:val="00C33A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363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Kutková</dc:creator>
  <cp:keywords/>
  <dc:description/>
  <cp:lastModifiedBy>Milena Kutková</cp:lastModifiedBy>
  <cp:revision>1</cp:revision>
  <dcterms:created xsi:type="dcterms:W3CDTF">2018-10-24T06:52:00Z</dcterms:created>
  <dcterms:modified xsi:type="dcterms:W3CDTF">2018-10-24T06:53:00Z</dcterms:modified>
</cp:coreProperties>
</file>