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D4" w:rsidRPr="00DF7FCD" w:rsidRDefault="008A70D4" w:rsidP="008A70D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F7FCD">
        <w:rPr>
          <w:rFonts w:ascii="Arial" w:hAnsi="Arial" w:cs="Arial"/>
          <w:b/>
          <w:bCs/>
          <w:sz w:val="18"/>
          <w:szCs w:val="18"/>
        </w:rPr>
        <w:t>Smlouva o dílo</w:t>
      </w:r>
    </w:p>
    <w:p w:rsidR="008A70D4" w:rsidRPr="00DF7FCD" w:rsidRDefault="008A70D4" w:rsidP="008A70D4">
      <w:pPr>
        <w:jc w:val="center"/>
        <w:rPr>
          <w:rFonts w:ascii="Arial" w:hAnsi="Arial" w:cs="Arial"/>
          <w:sz w:val="18"/>
          <w:szCs w:val="18"/>
        </w:rPr>
      </w:pPr>
    </w:p>
    <w:p w:rsidR="008A70D4" w:rsidRPr="00DF7FCD" w:rsidRDefault="008A70D4" w:rsidP="008A70D4">
      <w:pPr>
        <w:jc w:val="center"/>
        <w:rPr>
          <w:rFonts w:ascii="Arial" w:hAnsi="Arial" w:cs="Arial"/>
          <w:sz w:val="18"/>
          <w:szCs w:val="18"/>
        </w:rPr>
      </w:pPr>
    </w:p>
    <w:p w:rsidR="008A70D4" w:rsidRPr="00DF7FCD" w:rsidRDefault="008A70D4" w:rsidP="008A70D4">
      <w:pPr>
        <w:rPr>
          <w:rFonts w:ascii="Arial" w:hAnsi="Arial" w:cs="Arial"/>
          <w:b/>
          <w:bCs/>
          <w:sz w:val="18"/>
          <w:szCs w:val="18"/>
        </w:rPr>
      </w:pPr>
      <w:r w:rsidRPr="00DF7FCD">
        <w:rPr>
          <w:rFonts w:ascii="Arial" w:hAnsi="Arial" w:cs="Arial"/>
          <w:b/>
          <w:bCs/>
          <w:sz w:val="18"/>
          <w:szCs w:val="18"/>
        </w:rPr>
        <w:t>Všeobecná fakultní nemocnice v Praze</w:t>
      </w:r>
    </w:p>
    <w:p w:rsidR="008A70D4" w:rsidRPr="00DF7FCD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DF7FCD">
        <w:rPr>
          <w:rFonts w:ascii="Arial" w:hAnsi="Arial" w:cs="Arial"/>
          <w:bCs/>
          <w:sz w:val="18"/>
          <w:szCs w:val="18"/>
        </w:rPr>
        <w:t>se sídlem:</w:t>
      </w:r>
      <w:r w:rsidRPr="00DF7FCD">
        <w:rPr>
          <w:rFonts w:ascii="Arial" w:hAnsi="Arial" w:cs="Arial"/>
          <w:bCs/>
          <w:sz w:val="18"/>
          <w:szCs w:val="18"/>
        </w:rPr>
        <w:tab/>
      </w:r>
      <w:r w:rsidRPr="00DF7FCD">
        <w:rPr>
          <w:rFonts w:ascii="Arial" w:hAnsi="Arial" w:cs="Arial"/>
          <w:bCs/>
          <w:sz w:val="18"/>
          <w:szCs w:val="18"/>
        </w:rPr>
        <w:tab/>
      </w:r>
      <w:r w:rsidRPr="00DF7FCD">
        <w:rPr>
          <w:rFonts w:ascii="Arial" w:hAnsi="Arial" w:cs="Arial"/>
          <w:bCs/>
          <w:sz w:val="18"/>
          <w:szCs w:val="18"/>
        </w:rPr>
        <w:tab/>
        <w:t>U Nemocnice 499</w:t>
      </w:r>
      <w:r w:rsidR="009C55E4" w:rsidRPr="00DF7FCD">
        <w:rPr>
          <w:rFonts w:ascii="Arial" w:hAnsi="Arial" w:cs="Arial"/>
          <w:bCs/>
          <w:sz w:val="18"/>
          <w:szCs w:val="18"/>
        </w:rPr>
        <w:t>/2</w:t>
      </w:r>
      <w:r w:rsidRPr="00DF7FCD">
        <w:rPr>
          <w:rFonts w:ascii="Arial" w:hAnsi="Arial" w:cs="Arial"/>
          <w:bCs/>
          <w:sz w:val="18"/>
          <w:szCs w:val="18"/>
        </w:rPr>
        <w:t>, 128 08 Praha 2</w:t>
      </w:r>
    </w:p>
    <w:p w:rsidR="008A70D4" w:rsidRPr="00DF7FCD" w:rsidRDefault="007B1507" w:rsidP="008A70D4">
      <w:pPr>
        <w:rPr>
          <w:rFonts w:ascii="Arial" w:hAnsi="Arial" w:cs="Arial"/>
          <w:bCs/>
          <w:sz w:val="18"/>
          <w:szCs w:val="18"/>
        </w:rPr>
      </w:pPr>
      <w:r w:rsidRPr="00DF7FCD">
        <w:rPr>
          <w:rFonts w:ascii="Arial" w:hAnsi="Arial" w:cs="Arial"/>
          <w:bCs/>
          <w:sz w:val="18"/>
          <w:szCs w:val="18"/>
        </w:rPr>
        <w:t>zastoupena</w:t>
      </w:r>
      <w:r w:rsidR="008A70D4" w:rsidRPr="00DF7FCD">
        <w:rPr>
          <w:rFonts w:ascii="Arial" w:hAnsi="Arial" w:cs="Arial"/>
          <w:bCs/>
          <w:sz w:val="18"/>
          <w:szCs w:val="18"/>
        </w:rPr>
        <w:t>:</w:t>
      </w:r>
      <w:r w:rsidR="008A70D4" w:rsidRPr="00DF7FCD">
        <w:rPr>
          <w:rFonts w:ascii="Arial" w:hAnsi="Arial" w:cs="Arial"/>
          <w:bCs/>
          <w:sz w:val="18"/>
          <w:szCs w:val="18"/>
        </w:rPr>
        <w:tab/>
      </w:r>
      <w:r w:rsidR="008A70D4" w:rsidRPr="00DF7FCD">
        <w:rPr>
          <w:rFonts w:ascii="Arial" w:hAnsi="Arial" w:cs="Arial"/>
          <w:bCs/>
          <w:sz w:val="18"/>
          <w:szCs w:val="18"/>
        </w:rPr>
        <w:tab/>
      </w:r>
      <w:r w:rsidR="008A70D4" w:rsidRPr="00DF7FCD">
        <w:rPr>
          <w:rFonts w:ascii="Arial" w:hAnsi="Arial" w:cs="Arial"/>
          <w:bCs/>
          <w:sz w:val="18"/>
          <w:szCs w:val="18"/>
        </w:rPr>
        <w:tab/>
        <w:t xml:space="preserve">Mgr. Danou Juráskovou, </w:t>
      </w:r>
      <w:proofErr w:type="spellStart"/>
      <w:r w:rsidR="008A70D4" w:rsidRPr="00DF7FCD">
        <w:rPr>
          <w:rFonts w:ascii="Arial" w:hAnsi="Arial" w:cs="Arial"/>
          <w:bCs/>
          <w:sz w:val="18"/>
          <w:szCs w:val="18"/>
        </w:rPr>
        <w:t>Ph.D</w:t>
      </w:r>
      <w:proofErr w:type="spellEnd"/>
      <w:r w:rsidR="008A70D4" w:rsidRPr="00DF7FCD">
        <w:rPr>
          <w:rFonts w:ascii="Arial" w:hAnsi="Arial" w:cs="Arial"/>
          <w:bCs/>
          <w:sz w:val="18"/>
          <w:szCs w:val="18"/>
        </w:rPr>
        <w:t>., MBA, ředitelkou</w:t>
      </w:r>
    </w:p>
    <w:p w:rsidR="008A70D4" w:rsidRPr="00DF7FCD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DF7FCD">
        <w:rPr>
          <w:rFonts w:ascii="Arial" w:hAnsi="Arial" w:cs="Arial"/>
          <w:bCs/>
          <w:sz w:val="18"/>
          <w:szCs w:val="18"/>
        </w:rPr>
        <w:t>IČ: 000 64 165</w:t>
      </w:r>
      <w:r w:rsidRPr="00DF7FCD">
        <w:rPr>
          <w:rFonts w:ascii="Arial" w:hAnsi="Arial" w:cs="Arial"/>
          <w:bCs/>
          <w:sz w:val="18"/>
          <w:szCs w:val="18"/>
        </w:rPr>
        <w:tab/>
      </w:r>
      <w:r w:rsidRPr="00DF7FCD">
        <w:rPr>
          <w:rFonts w:ascii="Arial" w:hAnsi="Arial" w:cs="Arial"/>
          <w:bCs/>
          <w:sz w:val="18"/>
          <w:szCs w:val="18"/>
        </w:rPr>
        <w:tab/>
      </w:r>
      <w:r w:rsidRPr="00DF7FCD">
        <w:rPr>
          <w:rFonts w:ascii="Arial" w:hAnsi="Arial" w:cs="Arial"/>
          <w:bCs/>
          <w:sz w:val="18"/>
          <w:szCs w:val="18"/>
        </w:rPr>
        <w:tab/>
        <w:t>DIČ: CZ00064165</w:t>
      </w:r>
    </w:p>
    <w:p w:rsidR="008A70D4" w:rsidRPr="00DF7FCD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DF7FCD">
        <w:rPr>
          <w:rFonts w:ascii="Arial" w:hAnsi="Arial" w:cs="Arial"/>
          <w:bCs/>
          <w:sz w:val="18"/>
          <w:szCs w:val="18"/>
        </w:rPr>
        <w:t>bankovní spojení:</w:t>
      </w:r>
      <w:r w:rsidRPr="00DF7FCD">
        <w:rPr>
          <w:rFonts w:ascii="Arial" w:hAnsi="Arial" w:cs="Arial"/>
          <w:bCs/>
          <w:sz w:val="18"/>
          <w:szCs w:val="18"/>
        </w:rPr>
        <w:tab/>
      </w:r>
      <w:r w:rsidRPr="00DF7FCD">
        <w:rPr>
          <w:rFonts w:ascii="Arial" w:hAnsi="Arial" w:cs="Arial"/>
          <w:bCs/>
          <w:sz w:val="18"/>
          <w:szCs w:val="18"/>
        </w:rPr>
        <w:tab/>
      </w:r>
      <w:r w:rsidRPr="00DF7FCD">
        <w:rPr>
          <w:rFonts w:ascii="Arial" w:hAnsi="Arial" w:cs="Arial"/>
          <w:bCs/>
          <w:sz w:val="18"/>
          <w:szCs w:val="18"/>
        </w:rPr>
        <w:tab/>
        <w:t>Komerční banka, a.s., pobočka Praha</w:t>
      </w:r>
    </w:p>
    <w:p w:rsidR="00AC7C0C" w:rsidRPr="00DF7FCD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DF7FCD">
        <w:rPr>
          <w:rFonts w:ascii="Arial" w:hAnsi="Arial" w:cs="Arial"/>
          <w:bCs/>
          <w:sz w:val="18"/>
          <w:szCs w:val="18"/>
        </w:rPr>
        <w:tab/>
      </w:r>
      <w:r w:rsidRPr="00DF7FCD">
        <w:rPr>
          <w:rFonts w:ascii="Arial" w:hAnsi="Arial" w:cs="Arial"/>
          <w:bCs/>
          <w:sz w:val="18"/>
          <w:szCs w:val="18"/>
        </w:rPr>
        <w:tab/>
      </w:r>
      <w:r w:rsidRPr="00DF7FCD">
        <w:rPr>
          <w:rFonts w:ascii="Arial" w:hAnsi="Arial" w:cs="Arial"/>
          <w:bCs/>
          <w:sz w:val="18"/>
          <w:szCs w:val="18"/>
        </w:rPr>
        <w:tab/>
      </w:r>
      <w:r w:rsidRPr="00DF7FCD">
        <w:rPr>
          <w:rFonts w:ascii="Arial" w:hAnsi="Arial" w:cs="Arial"/>
          <w:bCs/>
          <w:sz w:val="18"/>
          <w:szCs w:val="18"/>
        </w:rPr>
        <w:tab/>
        <w:t xml:space="preserve">číslo účtu: </w:t>
      </w:r>
      <w:proofErr w:type="spellStart"/>
      <w:r w:rsidR="00D6398C">
        <w:rPr>
          <w:rFonts w:ascii="Arial" w:hAnsi="Arial" w:cs="Arial"/>
          <w:bCs/>
          <w:sz w:val="18"/>
          <w:szCs w:val="18"/>
        </w:rPr>
        <w:t>xxxxxxxxxxxxxx</w:t>
      </w:r>
      <w:proofErr w:type="spellEnd"/>
    </w:p>
    <w:p w:rsidR="008A70D4" w:rsidRPr="00DF7FCD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DF7FCD">
        <w:rPr>
          <w:rFonts w:ascii="Arial" w:hAnsi="Arial" w:cs="Arial"/>
          <w:bCs/>
          <w:sz w:val="18"/>
          <w:szCs w:val="18"/>
        </w:rPr>
        <w:t>zástupce pro technická jednání:</w:t>
      </w:r>
      <w:r w:rsidRPr="00DF7FCD">
        <w:rPr>
          <w:rFonts w:ascii="Arial" w:hAnsi="Arial" w:cs="Arial"/>
          <w:bCs/>
          <w:sz w:val="18"/>
          <w:szCs w:val="18"/>
        </w:rPr>
        <w:tab/>
      </w:r>
      <w:proofErr w:type="spellStart"/>
      <w:r w:rsidR="00D6398C">
        <w:rPr>
          <w:rFonts w:ascii="Arial" w:hAnsi="Arial" w:cs="Arial"/>
          <w:bCs/>
          <w:sz w:val="18"/>
          <w:szCs w:val="18"/>
        </w:rPr>
        <w:t>xxxxxxxxxxxxxx</w:t>
      </w:r>
      <w:proofErr w:type="spellEnd"/>
    </w:p>
    <w:p w:rsidR="00AC7C0C" w:rsidRPr="00DF7FCD" w:rsidRDefault="00AC7C0C" w:rsidP="008A70D4">
      <w:pPr>
        <w:rPr>
          <w:rFonts w:ascii="Arial" w:hAnsi="Arial" w:cs="Arial"/>
          <w:bCs/>
          <w:sz w:val="18"/>
          <w:szCs w:val="18"/>
        </w:rPr>
      </w:pPr>
    </w:p>
    <w:p w:rsidR="008A70D4" w:rsidRPr="00DF7FCD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DF7FCD">
        <w:rPr>
          <w:rFonts w:ascii="Arial" w:hAnsi="Arial" w:cs="Arial"/>
          <w:bCs/>
          <w:sz w:val="18"/>
          <w:szCs w:val="18"/>
        </w:rPr>
        <w:t xml:space="preserve">jako </w:t>
      </w:r>
      <w:r w:rsidRPr="00DF7FCD">
        <w:rPr>
          <w:rFonts w:ascii="Arial" w:hAnsi="Arial" w:cs="Arial"/>
          <w:b/>
          <w:bCs/>
          <w:sz w:val="18"/>
          <w:szCs w:val="18"/>
        </w:rPr>
        <w:t>objednatel</w:t>
      </w:r>
      <w:r w:rsidRPr="00DF7FCD">
        <w:rPr>
          <w:rFonts w:ascii="Arial" w:hAnsi="Arial" w:cs="Arial"/>
          <w:bCs/>
          <w:sz w:val="18"/>
          <w:szCs w:val="18"/>
        </w:rPr>
        <w:t xml:space="preserve"> na straně jedné (dále jen „objednatel“)</w:t>
      </w:r>
    </w:p>
    <w:p w:rsidR="008A70D4" w:rsidRPr="00DF7FCD" w:rsidRDefault="008A70D4" w:rsidP="008A70D4">
      <w:pPr>
        <w:rPr>
          <w:rFonts w:ascii="Arial" w:hAnsi="Arial" w:cs="Arial"/>
          <w:sz w:val="18"/>
          <w:szCs w:val="18"/>
        </w:rPr>
      </w:pPr>
    </w:p>
    <w:p w:rsidR="008A70D4" w:rsidRPr="00DF7FCD" w:rsidRDefault="008A70D4" w:rsidP="008A70D4">
      <w:pPr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a</w:t>
      </w:r>
    </w:p>
    <w:p w:rsidR="00D1626E" w:rsidRPr="00A452D6" w:rsidRDefault="00D1626E" w:rsidP="00D1626E">
      <w:pPr>
        <w:pStyle w:val="s-normalni"/>
        <w:spacing w:before="360"/>
        <w:ind w:left="0"/>
        <w:rPr>
          <w:b/>
          <w:sz w:val="18"/>
          <w:szCs w:val="18"/>
        </w:rPr>
      </w:pPr>
      <w:r w:rsidRPr="00A452D6">
        <w:rPr>
          <w:b/>
          <w:sz w:val="18"/>
          <w:szCs w:val="18"/>
        </w:rPr>
        <w:t>PRONIX s. r. o.</w:t>
      </w:r>
    </w:p>
    <w:p w:rsidR="00D1626E" w:rsidRPr="00A452D6" w:rsidRDefault="00D1626E" w:rsidP="00D1626E">
      <w:pPr>
        <w:rPr>
          <w:rFonts w:ascii="Arial" w:hAnsi="Arial" w:cs="Arial"/>
          <w:bCs/>
          <w:sz w:val="18"/>
          <w:szCs w:val="18"/>
        </w:rPr>
      </w:pPr>
      <w:r w:rsidRPr="00A452D6">
        <w:rPr>
          <w:rFonts w:ascii="Arial" w:hAnsi="Arial" w:cs="Arial"/>
          <w:bCs/>
          <w:sz w:val="18"/>
          <w:szCs w:val="18"/>
        </w:rPr>
        <w:t xml:space="preserve">zapsaná v obchodním rejstříku vedeném </w:t>
      </w:r>
      <w:r w:rsidRPr="00A452D6">
        <w:rPr>
          <w:rFonts w:ascii="Arial" w:hAnsi="Arial" w:cs="Arial"/>
          <w:sz w:val="18"/>
          <w:szCs w:val="18"/>
        </w:rPr>
        <w:t xml:space="preserve">Městským soudem v Praze, </w:t>
      </w:r>
      <w:r w:rsidRPr="00A452D6">
        <w:rPr>
          <w:rFonts w:ascii="Arial" w:hAnsi="Arial" w:cs="Arial"/>
          <w:bCs/>
          <w:sz w:val="18"/>
          <w:szCs w:val="18"/>
        </w:rPr>
        <w:t xml:space="preserve">oddíl C, vložka </w:t>
      </w:r>
      <w:r w:rsidRPr="00A452D6">
        <w:rPr>
          <w:rFonts w:ascii="Arial" w:hAnsi="Arial" w:cs="Arial"/>
          <w:sz w:val="18"/>
          <w:szCs w:val="18"/>
        </w:rPr>
        <w:t>14430</w:t>
      </w:r>
    </w:p>
    <w:p w:rsidR="00D1626E" w:rsidRPr="00A452D6" w:rsidRDefault="00D1626E" w:rsidP="00D1626E">
      <w:pPr>
        <w:rPr>
          <w:rFonts w:ascii="Arial" w:hAnsi="Arial" w:cs="Arial"/>
          <w:bCs/>
          <w:sz w:val="18"/>
          <w:szCs w:val="18"/>
        </w:rPr>
      </w:pPr>
      <w:r w:rsidRPr="00A452D6">
        <w:rPr>
          <w:rFonts w:ascii="Arial" w:hAnsi="Arial" w:cs="Arial"/>
          <w:bCs/>
          <w:sz w:val="18"/>
          <w:szCs w:val="18"/>
        </w:rPr>
        <w:t>se sídlem:</w:t>
      </w: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sz w:val="18"/>
          <w:szCs w:val="18"/>
        </w:rPr>
        <w:t>U Kněžské louky 28/2145, 130 04 Praha 3</w:t>
      </w:r>
    </w:p>
    <w:p w:rsidR="00D1626E" w:rsidRPr="00A452D6" w:rsidRDefault="00D1626E" w:rsidP="00D1626E">
      <w:pPr>
        <w:rPr>
          <w:rFonts w:ascii="Arial" w:hAnsi="Arial" w:cs="Arial"/>
          <w:bCs/>
          <w:sz w:val="18"/>
          <w:szCs w:val="18"/>
        </w:rPr>
      </w:pPr>
      <w:r w:rsidRPr="00A452D6">
        <w:rPr>
          <w:rFonts w:ascii="Arial" w:hAnsi="Arial" w:cs="Arial"/>
          <w:bCs/>
          <w:sz w:val="18"/>
          <w:szCs w:val="18"/>
        </w:rPr>
        <w:t>zastoupena:</w:t>
      </w: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sz w:val="18"/>
          <w:szCs w:val="18"/>
        </w:rPr>
        <w:t>Lenk</w:t>
      </w:r>
      <w:r w:rsidR="00B41043">
        <w:rPr>
          <w:rFonts w:ascii="Arial" w:hAnsi="Arial" w:cs="Arial"/>
          <w:sz w:val="18"/>
          <w:szCs w:val="18"/>
        </w:rPr>
        <w:t>ou</w:t>
      </w:r>
      <w:r w:rsidRPr="00A452D6">
        <w:rPr>
          <w:rFonts w:ascii="Arial" w:hAnsi="Arial" w:cs="Arial"/>
          <w:sz w:val="18"/>
          <w:szCs w:val="18"/>
        </w:rPr>
        <w:t xml:space="preserve"> Frydrychov</w:t>
      </w:r>
      <w:r w:rsidR="00B41043">
        <w:rPr>
          <w:rFonts w:ascii="Arial" w:hAnsi="Arial" w:cs="Arial"/>
          <w:sz w:val="18"/>
          <w:szCs w:val="18"/>
        </w:rPr>
        <w:t>ou</w:t>
      </w:r>
      <w:r w:rsidRPr="00A452D6">
        <w:rPr>
          <w:rFonts w:ascii="Arial" w:hAnsi="Arial" w:cs="Arial"/>
          <w:sz w:val="18"/>
          <w:szCs w:val="18"/>
        </w:rPr>
        <w:t>, MBA , prokurist</w:t>
      </w:r>
      <w:r w:rsidR="00461718">
        <w:rPr>
          <w:rFonts w:ascii="Arial" w:hAnsi="Arial" w:cs="Arial"/>
          <w:sz w:val="18"/>
          <w:szCs w:val="18"/>
        </w:rPr>
        <w:t>ou</w:t>
      </w:r>
    </w:p>
    <w:p w:rsidR="00D1626E" w:rsidRPr="00A452D6" w:rsidRDefault="00D1626E" w:rsidP="00D1626E">
      <w:pPr>
        <w:rPr>
          <w:rFonts w:ascii="Arial" w:hAnsi="Arial" w:cs="Arial"/>
          <w:bCs/>
          <w:sz w:val="18"/>
          <w:szCs w:val="18"/>
        </w:rPr>
      </w:pPr>
      <w:r w:rsidRPr="00A452D6">
        <w:rPr>
          <w:rFonts w:ascii="Arial" w:hAnsi="Arial" w:cs="Arial"/>
          <w:bCs/>
          <w:sz w:val="18"/>
          <w:szCs w:val="18"/>
        </w:rPr>
        <w:t xml:space="preserve">IČ: </w:t>
      </w:r>
      <w:r w:rsidRPr="00A452D6">
        <w:rPr>
          <w:rFonts w:ascii="Arial" w:hAnsi="Arial" w:cs="Arial"/>
          <w:sz w:val="18"/>
          <w:szCs w:val="18"/>
        </w:rPr>
        <w:t>48027944</w:t>
      </w: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bCs/>
          <w:sz w:val="18"/>
          <w:szCs w:val="18"/>
        </w:rPr>
        <w:tab/>
        <w:t xml:space="preserve">DIČ: </w:t>
      </w:r>
      <w:r w:rsidRPr="00A452D6">
        <w:rPr>
          <w:rFonts w:ascii="Arial" w:hAnsi="Arial" w:cs="Arial"/>
          <w:sz w:val="18"/>
          <w:szCs w:val="18"/>
        </w:rPr>
        <w:t>CZ48027944</w:t>
      </w:r>
    </w:p>
    <w:p w:rsidR="00D1626E" w:rsidRPr="00A452D6" w:rsidRDefault="00D1626E" w:rsidP="00D1626E">
      <w:pPr>
        <w:jc w:val="both"/>
        <w:rPr>
          <w:rFonts w:ascii="Arial" w:hAnsi="Arial" w:cs="Arial"/>
          <w:bCs/>
          <w:sz w:val="18"/>
          <w:szCs w:val="18"/>
        </w:rPr>
      </w:pPr>
      <w:r w:rsidRPr="00A452D6">
        <w:rPr>
          <w:rFonts w:ascii="Arial" w:hAnsi="Arial" w:cs="Arial"/>
          <w:bCs/>
          <w:sz w:val="18"/>
          <w:szCs w:val="18"/>
        </w:rPr>
        <w:t>bankovní spojení:</w:t>
      </w: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bCs/>
          <w:sz w:val="18"/>
          <w:szCs w:val="18"/>
        </w:rPr>
        <w:tab/>
      </w:r>
      <w:proofErr w:type="spellStart"/>
      <w:r w:rsidRPr="00A452D6">
        <w:rPr>
          <w:rFonts w:ascii="Arial" w:hAnsi="Arial" w:cs="Arial"/>
          <w:sz w:val="18"/>
          <w:szCs w:val="18"/>
        </w:rPr>
        <w:t>UniCredit</w:t>
      </w:r>
      <w:proofErr w:type="spellEnd"/>
      <w:r w:rsidRPr="00A452D6">
        <w:rPr>
          <w:rFonts w:ascii="Arial" w:hAnsi="Arial" w:cs="Arial"/>
          <w:sz w:val="18"/>
          <w:szCs w:val="18"/>
        </w:rPr>
        <w:t xml:space="preserve"> Bank </w:t>
      </w:r>
      <w:proofErr w:type="spellStart"/>
      <w:r w:rsidRPr="00A452D6">
        <w:rPr>
          <w:rFonts w:ascii="Arial" w:hAnsi="Arial" w:cs="Arial"/>
          <w:sz w:val="18"/>
          <w:szCs w:val="18"/>
        </w:rPr>
        <w:t>Czech</w:t>
      </w:r>
      <w:proofErr w:type="spellEnd"/>
      <w:r w:rsidRPr="00A452D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52D6">
        <w:rPr>
          <w:rFonts w:ascii="Arial" w:hAnsi="Arial" w:cs="Arial"/>
          <w:sz w:val="18"/>
          <w:szCs w:val="18"/>
        </w:rPr>
        <w:t>Republic</w:t>
      </w:r>
      <w:proofErr w:type="spellEnd"/>
      <w:r w:rsidRPr="00A452D6">
        <w:rPr>
          <w:rFonts w:ascii="Arial" w:hAnsi="Arial" w:cs="Arial"/>
          <w:sz w:val="18"/>
          <w:szCs w:val="18"/>
        </w:rPr>
        <w:t>, a.s., Praha 1</w:t>
      </w:r>
    </w:p>
    <w:p w:rsidR="00D1626E" w:rsidRPr="00A452D6" w:rsidRDefault="00D1626E" w:rsidP="00D1626E">
      <w:pPr>
        <w:rPr>
          <w:rFonts w:ascii="Arial" w:hAnsi="Arial" w:cs="Arial"/>
          <w:bCs/>
          <w:sz w:val="18"/>
          <w:szCs w:val="18"/>
        </w:rPr>
      </w:pP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bCs/>
          <w:sz w:val="18"/>
          <w:szCs w:val="18"/>
        </w:rPr>
        <w:tab/>
      </w:r>
      <w:r w:rsidRPr="00A452D6">
        <w:rPr>
          <w:rFonts w:ascii="Arial" w:hAnsi="Arial" w:cs="Arial"/>
          <w:bCs/>
          <w:sz w:val="18"/>
          <w:szCs w:val="18"/>
        </w:rPr>
        <w:tab/>
        <w:t xml:space="preserve">číslo účtu: </w:t>
      </w:r>
      <w:proofErr w:type="spellStart"/>
      <w:r w:rsidR="00D6398C">
        <w:rPr>
          <w:rFonts w:ascii="Arial" w:hAnsi="Arial" w:cs="Arial"/>
          <w:bCs/>
          <w:sz w:val="18"/>
          <w:szCs w:val="18"/>
        </w:rPr>
        <w:t>xxxxxxxxxxxxxx</w:t>
      </w:r>
      <w:proofErr w:type="spellEnd"/>
    </w:p>
    <w:p w:rsidR="00D1626E" w:rsidRPr="00A452D6" w:rsidRDefault="00D1626E" w:rsidP="00D1626E">
      <w:pPr>
        <w:rPr>
          <w:rFonts w:ascii="Arial" w:hAnsi="Arial" w:cs="Arial"/>
          <w:bCs/>
          <w:sz w:val="18"/>
          <w:szCs w:val="18"/>
        </w:rPr>
      </w:pPr>
      <w:r w:rsidRPr="00A452D6">
        <w:rPr>
          <w:rFonts w:ascii="Arial" w:hAnsi="Arial" w:cs="Arial"/>
          <w:bCs/>
          <w:sz w:val="18"/>
          <w:szCs w:val="18"/>
        </w:rPr>
        <w:t>zástupce pro technická jednání:</w:t>
      </w:r>
      <w:r w:rsidRPr="00A452D6">
        <w:rPr>
          <w:rFonts w:ascii="Arial" w:hAnsi="Arial" w:cs="Arial"/>
          <w:bCs/>
          <w:sz w:val="18"/>
          <w:szCs w:val="18"/>
        </w:rPr>
        <w:tab/>
      </w:r>
      <w:proofErr w:type="spellStart"/>
      <w:r w:rsidR="00D6398C">
        <w:rPr>
          <w:rFonts w:ascii="Arial" w:hAnsi="Arial" w:cs="Arial"/>
          <w:bCs/>
          <w:sz w:val="18"/>
          <w:szCs w:val="18"/>
        </w:rPr>
        <w:t>xxxxxxxxxxxxxx</w:t>
      </w:r>
      <w:proofErr w:type="spellEnd"/>
    </w:p>
    <w:p w:rsidR="00A1521E" w:rsidRPr="00DF7FCD" w:rsidRDefault="00A1521E" w:rsidP="00A1521E">
      <w:pPr>
        <w:rPr>
          <w:rFonts w:ascii="Arial" w:hAnsi="Arial" w:cs="Arial"/>
          <w:bCs/>
          <w:sz w:val="18"/>
          <w:szCs w:val="18"/>
        </w:rPr>
      </w:pPr>
    </w:p>
    <w:p w:rsidR="00A1521E" w:rsidRPr="00DF7FCD" w:rsidRDefault="00A1521E" w:rsidP="008A70D4">
      <w:pPr>
        <w:rPr>
          <w:rFonts w:ascii="Arial" w:hAnsi="Arial" w:cs="Arial"/>
          <w:bCs/>
          <w:sz w:val="18"/>
          <w:szCs w:val="18"/>
        </w:rPr>
      </w:pPr>
    </w:p>
    <w:p w:rsidR="008A70D4" w:rsidRPr="00DF7FCD" w:rsidRDefault="008A70D4" w:rsidP="008A70D4">
      <w:pPr>
        <w:rPr>
          <w:rFonts w:ascii="Arial" w:hAnsi="Arial" w:cs="Arial"/>
          <w:bCs/>
          <w:sz w:val="18"/>
          <w:szCs w:val="18"/>
        </w:rPr>
      </w:pPr>
      <w:r w:rsidRPr="00DF7FCD">
        <w:rPr>
          <w:rFonts w:ascii="Arial" w:hAnsi="Arial" w:cs="Arial"/>
          <w:bCs/>
          <w:sz w:val="18"/>
          <w:szCs w:val="18"/>
        </w:rPr>
        <w:t xml:space="preserve">jako </w:t>
      </w:r>
      <w:r w:rsidRPr="00DF7FCD">
        <w:rPr>
          <w:rFonts w:ascii="Arial" w:hAnsi="Arial" w:cs="Arial"/>
          <w:b/>
          <w:bCs/>
          <w:sz w:val="18"/>
          <w:szCs w:val="18"/>
        </w:rPr>
        <w:t>zhotovitel</w:t>
      </w:r>
      <w:r w:rsidRPr="00DF7FCD">
        <w:rPr>
          <w:rFonts w:ascii="Arial" w:hAnsi="Arial" w:cs="Arial"/>
          <w:bCs/>
          <w:sz w:val="18"/>
          <w:szCs w:val="18"/>
        </w:rPr>
        <w:t xml:space="preserve"> na straně druhé (dále jen „zhotovitel“)</w:t>
      </w:r>
    </w:p>
    <w:p w:rsidR="008A70D4" w:rsidRPr="00DF7FCD" w:rsidRDefault="008A70D4" w:rsidP="008A70D4">
      <w:pPr>
        <w:rPr>
          <w:rFonts w:ascii="Arial" w:hAnsi="Arial" w:cs="Arial"/>
          <w:b/>
          <w:bCs/>
          <w:sz w:val="18"/>
          <w:szCs w:val="18"/>
        </w:rPr>
      </w:pPr>
    </w:p>
    <w:p w:rsidR="008A70D4" w:rsidRPr="00DF7FCD" w:rsidRDefault="008A70D4" w:rsidP="008A70D4">
      <w:pPr>
        <w:rPr>
          <w:rFonts w:ascii="Arial" w:hAnsi="Arial" w:cs="Arial"/>
          <w:b/>
          <w:bCs/>
          <w:sz w:val="18"/>
          <w:szCs w:val="18"/>
        </w:rPr>
      </w:pPr>
    </w:p>
    <w:p w:rsidR="0009485A" w:rsidRPr="00DF7FCD" w:rsidRDefault="008A70D4" w:rsidP="008A70D4">
      <w:p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uzavírají níže uvedeného dne, měsíce a roku dle ustanovení § </w:t>
      </w:r>
      <w:smartTag w:uri="urn:schemas-microsoft-com:office:smarttags" w:element="metricconverter">
        <w:smartTagPr>
          <w:attr w:name="ProductID" w:val="2586 a"/>
        </w:smartTagPr>
        <w:r w:rsidR="00151BA6" w:rsidRPr="00DF7FCD">
          <w:rPr>
            <w:rFonts w:ascii="Arial" w:hAnsi="Arial" w:cs="Arial"/>
            <w:sz w:val="18"/>
            <w:szCs w:val="18"/>
          </w:rPr>
          <w:t xml:space="preserve">2586 </w:t>
        </w:r>
        <w:r w:rsidRPr="00DF7FCD">
          <w:rPr>
            <w:rFonts w:ascii="Arial" w:hAnsi="Arial" w:cs="Arial"/>
            <w:sz w:val="18"/>
            <w:szCs w:val="18"/>
          </w:rPr>
          <w:t>a</w:t>
        </w:r>
      </w:smartTag>
      <w:r w:rsidRPr="00DF7FC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F7FCD">
        <w:rPr>
          <w:rFonts w:ascii="Arial" w:hAnsi="Arial" w:cs="Arial"/>
          <w:sz w:val="18"/>
          <w:szCs w:val="18"/>
        </w:rPr>
        <w:t>násl</w:t>
      </w:r>
      <w:proofErr w:type="spellEnd"/>
      <w:r w:rsidRPr="00DF7FCD">
        <w:rPr>
          <w:rFonts w:ascii="Arial" w:hAnsi="Arial" w:cs="Arial"/>
          <w:sz w:val="18"/>
          <w:szCs w:val="18"/>
        </w:rPr>
        <w:t xml:space="preserve">. zákona č. </w:t>
      </w:r>
      <w:r w:rsidR="00151BA6" w:rsidRPr="00DF7FCD">
        <w:rPr>
          <w:rFonts w:ascii="Arial" w:hAnsi="Arial" w:cs="Arial"/>
          <w:sz w:val="18"/>
          <w:szCs w:val="18"/>
        </w:rPr>
        <w:t>89/2012</w:t>
      </w:r>
      <w:r w:rsidRPr="00DF7FCD">
        <w:rPr>
          <w:rFonts w:ascii="Arial" w:hAnsi="Arial" w:cs="Arial"/>
          <w:sz w:val="18"/>
          <w:szCs w:val="18"/>
        </w:rPr>
        <w:t xml:space="preserve"> Sb., </w:t>
      </w:r>
      <w:r w:rsidR="00151BA6" w:rsidRPr="00DF7FCD">
        <w:rPr>
          <w:rFonts w:ascii="Arial" w:hAnsi="Arial" w:cs="Arial"/>
          <w:sz w:val="18"/>
          <w:szCs w:val="18"/>
        </w:rPr>
        <w:t xml:space="preserve">občanského </w:t>
      </w:r>
      <w:r w:rsidRPr="00DF7FCD">
        <w:rPr>
          <w:rFonts w:ascii="Arial" w:hAnsi="Arial" w:cs="Arial"/>
          <w:sz w:val="18"/>
          <w:szCs w:val="18"/>
        </w:rPr>
        <w:t xml:space="preserve">zákoníku v platném znění a na základě vyhodnocení výsledků </w:t>
      </w:r>
      <w:r w:rsidR="00D23C62" w:rsidRPr="00DF7FCD">
        <w:rPr>
          <w:rFonts w:ascii="Arial" w:hAnsi="Arial" w:cs="Arial"/>
          <w:sz w:val="18"/>
          <w:szCs w:val="18"/>
        </w:rPr>
        <w:t xml:space="preserve">podlimitní </w:t>
      </w:r>
      <w:r w:rsidRPr="00DF7FCD">
        <w:rPr>
          <w:rFonts w:ascii="Arial" w:hAnsi="Arial" w:cs="Arial"/>
          <w:sz w:val="18"/>
          <w:szCs w:val="18"/>
        </w:rPr>
        <w:t xml:space="preserve">veřejné zakázky s názvem </w:t>
      </w:r>
      <w:r w:rsidRPr="00DF7FCD">
        <w:rPr>
          <w:rFonts w:ascii="Arial" w:hAnsi="Arial" w:cs="Arial"/>
          <w:b/>
          <w:sz w:val="18"/>
          <w:szCs w:val="18"/>
        </w:rPr>
        <w:t>„</w:t>
      </w:r>
      <w:r w:rsidR="003702C8" w:rsidRPr="00DF7FCD">
        <w:rPr>
          <w:rFonts w:ascii="Arial" w:hAnsi="Arial" w:cs="Arial"/>
          <w:b/>
          <w:sz w:val="18"/>
          <w:szCs w:val="18"/>
        </w:rPr>
        <w:t>Servis a revize dieselagregátů</w:t>
      </w:r>
      <w:r w:rsidR="009646DE" w:rsidRPr="00DF7FCD">
        <w:rPr>
          <w:rFonts w:ascii="Arial" w:hAnsi="Arial" w:cs="Arial"/>
          <w:b/>
          <w:sz w:val="18"/>
          <w:szCs w:val="18"/>
        </w:rPr>
        <w:t xml:space="preserve"> II</w:t>
      </w:r>
      <w:r w:rsidRPr="00DF7FCD">
        <w:rPr>
          <w:rFonts w:ascii="Arial" w:hAnsi="Arial" w:cs="Arial"/>
          <w:sz w:val="18"/>
          <w:szCs w:val="18"/>
        </w:rPr>
        <w:t>“</w:t>
      </w:r>
      <w:r w:rsidR="000D39B6" w:rsidRPr="00DF7FCD">
        <w:rPr>
          <w:rFonts w:ascii="Arial" w:hAnsi="Arial" w:cs="Arial"/>
          <w:sz w:val="18"/>
          <w:szCs w:val="18"/>
        </w:rPr>
        <w:t xml:space="preserve"> </w:t>
      </w:r>
      <w:r w:rsidR="0009485A" w:rsidRPr="00DF7FCD">
        <w:rPr>
          <w:rFonts w:ascii="Arial" w:hAnsi="Arial" w:cs="Arial"/>
          <w:sz w:val="18"/>
          <w:szCs w:val="18"/>
        </w:rPr>
        <w:t>tuto</w:t>
      </w:r>
    </w:p>
    <w:p w:rsidR="008A70D4" w:rsidRPr="00DF7FCD" w:rsidRDefault="008A70D4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DF7FCD">
        <w:rPr>
          <w:rFonts w:ascii="Arial" w:hAnsi="Arial" w:cs="Arial"/>
          <w:b/>
          <w:sz w:val="18"/>
          <w:szCs w:val="18"/>
        </w:rPr>
        <w:t>smlouvu o dílo:</w:t>
      </w:r>
    </w:p>
    <w:p w:rsidR="008A70D4" w:rsidRPr="00DF7FCD" w:rsidRDefault="008A70D4" w:rsidP="008A70D4">
      <w:pPr>
        <w:rPr>
          <w:rFonts w:ascii="Arial" w:hAnsi="Arial" w:cs="Arial"/>
          <w:sz w:val="18"/>
          <w:szCs w:val="18"/>
        </w:rPr>
      </w:pPr>
    </w:p>
    <w:p w:rsidR="008A70D4" w:rsidRPr="00DF7FCD" w:rsidRDefault="008A70D4" w:rsidP="008A70D4">
      <w:pPr>
        <w:rPr>
          <w:rFonts w:ascii="Arial" w:hAnsi="Arial" w:cs="Arial"/>
          <w:sz w:val="18"/>
          <w:szCs w:val="18"/>
        </w:rPr>
      </w:pPr>
    </w:p>
    <w:p w:rsidR="008A70D4" w:rsidRPr="00DF7FCD" w:rsidRDefault="008A70D4" w:rsidP="008A70D4">
      <w:pPr>
        <w:pStyle w:val="Nadpis3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I. Předmět plnění</w:t>
      </w:r>
    </w:p>
    <w:p w:rsidR="008A70D4" w:rsidRPr="00DF7FCD" w:rsidRDefault="008A70D4" w:rsidP="008A70D4">
      <w:pPr>
        <w:rPr>
          <w:rFonts w:ascii="Arial" w:hAnsi="Arial" w:cs="Arial"/>
          <w:sz w:val="18"/>
          <w:szCs w:val="18"/>
        </w:rPr>
      </w:pPr>
    </w:p>
    <w:p w:rsidR="008A70D4" w:rsidRPr="00DF7FCD" w:rsidRDefault="008A70D4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Předmětem plnění dle této smlouvy </w:t>
      </w:r>
      <w:r w:rsidR="00B4693F" w:rsidRPr="00DF7FCD">
        <w:rPr>
          <w:rFonts w:ascii="Arial" w:hAnsi="Arial" w:cs="Arial"/>
          <w:sz w:val="18"/>
          <w:szCs w:val="18"/>
        </w:rPr>
        <w:t xml:space="preserve">je provádění </w:t>
      </w:r>
      <w:r w:rsidR="00945620" w:rsidRPr="00DF7FCD">
        <w:rPr>
          <w:rFonts w:ascii="Arial" w:hAnsi="Arial" w:cs="Arial"/>
          <w:sz w:val="18"/>
          <w:szCs w:val="18"/>
        </w:rPr>
        <w:t>pravidelného servisu</w:t>
      </w:r>
      <w:r w:rsidR="00D72BF9" w:rsidRPr="00DF7FCD">
        <w:rPr>
          <w:rFonts w:ascii="Arial" w:hAnsi="Arial" w:cs="Arial"/>
          <w:sz w:val="18"/>
          <w:szCs w:val="18"/>
        </w:rPr>
        <w:t xml:space="preserve"> (včetně pohotovostní služby)</w:t>
      </w:r>
      <w:r w:rsidR="00BC7395">
        <w:rPr>
          <w:rFonts w:ascii="Arial" w:hAnsi="Arial" w:cs="Arial"/>
          <w:sz w:val="18"/>
          <w:szCs w:val="18"/>
        </w:rPr>
        <w:t>, údržba,</w:t>
      </w:r>
      <w:r w:rsidR="00DC6CF3">
        <w:rPr>
          <w:rFonts w:ascii="Arial" w:hAnsi="Arial" w:cs="Arial"/>
          <w:sz w:val="18"/>
          <w:szCs w:val="18"/>
        </w:rPr>
        <w:t xml:space="preserve"> </w:t>
      </w:r>
      <w:r w:rsidR="00BC7395">
        <w:rPr>
          <w:rFonts w:ascii="Arial" w:hAnsi="Arial" w:cs="Arial"/>
          <w:sz w:val="18"/>
          <w:szCs w:val="18"/>
        </w:rPr>
        <w:t>pravidelné</w:t>
      </w:r>
      <w:r w:rsidR="00FE2B1A">
        <w:rPr>
          <w:rFonts w:ascii="Arial" w:hAnsi="Arial" w:cs="Arial"/>
          <w:sz w:val="18"/>
          <w:szCs w:val="18"/>
        </w:rPr>
        <w:t xml:space="preserve"> </w:t>
      </w:r>
      <w:r w:rsidR="00BC7395">
        <w:rPr>
          <w:rFonts w:ascii="Arial" w:hAnsi="Arial" w:cs="Arial"/>
          <w:sz w:val="18"/>
          <w:szCs w:val="18"/>
        </w:rPr>
        <w:t xml:space="preserve">kontroly </w:t>
      </w:r>
      <w:r w:rsidR="00945620" w:rsidRPr="00DF7FCD">
        <w:rPr>
          <w:rFonts w:ascii="Arial" w:hAnsi="Arial" w:cs="Arial"/>
          <w:sz w:val="18"/>
          <w:szCs w:val="18"/>
        </w:rPr>
        <w:t xml:space="preserve"> a reviz</w:t>
      </w:r>
      <w:r w:rsidR="00BC7395">
        <w:rPr>
          <w:rFonts w:ascii="Arial" w:hAnsi="Arial" w:cs="Arial"/>
          <w:sz w:val="18"/>
          <w:szCs w:val="18"/>
        </w:rPr>
        <w:t>e</w:t>
      </w:r>
      <w:r w:rsidR="00945620" w:rsidRPr="00DF7FCD">
        <w:rPr>
          <w:rFonts w:ascii="Arial" w:hAnsi="Arial" w:cs="Arial"/>
          <w:sz w:val="18"/>
          <w:szCs w:val="18"/>
        </w:rPr>
        <w:t xml:space="preserve"> </w:t>
      </w:r>
      <w:r w:rsidR="00BC7395">
        <w:rPr>
          <w:rFonts w:ascii="Arial" w:hAnsi="Arial" w:cs="Arial"/>
          <w:sz w:val="18"/>
          <w:szCs w:val="18"/>
        </w:rPr>
        <w:t>dieselagregátů (</w:t>
      </w:r>
      <w:r w:rsidR="00945620" w:rsidRPr="00DF7FCD">
        <w:rPr>
          <w:rFonts w:ascii="Arial" w:hAnsi="Arial" w:cs="Arial"/>
          <w:sz w:val="18"/>
          <w:szCs w:val="18"/>
        </w:rPr>
        <w:t xml:space="preserve">strojních částí a částí </w:t>
      </w:r>
      <w:proofErr w:type="spellStart"/>
      <w:r w:rsidR="00945620" w:rsidRPr="00DF7FCD">
        <w:rPr>
          <w:rFonts w:ascii="Arial" w:hAnsi="Arial" w:cs="Arial"/>
          <w:sz w:val="18"/>
          <w:szCs w:val="18"/>
        </w:rPr>
        <w:t>elektro</w:t>
      </w:r>
      <w:proofErr w:type="spellEnd"/>
      <w:r w:rsidR="00945620" w:rsidRPr="00DF7FCD">
        <w:rPr>
          <w:rFonts w:ascii="Arial" w:hAnsi="Arial" w:cs="Arial"/>
          <w:sz w:val="18"/>
          <w:szCs w:val="18"/>
        </w:rPr>
        <w:t xml:space="preserve"> dieselagregátů</w:t>
      </w:r>
      <w:r w:rsidR="00BC7395">
        <w:rPr>
          <w:rFonts w:ascii="Arial" w:hAnsi="Arial" w:cs="Arial"/>
          <w:sz w:val="18"/>
          <w:szCs w:val="18"/>
        </w:rPr>
        <w:t>)</w:t>
      </w:r>
      <w:r w:rsidR="00945620" w:rsidRPr="00DF7FCD">
        <w:rPr>
          <w:rFonts w:ascii="Arial" w:hAnsi="Arial" w:cs="Arial"/>
          <w:sz w:val="18"/>
          <w:szCs w:val="18"/>
        </w:rPr>
        <w:t xml:space="preserve"> </w:t>
      </w:r>
      <w:r w:rsidR="00491896" w:rsidRPr="00DF7FCD">
        <w:rPr>
          <w:rFonts w:ascii="Arial" w:hAnsi="Arial" w:cs="Arial"/>
          <w:sz w:val="18"/>
          <w:szCs w:val="18"/>
        </w:rPr>
        <w:t>provozovaných objednatelem</w:t>
      </w:r>
      <w:r w:rsidR="00BC7395">
        <w:rPr>
          <w:rFonts w:ascii="Arial" w:hAnsi="Arial" w:cs="Arial"/>
          <w:sz w:val="18"/>
          <w:szCs w:val="18"/>
        </w:rPr>
        <w:t xml:space="preserve"> v jeho areálech a budovách v </w:t>
      </w:r>
      <w:proofErr w:type="gramStart"/>
      <w:r w:rsidR="00BC7395">
        <w:rPr>
          <w:rFonts w:ascii="Arial" w:hAnsi="Arial" w:cs="Arial"/>
          <w:sz w:val="18"/>
          <w:szCs w:val="18"/>
        </w:rPr>
        <w:t xml:space="preserve">Praze </w:t>
      </w:r>
      <w:r w:rsidR="00B4693F" w:rsidRPr="00DF7FCD">
        <w:rPr>
          <w:rFonts w:ascii="Arial" w:hAnsi="Arial" w:cs="Arial"/>
          <w:sz w:val="18"/>
          <w:szCs w:val="18"/>
        </w:rPr>
        <w:t>. Bližší</w:t>
      </w:r>
      <w:proofErr w:type="gramEnd"/>
      <w:r w:rsidR="00B4693F" w:rsidRPr="00DF7FCD">
        <w:rPr>
          <w:rFonts w:ascii="Arial" w:hAnsi="Arial" w:cs="Arial"/>
          <w:sz w:val="18"/>
          <w:szCs w:val="18"/>
        </w:rPr>
        <w:t xml:space="preserve"> specifikace</w:t>
      </w:r>
      <w:r w:rsidR="00FE2B1A">
        <w:rPr>
          <w:rFonts w:ascii="Arial" w:hAnsi="Arial" w:cs="Arial"/>
          <w:sz w:val="18"/>
          <w:szCs w:val="18"/>
        </w:rPr>
        <w:t xml:space="preserve"> dieselagregátů (dále také zařízení)</w:t>
      </w:r>
      <w:r w:rsidR="00B4693F" w:rsidRPr="00DF7FCD">
        <w:rPr>
          <w:rFonts w:ascii="Arial" w:hAnsi="Arial" w:cs="Arial"/>
          <w:sz w:val="18"/>
          <w:szCs w:val="18"/>
        </w:rPr>
        <w:t xml:space="preserve">  </w:t>
      </w:r>
      <w:r w:rsidR="00DC6CF3">
        <w:rPr>
          <w:rFonts w:ascii="Arial" w:hAnsi="Arial" w:cs="Arial"/>
          <w:sz w:val="18"/>
          <w:szCs w:val="18"/>
        </w:rPr>
        <w:t>je</w:t>
      </w:r>
      <w:r w:rsidR="00DD3ABF">
        <w:rPr>
          <w:rFonts w:ascii="Arial" w:hAnsi="Arial" w:cs="Arial"/>
          <w:sz w:val="18"/>
          <w:szCs w:val="18"/>
        </w:rPr>
        <w:t xml:space="preserve"> </w:t>
      </w:r>
      <w:r w:rsidR="00DC6CF3">
        <w:rPr>
          <w:rFonts w:ascii="Arial" w:hAnsi="Arial" w:cs="Arial"/>
          <w:sz w:val="18"/>
          <w:szCs w:val="18"/>
        </w:rPr>
        <w:t>v</w:t>
      </w:r>
      <w:r w:rsidR="00B4693F" w:rsidRPr="00DF7FCD">
        <w:rPr>
          <w:rFonts w:ascii="Arial" w:hAnsi="Arial" w:cs="Arial"/>
          <w:sz w:val="18"/>
          <w:szCs w:val="18"/>
        </w:rPr>
        <w:t xml:space="preserve"> </w:t>
      </w:r>
      <w:r w:rsidR="00491896" w:rsidRPr="00DF7FCD">
        <w:rPr>
          <w:rFonts w:ascii="Arial" w:hAnsi="Arial" w:cs="Arial"/>
          <w:sz w:val="18"/>
          <w:szCs w:val="18"/>
        </w:rPr>
        <w:t>P</w:t>
      </w:r>
      <w:r w:rsidR="00057EFE" w:rsidRPr="00DF7FCD">
        <w:rPr>
          <w:rFonts w:ascii="Arial" w:hAnsi="Arial" w:cs="Arial"/>
          <w:sz w:val="18"/>
          <w:szCs w:val="18"/>
        </w:rPr>
        <w:t>řílo</w:t>
      </w:r>
      <w:r w:rsidR="00DC6CF3">
        <w:rPr>
          <w:rFonts w:ascii="Arial" w:hAnsi="Arial" w:cs="Arial"/>
          <w:sz w:val="18"/>
          <w:szCs w:val="18"/>
        </w:rPr>
        <w:t>ze</w:t>
      </w:r>
      <w:r w:rsidR="00057EFE" w:rsidRPr="00DF7FCD">
        <w:rPr>
          <w:rFonts w:ascii="Arial" w:hAnsi="Arial" w:cs="Arial"/>
          <w:sz w:val="18"/>
          <w:szCs w:val="18"/>
        </w:rPr>
        <w:t xml:space="preserve"> č. </w:t>
      </w:r>
      <w:r w:rsidR="005D6408" w:rsidRPr="00DF7FCD">
        <w:rPr>
          <w:rFonts w:ascii="Arial" w:hAnsi="Arial" w:cs="Arial"/>
          <w:sz w:val="18"/>
          <w:szCs w:val="18"/>
        </w:rPr>
        <w:t xml:space="preserve">2 </w:t>
      </w:r>
      <w:r w:rsidR="00491896" w:rsidRPr="00DF7FCD">
        <w:rPr>
          <w:rFonts w:ascii="Arial" w:hAnsi="Arial" w:cs="Arial"/>
          <w:sz w:val="18"/>
          <w:szCs w:val="18"/>
        </w:rPr>
        <w:t>této smlouvy.</w:t>
      </w:r>
      <w:r w:rsidR="00B47DA4">
        <w:rPr>
          <w:rFonts w:ascii="Arial" w:hAnsi="Arial" w:cs="Arial"/>
          <w:sz w:val="18"/>
          <w:szCs w:val="18"/>
        </w:rPr>
        <w:t xml:space="preserve"> </w:t>
      </w:r>
      <w:r w:rsidR="00961CDB">
        <w:rPr>
          <w:rFonts w:ascii="Arial" w:hAnsi="Arial" w:cs="Arial"/>
          <w:sz w:val="18"/>
          <w:szCs w:val="18"/>
        </w:rPr>
        <w:t>Periodické prohlídky, revize a případný servis (údržba a provádění dalších prací) budou realizovány v termínech a rozsahu</w:t>
      </w:r>
      <w:r w:rsidR="00B7752A">
        <w:rPr>
          <w:rFonts w:ascii="Arial" w:hAnsi="Arial" w:cs="Arial"/>
          <w:sz w:val="18"/>
          <w:szCs w:val="18"/>
        </w:rPr>
        <w:t xml:space="preserve"> vyplývajících z jednotlivých ustanovení příslušných vyhlášek a norem, dle předpisů výrobců pro provoz jednotlivých zařízení, případně v termínech a rozsahu nutných k od</w:t>
      </w:r>
      <w:r w:rsidR="00DD3ABF">
        <w:rPr>
          <w:rFonts w:ascii="Arial" w:hAnsi="Arial" w:cs="Arial"/>
          <w:sz w:val="18"/>
          <w:szCs w:val="18"/>
        </w:rPr>
        <w:t>s</w:t>
      </w:r>
      <w:r w:rsidR="00B7752A">
        <w:rPr>
          <w:rFonts w:ascii="Arial" w:hAnsi="Arial" w:cs="Arial"/>
          <w:sz w:val="18"/>
          <w:szCs w:val="18"/>
        </w:rPr>
        <w:t>tranění dané závady a dle podmíne</w:t>
      </w:r>
      <w:r w:rsidR="00A16F64">
        <w:rPr>
          <w:rFonts w:ascii="Arial" w:hAnsi="Arial" w:cs="Arial"/>
          <w:sz w:val="18"/>
          <w:szCs w:val="18"/>
        </w:rPr>
        <w:t>k stanovených touto smlouvou.</w:t>
      </w:r>
    </w:p>
    <w:p w:rsidR="008A70D4" w:rsidRPr="00DF7FCD" w:rsidRDefault="008A70D4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Zhotovitel se zavazuje provést </w:t>
      </w:r>
      <w:r w:rsidR="007D4531">
        <w:rPr>
          <w:rFonts w:ascii="Arial" w:hAnsi="Arial" w:cs="Arial"/>
          <w:sz w:val="18"/>
          <w:szCs w:val="18"/>
        </w:rPr>
        <w:t xml:space="preserve">veškeré </w:t>
      </w:r>
      <w:proofErr w:type="gramStart"/>
      <w:r w:rsidR="007D4531">
        <w:rPr>
          <w:rFonts w:ascii="Arial" w:hAnsi="Arial" w:cs="Arial"/>
          <w:sz w:val="18"/>
          <w:szCs w:val="18"/>
        </w:rPr>
        <w:t xml:space="preserve">práce </w:t>
      </w:r>
      <w:r w:rsidRPr="00DF7FCD">
        <w:rPr>
          <w:rFonts w:ascii="Arial" w:hAnsi="Arial" w:cs="Arial"/>
          <w:sz w:val="18"/>
          <w:szCs w:val="18"/>
        </w:rPr>
        <w:t xml:space="preserve"> na</w:t>
      </w:r>
      <w:proofErr w:type="gramEnd"/>
      <w:r w:rsidRPr="00DF7FCD">
        <w:rPr>
          <w:rFonts w:ascii="Arial" w:hAnsi="Arial" w:cs="Arial"/>
          <w:sz w:val="18"/>
          <w:szCs w:val="18"/>
        </w:rPr>
        <w:t xml:space="preserve"> svůj náklad a na své nebezpečí ve sjednané době, v souladu s touto smlouvou a v souladu se souvisejícími právními a technickými předpisy </w:t>
      </w:r>
      <w:r w:rsidR="00C00406" w:rsidRPr="00DF7FCD">
        <w:rPr>
          <w:rFonts w:ascii="Arial" w:hAnsi="Arial" w:cs="Arial"/>
          <w:sz w:val="18"/>
          <w:szCs w:val="18"/>
        </w:rPr>
        <w:t xml:space="preserve">a předpisy výrobců na provoz a údržbu výše uvedených zařízení. Objednatel se zavazuje </w:t>
      </w:r>
      <w:r w:rsidR="007D4531">
        <w:rPr>
          <w:rFonts w:ascii="Arial" w:hAnsi="Arial" w:cs="Arial"/>
          <w:sz w:val="18"/>
          <w:szCs w:val="18"/>
        </w:rPr>
        <w:t xml:space="preserve">bezvadně </w:t>
      </w:r>
      <w:r w:rsidR="00C00406" w:rsidRPr="00DF7FCD">
        <w:rPr>
          <w:rFonts w:ascii="Arial" w:hAnsi="Arial" w:cs="Arial"/>
          <w:sz w:val="18"/>
          <w:szCs w:val="18"/>
        </w:rPr>
        <w:t xml:space="preserve">provedené </w:t>
      </w:r>
      <w:r w:rsidR="007D4531">
        <w:rPr>
          <w:rFonts w:ascii="Arial" w:hAnsi="Arial" w:cs="Arial"/>
          <w:sz w:val="18"/>
          <w:szCs w:val="18"/>
        </w:rPr>
        <w:t>veškeré práce</w:t>
      </w:r>
      <w:r w:rsidRPr="00DF7FCD">
        <w:rPr>
          <w:rFonts w:ascii="Arial" w:hAnsi="Arial" w:cs="Arial"/>
          <w:sz w:val="18"/>
          <w:szCs w:val="18"/>
        </w:rPr>
        <w:t xml:space="preserve"> převzít</w:t>
      </w:r>
      <w:r w:rsidR="00D72BF9" w:rsidRPr="00DF7FCD">
        <w:rPr>
          <w:rFonts w:ascii="Arial" w:hAnsi="Arial" w:cs="Arial"/>
          <w:sz w:val="18"/>
          <w:szCs w:val="18"/>
        </w:rPr>
        <w:t xml:space="preserve"> </w:t>
      </w:r>
      <w:r w:rsidRPr="00DF7FCD">
        <w:rPr>
          <w:rFonts w:ascii="Arial" w:hAnsi="Arial" w:cs="Arial"/>
          <w:sz w:val="18"/>
          <w:szCs w:val="18"/>
        </w:rPr>
        <w:t>a zaplatit za ně dohodnutou cenu. Nebezpečí škody na věci nese zhotovitel až do převzetí řádně proveden</w:t>
      </w:r>
      <w:r w:rsidR="007D4531">
        <w:rPr>
          <w:rFonts w:ascii="Arial" w:hAnsi="Arial" w:cs="Arial"/>
          <w:sz w:val="18"/>
          <w:szCs w:val="18"/>
        </w:rPr>
        <w:t>ých</w:t>
      </w:r>
      <w:r w:rsidR="00C416C7">
        <w:rPr>
          <w:rFonts w:ascii="Arial" w:hAnsi="Arial" w:cs="Arial"/>
          <w:sz w:val="18"/>
          <w:szCs w:val="18"/>
        </w:rPr>
        <w:t xml:space="preserve"> </w:t>
      </w:r>
      <w:r w:rsidR="007D4531">
        <w:rPr>
          <w:rFonts w:ascii="Arial" w:hAnsi="Arial" w:cs="Arial"/>
          <w:sz w:val="18"/>
          <w:szCs w:val="18"/>
        </w:rPr>
        <w:t>prací</w:t>
      </w:r>
      <w:r w:rsidRPr="00DF7FCD">
        <w:rPr>
          <w:rFonts w:ascii="Arial" w:hAnsi="Arial" w:cs="Arial"/>
          <w:sz w:val="18"/>
          <w:szCs w:val="18"/>
        </w:rPr>
        <w:t xml:space="preserve"> objednatelem.</w:t>
      </w:r>
    </w:p>
    <w:p w:rsidR="00057EFE" w:rsidRPr="00DF7FCD" w:rsidRDefault="00EC4FC3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S</w:t>
      </w:r>
      <w:r w:rsidR="00057EFE" w:rsidRPr="00DF7FCD">
        <w:rPr>
          <w:rFonts w:ascii="Arial" w:hAnsi="Arial" w:cs="Arial"/>
          <w:sz w:val="18"/>
          <w:szCs w:val="18"/>
        </w:rPr>
        <w:t>pecifikace zařízení</w:t>
      </w:r>
      <w:r w:rsidRPr="00DF7FCD">
        <w:rPr>
          <w:rFonts w:ascii="Arial" w:hAnsi="Arial" w:cs="Arial"/>
          <w:sz w:val="18"/>
          <w:szCs w:val="18"/>
        </w:rPr>
        <w:t xml:space="preserve">, počty a umístění zařízení jsou uvedeny v Seznamu DA (Příloha č. </w:t>
      </w:r>
      <w:r w:rsidR="005D6408" w:rsidRPr="00DF7FCD">
        <w:rPr>
          <w:rFonts w:ascii="Arial" w:hAnsi="Arial" w:cs="Arial"/>
          <w:sz w:val="18"/>
          <w:szCs w:val="18"/>
        </w:rPr>
        <w:t xml:space="preserve">2 </w:t>
      </w:r>
      <w:r w:rsidRPr="00DF7FCD">
        <w:rPr>
          <w:rFonts w:ascii="Arial" w:hAnsi="Arial" w:cs="Arial"/>
          <w:sz w:val="18"/>
          <w:szCs w:val="18"/>
        </w:rPr>
        <w:t>smlouvy)</w:t>
      </w:r>
      <w:r w:rsidR="00EB0A08" w:rsidRPr="00DF7FCD">
        <w:rPr>
          <w:rFonts w:ascii="Arial" w:hAnsi="Arial" w:cs="Arial"/>
          <w:sz w:val="18"/>
          <w:szCs w:val="18"/>
        </w:rPr>
        <w:t>.</w:t>
      </w:r>
    </w:p>
    <w:p w:rsidR="00EB0A08" w:rsidRPr="00DF7FCD" w:rsidRDefault="00BB79A5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Zhotovitel </w:t>
      </w:r>
      <w:r w:rsidR="00EB0A08" w:rsidRPr="00DF7FCD">
        <w:rPr>
          <w:rFonts w:ascii="Arial" w:hAnsi="Arial" w:cs="Arial"/>
          <w:sz w:val="18"/>
          <w:szCs w:val="18"/>
        </w:rPr>
        <w:t>bude provádět veškeré výkony související se servisem</w:t>
      </w:r>
      <w:r w:rsidR="00633175" w:rsidRPr="00DF7FCD">
        <w:rPr>
          <w:rFonts w:ascii="Arial" w:hAnsi="Arial" w:cs="Arial"/>
          <w:sz w:val="18"/>
          <w:szCs w:val="18"/>
        </w:rPr>
        <w:t>,</w:t>
      </w:r>
      <w:r w:rsidR="008217AE" w:rsidRPr="00DF7FCD">
        <w:rPr>
          <w:rFonts w:ascii="Arial" w:hAnsi="Arial" w:cs="Arial"/>
          <w:sz w:val="18"/>
          <w:szCs w:val="18"/>
        </w:rPr>
        <w:t xml:space="preserve"> </w:t>
      </w:r>
      <w:r w:rsidR="00D1781A" w:rsidRPr="00DF7FCD">
        <w:rPr>
          <w:rFonts w:ascii="Arial" w:hAnsi="Arial" w:cs="Arial"/>
          <w:sz w:val="18"/>
          <w:szCs w:val="18"/>
        </w:rPr>
        <w:t>opravami,</w:t>
      </w:r>
      <w:r w:rsidR="00633175" w:rsidRPr="00DF7FCD">
        <w:rPr>
          <w:rFonts w:ascii="Arial" w:hAnsi="Arial" w:cs="Arial"/>
          <w:sz w:val="18"/>
          <w:szCs w:val="18"/>
        </w:rPr>
        <w:t xml:space="preserve"> prohlídkami</w:t>
      </w:r>
      <w:r w:rsidR="00EB0A08" w:rsidRPr="00DF7FCD">
        <w:rPr>
          <w:rFonts w:ascii="Arial" w:hAnsi="Arial" w:cs="Arial"/>
          <w:sz w:val="18"/>
          <w:szCs w:val="18"/>
        </w:rPr>
        <w:t xml:space="preserve"> a revizemi na dieselagregátech</w:t>
      </w:r>
      <w:r w:rsidR="00D1781A" w:rsidRPr="00DF7FCD">
        <w:rPr>
          <w:rFonts w:ascii="Arial" w:hAnsi="Arial" w:cs="Arial"/>
          <w:sz w:val="18"/>
          <w:szCs w:val="18"/>
        </w:rPr>
        <w:t xml:space="preserve"> zejména</w:t>
      </w:r>
      <w:r w:rsidR="00EB0A08" w:rsidRPr="00DF7FCD">
        <w:rPr>
          <w:rFonts w:ascii="Arial" w:hAnsi="Arial" w:cs="Arial"/>
          <w:sz w:val="18"/>
          <w:szCs w:val="18"/>
        </w:rPr>
        <w:t>:</w:t>
      </w:r>
    </w:p>
    <w:p w:rsidR="00EB0A08" w:rsidRPr="00DF7FCD" w:rsidRDefault="00EB0A08" w:rsidP="003702C8">
      <w:pPr>
        <w:ind w:left="284" w:firstLine="284"/>
        <w:jc w:val="both"/>
        <w:rPr>
          <w:rFonts w:ascii="Arial" w:eastAsia="MS Mincho" w:hAnsi="Arial" w:cs="Arial"/>
          <w:sz w:val="18"/>
          <w:szCs w:val="18"/>
          <w:u w:val="single"/>
        </w:rPr>
      </w:pPr>
      <w:r w:rsidRPr="00DF7FCD">
        <w:rPr>
          <w:rFonts w:ascii="Arial" w:eastAsia="MS Mincho" w:hAnsi="Arial" w:cs="Arial"/>
          <w:sz w:val="18"/>
          <w:szCs w:val="18"/>
          <w:u w:val="single"/>
        </w:rPr>
        <w:t>Dieselagregát strojní část:</w:t>
      </w:r>
    </w:p>
    <w:p w:rsidR="00EB0A08" w:rsidRPr="00DF7FCD" w:rsidRDefault="00EB0A08" w:rsidP="003702C8">
      <w:pPr>
        <w:numPr>
          <w:ilvl w:val="0"/>
          <w:numId w:val="11"/>
        </w:numPr>
        <w:ind w:left="284" w:firstLine="283"/>
        <w:jc w:val="both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eastAsia="MS Mincho" w:hAnsi="Arial" w:cs="Arial"/>
          <w:sz w:val="18"/>
          <w:szCs w:val="18"/>
        </w:rPr>
        <w:t xml:space="preserve">provádět strojní revize soustrojí </w:t>
      </w:r>
      <w:r w:rsidR="009B3E88" w:rsidRPr="00DF7FCD">
        <w:rPr>
          <w:rFonts w:ascii="Arial" w:eastAsia="MS Mincho" w:hAnsi="Arial" w:cs="Arial"/>
          <w:sz w:val="18"/>
          <w:szCs w:val="18"/>
        </w:rPr>
        <w:t>1x za rok</w:t>
      </w:r>
    </w:p>
    <w:p w:rsidR="00EB0A08" w:rsidRPr="00DF7FCD" w:rsidRDefault="00EB0A08" w:rsidP="003702C8">
      <w:pPr>
        <w:numPr>
          <w:ilvl w:val="0"/>
          <w:numId w:val="11"/>
        </w:numPr>
        <w:ind w:left="284" w:firstLine="283"/>
        <w:jc w:val="both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eastAsia="MS Mincho" w:hAnsi="Arial" w:cs="Arial"/>
          <w:sz w:val="18"/>
          <w:szCs w:val="18"/>
        </w:rPr>
        <w:t>zajistit opravy vyplývající z revize – dle potřeby a vzájemného odsouhlasení</w:t>
      </w:r>
    </w:p>
    <w:p w:rsidR="00EB0A08" w:rsidRPr="00DF7FCD" w:rsidRDefault="00EB0A08" w:rsidP="003702C8">
      <w:pPr>
        <w:numPr>
          <w:ilvl w:val="0"/>
          <w:numId w:val="11"/>
        </w:numPr>
        <w:ind w:left="284" w:firstLine="283"/>
        <w:jc w:val="both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eastAsia="MS Mincho" w:hAnsi="Arial" w:cs="Arial"/>
          <w:sz w:val="18"/>
          <w:szCs w:val="18"/>
        </w:rPr>
        <w:t>provádět periodické prohlídky a seřízení strojní části 1x za rok</w:t>
      </w:r>
    </w:p>
    <w:p w:rsidR="00EB0A08" w:rsidRPr="00DF7FCD" w:rsidRDefault="003438B5" w:rsidP="003702C8">
      <w:pPr>
        <w:numPr>
          <w:ilvl w:val="0"/>
          <w:numId w:val="11"/>
        </w:numPr>
        <w:ind w:left="284" w:firstLine="283"/>
        <w:jc w:val="both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eastAsia="MS Mincho" w:hAnsi="Arial" w:cs="Arial"/>
          <w:sz w:val="18"/>
          <w:szCs w:val="18"/>
        </w:rPr>
        <w:t>z</w:t>
      </w:r>
      <w:r w:rsidR="00EB0A08" w:rsidRPr="00DF7FCD">
        <w:rPr>
          <w:rFonts w:ascii="Arial" w:eastAsia="MS Mincho" w:hAnsi="Arial" w:cs="Arial"/>
          <w:sz w:val="18"/>
          <w:szCs w:val="18"/>
        </w:rPr>
        <w:t>ajistit opravy při provozu a prohlídce včetně případné výměny oleje</w:t>
      </w:r>
    </w:p>
    <w:p w:rsidR="00EB0A08" w:rsidRPr="00DF7FCD" w:rsidRDefault="00EB0A08" w:rsidP="003702C8">
      <w:pPr>
        <w:ind w:left="284" w:firstLine="283"/>
        <w:jc w:val="both"/>
        <w:rPr>
          <w:rFonts w:ascii="Arial" w:eastAsia="MS Mincho" w:hAnsi="Arial" w:cs="Arial"/>
          <w:sz w:val="18"/>
          <w:szCs w:val="18"/>
          <w:u w:val="single"/>
        </w:rPr>
      </w:pPr>
      <w:r w:rsidRPr="00DF7FCD">
        <w:rPr>
          <w:rFonts w:ascii="Arial" w:eastAsia="MS Mincho" w:hAnsi="Arial" w:cs="Arial"/>
          <w:sz w:val="18"/>
          <w:szCs w:val="18"/>
          <w:u w:val="single"/>
        </w:rPr>
        <w:t xml:space="preserve">Dieselagregát </w:t>
      </w:r>
      <w:proofErr w:type="spellStart"/>
      <w:r w:rsidRPr="00DF7FCD">
        <w:rPr>
          <w:rFonts w:ascii="Arial" w:eastAsia="MS Mincho" w:hAnsi="Arial" w:cs="Arial"/>
          <w:sz w:val="18"/>
          <w:szCs w:val="18"/>
          <w:u w:val="single"/>
        </w:rPr>
        <w:t>elektro</w:t>
      </w:r>
      <w:proofErr w:type="spellEnd"/>
      <w:r w:rsidRPr="00DF7FCD">
        <w:rPr>
          <w:rFonts w:ascii="Arial" w:eastAsia="MS Mincho" w:hAnsi="Arial" w:cs="Arial"/>
          <w:sz w:val="18"/>
          <w:szCs w:val="18"/>
          <w:u w:val="single"/>
        </w:rPr>
        <w:t xml:space="preserve"> část:</w:t>
      </w:r>
    </w:p>
    <w:p w:rsidR="00EB0A08" w:rsidRPr="00DF7FCD" w:rsidRDefault="00EB0A08" w:rsidP="003702C8">
      <w:pPr>
        <w:numPr>
          <w:ilvl w:val="0"/>
          <w:numId w:val="11"/>
        </w:numPr>
        <w:ind w:left="284" w:firstLine="283"/>
        <w:jc w:val="both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eastAsia="MS Mincho" w:hAnsi="Arial" w:cs="Arial"/>
          <w:sz w:val="18"/>
          <w:szCs w:val="18"/>
        </w:rPr>
        <w:t>provádět revizi rozvaděče a generátoru minimálně 1x za 2 roky</w:t>
      </w:r>
    </w:p>
    <w:p w:rsidR="00EB0A08" w:rsidRPr="00DF7FCD" w:rsidRDefault="00EB0A08" w:rsidP="003702C8">
      <w:pPr>
        <w:numPr>
          <w:ilvl w:val="0"/>
          <w:numId w:val="11"/>
        </w:numPr>
        <w:ind w:left="284" w:firstLine="283"/>
        <w:jc w:val="both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eastAsia="MS Mincho" w:hAnsi="Arial" w:cs="Arial"/>
          <w:sz w:val="18"/>
          <w:szCs w:val="18"/>
        </w:rPr>
        <w:t>zajistit opravy vyplývající z revize – dle potřeby a vzájemného odsouhlasení</w:t>
      </w:r>
    </w:p>
    <w:p w:rsidR="00EB0A08" w:rsidRPr="00DF7FCD" w:rsidRDefault="00EB0A08" w:rsidP="003702C8">
      <w:pPr>
        <w:numPr>
          <w:ilvl w:val="0"/>
          <w:numId w:val="11"/>
        </w:numPr>
        <w:ind w:left="284" w:firstLine="283"/>
        <w:jc w:val="both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eastAsia="MS Mincho" w:hAnsi="Arial" w:cs="Arial"/>
          <w:sz w:val="18"/>
          <w:szCs w:val="18"/>
        </w:rPr>
        <w:t>provádět periodické prohlídky a seřízení rozvaděče a generátoru 1x za rok</w:t>
      </w:r>
    </w:p>
    <w:p w:rsidR="00EB0A08" w:rsidRPr="00DF7FCD" w:rsidRDefault="00EB0A08" w:rsidP="003702C8">
      <w:pPr>
        <w:numPr>
          <w:ilvl w:val="0"/>
          <w:numId w:val="11"/>
        </w:numPr>
        <w:ind w:left="284" w:firstLine="283"/>
        <w:jc w:val="both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eastAsia="MS Mincho" w:hAnsi="Arial" w:cs="Arial"/>
          <w:sz w:val="18"/>
          <w:szCs w:val="18"/>
        </w:rPr>
        <w:t>zajistit opravy při provozu, a odstranění i jiných závad hlášených uživatelem</w:t>
      </w:r>
    </w:p>
    <w:p w:rsidR="00EF3C78" w:rsidRPr="00DF7FCD" w:rsidRDefault="0089628C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outlineLvl w:val="0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eastAsia="MS Mincho" w:hAnsi="Arial" w:cs="Arial"/>
          <w:sz w:val="18"/>
          <w:szCs w:val="18"/>
        </w:rPr>
        <w:t xml:space="preserve">Zhotovitel zajistí pohotovostní službu </w:t>
      </w:r>
      <w:r w:rsidR="00F5259B" w:rsidRPr="00DF7FCD">
        <w:rPr>
          <w:rFonts w:ascii="Arial" w:eastAsia="MS Mincho" w:hAnsi="Arial" w:cs="Arial"/>
          <w:sz w:val="18"/>
          <w:szCs w:val="18"/>
        </w:rPr>
        <w:t xml:space="preserve">servisních </w:t>
      </w:r>
      <w:r w:rsidRPr="00DF7FCD">
        <w:rPr>
          <w:rFonts w:ascii="Arial" w:eastAsia="MS Mincho" w:hAnsi="Arial" w:cs="Arial"/>
          <w:sz w:val="18"/>
          <w:szCs w:val="18"/>
        </w:rPr>
        <w:t xml:space="preserve">oprav s nástupem do 2 hodin od </w:t>
      </w:r>
      <w:r w:rsidR="002D5CBC" w:rsidRPr="00DF7FCD">
        <w:rPr>
          <w:rFonts w:ascii="Arial" w:eastAsia="MS Mincho" w:hAnsi="Arial" w:cs="Arial"/>
          <w:sz w:val="18"/>
          <w:szCs w:val="18"/>
        </w:rPr>
        <w:t xml:space="preserve">telefonického </w:t>
      </w:r>
      <w:r w:rsidRPr="00DF7FCD">
        <w:rPr>
          <w:rFonts w:ascii="Arial" w:eastAsia="MS Mincho" w:hAnsi="Arial" w:cs="Arial"/>
          <w:sz w:val="18"/>
          <w:szCs w:val="18"/>
        </w:rPr>
        <w:t>nahlášení závady objednatelem</w:t>
      </w:r>
      <w:r w:rsidR="00D9268B" w:rsidRPr="00DF7FCD">
        <w:rPr>
          <w:rFonts w:ascii="Arial" w:eastAsia="MS Mincho" w:hAnsi="Arial" w:cs="Arial"/>
          <w:sz w:val="18"/>
          <w:szCs w:val="18"/>
        </w:rPr>
        <w:t>,</w:t>
      </w:r>
      <w:r w:rsidRPr="00DF7FCD">
        <w:rPr>
          <w:rFonts w:ascii="Arial" w:eastAsia="MS Mincho" w:hAnsi="Arial" w:cs="Arial"/>
          <w:sz w:val="18"/>
          <w:szCs w:val="18"/>
        </w:rPr>
        <w:t xml:space="preserve"> do 4 hodin provede </w:t>
      </w:r>
      <w:r w:rsidR="00D9268B" w:rsidRPr="00DF7FCD">
        <w:rPr>
          <w:rFonts w:ascii="Arial" w:eastAsia="MS Mincho" w:hAnsi="Arial" w:cs="Arial"/>
          <w:sz w:val="18"/>
          <w:szCs w:val="18"/>
        </w:rPr>
        <w:t xml:space="preserve">zhotovitel </w:t>
      </w:r>
      <w:r w:rsidRPr="00DF7FCD">
        <w:rPr>
          <w:rFonts w:ascii="Arial" w:eastAsia="MS Mincho" w:hAnsi="Arial" w:cs="Arial"/>
          <w:sz w:val="18"/>
          <w:szCs w:val="18"/>
        </w:rPr>
        <w:t xml:space="preserve">opravu nebo </w:t>
      </w:r>
      <w:r w:rsidR="00EF3C78" w:rsidRPr="00DF7FCD">
        <w:rPr>
          <w:rFonts w:ascii="Arial" w:eastAsia="MS Mincho" w:hAnsi="Arial" w:cs="Arial"/>
          <w:sz w:val="18"/>
          <w:szCs w:val="18"/>
        </w:rPr>
        <w:t xml:space="preserve">zajistí </w:t>
      </w:r>
      <w:r w:rsidR="00820F52" w:rsidRPr="00DF7FCD">
        <w:rPr>
          <w:rFonts w:ascii="Arial" w:eastAsia="MS Mincho" w:hAnsi="Arial" w:cs="Arial"/>
          <w:sz w:val="18"/>
          <w:szCs w:val="18"/>
        </w:rPr>
        <w:t xml:space="preserve">a zprovozní </w:t>
      </w:r>
      <w:r w:rsidR="00EF3C78" w:rsidRPr="00DF7FCD">
        <w:rPr>
          <w:rFonts w:ascii="Arial" w:eastAsia="MS Mincho" w:hAnsi="Arial" w:cs="Arial"/>
          <w:sz w:val="18"/>
          <w:szCs w:val="18"/>
        </w:rPr>
        <w:t>mobilní náhradní dieselagregát odpovídajícího výkonu</w:t>
      </w:r>
      <w:r w:rsidR="0043567C" w:rsidRPr="00DF7FCD">
        <w:rPr>
          <w:rFonts w:ascii="Arial" w:eastAsia="MS Mincho" w:hAnsi="Arial" w:cs="Arial"/>
          <w:sz w:val="18"/>
          <w:szCs w:val="18"/>
        </w:rPr>
        <w:t xml:space="preserve"> v případě, že se jej nepodaří opravit</w:t>
      </w:r>
      <w:r w:rsidR="00EF3C78" w:rsidRPr="00DF7FCD">
        <w:rPr>
          <w:rFonts w:ascii="Arial" w:eastAsia="MS Mincho" w:hAnsi="Arial" w:cs="Arial"/>
          <w:sz w:val="18"/>
          <w:szCs w:val="18"/>
        </w:rPr>
        <w:t>.</w:t>
      </w:r>
      <w:r w:rsidR="00D72BF9" w:rsidRPr="00DF7FCD">
        <w:rPr>
          <w:rFonts w:ascii="Arial" w:eastAsia="MS Mincho" w:hAnsi="Arial" w:cs="Arial"/>
          <w:sz w:val="18"/>
          <w:szCs w:val="18"/>
        </w:rPr>
        <w:t xml:space="preserve"> Cena za přistavení náhradní</w:t>
      </w:r>
      <w:r w:rsidR="00FD4E29" w:rsidRPr="00DF7FCD">
        <w:rPr>
          <w:rFonts w:ascii="Arial" w:eastAsia="MS Mincho" w:hAnsi="Arial" w:cs="Arial"/>
          <w:sz w:val="18"/>
          <w:szCs w:val="18"/>
        </w:rPr>
        <w:t>ho</w:t>
      </w:r>
      <w:r w:rsidR="00D72BF9" w:rsidRPr="00DF7FCD">
        <w:rPr>
          <w:rFonts w:ascii="Arial" w:eastAsia="MS Mincho" w:hAnsi="Arial" w:cs="Arial"/>
          <w:sz w:val="18"/>
          <w:szCs w:val="18"/>
        </w:rPr>
        <w:t xml:space="preserve"> dieselagregátu včetně spotřeby pohonných hmot bude účtována zvlášť.</w:t>
      </w:r>
    </w:p>
    <w:p w:rsidR="0089628C" w:rsidRPr="00DF7FCD" w:rsidRDefault="0089628C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outlineLvl w:val="0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eastAsia="MS Mincho" w:hAnsi="Arial" w:cs="Arial"/>
          <w:sz w:val="18"/>
          <w:szCs w:val="18"/>
        </w:rPr>
        <w:lastRenderedPageBreak/>
        <w:t xml:space="preserve">Pohotovostní služba (včetně telefonické) bude k dispozici nepřetržitě </w:t>
      </w:r>
      <w:r w:rsidR="00CF09C9" w:rsidRPr="00DF7FCD">
        <w:rPr>
          <w:rFonts w:ascii="Arial" w:eastAsia="MS Mincho" w:hAnsi="Arial" w:cs="Arial"/>
          <w:sz w:val="18"/>
          <w:szCs w:val="18"/>
        </w:rPr>
        <w:t xml:space="preserve">celoročně </w:t>
      </w:r>
      <w:r w:rsidRPr="00DF7FCD">
        <w:rPr>
          <w:rFonts w:ascii="Arial" w:eastAsia="MS Mincho" w:hAnsi="Arial" w:cs="Arial"/>
          <w:sz w:val="18"/>
          <w:szCs w:val="18"/>
        </w:rPr>
        <w:t>24 hod</w:t>
      </w:r>
      <w:r w:rsidR="00EF3C78" w:rsidRPr="00DF7FCD">
        <w:rPr>
          <w:rFonts w:ascii="Arial" w:eastAsia="MS Mincho" w:hAnsi="Arial" w:cs="Arial"/>
          <w:sz w:val="18"/>
          <w:szCs w:val="18"/>
        </w:rPr>
        <w:t>in denně včetně víkendů a svátků</w:t>
      </w:r>
      <w:r w:rsidR="0054040B" w:rsidRPr="00DF7FCD">
        <w:rPr>
          <w:rFonts w:ascii="Arial" w:eastAsia="MS Mincho" w:hAnsi="Arial" w:cs="Arial"/>
          <w:sz w:val="18"/>
          <w:szCs w:val="18"/>
        </w:rPr>
        <w:t xml:space="preserve"> na tel. čísle: </w:t>
      </w:r>
      <w:proofErr w:type="spellStart"/>
      <w:r w:rsidR="00D6398C">
        <w:rPr>
          <w:rFonts w:ascii="Arial" w:hAnsi="Arial" w:cs="Arial"/>
          <w:bCs/>
          <w:sz w:val="18"/>
          <w:szCs w:val="18"/>
        </w:rPr>
        <w:t>xxxxxxxxxxxxxx</w:t>
      </w:r>
      <w:proofErr w:type="spellEnd"/>
      <w:r w:rsidRPr="00DF7FCD">
        <w:rPr>
          <w:rFonts w:ascii="Arial" w:eastAsia="MS Mincho" w:hAnsi="Arial" w:cs="Arial"/>
          <w:sz w:val="18"/>
          <w:szCs w:val="18"/>
        </w:rPr>
        <w:t>.</w:t>
      </w:r>
    </w:p>
    <w:p w:rsidR="00EB0A08" w:rsidRPr="00DF7FCD" w:rsidRDefault="00EB0A08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outlineLvl w:val="0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Pro zajištění výše uvedených prací </w:t>
      </w:r>
      <w:r w:rsidR="00BB79A5" w:rsidRPr="00DF7FCD">
        <w:rPr>
          <w:rFonts w:ascii="Arial" w:hAnsi="Arial" w:cs="Arial"/>
          <w:sz w:val="18"/>
          <w:szCs w:val="18"/>
        </w:rPr>
        <w:t xml:space="preserve">zhotovitel </w:t>
      </w:r>
      <w:r w:rsidRPr="00DF7FCD">
        <w:rPr>
          <w:rFonts w:ascii="Arial" w:hAnsi="Arial" w:cs="Arial"/>
          <w:sz w:val="18"/>
          <w:szCs w:val="18"/>
        </w:rPr>
        <w:t xml:space="preserve">zabezpečí potřebné náhradní díly a veškeré nezbytné komponenty k opravě jednotlivých přístrojů a soustrojí. </w:t>
      </w:r>
      <w:r w:rsidR="00BB79A5" w:rsidRPr="00DF7FCD">
        <w:rPr>
          <w:rFonts w:ascii="Arial" w:hAnsi="Arial" w:cs="Arial"/>
          <w:sz w:val="18"/>
          <w:szCs w:val="18"/>
        </w:rPr>
        <w:t xml:space="preserve">Zhotovitel </w:t>
      </w:r>
      <w:r w:rsidR="00B00C6B" w:rsidRPr="00DF7FCD">
        <w:rPr>
          <w:rFonts w:ascii="Arial" w:hAnsi="Arial" w:cs="Arial"/>
          <w:sz w:val="18"/>
          <w:szCs w:val="18"/>
        </w:rPr>
        <w:t>prohlašuje</w:t>
      </w:r>
      <w:r w:rsidRPr="00DF7FCD">
        <w:rPr>
          <w:rFonts w:ascii="Arial" w:hAnsi="Arial" w:cs="Arial"/>
          <w:sz w:val="18"/>
          <w:szCs w:val="18"/>
        </w:rPr>
        <w:t xml:space="preserve">, že je schopen zajistit náhradní díly na všechny instalované typy dieselagregátů </w:t>
      </w:r>
      <w:r w:rsidR="00BB79A5" w:rsidRPr="00DF7FCD">
        <w:rPr>
          <w:rFonts w:ascii="Arial" w:hAnsi="Arial" w:cs="Arial"/>
          <w:sz w:val="18"/>
          <w:szCs w:val="18"/>
        </w:rPr>
        <w:t>objednatele</w:t>
      </w:r>
      <w:r w:rsidR="0037017F" w:rsidRPr="00DF7FCD">
        <w:rPr>
          <w:rFonts w:ascii="Arial" w:hAnsi="Arial" w:cs="Arial"/>
          <w:sz w:val="18"/>
          <w:szCs w:val="18"/>
        </w:rPr>
        <w:t xml:space="preserve"> tak, aby byly dodrženy lhůty pro opravy dle této smlouvy</w:t>
      </w:r>
      <w:r w:rsidR="00A81AC3" w:rsidRPr="00DF7FCD">
        <w:rPr>
          <w:rFonts w:ascii="Arial" w:hAnsi="Arial" w:cs="Arial"/>
          <w:sz w:val="18"/>
          <w:szCs w:val="18"/>
        </w:rPr>
        <w:t>.</w:t>
      </w:r>
    </w:p>
    <w:p w:rsidR="00EB0A08" w:rsidRPr="00DF7FCD" w:rsidRDefault="00EB0A08" w:rsidP="003702C8">
      <w:pPr>
        <w:numPr>
          <w:ilvl w:val="0"/>
          <w:numId w:val="1"/>
        </w:numPr>
        <w:tabs>
          <w:tab w:val="clear" w:pos="568"/>
        </w:tabs>
        <w:ind w:left="284"/>
        <w:jc w:val="both"/>
        <w:outlineLvl w:val="0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Výše uvedené práce bude zajišťovat tak, aby nebyly narušeny ostatní provozní potřeby </w:t>
      </w:r>
      <w:r w:rsidR="00BB79A5" w:rsidRPr="00DF7FCD">
        <w:rPr>
          <w:rFonts w:ascii="Arial" w:hAnsi="Arial" w:cs="Arial"/>
          <w:sz w:val="18"/>
          <w:szCs w:val="18"/>
        </w:rPr>
        <w:t>objednatele</w:t>
      </w:r>
      <w:r w:rsidRPr="00DF7FCD">
        <w:rPr>
          <w:rFonts w:ascii="Arial" w:hAnsi="Arial" w:cs="Arial"/>
          <w:sz w:val="18"/>
          <w:szCs w:val="18"/>
        </w:rPr>
        <w:t>, ani ohrožen jeho majetek umístěný v provozních prostorách.</w:t>
      </w:r>
    </w:p>
    <w:p w:rsidR="008A70D4" w:rsidRPr="00DF7FCD" w:rsidRDefault="008A70D4" w:rsidP="008A70D4">
      <w:pPr>
        <w:jc w:val="both"/>
        <w:rPr>
          <w:rFonts w:ascii="Arial" w:hAnsi="Arial" w:cs="Arial"/>
          <w:sz w:val="18"/>
          <w:szCs w:val="18"/>
        </w:rPr>
      </w:pPr>
    </w:p>
    <w:p w:rsidR="008B77C5" w:rsidRPr="00DF7FCD" w:rsidRDefault="008B77C5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DF7FCD">
        <w:rPr>
          <w:rFonts w:ascii="Arial" w:hAnsi="Arial" w:cs="Arial"/>
          <w:b/>
          <w:sz w:val="18"/>
          <w:szCs w:val="18"/>
        </w:rPr>
        <w:t>II. Doba a místo plnění</w:t>
      </w:r>
    </w:p>
    <w:p w:rsidR="008A70D4" w:rsidRPr="00DF7FCD" w:rsidRDefault="008A70D4" w:rsidP="008A70D4">
      <w:pPr>
        <w:jc w:val="center"/>
        <w:rPr>
          <w:rFonts w:ascii="Arial" w:hAnsi="Arial" w:cs="Arial"/>
          <w:sz w:val="18"/>
          <w:szCs w:val="18"/>
        </w:rPr>
      </w:pPr>
    </w:p>
    <w:p w:rsidR="00907ADE" w:rsidRPr="00DF7FCD" w:rsidRDefault="008A70D4" w:rsidP="00EB443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Doba</w:t>
      </w:r>
      <w:r w:rsidR="00727D57" w:rsidRPr="00DF7FCD">
        <w:rPr>
          <w:rFonts w:ascii="Arial" w:hAnsi="Arial" w:cs="Arial"/>
          <w:sz w:val="18"/>
          <w:szCs w:val="18"/>
        </w:rPr>
        <w:t xml:space="preserve"> </w:t>
      </w:r>
      <w:r w:rsidR="00CF2970" w:rsidRPr="00DF7FCD">
        <w:rPr>
          <w:rFonts w:ascii="Arial" w:hAnsi="Arial" w:cs="Arial"/>
          <w:sz w:val="18"/>
          <w:szCs w:val="18"/>
        </w:rPr>
        <w:t xml:space="preserve">provádění </w:t>
      </w:r>
      <w:r w:rsidR="0037017F" w:rsidRPr="00DF7FCD">
        <w:rPr>
          <w:rFonts w:ascii="Arial" w:hAnsi="Arial" w:cs="Arial"/>
          <w:sz w:val="18"/>
          <w:szCs w:val="18"/>
        </w:rPr>
        <w:t xml:space="preserve">pravidelných </w:t>
      </w:r>
      <w:r w:rsidR="00CF2970" w:rsidRPr="00DF7FCD">
        <w:rPr>
          <w:rFonts w:ascii="Arial" w:hAnsi="Arial" w:cs="Arial"/>
          <w:sz w:val="18"/>
          <w:szCs w:val="18"/>
        </w:rPr>
        <w:t>revizí</w:t>
      </w:r>
      <w:r w:rsidR="00FF5B6F" w:rsidRPr="00DF7FCD">
        <w:rPr>
          <w:rFonts w:ascii="Arial" w:hAnsi="Arial" w:cs="Arial"/>
          <w:sz w:val="18"/>
          <w:szCs w:val="18"/>
        </w:rPr>
        <w:t xml:space="preserve"> a periodických prohlídek</w:t>
      </w:r>
      <w:r w:rsidRPr="00DF7FCD">
        <w:rPr>
          <w:rFonts w:ascii="Arial" w:hAnsi="Arial" w:cs="Arial"/>
          <w:sz w:val="18"/>
          <w:szCs w:val="18"/>
        </w:rPr>
        <w:t xml:space="preserve"> </w:t>
      </w:r>
      <w:r w:rsidR="00907ADE" w:rsidRPr="00DF7FCD">
        <w:rPr>
          <w:rFonts w:ascii="Arial" w:hAnsi="Arial" w:cs="Arial"/>
          <w:sz w:val="18"/>
          <w:szCs w:val="18"/>
        </w:rPr>
        <w:t xml:space="preserve">je stanovena </w:t>
      </w:r>
      <w:r w:rsidR="003831DC" w:rsidRPr="00DF7FCD">
        <w:rPr>
          <w:rFonts w:ascii="Arial" w:hAnsi="Arial" w:cs="Arial"/>
          <w:sz w:val="18"/>
          <w:szCs w:val="18"/>
        </w:rPr>
        <w:t xml:space="preserve">právními předpisy a </w:t>
      </w:r>
      <w:r w:rsidR="006A7C85" w:rsidRPr="00DF7FCD">
        <w:rPr>
          <w:rFonts w:ascii="Arial" w:hAnsi="Arial" w:cs="Arial"/>
          <w:sz w:val="18"/>
          <w:szCs w:val="18"/>
        </w:rPr>
        <w:t xml:space="preserve">ročním </w:t>
      </w:r>
      <w:r w:rsidR="00907ADE" w:rsidRPr="00DF7FCD">
        <w:rPr>
          <w:rFonts w:ascii="Arial" w:hAnsi="Arial" w:cs="Arial"/>
          <w:sz w:val="18"/>
          <w:szCs w:val="18"/>
        </w:rPr>
        <w:t xml:space="preserve">harmonogramem </w:t>
      </w:r>
      <w:r w:rsidR="00D5760B" w:rsidRPr="00DF7FCD">
        <w:rPr>
          <w:rFonts w:ascii="Arial" w:hAnsi="Arial" w:cs="Arial"/>
          <w:sz w:val="18"/>
          <w:szCs w:val="18"/>
        </w:rPr>
        <w:t>vypracovaný</w:t>
      </w:r>
      <w:r w:rsidR="00335433">
        <w:rPr>
          <w:rFonts w:ascii="Arial" w:hAnsi="Arial" w:cs="Arial"/>
          <w:sz w:val="18"/>
          <w:szCs w:val="18"/>
        </w:rPr>
        <w:t>m</w:t>
      </w:r>
      <w:r w:rsidR="00D5760B" w:rsidRPr="00DF7FCD">
        <w:rPr>
          <w:rFonts w:ascii="Arial" w:hAnsi="Arial" w:cs="Arial"/>
          <w:sz w:val="18"/>
          <w:szCs w:val="18"/>
        </w:rPr>
        <w:t xml:space="preserve"> zhotovitelem dle příslušných předpisů pro provoz zařízení</w:t>
      </w:r>
      <w:r w:rsidR="00EB443C" w:rsidRPr="00DF7FCD">
        <w:rPr>
          <w:rFonts w:ascii="Arial" w:hAnsi="Arial" w:cs="Arial"/>
          <w:sz w:val="18"/>
          <w:szCs w:val="18"/>
        </w:rPr>
        <w:t xml:space="preserve">. </w:t>
      </w:r>
      <w:r w:rsidR="006A7C85" w:rsidRPr="00DF7FCD">
        <w:rPr>
          <w:rFonts w:ascii="Arial" w:hAnsi="Arial" w:cs="Arial"/>
          <w:sz w:val="18"/>
          <w:szCs w:val="18"/>
        </w:rPr>
        <w:t>Tento harmo</w:t>
      </w:r>
      <w:r w:rsidR="00935B3B" w:rsidRPr="00DF7FCD">
        <w:rPr>
          <w:rFonts w:ascii="Arial" w:hAnsi="Arial" w:cs="Arial"/>
          <w:sz w:val="18"/>
          <w:szCs w:val="18"/>
        </w:rPr>
        <w:t>no</w:t>
      </w:r>
      <w:r w:rsidR="006A7C85" w:rsidRPr="00DF7FCD">
        <w:rPr>
          <w:rFonts w:ascii="Arial" w:hAnsi="Arial" w:cs="Arial"/>
          <w:sz w:val="18"/>
          <w:szCs w:val="18"/>
        </w:rPr>
        <w:t xml:space="preserve">gram bude </w:t>
      </w:r>
      <w:r w:rsidR="003831DC" w:rsidRPr="00DF7FCD">
        <w:rPr>
          <w:rFonts w:ascii="Arial" w:hAnsi="Arial" w:cs="Arial"/>
          <w:sz w:val="18"/>
          <w:szCs w:val="18"/>
        </w:rPr>
        <w:t xml:space="preserve">předložen objednateli při podpisu této smlouvy a následně pak </w:t>
      </w:r>
      <w:r w:rsidR="006A7C85" w:rsidRPr="00DF7FCD">
        <w:rPr>
          <w:rFonts w:ascii="Arial" w:hAnsi="Arial" w:cs="Arial"/>
          <w:sz w:val="18"/>
          <w:szCs w:val="18"/>
        </w:rPr>
        <w:t>vždy jednou ročně aktualizován a předložen do 31.</w:t>
      </w:r>
      <w:r w:rsidR="00D86AE2" w:rsidRPr="00DF7FCD">
        <w:rPr>
          <w:rFonts w:ascii="Arial" w:hAnsi="Arial" w:cs="Arial"/>
          <w:sz w:val="18"/>
          <w:szCs w:val="18"/>
        </w:rPr>
        <w:t xml:space="preserve"> </w:t>
      </w:r>
      <w:r w:rsidR="006A7C85" w:rsidRPr="00DF7FCD">
        <w:rPr>
          <w:rFonts w:ascii="Arial" w:hAnsi="Arial" w:cs="Arial"/>
          <w:sz w:val="18"/>
          <w:szCs w:val="18"/>
        </w:rPr>
        <w:t>ledna každé</w:t>
      </w:r>
      <w:r w:rsidR="00D86AE2" w:rsidRPr="00DF7FCD">
        <w:rPr>
          <w:rFonts w:ascii="Arial" w:hAnsi="Arial" w:cs="Arial"/>
          <w:sz w:val="18"/>
          <w:szCs w:val="18"/>
        </w:rPr>
        <w:t xml:space="preserve">ho </w:t>
      </w:r>
      <w:r w:rsidR="00CF45FA" w:rsidRPr="00DF7FCD">
        <w:rPr>
          <w:rFonts w:ascii="Arial" w:hAnsi="Arial" w:cs="Arial"/>
          <w:sz w:val="18"/>
          <w:szCs w:val="18"/>
        </w:rPr>
        <w:t xml:space="preserve">kalendářního </w:t>
      </w:r>
      <w:r w:rsidR="00D86AE2" w:rsidRPr="00DF7FCD">
        <w:rPr>
          <w:rFonts w:ascii="Arial" w:hAnsi="Arial" w:cs="Arial"/>
          <w:sz w:val="18"/>
          <w:szCs w:val="18"/>
        </w:rPr>
        <w:t xml:space="preserve">roku odpovědnému </w:t>
      </w:r>
      <w:proofErr w:type="spellStart"/>
      <w:r w:rsidR="00DC28EE">
        <w:rPr>
          <w:rFonts w:ascii="Arial" w:hAnsi="Arial" w:cs="Arial"/>
          <w:sz w:val="18"/>
          <w:szCs w:val="18"/>
        </w:rPr>
        <w:t>zaměstnaci</w:t>
      </w:r>
      <w:proofErr w:type="spellEnd"/>
      <w:r w:rsidR="006A7C85" w:rsidRPr="00DF7FCD">
        <w:rPr>
          <w:rFonts w:ascii="Arial" w:hAnsi="Arial" w:cs="Arial"/>
          <w:sz w:val="18"/>
          <w:szCs w:val="18"/>
        </w:rPr>
        <w:t xml:space="preserve"> objednatele ke schválení.</w:t>
      </w:r>
      <w:r w:rsidR="00EB443C" w:rsidRPr="00DF7FCD">
        <w:rPr>
          <w:rFonts w:ascii="Arial" w:hAnsi="Arial" w:cs="Arial"/>
          <w:sz w:val="18"/>
          <w:szCs w:val="18"/>
        </w:rPr>
        <w:t xml:space="preserve"> </w:t>
      </w:r>
      <w:r w:rsidR="004E6F4A" w:rsidRPr="00DF7FCD">
        <w:rPr>
          <w:rFonts w:ascii="Arial" w:hAnsi="Arial" w:cs="Arial"/>
          <w:sz w:val="18"/>
          <w:szCs w:val="18"/>
        </w:rPr>
        <w:t>Odpovědn</w:t>
      </w:r>
      <w:r w:rsidR="00DC28EE">
        <w:rPr>
          <w:rFonts w:ascii="Arial" w:hAnsi="Arial" w:cs="Arial"/>
          <w:sz w:val="18"/>
          <w:szCs w:val="18"/>
        </w:rPr>
        <w:t>á a kontaktní osoba</w:t>
      </w:r>
      <w:r w:rsidR="004E6F4A" w:rsidRPr="00DF7FCD">
        <w:rPr>
          <w:rFonts w:ascii="Arial" w:hAnsi="Arial" w:cs="Arial"/>
          <w:sz w:val="18"/>
          <w:szCs w:val="18"/>
        </w:rPr>
        <w:t xml:space="preserve"> o</w:t>
      </w:r>
      <w:r w:rsidR="00EE257C" w:rsidRPr="00DF7FCD">
        <w:rPr>
          <w:rFonts w:ascii="Arial" w:hAnsi="Arial" w:cs="Arial"/>
          <w:sz w:val="18"/>
          <w:szCs w:val="18"/>
        </w:rPr>
        <w:t>bjednatel</w:t>
      </w:r>
      <w:r w:rsidR="004E6F4A" w:rsidRPr="00DF7FCD">
        <w:rPr>
          <w:rFonts w:ascii="Arial" w:hAnsi="Arial" w:cs="Arial"/>
          <w:sz w:val="18"/>
          <w:szCs w:val="18"/>
        </w:rPr>
        <w:t>e</w:t>
      </w:r>
      <w:r w:rsidR="00713B8F" w:rsidRPr="00DF7FCD">
        <w:rPr>
          <w:rFonts w:ascii="Arial" w:hAnsi="Arial" w:cs="Arial"/>
          <w:sz w:val="18"/>
          <w:szCs w:val="18"/>
        </w:rPr>
        <w:t xml:space="preserve"> je </w:t>
      </w:r>
      <w:proofErr w:type="spellStart"/>
      <w:r w:rsidR="00713B8F" w:rsidRPr="00DF7FCD">
        <w:rPr>
          <w:rFonts w:ascii="Arial" w:hAnsi="Arial" w:cs="Arial"/>
          <w:sz w:val="18"/>
          <w:szCs w:val="18"/>
        </w:rPr>
        <w:t>povinn</w:t>
      </w:r>
      <w:r w:rsidR="00DC28EE">
        <w:rPr>
          <w:rFonts w:ascii="Arial" w:hAnsi="Arial" w:cs="Arial"/>
          <w:sz w:val="18"/>
          <w:szCs w:val="18"/>
        </w:rPr>
        <w:t>na</w:t>
      </w:r>
      <w:proofErr w:type="spellEnd"/>
      <w:r w:rsidR="00713B8F" w:rsidRPr="00DF7FCD">
        <w:rPr>
          <w:rFonts w:ascii="Arial" w:hAnsi="Arial" w:cs="Arial"/>
          <w:sz w:val="18"/>
          <w:szCs w:val="18"/>
        </w:rPr>
        <w:t xml:space="preserve"> </w:t>
      </w:r>
      <w:r w:rsidR="004E6F4A" w:rsidRPr="00DF7FCD">
        <w:rPr>
          <w:rFonts w:ascii="Arial" w:hAnsi="Arial" w:cs="Arial"/>
          <w:sz w:val="18"/>
          <w:szCs w:val="18"/>
        </w:rPr>
        <w:t xml:space="preserve">se k předloženému harmonogramu písemně </w:t>
      </w:r>
      <w:r w:rsidR="00713B8F" w:rsidRPr="00DF7FCD">
        <w:rPr>
          <w:rFonts w:ascii="Arial" w:hAnsi="Arial" w:cs="Arial"/>
          <w:sz w:val="18"/>
          <w:szCs w:val="18"/>
        </w:rPr>
        <w:t>vyjádřit</w:t>
      </w:r>
      <w:r w:rsidR="004E6F4A" w:rsidRPr="00DF7FCD">
        <w:rPr>
          <w:rFonts w:ascii="Arial" w:hAnsi="Arial" w:cs="Arial"/>
          <w:sz w:val="18"/>
          <w:szCs w:val="18"/>
        </w:rPr>
        <w:t xml:space="preserve"> (tzn. předložený harmonogram schválit či odmítnout s návrhem změn) nejpozději </w:t>
      </w:r>
      <w:proofErr w:type="gramStart"/>
      <w:r w:rsidR="004E6F4A" w:rsidRPr="00DF7FCD">
        <w:rPr>
          <w:rFonts w:ascii="Arial" w:hAnsi="Arial" w:cs="Arial"/>
          <w:sz w:val="18"/>
          <w:szCs w:val="18"/>
        </w:rPr>
        <w:t>vždy</w:t>
      </w:r>
      <w:r w:rsidR="004E6F4A" w:rsidRPr="00DF7FCD" w:rsidDel="004E6F4A">
        <w:rPr>
          <w:rFonts w:ascii="Arial" w:hAnsi="Arial" w:cs="Arial"/>
          <w:sz w:val="18"/>
          <w:szCs w:val="18"/>
        </w:rPr>
        <w:t xml:space="preserve"> </w:t>
      </w:r>
      <w:r w:rsidR="00713B8F" w:rsidRPr="00DF7FCD">
        <w:rPr>
          <w:rFonts w:ascii="Arial" w:hAnsi="Arial" w:cs="Arial"/>
          <w:sz w:val="18"/>
          <w:szCs w:val="18"/>
        </w:rPr>
        <w:t xml:space="preserve"> do</w:t>
      </w:r>
      <w:proofErr w:type="gramEnd"/>
      <w:r w:rsidR="00713B8F" w:rsidRPr="00DF7FCD">
        <w:rPr>
          <w:rFonts w:ascii="Arial" w:hAnsi="Arial" w:cs="Arial"/>
          <w:sz w:val="18"/>
          <w:szCs w:val="18"/>
        </w:rPr>
        <w:t xml:space="preserve"> 15. února každého</w:t>
      </w:r>
      <w:r w:rsidR="00EE257C" w:rsidRPr="00DF7FCD">
        <w:rPr>
          <w:rFonts w:ascii="Arial" w:hAnsi="Arial" w:cs="Arial"/>
          <w:sz w:val="18"/>
          <w:szCs w:val="18"/>
        </w:rPr>
        <w:t xml:space="preserve"> kalendářního roku.</w:t>
      </w:r>
    </w:p>
    <w:p w:rsidR="00182691" w:rsidRPr="00DF7FCD" w:rsidRDefault="00BF0C35" w:rsidP="00F91945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Servisní činnost bude realizována na základě telefonických objednávek objednatele, které budou následně </w:t>
      </w:r>
      <w:r w:rsidR="0032297B" w:rsidRPr="00DF7FCD">
        <w:rPr>
          <w:rFonts w:ascii="Arial" w:hAnsi="Arial" w:cs="Arial"/>
          <w:sz w:val="18"/>
          <w:szCs w:val="18"/>
        </w:rPr>
        <w:t>potvrzeny</w:t>
      </w:r>
      <w:r w:rsidRPr="00DF7FCD">
        <w:rPr>
          <w:rFonts w:ascii="Arial" w:hAnsi="Arial" w:cs="Arial"/>
          <w:sz w:val="18"/>
          <w:szCs w:val="18"/>
        </w:rPr>
        <w:t xml:space="preserve"> písemně elektronickou cestou na adresu </w:t>
      </w:r>
      <w:r w:rsidR="00AA491A">
        <w:rPr>
          <w:rFonts w:ascii="Arial" w:hAnsi="Arial" w:cs="Arial"/>
          <w:sz w:val="18"/>
          <w:szCs w:val="18"/>
        </w:rPr>
        <w:t xml:space="preserve">kontaktní osoby </w:t>
      </w:r>
      <w:r w:rsidRPr="00DF7FCD">
        <w:rPr>
          <w:rFonts w:ascii="Arial" w:hAnsi="Arial" w:cs="Arial"/>
          <w:sz w:val="18"/>
          <w:szCs w:val="18"/>
        </w:rPr>
        <w:t>zhotovitele.</w:t>
      </w:r>
    </w:p>
    <w:p w:rsidR="00182691" w:rsidRPr="00DF7FCD" w:rsidRDefault="00D30E9B" w:rsidP="00182691">
      <w:pPr>
        <w:ind w:left="284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Kontaktní osobou zhotovitele </w:t>
      </w:r>
      <w:r w:rsidR="00D1626E">
        <w:rPr>
          <w:rFonts w:ascii="Arial" w:hAnsi="Arial" w:cs="Arial"/>
          <w:sz w:val="18"/>
          <w:szCs w:val="18"/>
        </w:rPr>
        <w:t xml:space="preserve">je </w:t>
      </w:r>
      <w:proofErr w:type="spellStart"/>
      <w:r w:rsidR="00D6398C">
        <w:rPr>
          <w:rFonts w:ascii="Arial" w:hAnsi="Arial" w:cs="Arial"/>
          <w:bCs/>
          <w:sz w:val="18"/>
          <w:szCs w:val="18"/>
        </w:rPr>
        <w:t>xxxxxxxxxxxxxx</w:t>
      </w:r>
      <w:proofErr w:type="spellEnd"/>
      <w:r w:rsidR="00D1626E">
        <w:rPr>
          <w:rFonts w:ascii="Arial" w:hAnsi="Arial" w:cs="Arial"/>
          <w:sz w:val="18"/>
          <w:szCs w:val="18"/>
        </w:rPr>
        <w:t xml:space="preserve">, </w:t>
      </w:r>
      <w:r w:rsidR="00D1626E" w:rsidRPr="00C515A9">
        <w:rPr>
          <w:rFonts w:ascii="Arial" w:hAnsi="Arial" w:cs="Arial"/>
          <w:sz w:val="18"/>
          <w:szCs w:val="18"/>
        </w:rPr>
        <w:t xml:space="preserve">tel. </w:t>
      </w:r>
      <w:proofErr w:type="spellStart"/>
      <w:r w:rsidR="00D6398C">
        <w:rPr>
          <w:rFonts w:ascii="Arial" w:hAnsi="Arial" w:cs="Arial"/>
          <w:bCs/>
          <w:sz w:val="18"/>
          <w:szCs w:val="18"/>
        </w:rPr>
        <w:t>xxxxxxxxxxxxxx</w:t>
      </w:r>
      <w:proofErr w:type="spellEnd"/>
      <w:r w:rsidR="00D1626E" w:rsidRPr="00C515A9">
        <w:rPr>
          <w:rFonts w:ascii="Arial" w:hAnsi="Arial" w:cs="Arial"/>
          <w:sz w:val="18"/>
          <w:szCs w:val="18"/>
        </w:rPr>
        <w:t>,</w:t>
      </w:r>
      <w:r w:rsidR="00D1626E">
        <w:rPr>
          <w:rFonts w:ascii="Arial" w:hAnsi="Arial" w:cs="Arial"/>
          <w:sz w:val="18"/>
          <w:szCs w:val="18"/>
        </w:rPr>
        <w:t xml:space="preserve"> e-mail:</w:t>
      </w:r>
      <w:r w:rsidR="00D6398C" w:rsidRPr="00D6398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6398C">
        <w:rPr>
          <w:rFonts w:ascii="Arial" w:hAnsi="Arial" w:cs="Arial"/>
          <w:bCs/>
          <w:sz w:val="18"/>
          <w:szCs w:val="18"/>
        </w:rPr>
        <w:t>xxxxxxxxxxxxxx</w:t>
      </w:r>
      <w:proofErr w:type="spellEnd"/>
    </w:p>
    <w:p w:rsidR="008A70D4" w:rsidRPr="00DF7FCD" w:rsidRDefault="000B01DA" w:rsidP="00182691">
      <w:pPr>
        <w:ind w:left="284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Kontaktní </w:t>
      </w:r>
      <w:r w:rsidR="006F0A25">
        <w:rPr>
          <w:rFonts w:ascii="Arial" w:hAnsi="Arial" w:cs="Arial"/>
          <w:sz w:val="18"/>
          <w:szCs w:val="18"/>
        </w:rPr>
        <w:t xml:space="preserve">a odpovědnou </w:t>
      </w:r>
      <w:r w:rsidRPr="00DF7FCD">
        <w:rPr>
          <w:rFonts w:ascii="Arial" w:hAnsi="Arial" w:cs="Arial"/>
          <w:sz w:val="18"/>
          <w:szCs w:val="18"/>
        </w:rPr>
        <w:t xml:space="preserve">osobou objednatele je </w:t>
      </w:r>
      <w:proofErr w:type="spellStart"/>
      <w:r w:rsidR="00D6398C">
        <w:rPr>
          <w:rFonts w:ascii="Arial" w:hAnsi="Arial" w:cs="Arial"/>
          <w:bCs/>
          <w:sz w:val="18"/>
          <w:szCs w:val="18"/>
        </w:rPr>
        <w:t>xxxxxxxxxxxxxx</w:t>
      </w:r>
      <w:proofErr w:type="spellEnd"/>
      <w:r w:rsidR="00182691" w:rsidRPr="00DF7FCD">
        <w:rPr>
          <w:rFonts w:ascii="Arial" w:hAnsi="Arial" w:cs="Arial"/>
          <w:sz w:val="18"/>
          <w:szCs w:val="18"/>
        </w:rPr>
        <w:t xml:space="preserve">, tel. </w:t>
      </w:r>
      <w:proofErr w:type="spellStart"/>
      <w:r w:rsidR="00D6398C">
        <w:rPr>
          <w:rFonts w:ascii="Arial" w:hAnsi="Arial" w:cs="Arial"/>
          <w:bCs/>
          <w:sz w:val="18"/>
          <w:szCs w:val="18"/>
        </w:rPr>
        <w:t>xxxxxxxxxxxxxx</w:t>
      </w:r>
      <w:proofErr w:type="spellEnd"/>
      <w:r w:rsidR="00182691" w:rsidRPr="00DF7FCD">
        <w:rPr>
          <w:rFonts w:ascii="Arial" w:hAnsi="Arial" w:cs="Arial"/>
          <w:sz w:val="18"/>
          <w:szCs w:val="18"/>
        </w:rPr>
        <w:t xml:space="preserve">, e-mail: </w:t>
      </w:r>
      <w:proofErr w:type="spellStart"/>
      <w:r w:rsidR="00D6398C">
        <w:rPr>
          <w:rFonts w:ascii="Arial" w:hAnsi="Arial" w:cs="Arial"/>
          <w:bCs/>
          <w:sz w:val="18"/>
          <w:szCs w:val="18"/>
        </w:rPr>
        <w:t>xxxxxxxxxxxxxx</w:t>
      </w:r>
      <w:proofErr w:type="spellEnd"/>
    </w:p>
    <w:p w:rsidR="008A70D4" w:rsidRPr="00DF7FCD" w:rsidRDefault="008A70D4" w:rsidP="00F91945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Místem plnění jsou objekty </w:t>
      </w:r>
      <w:r w:rsidR="00463EA3" w:rsidRPr="00DF7FCD">
        <w:rPr>
          <w:rFonts w:ascii="Arial" w:hAnsi="Arial" w:cs="Arial"/>
          <w:sz w:val="18"/>
          <w:szCs w:val="18"/>
        </w:rPr>
        <w:t> </w:t>
      </w:r>
      <w:r w:rsidR="00817370" w:rsidRPr="00DF7FCD">
        <w:rPr>
          <w:rFonts w:ascii="Arial" w:hAnsi="Arial" w:cs="Arial"/>
          <w:sz w:val="18"/>
          <w:szCs w:val="18"/>
        </w:rPr>
        <w:t>objednatele</w:t>
      </w:r>
      <w:r w:rsidR="00463EA3" w:rsidRPr="00DF7FCD">
        <w:rPr>
          <w:rFonts w:ascii="Arial" w:hAnsi="Arial" w:cs="Arial"/>
          <w:sz w:val="18"/>
          <w:szCs w:val="18"/>
        </w:rPr>
        <w:t xml:space="preserve"> dle Přílohy č. </w:t>
      </w:r>
      <w:r w:rsidR="005C2C07" w:rsidRPr="00DF7FCD">
        <w:rPr>
          <w:rFonts w:ascii="Arial" w:hAnsi="Arial" w:cs="Arial"/>
          <w:sz w:val="18"/>
          <w:szCs w:val="18"/>
        </w:rPr>
        <w:t>2</w:t>
      </w:r>
      <w:r w:rsidR="00463EA3" w:rsidRPr="00DF7FCD">
        <w:rPr>
          <w:rFonts w:ascii="Arial" w:hAnsi="Arial" w:cs="Arial"/>
          <w:sz w:val="18"/>
          <w:szCs w:val="18"/>
        </w:rPr>
        <w:t xml:space="preserve"> </w:t>
      </w:r>
      <w:proofErr w:type="gramStart"/>
      <w:r w:rsidR="00463EA3" w:rsidRPr="00DF7FCD">
        <w:rPr>
          <w:rFonts w:ascii="Arial" w:hAnsi="Arial" w:cs="Arial"/>
          <w:sz w:val="18"/>
          <w:szCs w:val="18"/>
        </w:rPr>
        <w:t>této</w:t>
      </w:r>
      <w:proofErr w:type="gramEnd"/>
      <w:r w:rsidR="00463EA3" w:rsidRPr="00DF7FCD">
        <w:rPr>
          <w:rFonts w:ascii="Arial" w:hAnsi="Arial" w:cs="Arial"/>
          <w:sz w:val="18"/>
          <w:szCs w:val="18"/>
        </w:rPr>
        <w:t xml:space="preserve"> smlouvy</w:t>
      </w:r>
      <w:r w:rsidRPr="00DF7FCD">
        <w:rPr>
          <w:rFonts w:ascii="Arial" w:hAnsi="Arial" w:cs="Arial"/>
          <w:sz w:val="18"/>
          <w:szCs w:val="18"/>
        </w:rPr>
        <w:t>.</w:t>
      </w:r>
    </w:p>
    <w:p w:rsidR="008A70D4" w:rsidRPr="00DF7FCD" w:rsidRDefault="008A70D4" w:rsidP="00F91945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Zhotovitel splní svou povinnost provést </w:t>
      </w:r>
      <w:r w:rsidR="00C62245">
        <w:rPr>
          <w:rFonts w:ascii="Arial" w:hAnsi="Arial" w:cs="Arial"/>
          <w:sz w:val="18"/>
          <w:szCs w:val="18"/>
        </w:rPr>
        <w:t>práce</w:t>
      </w:r>
      <w:r w:rsidRPr="00DF7FCD">
        <w:rPr>
          <w:rFonts w:ascii="Arial" w:hAnsi="Arial" w:cs="Arial"/>
          <w:sz w:val="18"/>
          <w:szCs w:val="18"/>
        </w:rPr>
        <w:t xml:space="preserve"> j</w:t>
      </w:r>
      <w:r w:rsidR="00C62245">
        <w:rPr>
          <w:rFonts w:ascii="Arial" w:hAnsi="Arial" w:cs="Arial"/>
          <w:sz w:val="18"/>
          <w:szCs w:val="18"/>
        </w:rPr>
        <w:t>ejich</w:t>
      </w:r>
      <w:r w:rsidRPr="00DF7FCD">
        <w:rPr>
          <w:rFonts w:ascii="Arial" w:hAnsi="Arial" w:cs="Arial"/>
          <w:sz w:val="18"/>
          <w:szCs w:val="18"/>
        </w:rPr>
        <w:t xml:space="preserve"> řádným dokončením v rozsahu dle této smlouvy a předáním </w:t>
      </w:r>
      <w:r w:rsidR="00C62245">
        <w:rPr>
          <w:rFonts w:ascii="Arial" w:hAnsi="Arial" w:cs="Arial"/>
          <w:sz w:val="18"/>
          <w:szCs w:val="18"/>
        </w:rPr>
        <w:t>provedeného</w:t>
      </w:r>
      <w:r w:rsidR="00D86AE2" w:rsidRPr="00DF7FCD">
        <w:rPr>
          <w:rFonts w:ascii="Arial" w:hAnsi="Arial" w:cs="Arial"/>
          <w:sz w:val="18"/>
          <w:szCs w:val="18"/>
        </w:rPr>
        <w:t xml:space="preserve"> plnění </w:t>
      </w:r>
      <w:r w:rsidRPr="00DF7FCD">
        <w:rPr>
          <w:rFonts w:ascii="Arial" w:hAnsi="Arial" w:cs="Arial"/>
          <w:sz w:val="18"/>
          <w:szCs w:val="18"/>
        </w:rPr>
        <w:t xml:space="preserve">objednateli na základě písemného předávacího protokolu podepsaného oběma smluvními stranami, resp. jejich oprávněnými zástupci. </w:t>
      </w:r>
    </w:p>
    <w:p w:rsidR="008A70D4" w:rsidRPr="00DF7FCD" w:rsidRDefault="008A70D4" w:rsidP="00F91945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Objednatel </w:t>
      </w:r>
      <w:r w:rsidR="00C62245">
        <w:rPr>
          <w:rFonts w:ascii="Arial" w:hAnsi="Arial" w:cs="Arial"/>
          <w:sz w:val="18"/>
          <w:szCs w:val="18"/>
        </w:rPr>
        <w:t>plnění</w:t>
      </w:r>
      <w:r w:rsidRPr="00DF7FCD">
        <w:rPr>
          <w:rFonts w:ascii="Arial" w:hAnsi="Arial" w:cs="Arial"/>
          <w:sz w:val="18"/>
          <w:szCs w:val="18"/>
        </w:rPr>
        <w:t xml:space="preserve"> převezme pouze v případě, že na něm nebudou v době převzetí zjevné va</w:t>
      </w:r>
      <w:r w:rsidR="0087485C">
        <w:rPr>
          <w:rFonts w:ascii="Arial" w:hAnsi="Arial" w:cs="Arial"/>
          <w:sz w:val="18"/>
          <w:szCs w:val="18"/>
        </w:rPr>
        <w:t xml:space="preserve">dy </w:t>
      </w:r>
      <w:r w:rsidR="00C62245">
        <w:rPr>
          <w:rFonts w:ascii="Arial" w:hAnsi="Arial" w:cs="Arial"/>
          <w:sz w:val="18"/>
          <w:szCs w:val="18"/>
        </w:rPr>
        <w:t>a nedodělky či jiné nedostatky bránící řádnému a bez</w:t>
      </w:r>
      <w:r w:rsidR="00BC59CF">
        <w:rPr>
          <w:rFonts w:ascii="Arial" w:hAnsi="Arial" w:cs="Arial"/>
          <w:sz w:val="18"/>
          <w:szCs w:val="18"/>
        </w:rPr>
        <w:t>p</w:t>
      </w:r>
      <w:r w:rsidR="00C62245">
        <w:rPr>
          <w:rFonts w:ascii="Arial" w:hAnsi="Arial" w:cs="Arial"/>
          <w:sz w:val="18"/>
          <w:szCs w:val="18"/>
        </w:rPr>
        <w:t>ečnému užívání zařízení.</w:t>
      </w:r>
      <w:r w:rsidR="0087485C">
        <w:rPr>
          <w:rFonts w:ascii="Arial" w:hAnsi="Arial" w:cs="Arial"/>
          <w:sz w:val="18"/>
          <w:szCs w:val="18"/>
        </w:rPr>
        <w:t xml:space="preserve"> </w:t>
      </w:r>
      <w:r w:rsidRPr="00DF7FCD">
        <w:rPr>
          <w:rFonts w:ascii="Arial" w:hAnsi="Arial" w:cs="Arial"/>
          <w:sz w:val="18"/>
          <w:szCs w:val="18"/>
        </w:rPr>
        <w:t xml:space="preserve">Případné drobné vady </w:t>
      </w:r>
      <w:r w:rsidR="00057EFE" w:rsidRPr="00DF7FCD">
        <w:rPr>
          <w:rFonts w:ascii="Arial" w:hAnsi="Arial" w:cs="Arial"/>
          <w:sz w:val="18"/>
          <w:szCs w:val="18"/>
        </w:rPr>
        <w:br/>
      </w:r>
      <w:r w:rsidRPr="00DF7FCD">
        <w:rPr>
          <w:rFonts w:ascii="Arial" w:hAnsi="Arial" w:cs="Arial"/>
          <w:sz w:val="18"/>
          <w:szCs w:val="18"/>
        </w:rPr>
        <w:t>a nedodělky</w:t>
      </w:r>
      <w:r w:rsidR="00151BA6" w:rsidRPr="00DF7FCD">
        <w:rPr>
          <w:rFonts w:ascii="Arial" w:hAnsi="Arial" w:cs="Arial"/>
          <w:sz w:val="18"/>
          <w:szCs w:val="18"/>
        </w:rPr>
        <w:t xml:space="preserve">, které nebrání užívání </w:t>
      </w:r>
      <w:proofErr w:type="spellStart"/>
      <w:r w:rsidR="0005451A">
        <w:rPr>
          <w:rFonts w:ascii="Arial" w:hAnsi="Arial" w:cs="Arial"/>
          <w:sz w:val="18"/>
          <w:szCs w:val="18"/>
        </w:rPr>
        <w:t>zarízení</w:t>
      </w:r>
      <w:proofErr w:type="spellEnd"/>
      <w:r w:rsidR="00151BA6" w:rsidRPr="00DF7FCD">
        <w:rPr>
          <w:rFonts w:ascii="Arial" w:hAnsi="Arial" w:cs="Arial"/>
          <w:sz w:val="18"/>
          <w:szCs w:val="18"/>
        </w:rPr>
        <w:t xml:space="preserve"> ani jeho užívání podstatným způsobem neomezují,</w:t>
      </w:r>
      <w:r w:rsidRPr="00DF7FCD">
        <w:rPr>
          <w:rFonts w:ascii="Arial" w:hAnsi="Arial" w:cs="Arial"/>
          <w:sz w:val="18"/>
          <w:szCs w:val="18"/>
        </w:rPr>
        <w:t xml:space="preserve"> nebrání převzetí </w:t>
      </w:r>
      <w:r w:rsidR="0005451A">
        <w:rPr>
          <w:rFonts w:ascii="Arial" w:hAnsi="Arial" w:cs="Arial"/>
          <w:sz w:val="18"/>
          <w:szCs w:val="18"/>
        </w:rPr>
        <w:t>prací</w:t>
      </w:r>
      <w:r w:rsidRPr="00DF7FCD">
        <w:rPr>
          <w:rFonts w:ascii="Arial" w:hAnsi="Arial" w:cs="Arial"/>
          <w:sz w:val="18"/>
          <w:szCs w:val="18"/>
        </w:rPr>
        <w:t xml:space="preserve"> a budou uvedeny v předávacím protokolu s dohodnutými termíny jejich odstranění. </w:t>
      </w:r>
    </w:p>
    <w:p w:rsidR="008A70D4" w:rsidRPr="00DF7FCD" w:rsidRDefault="008A70D4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A70D4" w:rsidRPr="00DF7FCD" w:rsidRDefault="008A70D4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DF7FCD">
        <w:rPr>
          <w:rFonts w:ascii="Arial" w:hAnsi="Arial" w:cs="Arial"/>
          <w:b/>
          <w:sz w:val="18"/>
          <w:szCs w:val="18"/>
        </w:rPr>
        <w:t xml:space="preserve">III. Cena </w:t>
      </w:r>
      <w:r w:rsidR="004538EB">
        <w:rPr>
          <w:rFonts w:ascii="Arial" w:hAnsi="Arial" w:cs="Arial"/>
          <w:b/>
          <w:sz w:val="18"/>
          <w:szCs w:val="18"/>
        </w:rPr>
        <w:t>plnění</w:t>
      </w: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</w:p>
    <w:p w:rsidR="008A70D4" w:rsidRPr="00DF7FCD" w:rsidRDefault="007A7439" w:rsidP="008A70D4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Cena </w:t>
      </w:r>
      <w:r w:rsidR="006125CA" w:rsidRPr="00DF7FCD">
        <w:rPr>
          <w:rFonts w:ascii="Arial" w:hAnsi="Arial" w:cs="Arial"/>
          <w:sz w:val="18"/>
          <w:szCs w:val="18"/>
        </w:rPr>
        <w:t>d</w:t>
      </w:r>
      <w:r w:rsidR="004538EB">
        <w:rPr>
          <w:rFonts w:ascii="Arial" w:hAnsi="Arial" w:cs="Arial"/>
          <w:sz w:val="18"/>
          <w:szCs w:val="18"/>
        </w:rPr>
        <w:t>ílčího</w:t>
      </w:r>
      <w:r w:rsidR="006125CA" w:rsidRPr="00DF7FCD">
        <w:rPr>
          <w:rFonts w:ascii="Arial" w:hAnsi="Arial" w:cs="Arial"/>
          <w:sz w:val="18"/>
          <w:szCs w:val="18"/>
        </w:rPr>
        <w:t xml:space="preserve"> plnění díla bude stanovena za použití jednotkových cen dle Přílohy č. 1 této smlouvy, které jsou konečné a neměnné.</w:t>
      </w:r>
      <w:r w:rsidR="008A70D4" w:rsidRPr="00DF7FCD">
        <w:rPr>
          <w:rFonts w:ascii="Arial" w:hAnsi="Arial" w:cs="Arial"/>
          <w:sz w:val="18"/>
          <w:szCs w:val="18"/>
        </w:rPr>
        <w:t xml:space="preserve"> DPH bude účtováno v zákonné výši v době vystavení účetního dokladu.</w:t>
      </w:r>
    </w:p>
    <w:p w:rsidR="0034720E" w:rsidRPr="00DF7FCD" w:rsidRDefault="00A34AC4" w:rsidP="008A70D4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Ceny </w:t>
      </w:r>
      <w:r w:rsidR="00561D0D" w:rsidRPr="00DF7FCD">
        <w:rPr>
          <w:rFonts w:ascii="Arial" w:hAnsi="Arial" w:cs="Arial"/>
          <w:sz w:val="18"/>
          <w:szCs w:val="18"/>
        </w:rPr>
        <w:t xml:space="preserve">za </w:t>
      </w:r>
      <w:r w:rsidRPr="00DF7FCD">
        <w:rPr>
          <w:rFonts w:ascii="Arial" w:hAnsi="Arial" w:cs="Arial"/>
          <w:sz w:val="18"/>
          <w:szCs w:val="18"/>
        </w:rPr>
        <w:t>materiál a náhradní díly budou účtován</w:t>
      </w:r>
      <w:r w:rsidR="00453F81" w:rsidRPr="00DF7FCD">
        <w:rPr>
          <w:rFonts w:ascii="Arial" w:hAnsi="Arial" w:cs="Arial"/>
          <w:sz w:val="18"/>
          <w:szCs w:val="18"/>
        </w:rPr>
        <w:t>y</w:t>
      </w:r>
      <w:r w:rsidRPr="00DF7FCD">
        <w:rPr>
          <w:rFonts w:ascii="Arial" w:hAnsi="Arial" w:cs="Arial"/>
          <w:sz w:val="18"/>
          <w:szCs w:val="18"/>
        </w:rPr>
        <w:t xml:space="preserve"> zhotovitelem zvlášť, a to za ceny </w:t>
      </w:r>
      <w:r w:rsidR="000C6439" w:rsidRPr="00DF7FCD">
        <w:rPr>
          <w:rFonts w:ascii="Arial" w:hAnsi="Arial" w:cs="Arial"/>
          <w:sz w:val="18"/>
          <w:szCs w:val="18"/>
        </w:rPr>
        <w:t xml:space="preserve">v místě a čase </w:t>
      </w:r>
      <w:r w:rsidRPr="00DF7FCD">
        <w:rPr>
          <w:rFonts w:ascii="Arial" w:hAnsi="Arial" w:cs="Arial"/>
          <w:sz w:val="18"/>
          <w:szCs w:val="18"/>
        </w:rPr>
        <w:t>obvyklé.</w:t>
      </w:r>
      <w:r w:rsidR="008172AB" w:rsidRPr="00DF7FCD">
        <w:rPr>
          <w:rFonts w:ascii="Arial" w:hAnsi="Arial" w:cs="Arial"/>
          <w:sz w:val="18"/>
          <w:szCs w:val="18"/>
        </w:rPr>
        <w:t xml:space="preserve"> Každá servisní oprava musí být objednatel</w:t>
      </w:r>
      <w:r w:rsidR="00BC206A" w:rsidRPr="00DF7FCD">
        <w:rPr>
          <w:rFonts w:ascii="Arial" w:hAnsi="Arial" w:cs="Arial"/>
          <w:sz w:val="18"/>
          <w:szCs w:val="18"/>
        </w:rPr>
        <w:t>em</w:t>
      </w:r>
      <w:r w:rsidR="008172AB" w:rsidRPr="00DF7FCD">
        <w:rPr>
          <w:rFonts w:ascii="Arial" w:hAnsi="Arial" w:cs="Arial"/>
          <w:sz w:val="18"/>
          <w:szCs w:val="18"/>
        </w:rPr>
        <w:t xml:space="preserve"> předem schválena</w:t>
      </w:r>
      <w:r w:rsidR="00002896" w:rsidRPr="00DF7FCD">
        <w:rPr>
          <w:rFonts w:ascii="Arial" w:hAnsi="Arial" w:cs="Arial"/>
          <w:sz w:val="18"/>
          <w:szCs w:val="18"/>
        </w:rPr>
        <w:t xml:space="preserve"> včetně odhadu ceny</w:t>
      </w:r>
      <w:r w:rsidR="008172AB" w:rsidRPr="00DF7FCD">
        <w:rPr>
          <w:rFonts w:ascii="Arial" w:hAnsi="Arial" w:cs="Arial"/>
          <w:sz w:val="18"/>
          <w:szCs w:val="18"/>
        </w:rPr>
        <w:t>.</w:t>
      </w:r>
    </w:p>
    <w:p w:rsidR="00A34AC4" w:rsidRPr="00DF7FCD" w:rsidRDefault="00A34AC4" w:rsidP="00A34AC4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8A70D4" w:rsidRPr="00DF7FCD" w:rsidRDefault="008A70D4" w:rsidP="00A34AC4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DF7FCD">
        <w:rPr>
          <w:rFonts w:ascii="Arial" w:hAnsi="Arial" w:cs="Arial"/>
          <w:b/>
          <w:sz w:val="18"/>
          <w:szCs w:val="18"/>
        </w:rPr>
        <w:t>IV. Platební podmínky</w:t>
      </w: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</w:p>
    <w:p w:rsidR="008A70D4" w:rsidRPr="00DF7FCD" w:rsidRDefault="008A70D4" w:rsidP="00151BA6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Zhotovitel bude fakturovat měsíčně, souhrnnou fakturou za dílčí plnění realizovaná </w:t>
      </w:r>
      <w:r w:rsidR="00563B18" w:rsidRPr="00DF7FCD">
        <w:rPr>
          <w:rFonts w:ascii="Arial" w:hAnsi="Arial" w:cs="Arial"/>
          <w:sz w:val="18"/>
          <w:szCs w:val="18"/>
        </w:rPr>
        <w:t xml:space="preserve">a řádně předaná a převzatá </w:t>
      </w:r>
      <w:r w:rsidRPr="00DF7FCD">
        <w:rPr>
          <w:rFonts w:ascii="Arial" w:hAnsi="Arial" w:cs="Arial"/>
          <w:sz w:val="18"/>
          <w:szCs w:val="18"/>
        </w:rPr>
        <w:t>v daném kalendářním měsíci. Přílohou faktury budou kopie p</w:t>
      </w:r>
      <w:r w:rsidR="00932DF1" w:rsidRPr="00DF7FCD">
        <w:rPr>
          <w:rFonts w:ascii="Arial" w:hAnsi="Arial" w:cs="Arial"/>
          <w:sz w:val="18"/>
          <w:szCs w:val="18"/>
        </w:rPr>
        <w:t xml:space="preserve">ísemného předávacího protokolu </w:t>
      </w:r>
      <w:r w:rsidRPr="00DF7FCD">
        <w:rPr>
          <w:rFonts w:ascii="Arial" w:hAnsi="Arial" w:cs="Arial"/>
          <w:sz w:val="18"/>
          <w:szCs w:val="18"/>
        </w:rPr>
        <w:t>podepsaného oběma smluvními stranami, resp. jejich oprávněnými zástupci.</w:t>
      </w:r>
    </w:p>
    <w:p w:rsidR="008A70D4" w:rsidRPr="00DF7FCD" w:rsidRDefault="008A70D4" w:rsidP="00151BA6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Faktura musí obsahovat všechny náležitosti řádného daňového dokladu dle platné právní úpravy, jinak je objednatel oprávněn fakturu </w:t>
      </w:r>
      <w:r w:rsidR="00E41612" w:rsidRPr="00DF7FCD">
        <w:rPr>
          <w:rFonts w:ascii="Arial" w:hAnsi="Arial" w:cs="Arial"/>
          <w:sz w:val="18"/>
          <w:szCs w:val="18"/>
        </w:rPr>
        <w:t xml:space="preserve">v termínu do 15 dnů </w:t>
      </w:r>
      <w:r w:rsidRPr="00DF7FCD">
        <w:rPr>
          <w:rFonts w:ascii="Arial" w:hAnsi="Arial" w:cs="Arial"/>
          <w:sz w:val="18"/>
          <w:szCs w:val="18"/>
        </w:rPr>
        <w:t xml:space="preserve">vrátit k opravě. </w:t>
      </w:r>
      <w:r w:rsidR="004538EB">
        <w:rPr>
          <w:rFonts w:ascii="Arial" w:hAnsi="Arial" w:cs="Arial"/>
          <w:sz w:val="18"/>
          <w:szCs w:val="18"/>
        </w:rPr>
        <w:t>Po</w:t>
      </w:r>
      <w:r w:rsidRPr="00DF7FCD">
        <w:rPr>
          <w:rFonts w:ascii="Arial" w:hAnsi="Arial" w:cs="Arial"/>
          <w:sz w:val="18"/>
          <w:szCs w:val="18"/>
        </w:rPr>
        <w:t xml:space="preserve"> opětovné</w:t>
      </w:r>
      <w:r w:rsidR="004538EB">
        <w:rPr>
          <w:rFonts w:ascii="Arial" w:hAnsi="Arial" w:cs="Arial"/>
          <w:sz w:val="18"/>
          <w:szCs w:val="18"/>
        </w:rPr>
        <w:t>m</w:t>
      </w:r>
      <w:r w:rsidRPr="00DF7FCD">
        <w:rPr>
          <w:rFonts w:ascii="Arial" w:hAnsi="Arial" w:cs="Arial"/>
          <w:sz w:val="18"/>
          <w:szCs w:val="18"/>
        </w:rPr>
        <w:t xml:space="preserve"> doručení</w:t>
      </w:r>
      <w:r w:rsidR="00132E6A">
        <w:rPr>
          <w:rFonts w:ascii="Arial" w:hAnsi="Arial" w:cs="Arial"/>
          <w:sz w:val="18"/>
          <w:szCs w:val="18"/>
        </w:rPr>
        <w:t xml:space="preserve"> opravené nebo nové</w:t>
      </w:r>
      <w:r w:rsidRPr="00DF7FCD">
        <w:rPr>
          <w:rFonts w:ascii="Arial" w:hAnsi="Arial" w:cs="Arial"/>
          <w:sz w:val="18"/>
          <w:szCs w:val="18"/>
        </w:rPr>
        <w:t xml:space="preserve"> faktury </w:t>
      </w:r>
      <w:r w:rsidR="003A450B">
        <w:rPr>
          <w:rFonts w:ascii="Arial" w:hAnsi="Arial" w:cs="Arial"/>
          <w:sz w:val="18"/>
          <w:szCs w:val="18"/>
        </w:rPr>
        <w:t xml:space="preserve">objednateli </w:t>
      </w:r>
      <w:r w:rsidR="00132E6A">
        <w:rPr>
          <w:rFonts w:ascii="Arial" w:hAnsi="Arial" w:cs="Arial"/>
          <w:sz w:val="18"/>
          <w:szCs w:val="18"/>
        </w:rPr>
        <w:t>běží</w:t>
      </w:r>
      <w:r w:rsidRPr="00DF7FCD">
        <w:rPr>
          <w:rFonts w:ascii="Arial" w:hAnsi="Arial" w:cs="Arial"/>
          <w:sz w:val="18"/>
          <w:szCs w:val="18"/>
        </w:rPr>
        <w:t xml:space="preserve"> </w:t>
      </w:r>
      <w:r w:rsidR="003A450B">
        <w:rPr>
          <w:rFonts w:ascii="Arial" w:hAnsi="Arial" w:cs="Arial"/>
          <w:sz w:val="18"/>
          <w:szCs w:val="18"/>
        </w:rPr>
        <w:t xml:space="preserve">nová </w:t>
      </w:r>
      <w:r w:rsidRPr="00DF7FCD">
        <w:rPr>
          <w:rFonts w:ascii="Arial" w:hAnsi="Arial" w:cs="Arial"/>
          <w:sz w:val="18"/>
          <w:szCs w:val="18"/>
        </w:rPr>
        <w:t xml:space="preserve">doba splatnosti. Splatnost faktur je 60 dnů od jejich doručení objednateli na </w:t>
      </w:r>
      <w:r w:rsidR="003F7FF8">
        <w:rPr>
          <w:rFonts w:ascii="Arial" w:hAnsi="Arial" w:cs="Arial"/>
          <w:sz w:val="18"/>
          <w:szCs w:val="18"/>
        </w:rPr>
        <w:t>e</w:t>
      </w:r>
      <w:r w:rsidRPr="00DF7FCD">
        <w:rPr>
          <w:rFonts w:ascii="Arial" w:hAnsi="Arial" w:cs="Arial"/>
          <w:sz w:val="18"/>
          <w:szCs w:val="18"/>
        </w:rPr>
        <w:t xml:space="preserve">konomický </w:t>
      </w:r>
      <w:proofErr w:type="gramStart"/>
      <w:r w:rsidRPr="00DF7FCD">
        <w:rPr>
          <w:rFonts w:ascii="Arial" w:hAnsi="Arial" w:cs="Arial"/>
          <w:sz w:val="18"/>
          <w:szCs w:val="18"/>
        </w:rPr>
        <w:t>úsek , odbor</w:t>
      </w:r>
      <w:proofErr w:type="gramEnd"/>
      <w:r w:rsidRPr="00DF7FCD">
        <w:rPr>
          <w:rFonts w:ascii="Arial" w:hAnsi="Arial" w:cs="Arial"/>
          <w:sz w:val="18"/>
          <w:szCs w:val="18"/>
        </w:rPr>
        <w:t xml:space="preserve"> účetnictví nacházející se na adrese jeho sídla. Faktura může být též zaslána elektronicky na </w:t>
      </w:r>
      <w:hyperlink r:id="rId12" w:history="1">
        <w:r w:rsidRPr="00DF7FCD">
          <w:rPr>
            <w:rFonts w:ascii="Arial" w:hAnsi="Arial" w:cs="Arial"/>
            <w:sz w:val="18"/>
            <w:szCs w:val="18"/>
          </w:rPr>
          <w:t>faktury@vfn.cz</w:t>
        </w:r>
      </w:hyperlink>
      <w:r w:rsidRPr="00DF7FCD">
        <w:rPr>
          <w:rFonts w:ascii="Arial" w:hAnsi="Arial" w:cs="Arial"/>
          <w:sz w:val="18"/>
          <w:szCs w:val="18"/>
        </w:rPr>
        <w:t>, a to pokud možno ve formátu ISDOC či PDF.</w:t>
      </w:r>
    </w:p>
    <w:p w:rsidR="008A70D4" w:rsidRPr="00DF7FCD" w:rsidRDefault="008A70D4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B77C5" w:rsidRPr="00DF7FCD" w:rsidRDefault="008B77C5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DF7FCD">
        <w:rPr>
          <w:rFonts w:ascii="Arial" w:hAnsi="Arial" w:cs="Arial"/>
          <w:b/>
          <w:sz w:val="18"/>
          <w:szCs w:val="18"/>
        </w:rPr>
        <w:t>V. Práva a povinnosti smluvních stran</w:t>
      </w:r>
    </w:p>
    <w:p w:rsidR="008B77C5" w:rsidRPr="00DF7FCD" w:rsidRDefault="008B77C5" w:rsidP="008A70D4">
      <w:pPr>
        <w:jc w:val="center"/>
        <w:rPr>
          <w:rFonts w:ascii="Arial" w:hAnsi="Arial" w:cs="Arial"/>
          <w:b/>
          <w:sz w:val="18"/>
          <w:szCs w:val="18"/>
        </w:rPr>
      </w:pPr>
    </w:p>
    <w:p w:rsidR="008A70D4" w:rsidRPr="00DF7FCD" w:rsidRDefault="00EA462C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K</w:t>
      </w:r>
      <w:r w:rsidR="00A87BCC" w:rsidRPr="00DF7FCD">
        <w:rPr>
          <w:rFonts w:ascii="Arial" w:hAnsi="Arial" w:cs="Arial"/>
          <w:sz w:val="18"/>
          <w:szCs w:val="18"/>
        </w:rPr>
        <w:t>e dni</w:t>
      </w:r>
      <w:r w:rsidR="008A70D4" w:rsidRPr="00DF7FCD">
        <w:rPr>
          <w:rFonts w:ascii="Arial" w:hAnsi="Arial" w:cs="Arial"/>
          <w:sz w:val="18"/>
          <w:szCs w:val="18"/>
        </w:rPr>
        <w:t xml:space="preserve"> zahájení přejímacího řízení </w:t>
      </w:r>
      <w:proofErr w:type="spellStart"/>
      <w:r w:rsidR="004B5E0D" w:rsidRPr="00DF7FCD">
        <w:rPr>
          <w:rFonts w:ascii="Arial" w:hAnsi="Arial" w:cs="Arial"/>
          <w:sz w:val="18"/>
          <w:szCs w:val="18"/>
        </w:rPr>
        <w:t>díčího</w:t>
      </w:r>
      <w:proofErr w:type="spellEnd"/>
      <w:r w:rsidR="004B5E0D" w:rsidRPr="00DF7FCD">
        <w:rPr>
          <w:rFonts w:ascii="Arial" w:hAnsi="Arial" w:cs="Arial"/>
          <w:sz w:val="18"/>
          <w:szCs w:val="18"/>
        </w:rPr>
        <w:t xml:space="preserve"> plnění </w:t>
      </w:r>
      <w:r w:rsidR="008A70D4" w:rsidRPr="00DF7FCD">
        <w:rPr>
          <w:rFonts w:ascii="Arial" w:hAnsi="Arial" w:cs="Arial"/>
          <w:sz w:val="18"/>
          <w:szCs w:val="18"/>
        </w:rPr>
        <w:t>zajistí zhotovitel veškeré atesty, protokoly zkušební a revizní apod., které je povinen dle platných norem ČR a naříze</w:t>
      </w:r>
      <w:r w:rsidR="004B5E0D" w:rsidRPr="00DF7FCD">
        <w:rPr>
          <w:rFonts w:ascii="Arial" w:hAnsi="Arial" w:cs="Arial"/>
          <w:sz w:val="18"/>
          <w:szCs w:val="18"/>
        </w:rPr>
        <w:t>ní</w:t>
      </w:r>
      <w:r w:rsidRPr="00DF7FCD">
        <w:rPr>
          <w:rFonts w:ascii="Arial" w:hAnsi="Arial" w:cs="Arial"/>
          <w:sz w:val="18"/>
          <w:szCs w:val="18"/>
        </w:rPr>
        <w:t xml:space="preserve"> a předpisů výrobců </w:t>
      </w:r>
      <w:r w:rsidR="004B5E0D" w:rsidRPr="00DF7FCD">
        <w:rPr>
          <w:rFonts w:ascii="Arial" w:hAnsi="Arial" w:cs="Arial"/>
          <w:sz w:val="18"/>
          <w:szCs w:val="18"/>
        </w:rPr>
        <w:t xml:space="preserve">obstarat při provádění </w:t>
      </w:r>
      <w:r w:rsidR="00601199">
        <w:rPr>
          <w:rFonts w:ascii="Arial" w:hAnsi="Arial" w:cs="Arial"/>
          <w:sz w:val="18"/>
          <w:szCs w:val="18"/>
        </w:rPr>
        <w:t>plnění.</w:t>
      </w:r>
    </w:p>
    <w:p w:rsidR="008A70D4" w:rsidRPr="00DF7FCD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Zhotovitel je povinen použít pro realizaci</w:t>
      </w:r>
      <w:r w:rsidR="00D468AF">
        <w:rPr>
          <w:rFonts w:ascii="Arial" w:hAnsi="Arial" w:cs="Arial"/>
          <w:sz w:val="18"/>
          <w:szCs w:val="18"/>
        </w:rPr>
        <w:t xml:space="preserve"> plnění</w:t>
      </w:r>
      <w:r w:rsidRPr="00DF7FCD">
        <w:rPr>
          <w:rFonts w:ascii="Arial" w:hAnsi="Arial" w:cs="Arial"/>
          <w:sz w:val="18"/>
          <w:szCs w:val="18"/>
        </w:rPr>
        <w:t xml:space="preserve"> pouze výrobky, které mají takové vlastnosti, aby po dobu předpokládané životnosti </w:t>
      </w:r>
      <w:r w:rsidR="00563B18" w:rsidRPr="00DF7FCD">
        <w:rPr>
          <w:rFonts w:ascii="Arial" w:hAnsi="Arial" w:cs="Arial"/>
          <w:sz w:val="18"/>
          <w:szCs w:val="18"/>
        </w:rPr>
        <w:t xml:space="preserve">zařízení </w:t>
      </w:r>
      <w:r w:rsidRPr="00DF7FCD">
        <w:rPr>
          <w:rFonts w:ascii="Arial" w:hAnsi="Arial" w:cs="Arial"/>
          <w:sz w:val="18"/>
          <w:szCs w:val="18"/>
        </w:rPr>
        <w:t>byla při odborné údržbě zaručena mechanická pevnost a stabilita, požární bezpečnost, hygienické požadavky, ochrana zdraví a životního prostředí.</w:t>
      </w:r>
    </w:p>
    <w:p w:rsidR="008A70D4" w:rsidRPr="00DF7FCD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Zhotovitel odpovídá za vybavení svých </w:t>
      </w:r>
      <w:r w:rsidR="003C3685" w:rsidRPr="00DF7FCD">
        <w:rPr>
          <w:rFonts w:ascii="Arial" w:hAnsi="Arial" w:cs="Arial"/>
          <w:sz w:val="18"/>
          <w:szCs w:val="18"/>
        </w:rPr>
        <w:t xml:space="preserve">zaměstnanců </w:t>
      </w:r>
      <w:r w:rsidRPr="00DF7FCD">
        <w:rPr>
          <w:rFonts w:ascii="Arial" w:hAnsi="Arial" w:cs="Arial"/>
          <w:sz w:val="18"/>
          <w:szCs w:val="18"/>
        </w:rPr>
        <w:t xml:space="preserve">a </w:t>
      </w:r>
      <w:r w:rsidR="003C3685" w:rsidRPr="00DF7FCD">
        <w:rPr>
          <w:rFonts w:ascii="Arial" w:hAnsi="Arial" w:cs="Arial"/>
          <w:sz w:val="18"/>
          <w:szCs w:val="18"/>
        </w:rPr>
        <w:t xml:space="preserve">zaměstnanců </w:t>
      </w:r>
      <w:r w:rsidRPr="00DF7FCD">
        <w:rPr>
          <w:rFonts w:ascii="Arial" w:hAnsi="Arial" w:cs="Arial"/>
          <w:sz w:val="18"/>
          <w:szCs w:val="18"/>
        </w:rPr>
        <w:t xml:space="preserve">svých subdodavatelů ochrannými pracovními pomůckami a za dodržování předpisů BOZP a PO </w:t>
      </w:r>
      <w:r w:rsidR="003C3685" w:rsidRPr="00DF7FCD">
        <w:rPr>
          <w:rFonts w:ascii="Arial" w:hAnsi="Arial" w:cs="Arial"/>
          <w:sz w:val="18"/>
          <w:szCs w:val="18"/>
        </w:rPr>
        <w:t xml:space="preserve">zaměstnanci </w:t>
      </w:r>
      <w:r w:rsidRPr="00DF7FCD">
        <w:rPr>
          <w:rFonts w:ascii="Arial" w:hAnsi="Arial" w:cs="Arial"/>
          <w:sz w:val="18"/>
          <w:szCs w:val="18"/>
        </w:rPr>
        <w:t xml:space="preserve">zhotovitele a jeho subdodavatelů a za případné škody, vzniklé v souvislosti s realizací </w:t>
      </w:r>
      <w:r w:rsidR="00D468AF">
        <w:rPr>
          <w:rFonts w:ascii="Arial" w:hAnsi="Arial" w:cs="Arial"/>
          <w:sz w:val="18"/>
          <w:szCs w:val="18"/>
        </w:rPr>
        <w:t>plnění</w:t>
      </w:r>
      <w:r w:rsidRPr="00DF7FCD">
        <w:rPr>
          <w:rFonts w:ascii="Arial" w:hAnsi="Arial" w:cs="Arial"/>
          <w:sz w:val="18"/>
          <w:szCs w:val="18"/>
        </w:rPr>
        <w:t xml:space="preserve"> objednateli i třetím osobám. Zhotovitel zabezpečí </w:t>
      </w:r>
      <w:r w:rsidR="00AC504A" w:rsidRPr="00DF7FCD">
        <w:rPr>
          <w:rFonts w:ascii="Arial" w:hAnsi="Arial" w:cs="Arial"/>
          <w:sz w:val="18"/>
          <w:szCs w:val="18"/>
        </w:rPr>
        <w:t xml:space="preserve">pracoviště </w:t>
      </w:r>
      <w:r w:rsidRPr="00DF7FCD">
        <w:rPr>
          <w:rFonts w:ascii="Arial" w:hAnsi="Arial" w:cs="Arial"/>
          <w:sz w:val="18"/>
          <w:szCs w:val="18"/>
        </w:rPr>
        <w:t>proti vzniku úrazu třetích osob.</w:t>
      </w:r>
      <w:r w:rsidR="00727D57" w:rsidRPr="00DF7FCD">
        <w:rPr>
          <w:rFonts w:ascii="Arial" w:hAnsi="Arial" w:cs="Arial"/>
          <w:sz w:val="18"/>
          <w:szCs w:val="18"/>
        </w:rPr>
        <w:t xml:space="preserve"> </w:t>
      </w:r>
    </w:p>
    <w:p w:rsidR="008A70D4" w:rsidRPr="00DF7FCD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S výjimkou pohybu na předaném pracovišti budou mít zaměstnanci zhotovitele vč. jeho subdodavatelů povinnost nosit neustále identifikační kartičky s uvedením minimálně jména pracovníka a jména firmy.</w:t>
      </w:r>
    </w:p>
    <w:p w:rsidR="008A70D4" w:rsidRPr="00DF7FCD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Zhotovitel je povinen zajistit likvidaci odpadů vzniklých při realizaci díla</w:t>
      </w:r>
      <w:r w:rsidR="003837AD" w:rsidRPr="00DF7FCD">
        <w:rPr>
          <w:rFonts w:ascii="Arial" w:hAnsi="Arial" w:cs="Arial"/>
          <w:sz w:val="18"/>
          <w:szCs w:val="18"/>
        </w:rPr>
        <w:t xml:space="preserve"> dle příslušných předpisů</w:t>
      </w:r>
      <w:r w:rsidRPr="00DF7FCD">
        <w:rPr>
          <w:rFonts w:ascii="Arial" w:hAnsi="Arial" w:cs="Arial"/>
          <w:sz w:val="18"/>
          <w:szCs w:val="18"/>
        </w:rPr>
        <w:t>.</w:t>
      </w:r>
    </w:p>
    <w:p w:rsidR="008A70D4" w:rsidRPr="00DF7FCD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lastRenderedPageBreak/>
        <w:t xml:space="preserve">Při pohybu zaměstnanců zhotovitele včetně jeho subdodavatelů, kteří se budou podílet na </w:t>
      </w:r>
      <w:r w:rsidR="002E734C">
        <w:rPr>
          <w:rFonts w:ascii="Arial" w:hAnsi="Arial" w:cs="Arial"/>
          <w:sz w:val="18"/>
          <w:szCs w:val="18"/>
        </w:rPr>
        <w:t>pracích</w:t>
      </w:r>
      <w:r w:rsidRPr="00DF7FCD">
        <w:rPr>
          <w:rFonts w:ascii="Arial" w:hAnsi="Arial" w:cs="Arial"/>
          <w:sz w:val="18"/>
          <w:szCs w:val="18"/>
        </w:rPr>
        <w:t xml:space="preserve"> ve všech areálech objednatele, platí zákaz kouření a požívání alkoholických nápojů, zaměstnanci zhotovitele nebudou svým chováním narušovat řád a provoz nemocnice, personálu a pacientů. Zhotovitel bude toto respektovat a zároveň bude i respektovat omezené podmínky zásobování a mechanizace.</w:t>
      </w:r>
    </w:p>
    <w:p w:rsidR="008A70D4" w:rsidRPr="00DF7FCD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Zhotovitel zajistí průběžný denní úklid všech přístupových cest a všech dotčených prostorů i mimo pracoviště a úklid po dokončení prací.</w:t>
      </w:r>
    </w:p>
    <w:p w:rsidR="008A70D4" w:rsidRPr="00DF7FCD" w:rsidRDefault="003C3685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Zaměstnanci </w:t>
      </w:r>
      <w:r w:rsidR="008A70D4" w:rsidRPr="00DF7FCD">
        <w:rPr>
          <w:rFonts w:ascii="Arial" w:hAnsi="Arial" w:cs="Arial"/>
          <w:sz w:val="18"/>
          <w:szCs w:val="18"/>
        </w:rPr>
        <w:t xml:space="preserve">zhotovitele se budou pohybovat pouze ve vymezeném prostoru </w:t>
      </w:r>
      <w:r w:rsidR="003837AD" w:rsidRPr="00DF7FCD">
        <w:rPr>
          <w:rFonts w:ascii="Arial" w:hAnsi="Arial" w:cs="Arial"/>
          <w:sz w:val="18"/>
          <w:szCs w:val="18"/>
        </w:rPr>
        <w:t>provádění díla</w:t>
      </w:r>
      <w:r w:rsidR="008A70D4" w:rsidRPr="00DF7FCD">
        <w:rPr>
          <w:rFonts w:ascii="Arial" w:hAnsi="Arial" w:cs="Arial"/>
          <w:sz w:val="18"/>
          <w:szCs w:val="18"/>
        </w:rPr>
        <w:t xml:space="preserve"> a po vymezených přístupových a zásobovacích trasách.</w:t>
      </w:r>
    </w:p>
    <w:p w:rsidR="008A70D4" w:rsidRPr="00DF7FCD" w:rsidRDefault="008A70D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Zhotovitel se zavazuje, že bude mít po celou dobu plnění smlouvy řádně uzavřené pojištění odpovědnosti za škodu způsobenou třetí osobě ve výši minimálně</w:t>
      </w:r>
      <w:r w:rsidR="003837AD" w:rsidRPr="00DF7FCD">
        <w:rPr>
          <w:rFonts w:ascii="Arial" w:hAnsi="Arial" w:cs="Arial"/>
          <w:sz w:val="18"/>
          <w:szCs w:val="18"/>
        </w:rPr>
        <w:t xml:space="preserve"> 2.000.000</w:t>
      </w:r>
      <w:r w:rsidR="00B44483" w:rsidRPr="00DF7FCD">
        <w:rPr>
          <w:rFonts w:ascii="Arial" w:hAnsi="Arial" w:cs="Arial"/>
          <w:sz w:val="18"/>
          <w:szCs w:val="18"/>
        </w:rPr>
        <w:t xml:space="preserve">,- </w:t>
      </w:r>
      <w:r w:rsidRPr="00DF7FCD">
        <w:rPr>
          <w:rFonts w:ascii="Arial" w:hAnsi="Arial" w:cs="Arial"/>
          <w:sz w:val="18"/>
          <w:szCs w:val="18"/>
        </w:rPr>
        <w:t>Kč.</w:t>
      </w:r>
      <w:r w:rsidR="00685CCE" w:rsidRPr="00DF7FCD">
        <w:rPr>
          <w:rFonts w:ascii="Arial" w:hAnsi="Arial" w:cs="Arial"/>
          <w:sz w:val="18"/>
          <w:szCs w:val="18"/>
        </w:rPr>
        <w:t xml:space="preserve"> Kopii pojistné smlouvy je zhotovitel povinen předat objednateli ihned po podpisu této smlouvy a na výzvu </w:t>
      </w:r>
      <w:r w:rsidR="000C07F2" w:rsidRPr="00DF7FCD">
        <w:rPr>
          <w:rFonts w:ascii="Arial" w:hAnsi="Arial" w:cs="Arial"/>
          <w:sz w:val="18"/>
          <w:szCs w:val="18"/>
        </w:rPr>
        <w:t>objednatele</w:t>
      </w:r>
      <w:r w:rsidR="00685CCE" w:rsidRPr="00DF7FCD">
        <w:rPr>
          <w:rFonts w:ascii="Arial" w:hAnsi="Arial" w:cs="Arial"/>
          <w:sz w:val="18"/>
          <w:szCs w:val="18"/>
        </w:rPr>
        <w:t xml:space="preserve"> kdykoli během trvání smluvního vztahu.</w:t>
      </w:r>
    </w:p>
    <w:p w:rsidR="00777724" w:rsidRPr="00DF7FCD" w:rsidRDefault="00777724" w:rsidP="008A70D4">
      <w:pPr>
        <w:numPr>
          <w:ilvl w:val="0"/>
          <w:numId w:val="7"/>
        </w:numPr>
        <w:tabs>
          <w:tab w:val="num" w:pos="426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Zhotovitel má povinnost stanovenou v § 147a odst. 4 a 5 zákona č. 137/2006 Sb., předložit objednateli </w:t>
      </w:r>
      <w:r w:rsidRPr="00DF7FCD">
        <w:rPr>
          <w:rFonts w:ascii="Arial" w:hAnsi="Arial" w:cs="Arial"/>
          <w:sz w:val="18"/>
          <w:szCs w:val="18"/>
        </w:rPr>
        <w:br/>
        <w:t xml:space="preserve">ve stanoveném termínu seznam subdodavatelů, ve kterém uvede subdodavatele, jímž za plnění subdodávky uhradil více než 10 % z celkové ceny veřejné zakázky. V případě, že v rámci předmětné zakázky nevzniknou zhotoviteli subdodávky za více než 10 %, objednatel bude požadovat v termínu dle § 147a odst. 5 písm. a) zákona č. 137/2006 Sb. po zhotoviteli prohlášení, že neměl takové subdodavatele, kterým by za plnění subdodávky uhradil více než 10 % z celkové ceny veřejné zakázky.  Má-li subdodavatel formu akciové </w:t>
      </w:r>
      <w:proofErr w:type="gramStart"/>
      <w:r w:rsidRPr="00DF7FCD">
        <w:rPr>
          <w:rFonts w:ascii="Arial" w:hAnsi="Arial" w:cs="Arial"/>
          <w:sz w:val="18"/>
          <w:szCs w:val="18"/>
        </w:rPr>
        <w:t>společnosti,</w:t>
      </w:r>
      <w:r w:rsidR="00D7205C">
        <w:rPr>
          <w:rFonts w:ascii="Arial" w:hAnsi="Arial" w:cs="Arial"/>
          <w:sz w:val="18"/>
          <w:szCs w:val="18"/>
        </w:rPr>
        <w:t xml:space="preserve"> </w:t>
      </w:r>
      <w:r w:rsidRPr="00DF7FCD">
        <w:rPr>
          <w:rFonts w:ascii="Arial" w:hAnsi="Arial" w:cs="Arial"/>
          <w:sz w:val="18"/>
          <w:szCs w:val="18"/>
        </w:rPr>
        <w:t xml:space="preserve"> je</w:t>
      </w:r>
      <w:proofErr w:type="gramEnd"/>
      <w:r w:rsidRPr="00DF7FCD">
        <w:rPr>
          <w:rFonts w:ascii="Arial" w:hAnsi="Arial" w:cs="Arial"/>
          <w:sz w:val="18"/>
          <w:szCs w:val="18"/>
        </w:rPr>
        <w:t xml:space="preserve"> přílohou seznamu subdodavatelů i seznam vlastníků akcií, jejichž souhrnná jmenovitá hodnota přesahuje 10 % základního kapitálu, vyhotovený ve lhůtě 90 dní před dnem předložení seznamu subdodavatelů.</w:t>
      </w:r>
    </w:p>
    <w:p w:rsidR="008A70D4" w:rsidRPr="00DF7FCD" w:rsidRDefault="008A70D4" w:rsidP="008A70D4">
      <w:pPr>
        <w:jc w:val="both"/>
        <w:rPr>
          <w:rFonts w:ascii="Arial" w:hAnsi="Arial" w:cs="Arial"/>
          <w:sz w:val="18"/>
          <w:szCs w:val="18"/>
        </w:rPr>
      </w:pPr>
    </w:p>
    <w:p w:rsidR="008B77C5" w:rsidRPr="00DF7FCD" w:rsidRDefault="008B77C5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DF7FCD">
        <w:rPr>
          <w:rFonts w:ascii="Arial" w:hAnsi="Arial" w:cs="Arial"/>
          <w:b/>
          <w:sz w:val="18"/>
          <w:szCs w:val="18"/>
        </w:rPr>
        <w:t>VI. Záruka</w:t>
      </w:r>
      <w:r w:rsidR="003C3685" w:rsidRPr="00DF7FCD">
        <w:rPr>
          <w:rFonts w:ascii="Arial" w:hAnsi="Arial" w:cs="Arial"/>
          <w:b/>
          <w:sz w:val="18"/>
          <w:szCs w:val="18"/>
        </w:rPr>
        <w:t xml:space="preserve"> za jakost,</w:t>
      </w:r>
      <w:r w:rsidRPr="00DF7FCD">
        <w:rPr>
          <w:rFonts w:ascii="Arial" w:hAnsi="Arial" w:cs="Arial"/>
          <w:b/>
          <w:sz w:val="18"/>
          <w:szCs w:val="18"/>
        </w:rPr>
        <w:t xml:space="preserve"> odpovědnost za vady</w:t>
      </w: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</w:p>
    <w:p w:rsidR="003C3685" w:rsidRPr="00DF7FCD" w:rsidRDefault="003C3685" w:rsidP="003C3685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Zhotovitel je povinen provést </w:t>
      </w:r>
      <w:r w:rsidR="002E734C">
        <w:rPr>
          <w:rFonts w:ascii="Arial" w:hAnsi="Arial" w:cs="Arial"/>
          <w:sz w:val="18"/>
          <w:szCs w:val="18"/>
        </w:rPr>
        <w:t>plnění</w:t>
      </w:r>
      <w:r w:rsidRPr="00DF7FCD">
        <w:rPr>
          <w:rFonts w:ascii="Arial" w:hAnsi="Arial" w:cs="Arial"/>
          <w:sz w:val="18"/>
          <w:szCs w:val="18"/>
        </w:rPr>
        <w:t xml:space="preserve"> v množství, jakosti a provedení dle této smlouvy, bez právních či faktických vad. Vadou se rozumí odchylka od druhu nebo kvalitativních podmínek díla nebo jeho části, stanovených touto smlouvou nebo specifikovaných v objednávce nebo technickými normami či jinými závaznými právními předpisy. </w:t>
      </w:r>
    </w:p>
    <w:p w:rsidR="003C3685" w:rsidRPr="00DF7FCD" w:rsidRDefault="003C3685" w:rsidP="003C3685">
      <w:pPr>
        <w:pStyle w:val="Zkladntext"/>
        <w:widowControl w:val="0"/>
        <w:numPr>
          <w:ilvl w:val="0"/>
          <w:numId w:val="4"/>
        </w:numPr>
        <w:autoSpaceDE w:val="0"/>
        <w:autoSpaceDN w:val="0"/>
        <w:jc w:val="both"/>
        <w:rPr>
          <w:rFonts w:cs="Arial"/>
          <w:b w:val="0"/>
          <w:snapToGrid w:val="0"/>
          <w:sz w:val="18"/>
          <w:szCs w:val="18"/>
        </w:rPr>
      </w:pPr>
      <w:r w:rsidRPr="00DF7FCD">
        <w:rPr>
          <w:rFonts w:cs="Arial"/>
          <w:b w:val="0"/>
          <w:snapToGrid w:val="0"/>
          <w:sz w:val="18"/>
          <w:szCs w:val="18"/>
        </w:rPr>
        <w:t>Zárukou za jakost přejímá zhotovitel závazek, že</w:t>
      </w:r>
      <w:r w:rsidR="00B016E3">
        <w:rPr>
          <w:rFonts w:cs="Arial"/>
          <w:b w:val="0"/>
          <w:snapToGrid w:val="0"/>
          <w:sz w:val="18"/>
          <w:szCs w:val="18"/>
        </w:rPr>
        <w:t xml:space="preserve"> </w:t>
      </w:r>
      <w:r w:rsidR="002E734C">
        <w:rPr>
          <w:rFonts w:cs="Arial"/>
          <w:b w:val="0"/>
          <w:snapToGrid w:val="0"/>
          <w:sz w:val="18"/>
          <w:szCs w:val="18"/>
        </w:rPr>
        <w:t>zařízení</w:t>
      </w:r>
      <w:r w:rsidRPr="00DF7FCD">
        <w:rPr>
          <w:rFonts w:cs="Arial"/>
          <w:b w:val="0"/>
          <w:snapToGrid w:val="0"/>
          <w:sz w:val="18"/>
          <w:szCs w:val="18"/>
        </w:rPr>
        <w:t xml:space="preserve"> bude mít po záruční dobu vlastnosti uvedené </w:t>
      </w:r>
      <w:r w:rsidR="00057EFE" w:rsidRPr="00DF7FCD">
        <w:rPr>
          <w:rFonts w:cs="Arial"/>
          <w:b w:val="0"/>
          <w:snapToGrid w:val="0"/>
          <w:sz w:val="18"/>
          <w:szCs w:val="18"/>
        </w:rPr>
        <w:br/>
      </w:r>
      <w:r w:rsidRPr="00DF7FCD">
        <w:rPr>
          <w:rFonts w:cs="Arial"/>
          <w:b w:val="0"/>
          <w:snapToGrid w:val="0"/>
          <w:sz w:val="18"/>
          <w:szCs w:val="18"/>
        </w:rPr>
        <w:t>v technických normách a dalších dokumentech podle této smlouvy a bude v souladu s obecně platnými právními předpisy, které se na provádění díla vztahují, vyjma běžného opotřebení.</w:t>
      </w:r>
    </w:p>
    <w:p w:rsidR="008A70D4" w:rsidRPr="00DF7FCD" w:rsidRDefault="008A70D4" w:rsidP="008A70D4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Záruka na </w:t>
      </w:r>
      <w:r w:rsidR="001F7962">
        <w:rPr>
          <w:rFonts w:ascii="Arial" w:hAnsi="Arial" w:cs="Arial"/>
          <w:sz w:val="18"/>
          <w:szCs w:val="18"/>
        </w:rPr>
        <w:t>zařízení</w:t>
      </w:r>
      <w:r w:rsidRPr="00DF7FCD">
        <w:rPr>
          <w:rFonts w:ascii="Arial" w:hAnsi="Arial" w:cs="Arial"/>
          <w:sz w:val="18"/>
          <w:szCs w:val="18"/>
        </w:rPr>
        <w:t xml:space="preserve"> je poskytována v délce minimálně 24 měsíců na materiál a 6 měsíců na provedené práce ode dne převzetí každého dílčího </w:t>
      </w:r>
      <w:r w:rsidR="00B215B0" w:rsidRPr="00DF7FCD">
        <w:rPr>
          <w:rFonts w:ascii="Arial" w:hAnsi="Arial" w:cs="Arial"/>
          <w:sz w:val="18"/>
          <w:szCs w:val="18"/>
        </w:rPr>
        <w:t>plnění bez</w:t>
      </w:r>
      <w:r w:rsidR="003C3685" w:rsidRPr="00DF7FCD">
        <w:rPr>
          <w:rFonts w:ascii="Arial" w:hAnsi="Arial" w:cs="Arial"/>
          <w:sz w:val="18"/>
          <w:szCs w:val="18"/>
        </w:rPr>
        <w:t xml:space="preserve"> vad a nedodělků </w:t>
      </w:r>
      <w:r w:rsidRPr="00DF7FCD">
        <w:rPr>
          <w:rFonts w:ascii="Arial" w:hAnsi="Arial" w:cs="Arial"/>
          <w:sz w:val="18"/>
          <w:szCs w:val="18"/>
        </w:rPr>
        <w:t>objednatelem.</w:t>
      </w:r>
      <w:r w:rsidR="003C3685" w:rsidRPr="00DF7FCD">
        <w:rPr>
          <w:rFonts w:ascii="Arial" w:hAnsi="Arial" w:cs="Arial"/>
          <w:sz w:val="18"/>
          <w:szCs w:val="18"/>
        </w:rPr>
        <w:t xml:space="preserve"> </w:t>
      </w:r>
    </w:p>
    <w:p w:rsidR="00245197" w:rsidRPr="00245197" w:rsidRDefault="008A70D4" w:rsidP="00245197">
      <w:pPr>
        <w:numPr>
          <w:ilvl w:val="0"/>
          <w:numId w:val="4"/>
        </w:numPr>
        <w:jc w:val="both"/>
        <w:outlineLvl w:val="0"/>
        <w:rPr>
          <w:rFonts w:ascii="Arial" w:eastAsia="MS Mincho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V průběhu záruční doby má objednatel právo požadovat a zhotovitel povinnost bezplatně odstranit oprávněně a řádně reklamované vady. Objednatel se zavazuje, že případnou reklamaci díla uplatní bezodkladně po zjištění vady písemnou formou (faxem, dopisem, e-mailem) do rukou </w:t>
      </w:r>
      <w:proofErr w:type="gramStart"/>
      <w:r w:rsidRPr="00DF7FCD">
        <w:rPr>
          <w:rFonts w:ascii="Arial" w:hAnsi="Arial" w:cs="Arial"/>
          <w:sz w:val="18"/>
          <w:szCs w:val="18"/>
        </w:rPr>
        <w:t>o</w:t>
      </w:r>
      <w:r w:rsidR="001F7962">
        <w:rPr>
          <w:rFonts w:ascii="Arial" w:hAnsi="Arial" w:cs="Arial"/>
          <w:sz w:val="18"/>
          <w:szCs w:val="18"/>
        </w:rPr>
        <w:t xml:space="preserve">dpovědného </w:t>
      </w:r>
      <w:r w:rsidRPr="00DF7FCD">
        <w:rPr>
          <w:rFonts w:ascii="Arial" w:hAnsi="Arial" w:cs="Arial"/>
          <w:sz w:val="18"/>
          <w:szCs w:val="18"/>
        </w:rPr>
        <w:t xml:space="preserve"> z</w:t>
      </w:r>
      <w:r w:rsidR="001F7962">
        <w:rPr>
          <w:rFonts w:ascii="Arial" w:hAnsi="Arial" w:cs="Arial"/>
          <w:sz w:val="18"/>
          <w:szCs w:val="18"/>
        </w:rPr>
        <w:t>aměstnance</w:t>
      </w:r>
      <w:proofErr w:type="gramEnd"/>
      <w:r w:rsidRPr="00DF7FCD">
        <w:rPr>
          <w:rFonts w:ascii="Arial" w:hAnsi="Arial" w:cs="Arial"/>
          <w:sz w:val="18"/>
          <w:szCs w:val="18"/>
        </w:rPr>
        <w:t xml:space="preserve"> zhotovitele. Objednatel si vyhrazuje v případě výpadku zařízení mající vliv na nepřetržitý zdravotnický provoz okamžitý zásah pro odstranění závady svými odbornými pracovníky. Na odstraňování reklamovaných vad nastoupí </w:t>
      </w:r>
      <w:r w:rsidR="00B71B34" w:rsidRPr="00DF7FCD">
        <w:rPr>
          <w:rFonts w:ascii="Arial" w:hAnsi="Arial" w:cs="Arial"/>
          <w:sz w:val="18"/>
          <w:szCs w:val="18"/>
        </w:rPr>
        <w:t xml:space="preserve">a opravu provede </w:t>
      </w:r>
      <w:r w:rsidRPr="00DF7FCD">
        <w:rPr>
          <w:rFonts w:ascii="Arial" w:hAnsi="Arial" w:cs="Arial"/>
          <w:sz w:val="18"/>
          <w:szCs w:val="18"/>
        </w:rPr>
        <w:t>zhotovitel po výzvě (faxem, dopisem, e-mailem) v dále sjednaných termínech</w:t>
      </w:r>
      <w:r w:rsidR="00B44483" w:rsidRPr="00DF7FCD">
        <w:rPr>
          <w:rFonts w:ascii="Arial" w:hAnsi="Arial" w:cs="Arial"/>
          <w:sz w:val="18"/>
          <w:szCs w:val="18"/>
        </w:rPr>
        <w:t xml:space="preserve"> dle </w:t>
      </w:r>
      <w:r w:rsidR="00510965" w:rsidRPr="00DF7FCD">
        <w:rPr>
          <w:rFonts w:ascii="Arial" w:hAnsi="Arial" w:cs="Arial"/>
          <w:sz w:val="18"/>
          <w:szCs w:val="18"/>
        </w:rPr>
        <w:t>čl. I</w:t>
      </w:r>
      <w:r w:rsidR="00D7205C">
        <w:rPr>
          <w:rFonts w:ascii="Arial" w:hAnsi="Arial" w:cs="Arial"/>
          <w:sz w:val="18"/>
          <w:szCs w:val="18"/>
        </w:rPr>
        <w:t>.</w:t>
      </w:r>
      <w:r w:rsidR="00510965" w:rsidRPr="00DF7FCD">
        <w:rPr>
          <w:rFonts w:ascii="Arial" w:hAnsi="Arial" w:cs="Arial"/>
          <w:sz w:val="18"/>
          <w:szCs w:val="18"/>
        </w:rPr>
        <w:t xml:space="preserve"> odst. </w:t>
      </w:r>
      <w:r w:rsidR="007D0FE8" w:rsidRPr="00DF7FCD">
        <w:rPr>
          <w:rFonts w:ascii="Arial" w:hAnsi="Arial" w:cs="Arial"/>
          <w:sz w:val="18"/>
          <w:szCs w:val="18"/>
        </w:rPr>
        <w:t>5</w:t>
      </w:r>
      <w:r w:rsidR="00D911C3" w:rsidRPr="00DF7FCD">
        <w:rPr>
          <w:rFonts w:ascii="Arial" w:hAnsi="Arial" w:cs="Arial"/>
          <w:sz w:val="18"/>
          <w:szCs w:val="18"/>
        </w:rPr>
        <w:t xml:space="preserve"> </w:t>
      </w:r>
      <w:r w:rsidR="00510965" w:rsidRPr="00DF7FCD">
        <w:rPr>
          <w:rFonts w:ascii="Arial" w:hAnsi="Arial" w:cs="Arial"/>
          <w:sz w:val="18"/>
          <w:szCs w:val="18"/>
        </w:rPr>
        <w:t>této smlouvy</w:t>
      </w:r>
      <w:r w:rsidR="00E41612" w:rsidRPr="00DF7FCD">
        <w:rPr>
          <w:rFonts w:ascii="Arial" w:hAnsi="Arial" w:cs="Arial"/>
          <w:sz w:val="18"/>
          <w:szCs w:val="18"/>
        </w:rPr>
        <w:t xml:space="preserve"> vč</w:t>
      </w:r>
      <w:r w:rsidR="00B71B34" w:rsidRPr="00DF7FCD">
        <w:rPr>
          <w:rFonts w:ascii="Arial" w:hAnsi="Arial" w:cs="Arial"/>
          <w:sz w:val="18"/>
          <w:szCs w:val="18"/>
        </w:rPr>
        <w:t xml:space="preserve">. povinnosti </w:t>
      </w:r>
      <w:r w:rsidR="00B71B34" w:rsidRPr="00DF7FCD">
        <w:rPr>
          <w:rFonts w:ascii="Arial" w:eastAsia="MS Mincho" w:hAnsi="Arial" w:cs="Arial"/>
          <w:sz w:val="18"/>
          <w:szCs w:val="18"/>
        </w:rPr>
        <w:t xml:space="preserve">zajistit a </w:t>
      </w:r>
      <w:r w:rsidR="00713B8F" w:rsidRPr="00DF7FCD">
        <w:rPr>
          <w:rFonts w:ascii="Arial" w:eastAsia="MS Mincho" w:hAnsi="Arial" w:cs="Arial"/>
          <w:sz w:val="18"/>
          <w:szCs w:val="18"/>
        </w:rPr>
        <w:t>zprovoznit</w:t>
      </w:r>
      <w:r w:rsidR="00B71B34" w:rsidRPr="00DF7FCD">
        <w:rPr>
          <w:rFonts w:ascii="Arial" w:eastAsia="MS Mincho" w:hAnsi="Arial" w:cs="Arial"/>
          <w:sz w:val="18"/>
          <w:szCs w:val="18"/>
        </w:rPr>
        <w:t xml:space="preserve"> mobilní náhradní dieselagregát odpovídajícího výkonu v případě, že se jej nepodaří opravit. Náklady za přistavení a nájem náhradního dieselagregátu hradí zhotovitel</w:t>
      </w:r>
      <w:r w:rsidR="00E41612" w:rsidRPr="00DF7FCD">
        <w:rPr>
          <w:rFonts w:ascii="Arial" w:eastAsia="MS Mincho" w:hAnsi="Arial" w:cs="Arial"/>
          <w:sz w:val="18"/>
          <w:szCs w:val="18"/>
        </w:rPr>
        <w:t>.</w:t>
      </w:r>
      <w:r w:rsidR="00713B8F" w:rsidRPr="00DF7FCD">
        <w:rPr>
          <w:rFonts w:ascii="Arial" w:eastAsia="MS Mincho" w:hAnsi="Arial" w:cs="Arial"/>
          <w:sz w:val="18"/>
          <w:szCs w:val="18"/>
        </w:rPr>
        <w:t xml:space="preserve"> </w:t>
      </w:r>
      <w:r w:rsidRPr="00DF7FCD">
        <w:rPr>
          <w:rFonts w:ascii="Arial" w:hAnsi="Arial" w:cs="Arial"/>
          <w:sz w:val="18"/>
          <w:szCs w:val="18"/>
        </w:rPr>
        <w:t>Pokud nedojde k odstranění reklamovaných vad v předepsaném termínu, má objednatel právo tyto vady odstranit sám na své náklady a požadovat po zhotoviteli úhradu těchto nákladů, případně i náhradu škody, jež vznikla včasným neodstraněním reklamovaných vad ze strany zhotovitele.</w:t>
      </w:r>
      <w:r w:rsidR="00E41612" w:rsidRPr="00DF7FCD">
        <w:rPr>
          <w:rFonts w:ascii="Arial" w:eastAsia="MS Mincho" w:hAnsi="Arial" w:cs="Arial"/>
          <w:sz w:val="18"/>
          <w:szCs w:val="18"/>
        </w:rPr>
        <w:t xml:space="preserve"> </w:t>
      </w:r>
    </w:p>
    <w:p w:rsidR="008A70D4" w:rsidRPr="00DF7FCD" w:rsidRDefault="008A70D4" w:rsidP="00CA328A">
      <w:pPr>
        <w:numPr>
          <w:ilvl w:val="0"/>
          <w:numId w:val="4"/>
        </w:numPr>
        <w:tabs>
          <w:tab w:val="num" w:pos="720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V případě, kdy se prokáže, že se nejedná o záruční vadu, zavazuje se objednatel uhradit zhotoviteli veškeré vynaložené náklady spojené s takovouto opravou.</w:t>
      </w:r>
    </w:p>
    <w:p w:rsidR="008A70D4" w:rsidRPr="00DF7FCD" w:rsidRDefault="008A70D4" w:rsidP="008A70D4">
      <w:pPr>
        <w:tabs>
          <w:tab w:val="num" w:pos="720"/>
        </w:tabs>
        <w:ind w:left="284"/>
        <w:jc w:val="both"/>
        <w:rPr>
          <w:rFonts w:ascii="Arial" w:hAnsi="Arial" w:cs="Arial"/>
          <w:sz w:val="18"/>
          <w:szCs w:val="18"/>
        </w:rPr>
      </w:pPr>
    </w:p>
    <w:p w:rsidR="008B77C5" w:rsidRPr="00DF7FCD" w:rsidRDefault="00224833" w:rsidP="008A70D4">
      <w:pPr>
        <w:tabs>
          <w:tab w:val="num" w:pos="720"/>
        </w:tabs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DF7FCD">
        <w:rPr>
          <w:rFonts w:ascii="Arial" w:hAnsi="Arial" w:cs="Arial"/>
          <w:b/>
          <w:sz w:val="18"/>
          <w:szCs w:val="18"/>
        </w:rPr>
        <w:t>VII. Sankční ustanovení</w:t>
      </w: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</w:p>
    <w:p w:rsidR="00EC45C8" w:rsidRPr="00DF7FCD" w:rsidRDefault="00EC45C8" w:rsidP="001A2D13">
      <w:pPr>
        <w:numPr>
          <w:ilvl w:val="0"/>
          <w:numId w:val="12"/>
        </w:numPr>
        <w:tabs>
          <w:tab w:val="clear" w:pos="756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V případě prodlení </w:t>
      </w:r>
      <w:r w:rsidR="00B756A5" w:rsidRPr="00DF7FCD">
        <w:rPr>
          <w:rFonts w:ascii="Arial" w:hAnsi="Arial" w:cs="Arial"/>
          <w:sz w:val="18"/>
          <w:szCs w:val="18"/>
        </w:rPr>
        <w:t xml:space="preserve">zhotovitele </w:t>
      </w:r>
      <w:r w:rsidRPr="00DF7FCD">
        <w:rPr>
          <w:rFonts w:ascii="Arial" w:hAnsi="Arial" w:cs="Arial"/>
          <w:sz w:val="18"/>
          <w:szCs w:val="18"/>
        </w:rPr>
        <w:t xml:space="preserve">s nástupem na servisní činnost, má </w:t>
      </w:r>
      <w:r w:rsidR="00B756A5" w:rsidRPr="00DF7FCD">
        <w:rPr>
          <w:rFonts w:ascii="Arial" w:hAnsi="Arial" w:cs="Arial"/>
          <w:sz w:val="18"/>
          <w:szCs w:val="18"/>
        </w:rPr>
        <w:t xml:space="preserve">objednatel </w:t>
      </w:r>
      <w:r w:rsidRPr="00DF7FCD">
        <w:rPr>
          <w:rFonts w:ascii="Arial" w:hAnsi="Arial" w:cs="Arial"/>
          <w:sz w:val="18"/>
          <w:szCs w:val="18"/>
        </w:rPr>
        <w:t xml:space="preserve">právo účtovat smluvní pokutu, a to jednorázově </w:t>
      </w:r>
      <w:r w:rsidR="00F229C5" w:rsidRPr="00DF7FCD">
        <w:rPr>
          <w:rFonts w:ascii="Arial" w:hAnsi="Arial" w:cs="Arial"/>
          <w:sz w:val="18"/>
          <w:szCs w:val="18"/>
        </w:rPr>
        <w:t>10</w:t>
      </w:r>
      <w:r w:rsidRPr="00DF7FCD">
        <w:rPr>
          <w:rFonts w:ascii="Arial" w:hAnsi="Arial" w:cs="Arial"/>
          <w:sz w:val="18"/>
          <w:szCs w:val="18"/>
        </w:rPr>
        <w:t xml:space="preserve">.000,- Kč a za každý další započatý den prodlení </w:t>
      </w:r>
      <w:r w:rsidR="00F229C5" w:rsidRPr="00DF7FCD">
        <w:rPr>
          <w:rFonts w:ascii="Arial" w:hAnsi="Arial" w:cs="Arial"/>
          <w:sz w:val="18"/>
          <w:szCs w:val="18"/>
        </w:rPr>
        <w:t>5</w:t>
      </w:r>
      <w:r w:rsidRPr="00DF7FCD">
        <w:rPr>
          <w:rFonts w:ascii="Arial" w:hAnsi="Arial" w:cs="Arial"/>
          <w:sz w:val="18"/>
          <w:szCs w:val="18"/>
        </w:rPr>
        <w:t>.000,- Kč.</w:t>
      </w:r>
    </w:p>
    <w:p w:rsidR="00EC45C8" w:rsidRPr="00DF7FCD" w:rsidRDefault="00EC45C8" w:rsidP="00EC45C8">
      <w:pPr>
        <w:numPr>
          <w:ilvl w:val="0"/>
          <w:numId w:val="12"/>
        </w:numPr>
        <w:tabs>
          <w:tab w:val="clear" w:pos="756"/>
        </w:tabs>
        <w:ind w:left="425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V případě prodlení </w:t>
      </w:r>
      <w:r w:rsidR="00B756A5" w:rsidRPr="00DF7FCD">
        <w:rPr>
          <w:rFonts w:ascii="Arial" w:hAnsi="Arial" w:cs="Arial"/>
          <w:sz w:val="18"/>
          <w:szCs w:val="18"/>
        </w:rPr>
        <w:t xml:space="preserve">zhotovitele </w:t>
      </w:r>
      <w:r w:rsidRPr="00DF7FCD">
        <w:rPr>
          <w:rFonts w:ascii="Arial" w:hAnsi="Arial" w:cs="Arial"/>
          <w:sz w:val="18"/>
          <w:szCs w:val="18"/>
        </w:rPr>
        <w:t xml:space="preserve">s nástupem na </w:t>
      </w:r>
      <w:r w:rsidR="00F229C5" w:rsidRPr="00DF7FCD">
        <w:rPr>
          <w:rFonts w:ascii="Arial" w:hAnsi="Arial" w:cs="Arial"/>
          <w:sz w:val="18"/>
          <w:szCs w:val="18"/>
        </w:rPr>
        <w:t>revize a periodické prohlídky dle schváleného harmonogramu</w:t>
      </w:r>
      <w:r w:rsidRPr="00DF7FCD">
        <w:rPr>
          <w:rFonts w:ascii="Arial" w:hAnsi="Arial" w:cs="Arial"/>
          <w:sz w:val="18"/>
          <w:szCs w:val="18"/>
        </w:rPr>
        <w:t xml:space="preserve">, má </w:t>
      </w:r>
      <w:r w:rsidR="00B756A5" w:rsidRPr="00DF7FCD">
        <w:rPr>
          <w:rFonts w:ascii="Arial" w:hAnsi="Arial" w:cs="Arial"/>
          <w:sz w:val="18"/>
          <w:szCs w:val="18"/>
        </w:rPr>
        <w:t xml:space="preserve">objednatel </w:t>
      </w:r>
      <w:r w:rsidRPr="00DF7FCD">
        <w:rPr>
          <w:rFonts w:ascii="Arial" w:hAnsi="Arial" w:cs="Arial"/>
          <w:sz w:val="18"/>
          <w:szCs w:val="18"/>
        </w:rPr>
        <w:t xml:space="preserve">právo účtovat smluvní pokutu, a to jednorázově </w:t>
      </w:r>
      <w:r w:rsidR="00F229C5" w:rsidRPr="00DF7FCD">
        <w:rPr>
          <w:rFonts w:ascii="Arial" w:hAnsi="Arial" w:cs="Arial"/>
          <w:sz w:val="18"/>
          <w:szCs w:val="18"/>
        </w:rPr>
        <w:t>5</w:t>
      </w:r>
      <w:r w:rsidRPr="00DF7FCD">
        <w:rPr>
          <w:rFonts w:ascii="Arial" w:hAnsi="Arial" w:cs="Arial"/>
          <w:sz w:val="18"/>
          <w:szCs w:val="18"/>
        </w:rPr>
        <w:t xml:space="preserve">.000,- Kč a za každý další započatý den prodlení </w:t>
      </w:r>
      <w:r w:rsidR="00F229C5" w:rsidRPr="00DF7FCD">
        <w:rPr>
          <w:rFonts w:ascii="Arial" w:hAnsi="Arial" w:cs="Arial"/>
          <w:sz w:val="18"/>
          <w:szCs w:val="18"/>
        </w:rPr>
        <w:t>1</w:t>
      </w:r>
      <w:r w:rsidRPr="00DF7FCD">
        <w:rPr>
          <w:rFonts w:ascii="Arial" w:hAnsi="Arial" w:cs="Arial"/>
          <w:sz w:val="18"/>
          <w:szCs w:val="18"/>
        </w:rPr>
        <w:t>.000,- Kč.</w:t>
      </w:r>
    </w:p>
    <w:p w:rsidR="005F150F" w:rsidRPr="00DF7FCD" w:rsidRDefault="008A70D4" w:rsidP="005F150F">
      <w:pPr>
        <w:numPr>
          <w:ilvl w:val="0"/>
          <w:numId w:val="12"/>
        </w:numPr>
        <w:tabs>
          <w:tab w:val="clear" w:pos="756"/>
        </w:tabs>
        <w:ind w:left="425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V případě prodlení zhotovitele s  odstraňováním reklamovaných vad a nedodělků v termínu dle předávacího protokolu má objednatel právo účtovat zhotoviteli smluvní pokutu ve výši </w:t>
      </w:r>
      <w:r w:rsidR="005F150F" w:rsidRPr="00DF7FCD">
        <w:rPr>
          <w:rFonts w:ascii="Arial" w:hAnsi="Arial" w:cs="Arial"/>
          <w:sz w:val="18"/>
          <w:szCs w:val="18"/>
        </w:rPr>
        <w:t xml:space="preserve">1.000,- </w:t>
      </w:r>
      <w:r w:rsidRPr="00DF7FCD">
        <w:rPr>
          <w:rFonts w:ascii="Arial" w:hAnsi="Arial" w:cs="Arial"/>
          <w:sz w:val="18"/>
          <w:szCs w:val="18"/>
        </w:rPr>
        <w:t>Kč za každý i započatý den prodlení s dodržením termínu odstranění vad a nedodělků</w:t>
      </w:r>
      <w:r w:rsidR="00035234" w:rsidRPr="00DF7FCD">
        <w:rPr>
          <w:rFonts w:ascii="Arial" w:hAnsi="Arial" w:cs="Arial"/>
          <w:sz w:val="18"/>
          <w:szCs w:val="18"/>
        </w:rPr>
        <w:t>.</w:t>
      </w:r>
    </w:p>
    <w:p w:rsidR="008A70D4" w:rsidRPr="00DF7FCD" w:rsidRDefault="008A70D4" w:rsidP="005F150F">
      <w:pPr>
        <w:numPr>
          <w:ilvl w:val="0"/>
          <w:numId w:val="12"/>
        </w:numPr>
        <w:tabs>
          <w:tab w:val="clear" w:pos="756"/>
        </w:tabs>
        <w:ind w:left="425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V případě nesplnění povinnosti identifikace pracovníků dle čl. V, odst. </w:t>
      </w:r>
      <w:r w:rsidR="00B756A5" w:rsidRPr="00DF7FCD">
        <w:rPr>
          <w:rFonts w:ascii="Arial" w:hAnsi="Arial" w:cs="Arial"/>
          <w:sz w:val="18"/>
          <w:szCs w:val="18"/>
        </w:rPr>
        <w:t xml:space="preserve">4 </w:t>
      </w:r>
      <w:proofErr w:type="gramStart"/>
      <w:r w:rsidRPr="00DF7FCD">
        <w:rPr>
          <w:rFonts w:ascii="Arial" w:hAnsi="Arial" w:cs="Arial"/>
          <w:sz w:val="18"/>
          <w:szCs w:val="18"/>
        </w:rPr>
        <w:t>této</w:t>
      </w:r>
      <w:proofErr w:type="gramEnd"/>
      <w:r w:rsidRPr="00DF7FCD">
        <w:rPr>
          <w:rFonts w:ascii="Arial" w:hAnsi="Arial" w:cs="Arial"/>
          <w:sz w:val="18"/>
          <w:szCs w:val="18"/>
        </w:rPr>
        <w:t xml:space="preserve"> smlouvy je objednatel oprávněn požadovat zaplacení smluvní pokuty ve výši </w:t>
      </w:r>
      <w:r w:rsidR="005F150F" w:rsidRPr="00DF7FCD">
        <w:rPr>
          <w:rFonts w:ascii="Arial" w:hAnsi="Arial" w:cs="Arial"/>
          <w:sz w:val="18"/>
          <w:szCs w:val="18"/>
        </w:rPr>
        <w:t>500</w:t>
      </w:r>
      <w:r w:rsidR="00836DB3" w:rsidRPr="00DF7FCD">
        <w:rPr>
          <w:rFonts w:ascii="Arial" w:hAnsi="Arial" w:cs="Arial"/>
          <w:sz w:val="18"/>
          <w:szCs w:val="18"/>
        </w:rPr>
        <w:t>,</w:t>
      </w:r>
      <w:r w:rsidRPr="00DF7FCD">
        <w:rPr>
          <w:rFonts w:ascii="Arial" w:hAnsi="Arial" w:cs="Arial"/>
          <w:sz w:val="18"/>
          <w:szCs w:val="18"/>
        </w:rPr>
        <w:t>- Kč za každý zjištěný případ</w:t>
      </w:r>
      <w:r w:rsidRPr="00DF7FCD">
        <w:rPr>
          <w:rFonts w:ascii="Arial" w:hAnsi="Arial" w:cs="Arial"/>
          <w:snapToGrid w:val="0"/>
          <w:sz w:val="18"/>
          <w:szCs w:val="18"/>
        </w:rPr>
        <w:t>.</w:t>
      </w:r>
    </w:p>
    <w:p w:rsidR="00777724" w:rsidRPr="00DF7FCD" w:rsidRDefault="00777724" w:rsidP="005F150F">
      <w:pPr>
        <w:numPr>
          <w:ilvl w:val="0"/>
          <w:numId w:val="12"/>
        </w:numPr>
        <w:tabs>
          <w:tab w:val="clear" w:pos="756"/>
        </w:tabs>
        <w:ind w:left="425"/>
        <w:jc w:val="both"/>
        <w:rPr>
          <w:rFonts w:ascii="Arial" w:hAnsi="Arial" w:cs="Arial"/>
          <w:snapToGrid w:val="0"/>
          <w:sz w:val="18"/>
          <w:szCs w:val="18"/>
        </w:rPr>
      </w:pPr>
      <w:r w:rsidRPr="00DF7FCD">
        <w:rPr>
          <w:rFonts w:ascii="Arial" w:hAnsi="Arial" w:cs="Arial"/>
          <w:snapToGrid w:val="0"/>
          <w:sz w:val="18"/>
          <w:szCs w:val="18"/>
        </w:rPr>
        <w:t>V případě nesplnění povinností uvedených v článku V., odst. 9 a 10 této smlouvy je objednatel oprávněn požadovat zaplacení smluvní pokuty ve výši 10.000,- Kč.</w:t>
      </w:r>
    </w:p>
    <w:p w:rsidR="008A70D4" w:rsidRPr="00DF7FCD" w:rsidRDefault="008A70D4" w:rsidP="005F150F">
      <w:pPr>
        <w:numPr>
          <w:ilvl w:val="0"/>
          <w:numId w:val="12"/>
        </w:numPr>
        <w:tabs>
          <w:tab w:val="clear" w:pos="756"/>
        </w:tabs>
        <w:ind w:left="425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V případě prodlení objednatele se zaplacením řádně fakturované ceny díla je zhotovitel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:rsidR="008A70D4" w:rsidRPr="00DF7FCD" w:rsidRDefault="00C7135B" w:rsidP="005F150F">
      <w:pPr>
        <w:numPr>
          <w:ilvl w:val="0"/>
          <w:numId w:val="12"/>
        </w:numPr>
        <w:tabs>
          <w:tab w:val="clear" w:pos="756"/>
        </w:tabs>
        <w:ind w:left="425"/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lastRenderedPageBreak/>
        <w:t>Uhrazením smluvní pokuty není dotčen nárok na náhradu škody v plném rozsahu. Smluvní pokuta bude účtována samostatnou fakturou se splatností 30 dní od data jejího doručení smluvní straně.</w:t>
      </w:r>
    </w:p>
    <w:p w:rsidR="00BC65AC" w:rsidRPr="00DF7FCD" w:rsidRDefault="00BC65AC" w:rsidP="008A70D4">
      <w:pPr>
        <w:jc w:val="both"/>
        <w:rPr>
          <w:rFonts w:ascii="Arial" w:hAnsi="Arial" w:cs="Arial"/>
          <w:sz w:val="18"/>
          <w:szCs w:val="18"/>
        </w:rPr>
      </w:pPr>
    </w:p>
    <w:p w:rsidR="008B77C5" w:rsidRPr="00DF7FCD" w:rsidRDefault="008B77C5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  <w:r w:rsidRPr="00DF7FCD">
        <w:rPr>
          <w:rFonts w:ascii="Arial" w:hAnsi="Arial" w:cs="Arial"/>
          <w:b/>
          <w:sz w:val="18"/>
          <w:szCs w:val="18"/>
        </w:rPr>
        <w:t>VIII. Závěrečná ustanovení</w:t>
      </w:r>
    </w:p>
    <w:p w:rsidR="008A70D4" w:rsidRPr="00DF7FCD" w:rsidRDefault="008A70D4" w:rsidP="008A70D4">
      <w:pPr>
        <w:jc w:val="center"/>
        <w:rPr>
          <w:rFonts w:ascii="Arial" w:hAnsi="Arial" w:cs="Arial"/>
          <w:b/>
          <w:sz w:val="18"/>
          <w:szCs w:val="18"/>
        </w:rPr>
      </w:pPr>
    </w:p>
    <w:p w:rsidR="008A70D4" w:rsidRPr="00DF7FCD" w:rsidRDefault="008A70D4" w:rsidP="008A70D4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Tato smlouva může být změněna nebo doplněna pouze písemnými číslovanými dodatky, které budou podepsány oprávněnými zástupci obou smluvních stran.</w:t>
      </w:r>
    </w:p>
    <w:p w:rsidR="008A70D4" w:rsidRPr="00DF7FCD" w:rsidRDefault="008A70D4" w:rsidP="008A70D4">
      <w:pPr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Tato smlouva je vyhotovena ve dvou stejnopisech, z nichž každá ze smluvních stran obdrží po jednom vyhotovení.</w:t>
      </w:r>
    </w:p>
    <w:p w:rsidR="00176973" w:rsidRPr="00DF7FCD" w:rsidRDefault="00F94DCD" w:rsidP="008A70D4">
      <w:pPr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Zhotovitel bere na vědomí, že objednatel je povinen dle ustanovení § 147a, odst. 1., písm. a) zákona č. 137/2006 Sb., o veřejných zakázkách v platném znění, zveřejnit tuto smlouvu včetně případných dodatků na svém profilu</w:t>
      </w:r>
      <w:r w:rsidR="009C55E4" w:rsidRPr="00DF7FCD">
        <w:rPr>
          <w:rFonts w:ascii="Arial" w:hAnsi="Arial" w:cs="Arial"/>
          <w:sz w:val="18"/>
          <w:szCs w:val="18"/>
        </w:rPr>
        <w:t xml:space="preserve"> zadavatele</w:t>
      </w:r>
      <w:r w:rsidRPr="00DF7FCD">
        <w:rPr>
          <w:rFonts w:ascii="Arial" w:hAnsi="Arial" w:cs="Arial"/>
          <w:sz w:val="18"/>
          <w:szCs w:val="18"/>
        </w:rPr>
        <w:t>.</w:t>
      </w:r>
    </w:p>
    <w:p w:rsidR="00A51BE6" w:rsidRPr="00DF7FCD" w:rsidRDefault="00A51BE6" w:rsidP="00A51BE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Právní vztahy touto smlouvou neupravené, jakož i právní poměry z ní vznikající a vyplývající, se řídí příslušnými </w:t>
      </w:r>
      <w:r w:rsidR="00532119">
        <w:rPr>
          <w:rFonts w:ascii="Arial" w:hAnsi="Arial" w:cs="Arial"/>
          <w:sz w:val="18"/>
          <w:szCs w:val="18"/>
        </w:rPr>
        <w:t xml:space="preserve">ustanoveními </w:t>
      </w:r>
      <w:r w:rsidRPr="00DF7FCD">
        <w:rPr>
          <w:rFonts w:ascii="Arial" w:hAnsi="Arial" w:cs="Arial"/>
          <w:sz w:val="18"/>
          <w:szCs w:val="18"/>
        </w:rPr>
        <w:t xml:space="preserve">občanského zákoníku v platném znění </w:t>
      </w:r>
      <w:r w:rsidRPr="00DF7FCD">
        <w:rPr>
          <w:rFonts w:ascii="Arial" w:hAnsi="Arial" w:cs="Arial"/>
          <w:snapToGrid w:val="0"/>
          <w:sz w:val="18"/>
          <w:szCs w:val="18"/>
        </w:rPr>
        <w:t>a předpisy souvisejícími</w:t>
      </w:r>
      <w:r w:rsidRPr="00DF7FCD">
        <w:rPr>
          <w:rFonts w:ascii="Arial" w:hAnsi="Arial" w:cs="Arial"/>
          <w:sz w:val="18"/>
          <w:szCs w:val="18"/>
        </w:rPr>
        <w:t>.</w:t>
      </w:r>
    </w:p>
    <w:p w:rsidR="008A70D4" w:rsidRPr="00DF7FCD" w:rsidRDefault="008A70D4" w:rsidP="008A70D4">
      <w:pPr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Tato smlouva nabývá platnosti a účinnosti dnem jejího podpisu smluvními stranami.</w:t>
      </w:r>
    </w:p>
    <w:p w:rsidR="008A70D4" w:rsidRPr="00DF7FCD" w:rsidRDefault="008A70D4" w:rsidP="008A70D4">
      <w:pPr>
        <w:numPr>
          <w:ilvl w:val="0"/>
          <w:numId w:val="6"/>
        </w:numPr>
        <w:tabs>
          <w:tab w:val="num" w:pos="360"/>
        </w:tabs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Tato smlouva se uzavírá </w:t>
      </w:r>
      <w:r w:rsidR="00EA3730" w:rsidRPr="00DF7FCD">
        <w:rPr>
          <w:rFonts w:ascii="Arial" w:hAnsi="Arial" w:cs="Arial"/>
          <w:sz w:val="18"/>
          <w:szCs w:val="18"/>
        </w:rPr>
        <w:t xml:space="preserve">na dobu neurčitou s výpovědní </w:t>
      </w:r>
      <w:r w:rsidR="000E606B" w:rsidRPr="00DF7FCD">
        <w:rPr>
          <w:rFonts w:ascii="Arial" w:hAnsi="Arial" w:cs="Arial"/>
          <w:sz w:val="18"/>
          <w:szCs w:val="18"/>
        </w:rPr>
        <w:t xml:space="preserve">dobou tří </w:t>
      </w:r>
      <w:r w:rsidR="00EA3730" w:rsidRPr="00DF7FCD">
        <w:rPr>
          <w:rFonts w:ascii="Arial" w:hAnsi="Arial" w:cs="Arial"/>
          <w:sz w:val="18"/>
          <w:szCs w:val="18"/>
        </w:rPr>
        <w:t>mě</w:t>
      </w:r>
      <w:r w:rsidR="000E606B" w:rsidRPr="00DF7FCD">
        <w:rPr>
          <w:rFonts w:ascii="Arial" w:hAnsi="Arial" w:cs="Arial"/>
          <w:sz w:val="18"/>
          <w:szCs w:val="18"/>
        </w:rPr>
        <w:t>síců</w:t>
      </w:r>
      <w:r w:rsidR="00EA3730" w:rsidRPr="00DF7FCD">
        <w:rPr>
          <w:rFonts w:ascii="Arial" w:hAnsi="Arial" w:cs="Arial"/>
          <w:sz w:val="18"/>
          <w:szCs w:val="18"/>
        </w:rPr>
        <w:t>.</w:t>
      </w:r>
      <w:r w:rsidR="00D42708" w:rsidRPr="00DF7FCD">
        <w:rPr>
          <w:rFonts w:ascii="Arial" w:hAnsi="Arial" w:cs="Arial"/>
          <w:sz w:val="18"/>
          <w:szCs w:val="18"/>
        </w:rPr>
        <w:t xml:space="preserve"> Výpovědní doba začíná běžet den následující po doručení výpovědi druhé smluvní straně.</w:t>
      </w:r>
    </w:p>
    <w:p w:rsidR="008A70D4" w:rsidRPr="00DF7FCD" w:rsidRDefault="008A70D4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DF7FCD" w:rsidRDefault="008A70D4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A70D4" w:rsidRPr="00DF7FCD" w:rsidRDefault="008A70D4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A70D4" w:rsidRPr="00DF7FCD" w:rsidRDefault="008A70D4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B77C5" w:rsidRPr="00DF7FCD" w:rsidRDefault="008B77C5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A70D4" w:rsidRPr="00DF7FCD" w:rsidRDefault="008A70D4" w:rsidP="008A70D4">
      <w:p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Příloha č. 1 </w:t>
      </w:r>
      <w:r w:rsidR="00DE06B5" w:rsidRPr="00DF7FCD">
        <w:rPr>
          <w:rFonts w:ascii="Arial" w:hAnsi="Arial" w:cs="Arial"/>
          <w:sz w:val="18"/>
          <w:szCs w:val="18"/>
        </w:rPr>
        <w:t>–</w:t>
      </w:r>
      <w:r w:rsidRPr="00DF7FCD">
        <w:rPr>
          <w:rFonts w:ascii="Arial" w:hAnsi="Arial" w:cs="Arial"/>
          <w:sz w:val="18"/>
          <w:szCs w:val="18"/>
        </w:rPr>
        <w:t xml:space="preserve"> </w:t>
      </w:r>
      <w:r w:rsidR="00DE06B5" w:rsidRPr="00DF7FCD">
        <w:rPr>
          <w:rFonts w:ascii="Arial" w:hAnsi="Arial" w:cs="Arial"/>
          <w:sz w:val="18"/>
          <w:szCs w:val="18"/>
        </w:rPr>
        <w:t>Položkový rozpočet</w:t>
      </w:r>
    </w:p>
    <w:p w:rsidR="008A70D4" w:rsidRPr="00DF7FCD" w:rsidRDefault="00E165EE" w:rsidP="008A70D4">
      <w:p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Příloha č. 2 – Seznam dieselagregátů </w:t>
      </w:r>
    </w:p>
    <w:p w:rsidR="008A70D4" w:rsidRPr="00DF7FCD" w:rsidRDefault="008A70D4" w:rsidP="008A70D4">
      <w:pPr>
        <w:jc w:val="both"/>
        <w:rPr>
          <w:rFonts w:ascii="Arial" w:hAnsi="Arial" w:cs="Arial"/>
          <w:b/>
          <w:sz w:val="18"/>
          <w:szCs w:val="18"/>
        </w:rPr>
      </w:pPr>
    </w:p>
    <w:p w:rsidR="008A70D4" w:rsidRPr="00DF7FCD" w:rsidRDefault="008A70D4" w:rsidP="008A70D4">
      <w:p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 </w:t>
      </w:r>
    </w:p>
    <w:p w:rsidR="008A70D4" w:rsidRDefault="008A70D4" w:rsidP="008A70D4">
      <w:pPr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V Praze dne</w:t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  <w:t xml:space="preserve">V </w:t>
      </w:r>
      <w:r w:rsidR="00D1626E">
        <w:rPr>
          <w:rFonts w:ascii="Arial" w:hAnsi="Arial" w:cs="Arial"/>
          <w:sz w:val="18"/>
          <w:szCs w:val="18"/>
        </w:rPr>
        <w:t>Praze</w:t>
      </w:r>
      <w:r w:rsidRPr="00DF7FCD">
        <w:rPr>
          <w:rFonts w:ascii="Arial" w:hAnsi="Arial" w:cs="Arial"/>
          <w:sz w:val="18"/>
          <w:szCs w:val="18"/>
        </w:rPr>
        <w:t xml:space="preserve"> dne</w:t>
      </w:r>
    </w:p>
    <w:p w:rsidR="00631101" w:rsidRDefault="00631101" w:rsidP="008A70D4">
      <w:pPr>
        <w:rPr>
          <w:rFonts w:ascii="Arial" w:hAnsi="Arial" w:cs="Arial"/>
          <w:sz w:val="18"/>
          <w:szCs w:val="18"/>
        </w:rPr>
      </w:pPr>
    </w:p>
    <w:p w:rsidR="00631101" w:rsidRDefault="00631101" w:rsidP="008A70D4">
      <w:pPr>
        <w:rPr>
          <w:rFonts w:ascii="Arial" w:hAnsi="Arial" w:cs="Arial"/>
          <w:sz w:val="18"/>
          <w:szCs w:val="18"/>
        </w:rPr>
      </w:pPr>
    </w:p>
    <w:p w:rsidR="00631101" w:rsidRDefault="00631101" w:rsidP="008A70D4">
      <w:pPr>
        <w:rPr>
          <w:rFonts w:ascii="Arial" w:hAnsi="Arial" w:cs="Arial"/>
          <w:sz w:val="18"/>
          <w:szCs w:val="18"/>
        </w:rPr>
      </w:pPr>
    </w:p>
    <w:p w:rsidR="005A41D9" w:rsidRPr="00DF7FCD" w:rsidRDefault="005A41D9" w:rsidP="008A70D4">
      <w:pPr>
        <w:rPr>
          <w:rFonts w:ascii="Arial" w:hAnsi="Arial" w:cs="Arial"/>
          <w:sz w:val="18"/>
          <w:szCs w:val="18"/>
        </w:rPr>
      </w:pPr>
    </w:p>
    <w:p w:rsidR="008A70D4" w:rsidRPr="00DF7FCD" w:rsidRDefault="005A41D9" w:rsidP="008A70D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</w:p>
    <w:p w:rsidR="005A41D9" w:rsidRDefault="005A41D9" w:rsidP="008A70D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 </w:t>
      </w:r>
      <w:proofErr w:type="gramStart"/>
      <w:r>
        <w:rPr>
          <w:rFonts w:ascii="Arial" w:hAnsi="Arial" w:cs="Arial"/>
          <w:sz w:val="18"/>
          <w:szCs w:val="18"/>
        </w:rPr>
        <w:t>objednatele:                                                                                         za</w:t>
      </w:r>
      <w:proofErr w:type="gramEnd"/>
      <w:r>
        <w:rPr>
          <w:rFonts w:ascii="Arial" w:hAnsi="Arial" w:cs="Arial"/>
          <w:sz w:val="18"/>
          <w:szCs w:val="18"/>
        </w:rPr>
        <w:t xml:space="preserve"> zhotovitele:</w:t>
      </w:r>
    </w:p>
    <w:p w:rsidR="005A41D9" w:rsidRDefault="005A41D9" w:rsidP="008A70D4">
      <w:pPr>
        <w:jc w:val="both"/>
        <w:rPr>
          <w:rFonts w:ascii="Arial" w:hAnsi="Arial" w:cs="Arial"/>
          <w:sz w:val="18"/>
          <w:szCs w:val="18"/>
        </w:rPr>
      </w:pPr>
    </w:p>
    <w:p w:rsidR="005A41D9" w:rsidRDefault="005A41D9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DF7FCD" w:rsidRDefault="005A41D9" w:rsidP="008A70D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</w:t>
      </w:r>
    </w:p>
    <w:p w:rsidR="008A70D4" w:rsidRPr="00DF7FCD" w:rsidRDefault="008A70D4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Pr="00DF7FCD" w:rsidRDefault="008A70D4" w:rsidP="008A70D4">
      <w:p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 xml:space="preserve">--------------------------------------------------                                        </w:t>
      </w:r>
      <w:r w:rsidR="003C3685"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>---------------------------------</w:t>
      </w:r>
    </w:p>
    <w:p w:rsidR="008A70D4" w:rsidRPr="00DF7FCD" w:rsidRDefault="008A70D4" w:rsidP="003C3685">
      <w:p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Mgr. Dan</w:t>
      </w:r>
      <w:r w:rsidR="003C3685" w:rsidRPr="00DF7FCD">
        <w:rPr>
          <w:rFonts w:ascii="Arial" w:hAnsi="Arial" w:cs="Arial"/>
          <w:sz w:val="18"/>
          <w:szCs w:val="18"/>
        </w:rPr>
        <w:t>a</w:t>
      </w:r>
      <w:r w:rsidRPr="00DF7FCD">
        <w:rPr>
          <w:rFonts w:ascii="Arial" w:hAnsi="Arial" w:cs="Arial"/>
          <w:sz w:val="18"/>
          <w:szCs w:val="18"/>
        </w:rPr>
        <w:t xml:space="preserve"> Juráskov</w:t>
      </w:r>
      <w:r w:rsidR="003C3685" w:rsidRPr="00DF7FCD">
        <w:rPr>
          <w:rFonts w:ascii="Arial" w:hAnsi="Arial" w:cs="Arial"/>
          <w:sz w:val="18"/>
          <w:szCs w:val="18"/>
        </w:rPr>
        <w:t>á</w:t>
      </w:r>
      <w:r w:rsidRPr="00DF7FCD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DF7FCD">
        <w:rPr>
          <w:rFonts w:ascii="Arial" w:hAnsi="Arial" w:cs="Arial"/>
          <w:sz w:val="18"/>
          <w:szCs w:val="18"/>
        </w:rPr>
        <w:t>Ph.D</w:t>
      </w:r>
      <w:proofErr w:type="spellEnd"/>
      <w:r w:rsidRPr="00DF7FCD">
        <w:rPr>
          <w:rFonts w:ascii="Arial" w:hAnsi="Arial" w:cs="Arial"/>
          <w:sz w:val="18"/>
          <w:szCs w:val="18"/>
        </w:rPr>
        <w:t>., MBA</w:t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</w:r>
      <w:r w:rsidR="003C3685" w:rsidRPr="00DF7FCD">
        <w:rPr>
          <w:rFonts w:ascii="Arial" w:hAnsi="Arial" w:cs="Arial"/>
          <w:sz w:val="18"/>
          <w:szCs w:val="18"/>
        </w:rPr>
        <w:tab/>
      </w:r>
      <w:r w:rsidR="00D1626E" w:rsidRPr="00A452D6">
        <w:rPr>
          <w:rFonts w:ascii="Arial" w:hAnsi="Arial" w:cs="Arial"/>
          <w:sz w:val="18"/>
          <w:szCs w:val="18"/>
        </w:rPr>
        <w:t>Lenka Frydrychová, MBA</w:t>
      </w:r>
    </w:p>
    <w:p w:rsidR="008A70D4" w:rsidRPr="00DF7FCD" w:rsidRDefault="008A70D4" w:rsidP="003C3685">
      <w:pPr>
        <w:jc w:val="both"/>
        <w:rPr>
          <w:rFonts w:ascii="Arial" w:hAnsi="Arial" w:cs="Arial"/>
          <w:sz w:val="18"/>
          <w:szCs w:val="18"/>
        </w:rPr>
      </w:pPr>
      <w:r w:rsidRPr="00DF7FCD">
        <w:rPr>
          <w:rFonts w:ascii="Arial" w:hAnsi="Arial" w:cs="Arial"/>
          <w:sz w:val="18"/>
          <w:szCs w:val="18"/>
        </w:rPr>
        <w:t>ředitelka</w:t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</w:r>
      <w:r w:rsidRPr="00DF7FCD">
        <w:rPr>
          <w:rFonts w:ascii="Arial" w:hAnsi="Arial" w:cs="Arial"/>
          <w:sz w:val="18"/>
          <w:szCs w:val="18"/>
        </w:rPr>
        <w:tab/>
      </w:r>
      <w:r w:rsidR="003C3685" w:rsidRPr="00DF7FCD">
        <w:rPr>
          <w:rFonts w:ascii="Arial" w:hAnsi="Arial" w:cs="Arial"/>
          <w:sz w:val="18"/>
          <w:szCs w:val="18"/>
        </w:rPr>
        <w:tab/>
      </w:r>
      <w:r w:rsidR="00280BB5">
        <w:rPr>
          <w:rFonts w:ascii="Arial" w:hAnsi="Arial" w:cs="Arial"/>
          <w:sz w:val="18"/>
          <w:szCs w:val="18"/>
        </w:rPr>
        <w:t xml:space="preserve">                             </w:t>
      </w:r>
      <w:r w:rsidR="00D1626E" w:rsidRPr="00A452D6">
        <w:rPr>
          <w:rFonts w:ascii="Arial" w:hAnsi="Arial" w:cs="Arial"/>
          <w:sz w:val="18"/>
          <w:szCs w:val="18"/>
        </w:rPr>
        <w:t>prokurista</w:t>
      </w:r>
      <w:bookmarkStart w:id="0" w:name="_GoBack"/>
      <w:bookmarkEnd w:id="0"/>
      <w:r w:rsidR="00962F1D">
        <w:rPr>
          <w:rFonts w:ascii="Arial" w:hAnsi="Arial" w:cs="Arial"/>
          <w:sz w:val="18"/>
          <w:szCs w:val="18"/>
        </w:rPr>
        <w:t xml:space="preserve"> </w:t>
      </w:r>
    </w:p>
    <w:p w:rsidR="008A70D4" w:rsidRPr="00DF7FCD" w:rsidRDefault="008A70D4" w:rsidP="008A70D4">
      <w:pPr>
        <w:jc w:val="both"/>
        <w:rPr>
          <w:rFonts w:ascii="Arial" w:hAnsi="Arial" w:cs="Arial"/>
          <w:sz w:val="18"/>
          <w:szCs w:val="18"/>
        </w:rPr>
      </w:pPr>
    </w:p>
    <w:p w:rsidR="008A70D4" w:rsidRDefault="008A70D4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/>
    <w:p w:rsidR="00D6398C" w:rsidRDefault="00D6398C">
      <w:pPr>
        <w:sectPr w:rsidR="00D6398C" w:rsidSect="00C046A4">
          <w:headerReference w:type="default" r:id="rId13"/>
          <w:footerReference w:type="even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98C" w:rsidRDefault="00D6398C"/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7"/>
        <w:gridCol w:w="695"/>
        <w:gridCol w:w="581"/>
        <w:gridCol w:w="360"/>
        <w:gridCol w:w="491"/>
        <w:gridCol w:w="1108"/>
        <w:gridCol w:w="939"/>
        <w:gridCol w:w="990"/>
        <w:gridCol w:w="1084"/>
        <w:gridCol w:w="927"/>
        <w:gridCol w:w="927"/>
        <w:gridCol w:w="1315"/>
        <w:gridCol w:w="1253"/>
      </w:tblGrid>
      <w:tr w:rsidR="00D6398C" w:rsidRPr="00D6398C" w:rsidTr="00D6398C">
        <w:trPr>
          <w:trHeight w:val="285"/>
        </w:trPr>
        <w:tc>
          <w:tcPr>
            <w:tcW w:w="14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b/>
                <w:bCs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b/>
                <w:bCs/>
                <w:i/>
                <w:iCs/>
                <w:sz w:val="16"/>
                <w:szCs w:val="16"/>
              </w:rPr>
              <w:t xml:space="preserve">1/ Jednotkové ceny bez DPH: pravidelné činnosti  -  revize, prohlídky </w:t>
            </w:r>
          </w:p>
        </w:tc>
      </w:tr>
      <w:tr w:rsidR="00D6398C" w:rsidRPr="00D6398C" w:rsidTr="00D6398C">
        <w:trPr>
          <w:trHeight w:val="130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Název kliniky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Výrobce (dodavatel) DA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Výkon DA (</w:t>
            </w:r>
            <w:proofErr w:type="spellStart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kVA</w:t>
            </w:r>
            <w:proofErr w:type="spellEnd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Cena strojní prohlídky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 xml:space="preserve">Cena </w:t>
            </w:r>
            <w:proofErr w:type="spellStart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elektro</w:t>
            </w:r>
            <w:proofErr w:type="spellEnd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 xml:space="preserve"> prohlídky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 xml:space="preserve">Cena pravidel. </w:t>
            </w:r>
            <w:proofErr w:type="gramStart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period</w:t>
            </w:r>
            <w:proofErr w:type="gramEnd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 xml:space="preserve">. prohlídek celkem za 12 </w:t>
            </w:r>
            <w:proofErr w:type="spellStart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měs</w:t>
            </w:r>
            <w:proofErr w:type="spellEnd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Cena strojní revize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 xml:space="preserve">Cena </w:t>
            </w:r>
            <w:proofErr w:type="spellStart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elektro</w:t>
            </w:r>
            <w:proofErr w:type="spellEnd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 xml:space="preserve"> revize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 xml:space="preserve">Cena pravidelných revizí celkem za 12 </w:t>
            </w:r>
            <w:proofErr w:type="spellStart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měs</w:t>
            </w:r>
            <w:proofErr w:type="spellEnd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cena plnění za 1 rok - kalkulační model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cena plnění za 4  roky- kalkulační model</w:t>
            </w:r>
          </w:p>
        </w:tc>
      </w:tr>
      <w:tr w:rsidR="00D6398C" w:rsidRPr="00D6398C" w:rsidTr="00D6398C">
        <w:trPr>
          <w:trHeight w:val="285"/>
        </w:trPr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Hlavní areál, U Nemocnice 2, Praha 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CATERPILLAR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      1 000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3 800,00   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4 350,00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3 650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5 560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6398C" w:rsidRPr="00D6398C" w:rsidTr="00D6398C">
        <w:trPr>
          <w:trHeight w:val="285"/>
        </w:trPr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Klinika dětského a dorostového lékařství, Ke Karlovu 2, Praha 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CATERPILLAR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         400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3 200,00   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3 900,00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3 200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4 990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6398C" w:rsidRPr="00D6398C" w:rsidTr="00D6398C">
        <w:trPr>
          <w:trHeight w:val="285"/>
        </w:trPr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Urologická klinika, Ke Karlovu 6, Praha 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CATERPILLAR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         275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2 900,00   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3 500,00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2 900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4 100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6398C" w:rsidRPr="00D6398C" w:rsidTr="00D6398C">
        <w:trPr>
          <w:trHeight w:val="285"/>
        </w:trPr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Gynekologicko-porodnická klinika, </w:t>
            </w:r>
            <w:proofErr w:type="spellStart"/>
            <w:r w:rsidRPr="00D6398C">
              <w:rPr>
                <w:rFonts w:ascii="Arial CE" w:hAnsi="Arial CE" w:cs="Arial CE"/>
                <w:sz w:val="16"/>
                <w:szCs w:val="16"/>
              </w:rPr>
              <w:t>Apolinářská</w:t>
            </w:r>
            <w:proofErr w:type="spellEnd"/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18, Praha 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CATERPILLAR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         200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2 900,00   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3 500,00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2 900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4 100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6398C" w:rsidRPr="00D6398C" w:rsidTr="00D6398C">
        <w:trPr>
          <w:trHeight w:val="285"/>
        </w:trPr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III. Interní klinika, U Nemocnice 2, Praha 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r w:rsidRPr="00D6398C">
              <w:rPr>
                <w:rFonts w:ascii="Arial CE" w:hAnsi="Arial CE" w:cs="Arial CE"/>
                <w:sz w:val="16"/>
                <w:szCs w:val="16"/>
              </w:rPr>
              <w:t>Elteco</w:t>
            </w:r>
            <w:proofErr w:type="spellEnd"/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         120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2 900,00   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3 500,00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2 900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4 100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6398C" w:rsidRPr="00D6398C" w:rsidTr="00D6398C">
        <w:trPr>
          <w:trHeight w:val="285"/>
        </w:trPr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Interní oddělení Strahov, Šermířská 5, Praha 6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r w:rsidRPr="00D6398C">
              <w:rPr>
                <w:rFonts w:ascii="Arial CE" w:hAnsi="Arial CE" w:cs="Arial CE"/>
                <w:sz w:val="16"/>
                <w:szCs w:val="16"/>
              </w:rPr>
              <w:t>Petbow</w:t>
            </w:r>
            <w:proofErr w:type="spellEnd"/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         100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2 900,00   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3 500,00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2 900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4 100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6398C" w:rsidRPr="00D6398C" w:rsidTr="00D6398C">
        <w:trPr>
          <w:trHeight w:val="285"/>
        </w:trPr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Fakultní transfuzní stanice Zbraslav, K Interně 640, </w:t>
            </w:r>
            <w:proofErr w:type="gramStart"/>
            <w:r w:rsidRPr="00D6398C">
              <w:rPr>
                <w:rFonts w:ascii="Arial CE" w:hAnsi="Arial CE" w:cs="Arial CE"/>
                <w:sz w:val="16"/>
                <w:szCs w:val="16"/>
              </w:rPr>
              <w:t>156 00  Praha</w:t>
            </w:r>
            <w:proofErr w:type="gramEnd"/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5 – Zbraslav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ČKD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         160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2 900,00   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3 500,00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2 900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4 100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6398C" w:rsidRPr="00D6398C" w:rsidTr="00D6398C">
        <w:trPr>
          <w:trHeight w:val="285"/>
        </w:trPr>
        <w:tc>
          <w:tcPr>
            <w:tcW w:w="34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Neurologická </w:t>
            </w:r>
            <w:proofErr w:type="gramStart"/>
            <w:r w:rsidRPr="00D6398C">
              <w:rPr>
                <w:rFonts w:ascii="Arial CE" w:hAnsi="Arial CE" w:cs="Arial CE"/>
                <w:sz w:val="16"/>
                <w:szCs w:val="16"/>
              </w:rPr>
              <w:t>klinika,  Kateřinská</w:t>
            </w:r>
            <w:proofErr w:type="gramEnd"/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30, Praha 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ČKD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           50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2 540,00   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1 920,00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1 590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3 560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6398C" w:rsidRPr="00D6398C" w:rsidTr="00D6398C">
        <w:trPr>
          <w:trHeight w:val="285"/>
        </w:trPr>
        <w:tc>
          <w:tcPr>
            <w:tcW w:w="34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Fakultní poliklinika, Karlovo nám. 32, Praha 2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r w:rsidRPr="00D6398C">
              <w:rPr>
                <w:rFonts w:ascii="Arial CE" w:hAnsi="Arial CE" w:cs="Arial CE"/>
                <w:sz w:val="16"/>
                <w:szCs w:val="16"/>
              </w:rPr>
              <w:t>Kurkcuoglu</w:t>
            </w:r>
            <w:proofErr w:type="spellEnd"/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r w:rsidRPr="00D6398C">
              <w:rPr>
                <w:rFonts w:ascii="Arial CE" w:hAnsi="Arial CE" w:cs="Arial CE"/>
                <w:sz w:val="16"/>
                <w:szCs w:val="16"/>
              </w:rPr>
              <w:t>Jenerator</w:t>
            </w:r>
            <w:proofErr w:type="spellEnd"/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         500   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3 200,00   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3 900,00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3 200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4 990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6398C" w:rsidRPr="00D6398C" w:rsidTr="00D6398C">
        <w:trPr>
          <w:trHeight w:val="28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Celkem: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2 805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27 240,00 Kč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31 570,00 Kč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26 140,00 Kč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39 600,00 Kč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6398C" w:rsidRPr="00D6398C" w:rsidTr="00D6398C">
        <w:trPr>
          <w:trHeight w:val="28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proofErr w:type="gramStart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Četnost  pravidelných</w:t>
            </w:r>
            <w:proofErr w:type="gramEnd"/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 xml:space="preserve"> úkonů za rok: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jc w:val="right"/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6398C" w:rsidRPr="00D6398C" w:rsidTr="00D6398C">
        <w:trPr>
          <w:trHeight w:val="28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Cena pravidelných úkonů za rok: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27 240,00 Kč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31 570,00 Kč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58 810,00 Kč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26 140,00 Kč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19 800,00 Kč 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45 940,00 Kč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104 750,00 Kč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419 000,00 Kč </w:t>
            </w:r>
          </w:p>
        </w:tc>
      </w:tr>
      <w:tr w:rsidR="00D6398C" w:rsidRPr="00D6398C" w:rsidTr="00D6398C">
        <w:trPr>
          <w:trHeight w:val="525"/>
        </w:trPr>
        <w:tc>
          <w:tcPr>
            <w:tcW w:w="5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b/>
                <w:bCs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b/>
                <w:bCs/>
                <w:i/>
                <w:iCs/>
                <w:sz w:val="16"/>
                <w:szCs w:val="16"/>
              </w:rPr>
              <w:t xml:space="preserve">2 / Jednotkové ceny bez DPH: měsíční sazba </w:t>
            </w:r>
            <w:proofErr w:type="gramStart"/>
            <w:r w:rsidRPr="00D6398C">
              <w:rPr>
                <w:rFonts w:ascii="Arial CE" w:hAnsi="Arial CE" w:cs="Arial CE"/>
                <w:b/>
                <w:bCs/>
                <w:i/>
                <w:iCs/>
                <w:sz w:val="16"/>
                <w:szCs w:val="16"/>
              </w:rPr>
              <w:t>pohotovost,  hodinová</w:t>
            </w:r>
            <w:proofErr w:type="gramEnd"/>
            <w:r w:rsidRPr="00D6398C">
              <w:rPr>
                <w:rFonts w:ascii="Arial CE" w:hAnsi="Arial CE" w:cs="Arial CE"/>
                <w:b/>
                <w:bCs/>
                <w:i/>
                <w:iCs/>
                <w:sz w:val="16"/>
                <w:szCs w:val="16"/>
              </w:rPr>
              <w:t xml:space="preserve"> sazba práce nad rámec pravidelných činností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b/>
                <w:bCs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b/>
                <w:bCs/>
                <w:i/>
                <w:iCs/>
                <w:sz w:val="16"/>
                <w:szCs w:val="16"/>
              </w:rPr>
              <w:t>Měsíc/ 1 hod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b/>
                <w:bCs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b/>
                <w:bCs/>
                <w:i/>
                <w:iCs/>
                <w:sz w:val="16"/>
                <w:szCs w:val="16"/>
              </w:rPr>
              <w:t>Ročně / 50 hod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  <w:u w:val="single"/>
              </w:rPr>
            </w:pPr>
            <w:r w:rsidRPr="00D6398C">
              <w:rPr>
                <w:rFonts w:ascii="Arial CE" w:hAnsi="Arial CE" w:cs="Arial CE"/>
                <w:sz w:val="16"/>
                <w:szCs w:val="16"/>
                <w:u w:val="singl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D6398C" w:rsidRPr="00D6398C" w:rsidTr="00D6398C">
        <w:trPr>
          <w:trHeight w:val="285"/>
        </w:trPr>
        <w:tc>
          <w:tcPr>
            <w:tcW w:w="4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Měsíční sazba za zajišťování pohotovosti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(Kč/</w:t>
            </w:r>
            <w:proofErr w:type="spellStart"/>
            <w:r w:rsidRPr="00D6398C">
              <w:rPr>
                <w:rFonts w:ascii="Arial CE" w:hAnsi="Arial CE" w:cs="Arial CE"/>
                <w:sz w:val="16"/>
                <w:szCs w:val="16"/>
              </w:rPr>
              <w:t>měs</w:t>
            </w:r>
            <w:proofErr w:type="spellEnd"/>
            <w:r w:rsidRPr="00D6398C">
              <w:rPr>
                <w:rFonts w:ascii="Arial CE" w:hAnsi="Arial CE" w:cs="Arial CE"/>
                <w:sz w:val="16"/>
                <w:szCs w:val="16"/>
              </w:rPr>
              <w:t>)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33 300,00 Kč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399 600,00 Kč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ED751B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399 600,00 Kč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ED751B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1 598 400,00 Kč </w:t>
            </w:r>
          </w:p>
        </w:tc>
      </w:tr>
      <w:tr w:rsidR="00D6398C" w:rsidRPr="00D6398C" w:rsidTr="00D6398C">
        <w:trPr>
          <w:trHeight w:val="285"/>
        </w:trPr>
        <w:tc>
          <w:tcPr>
            <w:tcW w:w="41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i/>
                <w:iCs/>
                <w:sz w:val="16"/>
                <w:szCs w:val="16"/>
              </w:rPr>
              <w:t>Hodinová sazba servisu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(Kč/hod)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960,00 Kč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48 000,00 Kč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ED751B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 48 000,00 Kč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 xml:space="preserve">192 000,00 Kč </w:t>
            </w:r>
          </w:p>
        </w:tc>
      </w:tr>
      <w:tr w:rsidR="00D6398C" w:rsidRPr="00D6398C" w:rsidTr="00D6398C">
        <w:trPr>
          <w:trHeight w:val="285"/>
        </w:trPr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6398C" w:rsidRPr="00D6398C" w:rsidRDefault="00D6398C" w:rsidP="00D6398C">
            <w:pPr>
              <w:rPr>
                <w:rFonts w:ascii="Arial CE" w:hAnsi="Arial CE" w:cs="Arial CE"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6398C" w:rsidRPr="00D6398C" w:rsidRDefault="00D6398C" w:rsidP="00D6398C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b/>
                <w:bCs/>
                <w:sz w:val="16"/>
                <w:szCs w:val="16"/>
              </w:rPr>
              <w:t>Celkem za období: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ED751B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552 350,00 Kč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6398C" w:rsidRPr="00D6398C" w:rsidRDefault="00D6398C" w:rsidP="00ED751B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6398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2 209 400,00 Kč </w:t>
            </w:r>
          </w:p>
        </w:tc>
      </w:tr>
    </w:tbl>
    <w:p w:rsidR="00D6398C" w:rsidRPr="00DF7FCD" w:rsidRDefault="00D6398C"/>
    <w:sectPr w:rsidR="00D6398C" w:rsidRPr="00DF7FCD" w:rsidSect="00D6398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98C" w:rsidRDefault="00D6398C">
      <w:r>
        <w:separator/>
      </w:r>
    </w:p>
  </w:endnote>
  <w:endnote w:type="continuationSeparator" w:id="0">
    <w:p w:rsidR="00D6398C" w:rsidRDefault="00D63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C" w:rsidRDefault="00D6398C" w:rsidP="00C046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398C" w:rsidRDefault="00D639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C" w:rsidRPr="005A3D4F" w:rsidRDefault="00D6398C" w:rsidP="00C046A4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5A3D4F">
      <w:rPr>
        <w:rStyle w:val="slostrnky"/>
        <w:rFonts w:ascii="Arial" w:hAnsi="Arial" w:cs="Arial"/>
        <w:sz w:val="18"/>
        <w:szCs w:val="18"/>
      </w:rPr>
      <w:fldChar w:fldCharType="begin"/>
    </w:r>
    <w:r w:rsidRPr="005A3D4F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5A3D4F">
      <w:rPr>
        <w:rStyle w:val="slostrnky"/>
        <w:rFonts w:ascii="Arial" w:hAnsi="Arial" w:cs="Arial"/>
        <w:sz w:val="18"/>
        <w:szCs w:val="18"/>
      </w:rPr>
      <w:fldChar w:fldCharType="separate"/>
    </w:r>
    <w:r w:rsidR="00EF5361">
      <w:rPr>
        <w:rStyle w:val="slostrnky"/>
        <w:rFonts w:ascii="Arial" w:hAnsi="Arial" w:cs="Arial"/>
        <w:noProof/>
        <w:sz w:val="18"/>
        <w:szCs w:val="18"/>
      </w:rPr>
      <w:t>5</w:t>
    </w:r>
    <w:r w:rsidRPr="005A3D4F">
      <w:rPr>
        <w:rStyle w:val="slostrnky"/>
        <w:rFonts w:ascii="Arial" w:hAnsi="Arial" w:cs="Arial"/>
        <w:sz w:val="18"/>
        <w:szCs w:val="18"/>
      </w:rPr>
      <w:fldChar w:fldCharType="end"/>
    </w:r>
  </w:p>
  <w:p w:rsidR="00D6398C" w:rsidRDefault="00D6398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98C" w:rsidRDefault="00D6398C">
      <w:r>
        <w:separator/>
      </w:r>
    </w:p>
  </w:footnote>
  <w:footnote w:type="continuationSeparator" w:id="0">
    <w:p w:rsidR="00D6398C" w:rsidRDefault="00D63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C" w:rsidRDefault="00D6398C">
    <w:pPr>
      <w:pStyle w:val="Zhlav"/>
    </w:pPr>
    <w:r>
      <w:t xml:space="preserve">                                                                                                                                PO 1391/S/14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BC5"/>
    <w:multiLevelType w:val="hybridMultilevel"/>
    <w:tmpl w:val="14AA0DBE"/>
    <w:lvl w:ilvl="0" w:tplc="40CC2CE8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6D29F4"/>
    <w:multiLevelType w:val="hybridMultilevel"/>
    <w:tmpl w:val="46908DD2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FD6CE5"/>
    <w:multiLevelType w:val="hybridMultilevel"/>
    <w:tmpl w:val="38B28BBE"/>
    <w:lvl w:ilvl="0" w:tplc="6558487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F17703"/>
    <w:multiLevelType w:val="hybridMultilevel"/>
    <w:tmpl w:val="22C68A0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6268EF"/>
    <w:multiLevelType w:val="hybridMultilevel"/>
    <w:tmpl w:val="D7EAAB00"/>
    <w:lvl w:ilvl="0" w:tplc="8C924F7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A02FA4"/>
    <w:multiLevelType w:val="hybridMultilevel"/>
    <w:tmpl w:val="DFCAEFEE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3906F0"/>
    <w:multiLevelType w:val="hybridMultilevel"/>
    <w:tmpl w:val="96049964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19392F"/>
    <w:multiLevelType w:val="singleLevel"/>
    <w:tmpl w:val="B70E4B4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9">
    <w:nsid w:val="52537A28"/>
    <w:multiLevelType w:val="hybridMultilevel"/>
    <w:tmpl w:val="4B8EEEDE"/>
    <w:lvl w:ilvl="0" w:tplc="782CB2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3B64EF"/>
    <w:multiLevelType w:val="hybridMultilevel"/>
    <w:tmpl w:val="7122A1C2"/>
    <w:lvl w:ilvl="0" w:tplc="C406C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397568"/>
    <w:multiLevelType w:val="hybridMultilevel"/>
    <w:tmpl w:val="AFDC3BAE"/>
    <w:lvl w:ilvl="0" w:tplc="FC2267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A74359"/>
    <w:multiLevelType w:val="hybridMultilevel"/>
    <w:tmpl w:val="B6E295BE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D84F5C"/>
    <w:multiLevelType w:val="hybridMultilevel"/>
    <w:tmpl w:val="67F22EC0"/>
    <w:lvl w:ilvl="0" w:tplc="8DB4A0F2">
      <w:start w:val="2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0D4"/>
    <w:rsid w:val="00002896"/>
    <w:rsid w:val="00032F3E"/>
    <w:rsid w:val="00035234"/>
    <w:rsid w:val="0005451A"/>
    <w:rsid w:val="00057EFE"/>
    <w:rsid w:val="00062855"/>
    <w:rsid w:val="0009485A"/>
    <w:rsid w:val="000A314E"/>
    <w:rsid w:val="000A7491"/>
    <w:rsid w:val="000B01DA"/>
    <w:rsid w:val="000C07F2"/>
    <w:rsid w:val="000C6439"/>
    <w:rsid w:val="000C6592"/>
    <w:rsid w:val="000D39B6"/>
    <w:rsid w:val="000D68CB"/>
    <w:rsid w:val="000E606B"/>
    <w:rsid w:val="000F564F"/>
    <w:rsid w:val="00132E6A"/>
    <w:rsid w:val="00151BA6"/>
    <w:rsid w:val="0017295D"/>
    <w:rsid w:val="00176973"/>
    <w:rsid w:val="00181A4C"/>
    <w:rsid w:val="00182691"/>
    <w:rsid w:val="001A2D13"/>
    <w:rsid w:val="001A58FC"/>
    <w:rsid w:val="001B3536"/>
    <w:rsid w:val="001E792E"/>
    <w:rsid w:val="001F7962"/>
    <w:rsid w:val="00200B89"/>
    <w:rsid w:val="002041B7"/>
    <w:rsid w:val="00215F6E"/>
    <w:rsid w:val="00216E7A"/>
    <w:rsid w:val="00221B19"/>
    <w:rsid w:val="0022270E"/>
    <w:rsid w:val="00224833"/>
    <w:rsid w:val="00245197"/>
    <w:rsid w:val="00250235"/>
    <w:rsid w:val="00261DEA"/>
    <w:rsid w:val="00261EA8"/>
    <w:rsid w:val="00280BB5"/>
    <w:rsid w:val="00296F5A"/>
    <w:rsid w:val="002C05A4"/>
    <w:rsid w:val="002D08F2"/>
    <w:rsid w:val="002D5CBC"/>
    <w:rsid w:val="002E734C"/>
    <w:rsid w:val="0031460E"/>
    <w:rsid w:val="00315937"/>
    <w:rsid w:val="0032297B"/>
    <w:rsid w:val="00330AA2"/>
    <w:rsid w:val="00335433"/>
    <w:rsid w:val="003438B5"/>
    <w:rsid w:val="0034720E"/>
    <w:rsid w:val="00351818"/>
    <w:rsid w:val="003549A6"/>
    <w:rsid w:val="00357247"/>
    <w:rsid w:val="00363DD3"/>
    <w:rsid w:val="00364714"/>
    <w:rsid w:val="0037017F"/>
    <w:rsid w:val="003702C8"/>
    <w:rsid w:val="00372F0C"/>
    <w:rsid w:val="003831DC"/>
    <w:rsid w:val="003837AD"/>
    <w:rsid w:val="003A450B"/>
    <w:rsid w:val="003A6294"/>
    <w:rsid w:val="003C1D1A"/>
    <w:rsid w:val="003C3685"/>
    <w:rsid w:val="003F2914"/>
    <w:rsid w:val="003F7FF8"/>
    <w:rsid w:val="00407C1F"/>
    <w:rsid w:val="0043567C"/>
    <w:rsid w:val="00443CBA"/>
    <w:rsid w:val="00444E41"/>
    <w:rsid w:val="004538EB"/>
    <w:rsid w:val="00453F81"/>
    <w:rsid w:val="00461718"/>
    <w:rsid w:val="00463EA3"/>
    <w:rsid w:val="00473A09"/>
    <w:rsid w:val="00491896"/>
    <w:rsid w:val="00497F9B"/>
    <w:rsid w:val="004A5F95"/>
    <w:rsid w:val="004B5E0D"/>
    <w:rsid w:val="004E6B82"/>
    <w:rsid w:val="004E6F4A"/>
    <w:rsid w:val="004F1460"/>
    <w:rsid w:val="00510965"/>
    <w:rsid w:val="00515E2D"/>
    <w:rsid w:val="00532119"/>
    <w:rsid w:val="0054040B"/>
    <w:rsid w:val="00556F60"/>
    <w:rsid w:val="00560578"/>
    <w:rsid w:val="00560B18"/>
    <w:rsid w:val="00561D0D"/>
    <w:rsid w:val="00563B18"/>
    <w:rsid w:val="00571030"/>
    <w:rsid w:val="00574B4B"/>
    <w:rsid w:val="00576673"/>
    <w:rsid w:val="005A3D4F"/>
    <w:rsid w:val="005A41D9"/>
    <w:rsid w:val="005B3F4D"/>
    <w:rsid w:val="005B56CF"/>
    <w:rsid w:val="005C2C07"/>
    <w:rsid w:val="005C3C7D"/>
    <w:rsid w:val="005D4562"/>
    <w:rsid w:val="005D6408"/>
    <w:rsid w:val="005E6E8D"/>
    <w:rsid w:val="005F150F"/>
    <w:rsid w:val="005F75EA"/>
    <w:rsid w:val="00601199"/>
    <w:rsid w:val="006125CA"/>
    <w:rsid w:val="00623717"/>
    <w:rsid w:val="00624D12"/>
    <w:rsid w:val="00631101"/>
    <w:rsid w:val="00633175"/>
    <w:rsid w:val="00633FF7"/>
    <w:rsid w:val="00636887"/>
    <w:rsid w:val="00646D8D"/>
    <w:rsid w:val="00654C86"/>
    <w:rsid w:val="00656778"/>
    <w:rsid w:val="00664459"/>
    <w:rsid w:val="00670EBC"/>
    <w:rsid w:val="00685CCE"/>
    <w:rsid w:val="00686ADE"/>
    <w:rsid w:val="00686DF3"/>
    <w:rsid w:val="00692D40"/>
    <w:rsid w:val="00697286"/>
    <w:rsid w:val="006A7C85"/>
    <w:rsid w:val="006B5534"/>
    <w:rsid w:val="006D0D11"/>
    <w:rsid w:val="006E7B7D"/>
    <w:rsid w:val="006F0A25"/>
    <w:rsid w:val="00713B8F"/>
    <w:rsid w:val="00727D57"/>
    <w:rsid w:val="00731E27"/>
    <w:rsid w:val="00737915"/>
    <w:rsid w:val="007466C7"/>
    <w:rsid w:val="0076132E"/>
    <w:rsid w:val="00761A59"/>
    <w:rsid w:val="00777724"/>
    <w:rsid w:val="00782D19"/>
    <w:rsid w:val="0078316C"/>
    <w:rsid w:val="00784C5E"/>
    <w:rsid w:val="00795E1F"/>
    <w:rsid w:val="007A7439"/>
    <w:rsid w:val="007B1507"/>
    <w:rsid w:val="007C4FB9"/>
    <w:rsid w:val="007D0FE8"/>
    <w:rsid w:val="007D4531"/>
    <w:rsid w:val="007F1259"/>
    <w:rsid w:val="007F2C1F"/>
    <w:rsid w:val="007F7F66"/>
    <w:rsid w:val="0080677A"/>
    <w:rsid w:val="00813FC0"/>
    <w:rsid w:val="008172AB"/>
    <w:rsid w:val="00817370"/>
    <w:rsid w:val="00820F52"/>
    <w:rsid w:val="008217AE"/>
    <w:rsid w:val="00823684"/>
    <w:rsid w:val="008361EB"/>
    <w:rsid w:val="00836DB3"/>
    <w:rsid w:val="0085360D"/>
    <w:rsid w:val="008642AE"/>
    <w:rsid w:val="00871BAF"/>
    <w:rsid w:val="0087485C"/>
    <w:rsid w:val="00887122"/>
    <w:rsid w:val="0089628C"/>
    <w:rsid w:val="008A05A2"/>
    <w:rsid w:val="008A70D4"/>
    <w:rsid w:val="008B2764"/>
    <w:rsid w:val="008B77C5"/>
    <w:rsid w:val="008C5059"/>
    <w:rsid w:val="008C70FD"/>
    <w:rsid w:val="008D4FF5"/>
    <w:rsid w:val="008E6147"/>
    <w:rsid w:val="0090190D"/>
    <w:rsid w:val="00907ADE"/>
    <w:rsid w:val="009127C6"/>
    <w:rsid w:val="00932DF1"/>
    <w:rsid w:val="00935B3B"/>
    <w:rsid w:val="00945620"/>
    <w:rsid w:val="00961CDB"/>
    <w:rsid w:val="00962B05"/>
    <w:rsid w:val="00962F1D"/>
    <w:rsid w:val="009646DE"/>
    <w:rsid w:val="0096596C"/>
    <w:rsid w:val="00984EE1"/>
    <w:rsid w:val="009B3E88"/>
    <w:rsid w:val="009C55E4"/>
    <w:rsid w:val="009D389C"/>
    <w:rsid w:val="009E6FCC"/>
    <w:rsid w:val="009F0ACD"/>
    <w:rsid w:val="00A0087F"/>
    <w:rsid w:val="00A04A90"/>
    <w:rsid w:val="00A1521E"/>
    <w:rsid w:val="00A16F64"/>
    <w:rsid w:val="00A23261"/>
    <w:rsid w:val="00A34AC4"/>
    <w:rsid w:val="00A351A3"/>
    <w:rsid w:val="00A51BE6"/>
    <w:rsid w:val="00A53AB0"/>
    <w:rsid w:val="00A65578"/>
    <w:rsid w:val="00A70C26"/>
    <w:rsid w:val="00A81AC3"/>
    <w:rsid w:val="00A87BCC"/>
    <w:rsid w:val="00AA491A"/>
    <w:rsid w:val="00AC504A"/>
    <w:rsid w:val="00AC7C0C"/>
    <w:rsid w:val="00AE4D80"/>
    <w:rsid w:val="00AF0472"/>
    <w:rsid w:val="00AF0FDA"/>
    <w:rsid w:val="00AF7BD4"/>
    <w:rsid w:val="00B00C6B"/>
    <w:rsid w:val="00B016E3"/>
    <w:rsid w:val="00B01ED1"/>
    <w:rsid w:val="00B215B0"/>
    <w:rsid w:val="00B3354C"/>
    <w:rsid w:val="00B40770"/>
    <w:rsid w:val="00B41043"/>
    <w:rsid w:val="00B426AB"/>
    <w:rsid w:val="00B44483"/>
    <w:rsid w:val="00B4693F"/>
    <w:rsid w:val="00B47DA4"/>
    <w:rsid w:val="00B6010F"/>
    <w:rsid w:val="00B64FA1"/>
    <w:rsid w:val="00B71B34"/>
    <w:rsid w:val="00B71E23"/>
    <w:rsid w:val="00B756A5"/>
    <w:rsid w:val="00B7752A"/>
    <w:rsid w:val="00B77925"/>
    <w:rsid w:val="00B91EC7"/>
    <w:rsid w:val="00BA7A8B"/>
    <w:rsid w:val="00BB79A5"/>
    <w:rsid w:val="00BC206A"/>
    <w:rsid w:val="00BC59CF"/>
    <w:rsid w:val="00BC65AC"/>
    <w:rsid w:val="00BC7395"/>
    <w:rsid w:val="00BD7FD2"/>
    <w:rsid w:val="00BE0E78"/>
    <w:rsid w:val="00BF0C35"/>
    <w:rsid w:val="00BF5EC3"/>
    <w:rsid w:val="00C00406"/>
    <w:rsid w:val="00C046A4"/>
    <w:rsid w:val="00C10E65"/>
    <w:rsid w:val="00C25AF0"/>
    <w:rsid w:val="00C31893"/>
    <w:rsid w:val="00C416C7"/>
    <w:rsid w:val="00C612C1"/>
    <w:rsid w:val="00C62245"/>
    <w:rsid w:val="00C7135B"/>
    <w:rsid w:val="00C82BB2"/>
    <w:rsid w:val="00C86FFC"/>
    <w:rsid w:val="00C929FA"/>
    <w:rsid w:val="00CA328A"/>
    <w:rsid w:val="00CB255A"/>
    <w:rsid w:val="00CC5990"/>
    <w:rsid w:val="00CC62EA"/>
    <w:rsid w:val="00CE4EF9"/>
    <w:rsid w:val="00CF09C9"/>
    <w:rsid w:val="00CF2970"/>
    <w:rsid w:val="00CF45FA"/>
    <w:rsid w:val="00D053FF"/>
    <w:rsid w:val="00D1626E"/>
    <w:rsid w:val="00D1781A"/>
    <w:rsid w:val="00D23C62"/>
    <w:rsid w:val="00D25DE4"/>
    <w:rsid w:val="00D26031"/>
    <w:rsid w:val="00D30B17"/>
    <w:rsid w:val="00D30E9B"/>
    <w:rsid w:val="00D42708"/>
    <w:rsid w:val="00D447BB"/>
    <w:rsid w:val="00D468AF"/>
    <w:rsid w:val="00D56DC4"/>
    <w:rsid w:val="00D5760B"/>
    <w:rsid w:val="00D6398C"/>
    <w:rsid w:val="00D7205C"/>
    <w:rsid w:val="00D72BF9"/>
    <w:rsid w:val="00D755BE"/>
    <w:rsid w:val="00D82C8B"/>
    <w:rsid w:val="00D82CE3"/>
    <w:rsid w:val="00D8511A"/>
    <w:rsid w:val="00D86AE2"/>
    <w:rsid w:val="00D911C3"/>
    <w:rsid w:val="00D9268B"/>
    <w:rsid w:val="00DB0315"/>
    <w:rsid w:val="00DC28EE"/>
    <w:rsid w:val="00DC6CF3"/>
    <w:rsid w:val="00DC7294"/>
    <w:rsid w:val="00DD3ABF"/>
    <w:rsid w:val="00DE06B5"/>
    <w:rsid w:val="00DE2196"/>
    <w:rsid w:val="00DF1AB9"/>
    <w:rsid w:val="00DF7FCD"/>
    <w:rsid w:val="00E10086"/>
    <w:rsid w:val="00E165EE"/>
    <w:rsid w:val="00E179AB"/>
    <w:rsid w:val="00E41612"/>
    <w:rsid w:val="00E42BDD"/>
    <w:rsid w:val="00E55723"/>
    <w:rsid w:val="00E70D94"/>
    <w:rsid w:val="00E70FBD"/>
    <w:rsid w:val="00E73BA5"/>
    <w:rsid w:val="00E7715A"/>
    <w:rsid w:val="00E7753E"/>
    <w:rsid w:val="00E80EB1"/>
    <w:rsid w:val="00E901C4"/>
    <w:rsid w:val="00E90C2B"/>
    <w:rsid w:val="00EA3730"/>
    <w:rsid w:val="00EA3D51"/>
    <w:rsid w:val="00EA462C"/>
    <w:rsid w:val="00EB0A08"/>
    <w:rsid w:val="00EB443C"/>
    <w:rsid w:val="00EC45C8"/>
    <w:rsid w:val="00EC4FC3"/>
    <w:rsid w:val="00ED751B"/>
    <w:rsid w:val="00EE257C"/>
    <w:rsid w:val="00EF1345"/>
    <w:rsid w:val="00EF3C78"/>
    <w:rsid w:val="00EF5361"/>
    <w:rsid w:val="00F03066"/>
    <w:rsid w:val="00F2126B"/>
    <w:rsid w:val="00F229C5"/>
    <w:rsid w:val="00F34251"/>
    <w:rsid w:val="00F5259B"/>
    <w:rsid w:val="00F645A1"/>
    <w:rsid w:val="00F66460"/>
    <w:rsid w:val="00F91945"/>
    <w:rsid w:val="00F94DCD"/>
    <w:rsid w:val="00FD1381"/>
    <w:rsid w:val="00FD1514"/>
    <w:rsid w:val="00FD4E29"/>
    <w:rsid w:val="00FE2B1A"/>
    <w:rsid w:val="00FF0D7D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70D4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A70D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locked/>
    <w:rsid w:val="008A70D4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Zpat">
    <w:name w:val="footer"/>
    <w:basedOn w:val="Normln"/>
    <w:link w:val="ZpatChar"/>
    <w:semiHidden/>
    <w:rsid w:val="008A70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8A70D4"/>
    <w:rPr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8A70D4"/>
    <w:pPr>
      <w:ind w:left="708"/>
    </w:pPr>
  </w:style>
  <w:style w:type="paragraph" w:styleId="Zhlav">
    <w:name w:val="header"/>
    <w:basedOn w:val="Normln"/>
    <w:rsid w:val="008A70D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8A70D4"/>
    <w:rPr>
      <w:sz w:val="16"/>
      <w:szCs w:val="16"/>
    </w:rPr>
  </w:style>
  <w:style w:type="paragraph" w:styleId="Textkomente">
    <w:name w:val="annotation text"/>
    <w:basedOn w:val="Normln"/>
    <w:semiHidden/>
    <w:rsid w:val="008A70D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A70D4"/>
    <w:rPr>
      <w:b/>
      <w:bCs/>
    </w:rPr>
  </w:style>
  <w:style w:type="paragraph" w:styleId="Textbubliny">
    <w:name w:val="Balloon Text"/>
    <w:basedOn w:val="Normln"/>
    <w:semiHidden/>
    <w:rsid w:val="008A70D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3C3685"/>
    <w:rPr>
      <w:rFonts w:ascii="Arial" w:hAnsi="Arial"/>
      <w:b/>
      <w:sz w:val="20"/>
      <w:szCs w:val="20"/>
    </w:rPr>
  </w:style>
  <w:style w:type="character" w:styleId="slostrnky">
    <w:name w:val="page number"/>
    <w:basedOn w:val="Standardnpsmoodstavce"/>
    <w:rsid w:val="005A3D4F"/>
  </w:style>
  <w:style w:type="paragraph" w:customStyle="1" w:styleId="s-normalni">
    <w:name w:val="s-normalni"/>
    <w:basedOn w:val="Zkladntextodsazen3"/>
    <w:rsid w:val="00D1626E"/>
    <w:pPr>
      <w:spacing w:before="120"/>
      <w:ind w:left="1134"/>
      <w:jc w:val="both"/>
    </w:pPr>
    <w:rPr>
      <w:rFonts w:ascii="Arial" w:hAnsi="Arial" w:cs="Arial"/>
      <w:kern w:val="24"/>
      <w:sz w:val="22"/>
      <w:szCs w:val="22"/>
    </w:rPr>
  </w:style>
  <w:style w:type="paragraph" w:styleId="Zkladntextodsazen3">
    <w:name w:val="Body Text Indent 3"/>
    <w:basedOn w:val="Normln"/>
    <w:link w:val="Zkladntextodsazen3Char"/>
    <w:rsid w:val="00D162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1626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70D4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A70D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locked/>
    <w:rsid w:val="008A70D4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Zpat">
    <w:name w:val="footer"/>
    <w:basedOn w:val="Normln"/>
    <w:link w:val="ZpatChar"/>
    <w:semiHidden/>
    <w:rsid w:val="008A70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8A70D4"/>
    <w:rPr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8A70D4"/>
    <w:pPr>
      <w:ind w:left="708"/>
    </w:pPr>
  </w:style>
  <w:style w:type="paragraph" w:styleId="Zhlav">
    <w:name w:val="header"/>
    <w:basedOn w:val="Normln"/>
    <w:rsid w:val="008A70D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8A70D4"/>
    <w:rPr>
      <w:sz w:val="16"/>
      <w:szCs w:val="16"/>
    </w:rPr>
  </w:style>
  <w:style w:type="paragraph" w:styleId="Textkomente">
    <w:name w:val="annotation text"/>
    <w:basedOn w:val="Normln"/>
    <w:semiHidden/>
    <w:rsid w:val="008A70D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A70D4"/>
    <w:rPr>
      <w:b/>
      <w:bCs/>
    </w:rPr>
  </w:style>
  <w:style w:type="paragraph" w:styleId="Textbubliny">
    <w:name w:val="Balloon Text"/>
    <w:basedOn w:val="Normln"/>
    <w:semiHidden/>
    <w:rsid w:val="008A70D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3C3685"/>
    <w:rPr>
      <w:rFonts w:ascii="Arial" w:hAnsi="Arial"/>
      <w:b/>
      <w:sz w:val="20"/>
      <w:szCs w:val="20"/>
    </w:rPr>
  </w:style>
  <w:style w:type="character" w:styleId="slostrnky">
    <w:name w:val="page number"/>
    <w:basedOn w:val="Standardnpsmoodstavce"/>
    <w:rsid w:val="005A3D4F"/>
  </w:style>
  <w:style w:type="paragraph" w:customStyle="1" w:styleId="s-normalni">
    <w:name w:val="s-normalni"/>
    <w:basedOn w:val="Zkladntextodsazen3"/>
    <w:rsid w:val="00D1626E"/>
    <w:pPr>
      <w:spacing w:before="120"/>
      <w:ind w:left="1134"/>
      <w:jc w:val="both"/>
    </w:pPr>
    <w:rPr>
      <w:rFonts w:ascii="Arial" w:hAnsi="Arial" w:cs="Arial"/>
      <w:kern w:val="24"/>
      <w:sz w:val="22"/>
      <w:szCs w:val="22"/>
    </w:rPr>
  </w:style>
  <w:style w:type="paragraph" w:styleId="Zkladntextodsazen3">
    <w:name w:val="Body Text Indent 3"/>
    <w:basedOn w:val="Normln"/>
    <w:link w:val="Zkladntextodsazen3Char"/>
    <w:rsid w:val="00D162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1626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66209cdf-f7c4-44e4-b6bd-451c16304959">ADXE2YCE2DSF-11349-7</_dlc_DocId>
    <_dlc_DocIdUrl xmlns="66209cdf-f7c4-44e4-b6bd-451c16304959">
      <Url>http://dms-eko.vfn.cz/rizeni/pripominkovani/smlouvy/PRONIX s.r.o. - servis a revize dieselagregátů II - TPÚ/_layouts/DocIdRedir.aspx?ID=ADXE2YCE2DSF-11349-7</Url>
      <Description>ADXE2YCE2DSF-11349-7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9450B273E374B94575A4C9D575308" ma:contentTypeVersion="1" ma:contentTypeDescription="Vytvoří nový dokument" ma:contentTypeScope="" ma:versionID="22a616baa75610d540d0df1dbec5e8c5">
  <xsd:schema xmlns:xsd="http://www.w3.org/2001/XMLSchema" xmlns:xs="http://www.w3.org/2001/XMLSchema" xmlns:p="http://schemas.microsoft.com/office/2006/metadata/properties" xmlns:ns2="66209cdf-f7c4-44e4-b6bd-451c16304959" targetNamespace="http://schemas.microsoft.com/office/2006/metadata/properties" ma:root="true" ma:fieldsID="2838653012d29dee362bc599f8ebec3e" ns2:_="">
    <xsd:import namespace="66209cdf-f7c4-44e4-b6bd-451c163049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9cdf-f7c4-44e4-b6bd-451c163049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F795D-FB16-42D5-91AA-1B6AEF3B8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2749F-DFC1-4865-96D1-9328B1BF8A9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66209cdf-f7c4-44e4-b6bd-451c16304959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DA82C5-6241-435D-9AA7-FEDCBB23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09cdf-f7c4-44e4-b6bd-451c16304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CF3BC-FD57-4590-B540-D41DD821B7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0990FB-A5A6-4A07-9B83-6717CF64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2494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vfn</Company>
  <LinksUpToDate>false</LinksUpToDate>
  <CharactersWithSpaces>17565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100272</dc:creator>
  <cp:lastModifiedBy>100272</cp:lastModifiedBy>
  <cp:revision>2</cp:revision>
  <cp:lastPrinted>2014-09-04T08:24:00Z</cp:lastPrinted>
  <dcterms:created xsi:type="dcterms:W3CDTF">2016-10-05T07:34:00Z</dcterms:created>
  <dcterms:modified xsi:type="dcterms:W3CDTF">2016-10-05T07:34:00Z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0x0101004E59450B273E374B94575A4C9D575308</vt:lpwstr>
  </property>
  <property fmtid="{D5CDD505-2E9C-101B-9397-08002B2CF9AE}" pid="3" name="_dlc_DocIdItemGuid">
    <vt:lpwstr>1f4ca6a9-e7f9-45bb-9533-08710ab28451</vt:lpwstr>
  </property>
</Properties>
</file>