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1F" w:rsidRPr="00082CEC" w:rsidRDefault="00082CEC" w:rsidP="00082CEC">
      <w:pPr>
        <w:jc w:val="center"/>
        <w:rPr>
          <w:sz w:val="32"/>
          <w:szCs w:val="32"/>
        </w:rPr>
      </w:pPr>
      <w:bookmarkStart w:id="0" w:name="_GoBack"/>
      <w:bookmarkEnd w:id="0"/>
      <w:r w:rsidRPr="00082CEC">
        <w:rPr>
          <w:sz w:val="32"/>
          <w:szCs w:val="32"/>
        </w:rPr>
        <w:t>Gymnázium a Střední odborná škola, Plasy</w:t>
      </w:r>
    </w:p>
    <w:p w:rsidR="00082CEC" w:rsidRPr="00082CEC" w:rsidRDefault="00082CEC" w:rsidP="00082CEC">
      <w:pPr>
        <w:jc w:val="center"/>
        <w:rPr>
          <w:sz w:val="32"/>
          <w:szCs w:val="32"/>
        </w:rPr>
      </w:pPr>
      <w:r w:rsidRPr="00082CEC">
        <w:rPr>
          <w:sz w:val="32"/>
          <w:szCs w:val="32"/>
        </w:rPr>
        <w:t>Školní 280</w:t>
      </w:r>
    </w:p>
    <w:p w:rsidR="00082CEC" w:rsidRPr="00082CEC" w:rsidRDefault="00082CEC" w:rsidP="00082CEC">
      <w:pPr>
        <w:jc w:val="center"/>
        <w:rPr>
          <w:sz w:val="32"/>
          <w:szCs w:val="32"/>
        </w:rPr>
      </w:pPr>
      <w:r w:rsidRPr="00082CEC">
        <w:rPr>
          <w:sz w:val="32"/>
          <w:szCs w:val="32"/>
        </w:rPr>
        <w:t>331 01 Plasy</w:t>
      </w:r>
    </w:p>
    <w:p w:rsidR="00082CEC" w:rsidRPr="00082CEC" w:rsidRDefault="00082CEC" w:rsidP="00082CEC">
      <w:pPr>
        <w:jc w:val="center"/>
        <w:rPr>
          <w:sz w:val="32"/>
          <w:szCs w:val="32"/>
        </w:rPr>
      </w:pPr>
      <w:r w:rsidRPr="00082CEC">
        <w:rPr>
          <w:sz w:val="32"/>
          <w:szCs w:val="32"/>
        </w:rPr>
        <w:t>IČO: 70838534</w:t>
      </w:r>
    </w:p>
    <w:p w:rsidR="00082CEC" w:rsidRPr="00082CEC" w:rsidRDefault="00082CEC" w:rsidP="00082CEC">
      <w:pPr>
        <w:jc w:val="center"/>
        <w:rPr>
          <w:sz w:val="32"/>
          <w:szCs w:val="32"/>
        </w:rPr>
      </w:pPr>
    </w:p>
    <w:p w:rsidR="00082CEC" w:rsidRPr="00082CEC" w:rsidRDefault="00082CEC" w:rsidP="00082CEC">
      <w:pPr>
        <w:jc w:val="center"/>
        <w:rPr>
          <w:sz w:val="32"/>
          <w:szCs w:val="32"/>
        </w:rPr>
      </w:pPr>
    </w:p>
    <w:p w:rsidR="00082CEC" w:rsidRDefault="00082CEC"/>
    <w:p w:rsidR="00082CEC" w:rsidRDefault="00082CEC"/>
    <w:p w:rsidR="005724B9" w:rsidRDefault="00082CEC" w:rsidP="005724B9">
      <w:pPr>
        <w:tabs>
          <w:tab w:val="left" w:pos="5812"/>
        </w:tabs>
        <w:spacing w:after="120"/>
      </w:pPr>
      <w:r>
        <w:t xml:space="preserve">                                                                                             </w:t>
      </w:r>
      <w:proofErr w:type="spellStart"/>
      <w:r w:rsidR="005724B9">
        <w:t>Intraco</w:t>
      </w:r>
      <w:proofErr w:type="spellEnd"/>
      <w:r w:rsidR="005724B9">
        <w:t xml:space="preserve"> </w:t>
      </w:r>
      <w:proofErr w:type="spellStart"/>
      <w:r w:rsidR="005724B9">
        <w:t>Micro</w:t>
      </w:r>
      <w:proofErr w:type="spellEnd"/>
      <w:r w:rsidR="005724B9">
        <w:t>, spol. s r.o.</w:t>
      </w:r>
      <w:r>
        <w:t xml:space="preserve">  </w:t>
      </w:r>
    </w:p>
    <w:p w:rsidR="00082CEC" w:rsidRDefault="005724B9" w:rsidP="005724B9">
      <w:pPr>
        <w:tabs>
          <w:tab w:val="left" w:pos="5812"/>
        </w:tabs>
        <w:spacing w:after="120"/>
      </w:pPr>
      <w:r>
        <w:t xml:space="preserve">                                                                                             Karlštejnská 97 </w:t>
      </w:r>
      <w:r>
        <w:tab/>
      </w:r>
      <w:r w:rsidR="00082CEC">
        <w:t xml:space="preserve">               </w:t>
      </w:r>
    </w:p>
    <w:p w:rsidR="00082CEC" w:rsidRDefault="00082CEC" w:rsidP="00082CEC">
      <w:pPr>
        <w:tabs>
          <w:tab w:val="left" w:pos="10206"/>
        </w:tabs>
        <w:spacing w:after="120"/>
        <w:ind w:left="4395" w:right="-369" w:hanging="4820"/>
        <w:rPr>
          <w:b/>
        </w:rPr>
      </w:pPr>
      <w:r>
        <w:t xml:space="preserve">                                                                                                    </w:t>
      </w:r>
      <w:r w:rsidR="005724B9">
        <w:t>252 17 Tachlovice</w:t>
      </w:r>
      <w:r>
        <w:t xml:space="preserve">                                                                                                    </w:t>
      </w:r>
      <w:r>
        <w:tab/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</w:t>
      </w:r>
    </w:p>
    <w:p w:rsidR="00082CEC" w:rsidRDefault="00082CEC" w:rsidP="00082CEC">
      <w:pPr>
        <w:tabs>
          <w:tab w:val="left" w:pos="10206"/>
        </w:tabs>
        <w:spacing w:after="120"/>
        <w:ind w:left="4395" w:right="-369" w:hanging="4820"/>
      </w:pPr>
      <w:r>
        <w:tab/>
        <w:t xml:space="preserve">                                                                                                        </w:t>
      </w:r>
      <w:r>
        <w:rPr>
          <w:vanish/>
          <w:vertAlign w:val="superscript"/>
        </w:rPr>
        <w:sym w:font="Times New Roman" w:char="F0E9"/>
      </w:r>
      <w:r>
        <w:rPr>
          <w:vanish/>
          <w:vertAlign w:val="superscript"/>
        </w:rPr>
        <w:sym w:font="Times New Roman" w:char="F0F9"/>
      </w:r>
      <w:r>
        <w:rPr>
          <w:vanish/>
          <w:vertAlign w:val="subscript"/>
        </w:rPr>
        <w:sym w:font="Times New Roman" w:char="F0FB"/>
      </w:r>
      <w:r>
        <w:rPr>
          <w:vanish/>
          <w:vertAlign w:val="subscript"/>
        </w:rPr>
        <w:tab/>
      </w:r>
      <w:r>
        <w:rPr>
          <w:vanish/>
        </w:rPr>
        <w:sym w:font="Courier New" w:char="F022"/>
      </w:r>
      <w:r>
        <w:tab/>
      </w:r>
      <w:r>
        <w:rPr>
          <w:vanish/>
        </w:rPr>
        <w:sym w:font="Courier New" w:char="F022"/>
      </w:r>
    </w:p>
    <w:p w:rsidR="00082CEC" w:rsidRDefault="00082CEC" w:rsidP="00082CEC">
      <w:pPr>
        <w:tabs>
          <w:tab w:val="left" w:pos="3544"/>
          <w:tab w:val="left" w:pos="5812"/>
          <w:tab w:val="left" w:pos="7938"/>
        </w:tabs>
        <w:rPr>
          <w:sz w:val="18"/>
          <w:szCs w:val="18"/>
        </w:rPr>
      </w:pPr>
    </w:p>
    <w:p w:rsidR="00082CEC" w:rsidRDefault="00082CEC" w:rsidP="00082CEC">
      <w:pPr>
        <w:tabs>
          <w:tab w:val="left" w:pos="3544"/>
          <w:tab w:val="left" w:pos="5812"/>
          <w:tab w:val="left" w:pos="7938"/>
        </w:tabs>
        <w:rPr>
          <w:sz w:val="18"/>
          <w:szCs w:val="18"/>
        </w:rPr>
      </w:pPr>
    </w:p>
    <w:p w:rsidR="00082CEC" w:rsidRPr="005724B9" w:rsidRDefault="00082CEC" w:rsidP="00082CEC">
      <w:pPr>
        <w:spacing w:after="240"/>
        <w:rPr>
          <w:b/>
          <w:sz w:val="28"/>
          <w:szCs w:val="28"/>
          <w:u w:val="single"/>
        </w:rPr>
      </w:pPr>
      <w:r w:rsidRPr="005724B9">
        <w:rPr>
          <w:b/>
          <w:sz w:val="28"/>
          <w:szCs w:val="28"/>
          <w:u w:val="single"/>
        </w:rPr>
        <w:t xml:space="preserve">Objednávka </w:t>
      </w:r>
      <w:r w:rsidR="005724B9" w:rsidRPr="005724B9">
        <w:rPr>
          <w:b/>
          <w:sz w:val="28"/>
          <w:szCs w:val="28"/>
          <w:u w:val="single"/>
        </w:rPr>
        <w:t>mikroskopů Model B-191.</w:t>
      </w:r>
    </w:p>
    <w:p w:rsidR="005724B9" w:rsidRDefault="00082CEC" w:rsidP="00082CEC">
      <w:pPr>
        <w:spacing w:after="240"/>
      </w:pPr>
      <w:r>
        <w:t xml:space="preserve">Objednáváme u Vás </w:t>
      </w:r>
      <w:r w:rsidR="005724B9">
        <w:t>závazně</w:t>
      </w:r>
      <w:r w:rsidR="00555FDE">
        <w:t xml:space="preserve">, </w:t>
      </w:r>
      <w:r w:rsidR="005724B9">
        <w:t>dle cenové nabídky č. 18N00102</w:t>
      </w:r>
      <w:r w:rsidR="00555FDE">
        <w:t>,</w:t>
      </w:r>
      <w:r w:rsidR="005724B9">
        <w:t xml:space="preserve"> mikroskopy Model B-191,</w:t>
      </w:r>
    </w:p>
    <w:p w:rsidR="00555FDE" w:rsidRDefault="00555FDE" w:rsidP="00082CEC">
      <w:pPr>
        <w:spacing w:after="240"/>
      </w:pPr>
      <w:r>
        <w:t>Počet:</w:t>
      </w:r>
      <w:r w:rsidR="005724B9">
        <w:t>7 kusů</w:t>
      </w:r>
    </w:p>
    <w:p w:rsidR="005724B9" w:rsidRDefault="00555FDE" w:rsidP="00082CEC">
      <w:pPr>
        <w:spacing w:after="240"/>
      </w:pPr>
      <w:r>
        <w:t xml:space="preserve">Cena: </w:t>
      </w:r>
      <w:r w:rsidR="005724B9">
        <w:t xml:space="preserve"> 72 449,00 s DPH.  </w:t>
      </w:r>
    </w:p>
    <w:p w:rsidR="00555FDE" w:rsidRDefault="00555FDE" w:rsidP="00082CEC">
      <w:pPr>
        <w:spacing w:after="240"/>
      </w:pPr>
      <w:r>
        <w:t>Platba: převodem</w:t>
      </w:r>
    </w:p>
    <w:p w:rsidR="00555FDE" w:rsidRDefault="00555FDE" w:rsidP="00082CEC">
      <w:pPr>
        <w:spacing w:after="240"/>
      </w:pPr>
      <w:r>
        <w:t>Fakturační adresa: Gymnázium a SOŠ, Plasy, Školní 280, 331 01 Plasy</w:t>
      </w:r>
    </w:p>
    <w:p w:rsidR="00555FDE" w:rsidRDefault="00555FDE" w:rsidP="00082CEC">
      <w:pPr>
        <w:spacing w:after="240"/>
      </w:pPr>
      <w:r>
        <w:t>IČO: 70838534</w:t>
      </w:r>
    </w:p>
    <w:p w:rsidR="00555FDE" w:rsidRDefault="00555FDE" w:rsidP="00082CEC">
      <w:pPr>
        <w:spacing w:after="240"/>
      </w:pPr>
      <w:r>
        <w:t>Dodací adresa: Gymnázium, Stará cesta 363, 331 01 Plasy</w:t>
      </w:r>
    </w:p>
    <w:p w:rsidR="00082CEC" w:rsidRDefault="00082CEC" w:rsidP="00082CEC">
      <w:pPr>
        <w:spacing w:after="240"/>
      </w:pPr>
    </w:p>
    <w:p w:rsidR="00555FDE" w:rsidRDefault="00082CEC" w:rsidP="00082CEC">
      <w:pPr>
        <w:spacing w:after="120"/>
      </w:pPr>
      <w:r>
        <w:t>S</w:t>
      </w:r>
      <w:r w:rsidR="00555FDE">
        <w:t> </w:t>
      </w:r>
      <w:r>
        <w:t>pozdravem</w:t>
      </w:r>
    </w:p>
    <w:p w:rsidR="00555FDE" w:rsidRDefault="00555FDE" w:rsidP="00082CEC">
      <w:pPr>
        <w:spacing w:after="120"/>
      </w:pPr>
    </w:p>
    <w:p w:rsidR="00082CEC" w:rsidRDefault="00FF0A2F" w:rsidP="00555FDE">
      <w:pPr>
        <w:spacing w:after="120"/>
        <w:ind w:left="4956"/>
      </w:pPr>
      <w:r>
        <w:t>XXXXXXXXXXXXXXXX</w:t>
      </w:r>
      <w:r w:rsidR="00082CEC">
        <w:tab/>
      </w:r>
      <w:r w:rsidR="00082CEC">
        <w:tab/>
      </w:r>
      <w:r w:rsidR="00082CEC">
        <w:tab/>
      </w:r>
      <w:r w:rsidR="00082CEC">
        <w:tab/>
      </w:r>
      <w:r w:rsidR="00555FDE">
        <w:tab/>
      </w:r>
      <w:r w:rsidR="00082CEC">
        <w:tab/>
        <w:t xml:space="preserve">                                                                                              </w:t>
      </w:r>
      <w:r w:rsidR="00555FDE">
        <w:t xml:space="preserve">   </w:t>
      </w:r>
      <w:r w:rsidR="00082CEC">
        <w:t>Mgr. Markéta Lorenzová</w:t>
      </w:r>
    </w:p>
    <w:p w:rsidR="00082CEC" w:rsidRDefault="00082CEC" w:rsidP="00082CEC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ředitelka školy</w:t>
      </w:r>
    </w:p>
    <w:p w:rsidR="00082CEC" w:rsidRDefault="00082CEC" w:rsidP="00082CEC">
      <w:pPr>
        <w:spacing w:after="120"/>
      </w:pPr>
    </w:p>
    <w:p w:rsidR="00082CEC" w:rsidRDefault="00082CEC"/>
    <w:sectPr w:rsidR="00082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EC"/>
    <w:rsid w:val="00082CEC"/>
    <w:rsid w:val="001A248A"/>
    <w:rsid w:val="00555FDE"/>
    <w:rsid w:val="005724B9"/>
    <w:rsid w:val="005C6F1C"/>
    <w:rsid w:val="0088349A"/>
    <w:rsid w:val="008D18B1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D1186-6BA9-416C-B42B-00165337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Jílková</dc:creator>
  <cp:keywords/>
  <dc:description/>
  <cp:lastModifiedBy>Lenka Jílková</cp:lastModifiedBy>
  <cp:revision>2</cp:revision>
  <dcterms:created xsi:type="dcterms:W3CDTF">2018-10-25T11:48:00Z</dcterms:created>
  <dcterms:modified xsi:type="dcterms:W3CDTF">2018-10-25T11:48:00Z</dcterms:modified>
</cp:coreProperties>
</file>