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7F057A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7F057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76835</wp:posOffset>
                  </wp:positionV>
                  <wp:extent cx="1530350" cy="76708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41" y="20921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DD425C" w:rsidP="007F057A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264D3F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5D06C7">
              <w:rPr>
                <w:rFonts w:ascii="Tahoma" w:hAnsi="Tahoma" w:cs="Tahoma"/>
                <w:b/>
                <w:bCs/>
                <w:sz w:val="28"/>
              </w:rPr>
              <w:t>27</w:t>
            </w:r>
            <w:r w:rsidR="007F1134">
              <w:rPr>
                <w:rFonts w:ascii="Tahoma" w:hAnsi="Tahoma" w:cs="Tahoma"/>
                <w:b/>
                <w:bCs/>
                <w:sz w:val="28"/>
              </w:rPr>
              <w:t>6</w:t>
            </w:r>
            <w:r w:rsidR="00264D3F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5D06C7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DD425C" w:rsidP="007F057A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D425C" w:rsidRDefault="00261D37" w:rsidP="00E2348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5D06C7">
              <w:rPr>
                <w:rFonts w:ascii="Tahoma" w:hAnsi="Tahoma" w:cs="Tahoma"/>
                <w:b/>
                <w:bCs/>
                <w:sz w:val="28"/>
              </w:rPr>
              <w:t>1</w:t>
            </w:r>
            <w:r w:rsidR="0081640D">
              <w:rPr>
                <w:rFonts w:ascii="Tahoma" w:hAnsi="Tahoma" w:cs="Tahoma"/>
                <w:b/>
                <w:bCs/>
                <w:sz w:val="28"/>
              </w:rPr>
              <w:t>7</w:t>
            </w:r>
            <w:r w:rsidR="00264D3F">
              <w:rPr>
                <w:rFonts w:ascii="Tahoma" w:hAnsi="Tahoma" w:cs="Tahoma"/>
                <w:b/>
                <w:bCs/>
                <w:sz w:val="28"/>
              </w:rPr>
              <w:t>.10.2017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A9516F">
        <w:trPr>
          <w:trHeight w:val="2475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761 </w:t>
            </w:r>
            <w:r w:rsidR="00EF4C93">
              <w:rPr>
                <w:rFonts w:ascii="Tahoma" w:hAnsi="Tahoma" w:cs="Tahoma"/>
                <w:b/>
                <w:bCs/>
                <w:sz w:val="20"/>
              </w:rPr>
              <w:t>23 Zlín</w:t>
            </w:r>
          </w:p>
          <w:p w:rsidR="00DD425C" w:rsidRDefault="00DD425C" w:rsidP="007F057A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RaiffeisenBank</w:t>
            </w:r>
            <w:proofErr w:type="spellEnd"/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0E528C">
              <w:rPr>
                <w:rFonts w:ascii="Tahoma" w:hAnsi="Tahoma" w:cs="Tahoma"/>
                <w:b/>
                <w:bCs/>
                <w:sz w:val="20"/>
              </w:rPr>
              <w:t>XXXXXXXXXXXXXXX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0E528C">
              <w:rPr>
                <w:rFonts w:ascii="Tahoma" w:hAnsi="Tahoma" w:cs="Tahoma"/>
                <w:b/>
                <w:bCs/>
                <w:sz w:val="20"/>
              </w:rPr>
              <w:t>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7F1134" w:rsidRDefault="00B2319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Vladimír Najman</w:t>
            </w:r>
          </w:p>
          <w:p w:rsidR="00B2319A" w:rsidRDefault="00B2319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Tovární 1093/14</w:t>
            </w:r>
          </w:p>
          <w:p w:rsidR="00B2319A" w:rsidRDefault="00B2319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769 01 Holešov</w:t>
            </w:r>
          </w:p>
          <w:p w:rsidR="00264D3F" w:rsidRDefault="007F1134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IČ: </w:t>
            </w:r>
            <w:r w:rsidR="00D86F46">
              <w:rPr>
                <w:rFonts w:ascii="Tahoma" w:hAnsi="Tahoma" w:cs="Tahoma"/>
                <w:b/>
                <w:bCs/>
                <w:sz w:val="20"/>
                <w:szCs w:val="20"/>
              </w:rPr>
              <w:t>69734542</w:t>
            </w:r>
          </w:p>
          <w:p w:rsidR="00264D3F" w:rsidRDefault="00264D3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90E3D" w:rsidRPr="00264D3F" w:rsidRDefault="00E23482" w:rsidP="00264D3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0E528C">
              <w:rPr>
                <w:rFonts w:ascii="Tahoma" w:hAnsi="Tahoma" w:cs="Tahoma"/>
                <w:b/>
                <w:bCs/>
                <w:sz w:val="20"/>
                <w:szCs w:val="20"/>
              </w:rPr>
              <w:t>XXXXXXXXXXXX</w:t>
            </w:r>
          </w:p>
        </w:tc>
      </w:tr>
    </w:tbl>
    <w:p w:rsidR="00DD425C" w:rsidRDefault="00DD425C" w:rsidP="00DD425C"/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7"/>
        <w:gridCol w:w="3174"/>
        <w:gridCol w:w="2013"/>
      </w:tblGrid>
      <w:tr w:rsidR="00DD425C" w:rsidTr="0081640D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011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1640D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7F057A">
            <w:pPr>
              <w:rPr>
                <w:b/>
                <w:bCs/>
              </w:rPr>
            </w:pPr>
          </w:p>
          <w:p w:rsidR="007F057A" w:rsidRPr="003255BF" w:rsidRDefault="007F057A" w:rsidP="007F057A">
            <w:pPr>
              <w:rPr>
                <w:b/>
                <w:bCs/>
              </w:rPr>
            </w:pPr>
          </w:p>
          <w:p w:rsidR="00DD425C" w:rsidRDefault="00DD425C" w:rsidP="00586FA0"/>
          <w:p w:rsidR="005D06C7" w:rsidRDefault="005D06C7" w:rsidP="00586FA0"/>
          <w:p w:rsidR="00604121" w:rsidRPr="00604121" w:rsidRDefault="00604121" w:rsidP="00586FA0">
            <w:pPr>
              <w:rPr>
                <w:sz w:val="28"/>
                <w:szCs w:val="28"/>
              </w:rPr>
            </w:pPr>
          </w:p>
          <w:p w:rsidR="00A370D8" w:rsidRDefault="00DD425C" w:rsidP="00A153DF">
            <w:pPr>
              <w:jc w:val="center"/>
              <w:rPr>
                <w:b/>
                <w:bCs/>
              </w:rPr>
            </w:pPr>
            <w:r w:rsidRPr="003255BF">
              <w:rPr>
                <w:b/>
                <w:bCs/>
              </w:rPr>
              <w:t>1.</w:t>
            </w:r>
          </w:p>
          <w:p w:rsidR="005D06C7" w:rsidRDefault="005D06C7" w:rsidP="00A153DF">
            <w:pPr>
              <w:jc w:val="center"/>
              <w:rPr>
                <w:b/>
                <w:bCs/>
              </w:rPr>
            </w:pPr>
          </w:p>
          <w:p w:rsidR="000E56C0" w:rsidRDefault="000E56C0" w:rsidP="00A15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64D3F" w:rsidRDefault="00264D3F" w:rsidP="00A153DF">
            <w:pPr>
              <w:jc w:val="center"/>
              <w:rPr>
                <w:b/>
                <w:bCs/>
              </w:rPr>
            </w:pPr>
          </w:p>
          <w:p w:rsidR="00C20B5D" w:rsidRDefault="00C20B5D" w:rsidP="007F057A">
            <w:pPr>
              <w:jc w:val="center"/>
              <w:rPr>
                <w:b/>
              </w:rPr>
            </w:pPr>
          </w:p>
          <w:p w:rsidR="00247462" w:rsidRDefault="00247462" w:rsidP="007F057A">
            <w:pPr>
              <w:jc w:val="center"/>
              <w:rPr>
                <w:b/>
              </w:rPr>
            </w:pPr>
          </w:p>
          <w:p w:rsidR="00A370D8" w:rsidRPr="00926C0C" w:rsidRDefault="00A370D8" w:rsidP="007F057A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Default="00DD425C" w:rsidP="007F057A">
            <w:pPr>
              <w:rPr>
                <w:b/>
                <w:bCs/>
              </w:rPr>
            </w:pPr>
          </w:p>
          <w:p w:rsidR="007F057A" w:rsidRPr="003255BF" w:rsidRDefault="007F057A" w:rsidP="007F057A">
            <w:pPr>
              <w:rPr>
                <w:b/>
                <w:bCs/>
              </w:rPr>
            </w:pPr>
          </w:p>
          <w:p w:rsidR="00DD425C" w:rsidRDefault="00DD425C" w:rsidP="00586FA0"/>
          <w:p w:rsidR="005D06C7" w:rsidRDefault="005D06C7" w:rsidP="00586FA0"/>
          <w:p w:rsidR="00604121" w:rsidRPr="00604121" w:rsidRDefault="00604121" w:rsidP="00586FA0">
            <w:pPr>
              <w:rPr>
                <w:sz w:val="28"/>
                <w:szCs w:val="28"/>
              </w:rPr>
            </w:pPr>
          </w:p>
          <w:p w:rsidR="005D06C7" w:rsidRDefault="005D06C7" w:rsidP="00A153DF">
            <w:pPr>
              <w:jc w:val="center"/>
            </w:pPr>
          </w:p>
          <w:p w:rsidR="00247462" w:rsidRPr="003255BF" w:rsidRDefault="00247462" w:rsidP="007F1134">
            <w:pPr>
              <w:jc w:val="center"/>
            </w:pPr>
          </w:p>
        </w:tc>
        <w:tc>
          <w:tcPr>
            <w:tcW w:w="6011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F057A" w:rsidRDefault="007F057A" w:rsidP="006E6F81">
            <w:pPr>
              <w:pStyle w:val="Zkladntext3"/>
              <w:rPr>
                <w:rFonts w:ascii="Tahoma" w:hAnsi="Tahoma" w:cs="Tahoma"/>
              </w:rPr>
            </w:pPr>
          </w:p>
          <w:p w:rsidR="00586FA0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Vás:</w:t>
            </w:r>
          </w:p>
          <w:p w:rsidR="006E6F81" w:rsidRDefault="006E6F81" w:rsidP="006E6F81">
            <w:pPr>
              <w:pStyle w:val="Zkladntext3"/>
              <w:rPr>
                <w:rFonts w:ascii="Tahoma" w:hAnsi="Tahoma" w:cs="Tahoma"/>
              </w:rPr>
            </w:pPr>
          </w:p>
          <w:p w:rsidR="005D06C7" w:rsidRDefault="005D06C7" w:rsidP="006E6F81">
            <w:pPr>
              <w:pStyle w:val="Zkladntext3"/>
              <w:rPr>
                <w:rFonts w:ascii="Tahoma" w:hAnsi="Tahoma" w:cs="Tahoma"/>
              </w:rPr>
            </w:pPr>
          </w:p>
          <w:p w:rsidR="007F1134" w:rsidRDefault="007F1134" w:rsidP="006E6F81">
            <w:pPr>
              <w:pStyle w:val="Zkladntext3"/>
              <w:rPr>
                <w:rFonts w:ascii="Tahoma" w:hAnsi="Tahoma" w:cs="Tahoma"/>
              </w:rPr>
            </w:pPr>
          </w:p>
          <w:p w:rsidR="005D06C7" w:rsidRDefault="007F1134" w:rsidP="007F057A">
            <w:pPr>
              <w:rPr>
                <w:bCs/>
              </w:rPr>
            </w:pPr>
            <w:r>
              <w:rPr>
                <w:bCs/>
              </w:rPr>
              <w:t>Vykácení a vyčištění venkovních prostor před administrativní budovou SÚS ve Zlíně</w:t>
            </w:r>
          </w:p>
          <w:p w:rsidR="0081640D" w:rsidRDefault="007F1134" w:rsidP="0081640D">
            <w:pPr>
              <w:rPr>
                <w:bCs/>
              </w:rPr>
            </w:pPr>
            <w:r>
              <w:rPr>
                <w:bCs/>
              </w:rPr>
              <w:t xml:space="preserve">Zahradní </w:t>
            </w:r>
            <w:r w:rsidR="0081640D">
              <w:rPr>
                <w:bCs/>
              </w:rPr>
              <w:t>úpravy venkovních prostor před administrativní budovou SÚS ve Zlíně</w:t>
            </w:r>
          </w:p>
          <w:p w:rsidR="007F1134" w:rsidRPr="007F1134" w:rsidRDefault="007F1134" w:rsidP="007F057A">
            <w:pPr>
              <w:rPr>
                <w:bCs/>
              </w:rPr>
            </w:pPr>
          </w:p>
          <w:p w:rsidR="00A153DF" w:rsidRPr="00264D3F" w:rsidRDefault="000E56C0" w:rsidP="007F057A">
            <w:pPr>
              <w:rPr>
                <w:b/>
                <w:bCs/>
              </w:rPr>
            </w:pPr>
            <w:r w:rsidRPr="00264D3F">
              <w:rPr>
                <w:b/>
                <w:bCs/>
              </w:rPr>
              <w:t>Celková cena:</w:t>
            </w:r>
          </w:p>
          <w:p w:rsidR="00A153DF" w:rsidRDefault="00A153DF" w:rsidP="007F057A">
            <w:pPr>
              <w:rPr>
                <w:bCs/>
              </w:rPr>
            </w:pPr>
          </w:p>
          <w:p w:rsidR="00A153DF" w:rsidRDefault="00A153DF" w:rsidP="007F057A">
            <w:pPr>
              <w:rPr>
                <w:bCs/>
              </w:rPr>
            </w:pPr>
          </w:p>
          <w:p w:rsidR="000E56C0" w:rsidRDefault="000E56C0" w:rsidP="007F057A">
            <w:pPr>
              <w:rPr>
                <w:bCs/>
              </w:rPr>
            </w:pPr>
          </w:p>
          <w:p w:rsidR="000E56C0" w:rsidRDefault="000E56C0" w:rsidP="007F057A">
            <w:pPr>
              <w:rPr>
                <w:bCs/>
              </w:rPr>
            </w:pPr>
          </w:p>
          <w:p w:rsidR="000E56C0" w:rsidRDefault="000E56C0" w:rsidP="007F057A">
            <w:pPr>
              <w:rPr>
                <w:bCs/>
              </w:rPr>
            </w:pPr>
          </w:p>
          <w:p w:rsidR="00C20B5D" w:rsidRDefault="00C20B5D" w:rsidP="007F057A">
            <w:pPr>
              <w:rPr>
                <w:bCs/>
              </w:rPr>
            </w:pPr>
          </w:p>
          <w:p w:rsidR="00A153DF" w:rsidRDefault="00A153DF" w:rsidP="007F057A">
            <w:pPr>
              <w:rPr>
                <w:bCs/>
              </w:rPr>
            </w:pPr>
          </w:p>
          <w:p w:rsidR="00D42DAA" w:rsidRDefault="00D42DAA" w:rsidP="007F057A">
            <w:pPr>
              <w:rPr>
                <w:bCs/>
              </w:rPr>
            </w:pPr>
          </w:p>
          <w:tbl>
            <w:tblPr>
              <w:tblStyle w:val="Mkatabulky"/>
              <w:tblpPr w:leftFromText="141" w:rightFromText="141" w:vertAnchor="text" w:horzAnchor="margin" w:tblpY="-2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3261"/>
            </w:tblGrid>
            <w:tr w:rsidR="00D42DAA" w:rsidTr="00D42DAA">
              <w:tc>
                <w:tcPr>
                  <w:tcW w:w="1966" w:type="dxa"/>
                </w:tcPr>
                <w:p w:rsidR="00D42DAA" w:rsidRPr="00AD07AC" w:rsidRDefault="00261207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</w:t>
                  </w:r>
                  <w:r w:rsidR="00D42DAA"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odání:</w:t>
                  </w:r>
                </w:p>
              </w:tc>
              <w:tc>
                <w:tcPr>
                  <w:tcW w:w="3261" w:type="dxa"/>
                </w:tcPr>
                <w:p w:rsidR="00D42DAA" w:rsidRDefault="00A153DF" w:rsidP="00D42DAA">
                  <w:r>
                    <w:t>Zlín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261" w:type="dxa"/>
                </w:tcPr>
                <w:p w:rsidR="00D42DAA" w:rsidRDefault="00D42DAA" w:rsidP="00D42DAA">
                  <w:r>
                    <w:t>30 dní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261" w:type="dxa"/>
                </w:tcPr>
                <w:p w:rsidR="00D42DAA" w:rsidRDefault="000E528C" w:rsidP="00D42DAA">
                  <w:r>
                    <w:t>XXXXXXXXXXX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261" w:type="dxa"/>
                </w:tcPr>
                <w:p w:rsidR="00D42DAA" w:rsidRDefault="000E528C" w:rsidP="00D42DAA">
                  <w:r>
                    <w:t>XXXXXXXXX</w:t>
                  </w:r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261" w:type="dxa"/>
                </w:tcPr>
                <w:p w:rsidR="00D42DAA" w:rsidRDefault="000E528C" w:rsidP="00D42DAA">
                  <w:r>
                    <w:t>XXXXXXXXX</w:t>
                  </w:r>
                  <w:bookmarkStart w:id="1" w:name="_GoBack"/>
                  <w:bookmarkEnd w:id="1"/>
                </w:p>
              </w:tc>
            </w:tr>
            <w:tr w:rsidR="00D42DAA" w:rsidTr="00D42DAA">
              <w:tc>
                <w:tcPr>
                  <w:tcW w:w="1966" w:type="dxa"/>
                </w:tcPr>
                <w:p w:rsidR="00D42DAA" w:rsidRPr="00AD07AC" w:rsidRDefault="00D42DAA" w:rsidP="00D42DA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</w:tcPr>
                <w:p w:rsidR="00D42DAA" w:rsidRDefault="00D42DAA" w:rsidP="00D42DAA"/>
              </w:tc>
            </w:tr>
          </w:tbl>
          <w:p w:rsidR="00D42DAA" w:rsidRDefault="00D42DAA" w:rsidP="007F057A">
            <w:pPr>
              <w:rPr>
                <w:bCs/>
              </w:rPr>
            </w:pPr>
          </w:p>
          <w:p w:rsidR="00B24780" w:rsidRDefault="00B24780" w:rsidP="007F057A">
            <w:pPr>
              <w:rPr>
                <w:bCs/>
              </w:rPr>
            </w:pPr>
          </w:p>
          <w:p w:rsidR="00B24780" w:rsidRPr="00586FA0" w:rsidRDefault="00B24780" w:rsidP="007F057A">
            <w:pPr>
              <w:rPr>
                <w:bCs/>
              </w:rPr>
            </w:pPr>
          </w:p>
          <w:p w:rsidR="00A753FD" w:rsidRDefault="00A753FD" w:rsidP="007F057A"/>
          <w:p w:rsidR="00D42DAA" w:rsidRDefault="00D42DAA" w:rsidP="007F057A"/>
          <w:p w:rsidR="00D42DAA" w:rsidRPr="003255BF" w:rsidRDefault="00D42DAA" w:rsidP="007F057A"/>
        </w:tc>
        <w:tc>
          <w:tcPr>
            <w:tcW w:w="201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Default="00DD425C" w:rsidP="007F057A">
            <w:pPr>
              <w:pStyle w:val="Uloil"/>
            </w:pPr>
          </w:p>
          <w:p w:rsidR="005D06C7" w:rsidRDefault="005D06C7" w:rsidP="007F057A">
            <w:pPr>
              <w:pStyle w:val="Uloil"/>
            </w:pPr>
          </w:p>
          <w:p w:rsidR="00264D3F" w:rsidRDefault="00264D3F" w:rsidP="00264D3F">
            <w:pPr>
              <w:pStyle w:val="Uloil"/>
              <w:jc w:val="right"/>
            </w:pPr>
          </w:p>
          <w:p w:rsidR="000E56C0" w:rsidRDefault="000E56C0" w:rsidP="00604121">
            <w:pPr>
              <w:pStyle w:val="Uloil"/>
              <w:rPr>
                <w:sz w:val="16"/>
                <w:szCs w:val="16"/>
              </w:rPr>
            </w:pPr>
          </w:p>
          <w:p w:rsidR="0081640D" w:rsidRDefault="0081640D" w:rsidP="00604121">
            <w:pPr>
              <w:pStyle w:val="Uloil"/>
              <w:rPr>
                <w:sz w:val="16"/>
                <w:szCs w:val="16"/>
              </w:rPr>
            </w:pPr>
          </w:p>
          <w:p w:rsidR="0081640D" w:rsidRDefault="0081640D" w:rsidP="00604121">
            <w:pPr>
              <w:pStyle w:val="Uloil"/>
              <w:rPr>
                <w:sz w:val="16"/>
                <w:szCs w:val="16"/>
              </w:rPr>
            </w:pPr>
          </w:p>
          <w:p w:rsidR="0081640D" w:rsidRDefault="0081640D" w:rsidP="00604121">
            <w:pPr>
              <w:pStyle w:val="Uloil"/>
              <w:rPr>
                <w:sz w:val="16"/>
                <w:szCs w:val="16"/>
              </w:rPr>
            </w:pPr>
          </w:p>
          <w:p w:rsidR="0081640D" w:rsidRDefault="0081640D" w:rsidP="00604121">
            <w:pPr>
              <w:pStyle w:val="Uloil"/>
              <w:rPr>
                <w:sz w:val="16"/>
                <w:szCs w:val="16"/>
              </w:rPr>
            </w:pPr>
          </w:p>
          <w:p w:rsidR="0081640D" w:rsidRPr="0081640D" w:rsidRDefault="0081640D" w:rsidP="00604121">
            <w:pPr>
              <w:pStyle w:val="Uloil"/>
              <w:rPr>
                <w:sz w:val="36"/>
                <w:szCs w:val="36"/>
              </w:rPr>
            </w:pPr>
          </w:p>
          <w:p w:rsidR="00604121" w:rsidRPr="003F6830" w:rsidRDefault="00604121" w:rsidP="000E56C0">
            <w:pPr>
              <w:pStyle w:val="Uloil"/>
              <w:jc w:val="right"/>
              <w:rPr>
                <w:sz w:val="16"/>
                <w:szCs w:val="16"/>
              </w:rPr>
            </w:pPr>
          </w:p>
          <w:p w:rsidR="000E56C0" w:rsidRPr="00264D3F" w:rsidRDefault="0081640D" w:rsidP="000E56C0">
            <w:pPr>
              <w:pStyle w:val="Uloil"/>
              <w:jc w:val="right"/>
              <w:rPr>
                <w:b/>
              </w:rPr>
            </w:pPr>
            <w:r>
              <w:rPr>
                <w:b/>
              </w:rPr>
              <w:t>do 200 000</w:t>
            </w:r>
            <w:r w:rsidR="000E56C0" w:rsidRPr="00264D3F">
              <w:rPr>
                <w:b/>
              </w:rPr>
              <w:t>,00Kč</w:t>
            </w:r>
          </w:p>
        </w:tc>
      </w:tr>
      <w:tr w:rsidR="00264D3F" w:rsidRPr="0011677B" w:rsidTr="00264D3F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8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264D3F" w:rsidRPr="0011677B" w:rsidRDefault="00264D3F" w:rsidP="007F1134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 w:rsidRPr="0011677B"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11677B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264D3F" w:rsidRPr="0011677B" w:rsidRDefault="00264D3F" w:rsidP="007F1134">
            <w:pPr>
              <w:rPr>
                <w:rFonts w:ascii="Tahoma" w:hAnsi="Tahoma" w:cs="Tahoma"/>
              </w:rPr>
            </w:pPr>
          </w:p>
          <w:p w:rsidR="00264D3F" w:rsidRDefault="00264D3F" w:rsidP="007F1134">
            <w:pPr>
              <w:rPr>
                <w:rFonts w:ascii="Tahoma" w:hAnsi="Tahoma" w:cs="Tahoma"/>
              </w:rPr>
            </w:pPr>
          </w:p>
          <w:p w:rsidR="00264D3F" w:rsidRDefault="00264D3F" w:rsidP="007F1134">
            <w:pPr>
              <w:rPr>
                <w:rFonts w:ascii="Tahoma" w:hAnsi="Tahoma" w:cs="Tahoma"/>
              </w:rPr>
            </w:pPr>
          </w:p>
          <w:p w:rsidR="00264D3F" w:rsidRPr="0011677B" w:rsidRDefault="00264D3F" w:rsidP="007F1134">
            <w:pPr>
              <w:rPr>
                <w:rFonts w:ascii="Tahoma" w:hAnsi="Tahoma" w:cs="Tahoma"/>
              </w:rPr>
            </w:pPr>
          </w:p>
          <w:p w:rsidR="00264D3F" w:rsidRPr="0011677B" w:rsidRDefault="00264D3F" w:rsidP="007F1134">
            <w:pPr>
              <w:rPr>
                <w:rFonts w:ascii="Tahoma" w:hAnsi="Tahoma" w:cs="Tahoma"/>
              </w:rPr>
            </w:pPr>
          </w:p>
          <w:p w:rsidR="00264D3F" w:rsidRPr="0011677B" w:rsidRDefault="00264D3F" w:rsidP="007F113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677B"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1167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5D06C7">
              <w:rPr>
                <w:rFonts w:ascii="Tahoma" w:hAnsi="Tahoma" w:cs="Tahoma"/>
                <w:b/>
                <w:bCs/>
                <w:sz w:val="16"/>
                <w:szCs w:val="16"/>
              </w:rPr>
              <w:t>Vladimír Kutý</w:t>
            </w:r>
          </w:p>
          <w:p w:rsidR="00264D3F" w:rsidRPr="0011677B" w:rsidRDefault="00264D3F" w:rsidP="007F1134">
            <w:pPr>
              <w:rPr>
                <w:rFonts w:ascii="Tahoma" w:hAnsi="Tahoma" w:cs="Tahoma"/>
                <w:sz w:val="20"/>
              </w:rPr>
            </w:pPr>
            <w:r w:rsidRPr="001167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jednatel společnosti</w:t>
            </w:r>
          </w:p>
        </w:tc>
        <w:tc>
          <w:tcPr>
            <w:tcW w:w="5187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64D3F" w:rsidRPr="0011677B" w:rsidRDefault="00264D3F" w:rsidP="007F1134">
            <w:pPr>
              <w:ind w:left="134"/>
              <w:rPr>
                <w:rFonts w:ascii="Tahoma" w:hAnsi="Tahoma" w:cs="Tahoma"/>
                <w:b/>
                <w:sz w:val="20"/>
              </w:rPr>
            </w:pPr>
            <w:r w:rsidRPr="0011677B"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264D3F" w:rsidRPr="0011677B" w:rsidRDefault="00264D3F" w:rsidP="007F1134">
            <w:pPr>
              <w:ind w:left="134"/>
              <w:rPr>
                <w:rFonts w:ascii="Tahoma" w:hAnsi="Tahoma" w:cs="Tahoma"/>
                <w:sz w:val="20"/>
              </w:rPr>
            </w:pPr>
            <w:r w:rsidRPr="0011677B">
              <w:rPr>
                <w:rFonts w:ascii="Tahoma" w:hAnsi="Tahoma" w:cs="Tahoma"/>
                <w:b/>
                <w:sz w:val="20"/>
              </w:rPr>
              <w:t>Převzal a souhlasí</w:t>
            </w:r>
            <w:r w:rsidRPr="0011677B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264D3F" w:rsidRPr="0011677B" w:rsidRDefault="00264D3F" w:rsidP="007F1134">
            <w:pPr>
              <w:ind w:left="1824"/>
              <w:rPr>
                <w:rFonts w:ascii="Tahoma" w:hAnsi="Tahoma" w:cs="Tahoma"/>
              </w:rPr>
            </w:pPr>
          </w:p>
        </w:tc>
      </w:tr>
      <w:tr w:rsidR="00264D3F" w:rsidRPr="0011677B" w:rsidTr="00264D3F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8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64D3F" w:rsidRPr="0011677B" w:rsidRDefault="00264D3F" w:rsidP="007F113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1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264D3F" w:rsidRPr="0011677B" w:rsidRDefault="00264D3F" w:rsidP="007F1134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11677B">
              <w:rPr>
                <w:rFonts w:ascii="Tahoma" w:hAnsi="Tahoma" w:cs="Tahoma"/>
                <w:b/>
                <w:sz w:val="16"/>
                <w:szCs w:val="16"/>
              </w:rPr>
              <w:t>Vyřizuje:</w:t>
            </w:r>
            <w:r w:rsidRPr="0011677B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Pr="0011677B">
              <w:rPr>
                <w:rFonts w:ascii="Tahoma" w:hAnsi="Tahoma" w:cs="Tahoma"/>
                <w:sz w:val="10"/>
                <w:szCs w:val="10"/>
              </w:rPr>
              <w:t xml:space="preserve">písmem)   </w:t>
            </w:r>
            <w:proofErr w:type="gramEnd"/>
            <w:r w:rsidRPr="0011677B"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 w:rsidRPr="0011677B">
              <w:rPr>
                <w:rFonts w:ascii="Tahoma" w:hAnsi="Tahoma" w:cs="Tahoma"/>
                <w:b/>
                <w:sz w:val="16"/>
                <w:szCs w:val="16"/>
              </w:rPr>
              <w:t>Tel.:</w:t>
            </w:r>
          </w:p>
        </w:tc>
      </w:tr>
    </w:tbl>
    <w:p w:rsidR="00E7722C" w:rsidRDefault="00E7722C"/>
    <w:sectPr w:rsidR="00E7722C" w:rsidSect="00586FA0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A4975"/>
    <w:rsid w:val="000E528C"/>
    <w:rsid w:val="000E56C0"/>
    <w:rsid w:val="001B1A79"/>
    <w:rsid w:val="001E1CD8"/>
    <w:rsid w:val="00247462"/>
    <w:rsid w:val="002604E4"/>
    <w:rsid w:val="00261207"/>
    <w:rsid w:val="00261D37"/>
    <w:rsid w:val="00264D3F"/>
    <w:rsid w:val="00330303"/>
    <w:rsid w:val="003A73FC"/>
    <w:rsid w:val="003F3535"/>
    <w:rsid w:val="003F6830"/>
    <w:rsid w:val="00567AEF"/>
    <w:rsid w:val="00586FA0"/>
    <w:rsid w:val="005A1E43"/>
    <w:rsid w:val="005D06C7"/>
    <w:rsid w:val="00604121"/>
    <w:rsid w:val="006E6F81"/>
    <w:rsid w:val="007C5C3A"/>
    <w:rsid w:val="007F057A"/>
    <w:rsid w:val="007F1134"/>
    <w:rsid w:val="008032EB"/>
    <w:rsid w:val="0081640D"/>
    <w:rsid w:val="00890E3D"/>
    <w:rsid w:val="00917C7D"/>
    <w:rsid w:val="00940A7C"/>
    <w:rsid w:val="00944848"/>
    <w:rsid w:val="00A153DF"/>
    <w:rsid w:val="00A370D8"/>
    <w:rsid w:val="00A753FD"/>
    <w:rsid w:val="00A9516F"/>
    <w:rsid w:val="00AE3E8F"/>
    <w:rsid w:val="00AE6549"/>
    <w:rsid w:val="00B2319A"/>
    <w:rsid w:val="00B24780"/>
    <w:rsid w:val="00B67E7D"/>
    <w:rsid w:val="00C20B5D"/>
    <w:rsid w:val="00D06771"/>
    <w:rsid w:val="00D42DAA"/>
    <w:rsid w:val="00D86F46"/>
    <w:rsid w:val="00DD425C"/>
    <w:rsid w:val="00DD60B5"/>
    <w:rsid w:val="00DF7502"/>
    <w:rsid w:val="00E23482"/>
    <w:rsid w:val="00E7722C"/>
    <w:rsid w:val="00EC7A74"/>
    <w:rsid w:val="00E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E2E6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6</cp:revision>
  <cp:lastPrinted>2018-10-23T07:27:00Z</cp:lastPrinted>
  <dcterms:created xsi:type="dcterms:W3CDTF">2018-10-17T07:39:00Z</dcterms:created>
  <dcterms:modified xsi:type="dcterms:W3CDTF">2018-10-25T06:18:00Z</dcterms:modified>
</cp:coreProperties>
</file>