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0A" w:rsidRPr="00A3020E" w:rsidRDefault="008A170A" w:rsidP="008A170A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8A170A" w:rsidRDefault="008A170A" w:rsidP="008A170A">
      <w:pPr>
        <w:pStyle w:val="Nzevdohody"/>
      </w:pPr>
      <w:r>
        <w:t xml:space="preserve">k dohodě o vyhrazení společensky účelného pracovního místa </w:t>
      </w:r>
    </w:p>
    <w:p w:rsidR="008A170A" w:rsidRDefault="008A170A" w:rsidP="008A170A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8A170A" w:rsidRPr="003F2F6D" w:rsidRDefault="008A170A" w:rsidP="008A170A">
      <w:pPr>
        <w:pStyle w:val="Nzevdohody"/>
      </w:pPr>
      <w:r w:rsidRPr="003F2F6D">
        <w:t xml:space="preserve">č. </w:t>
      </w:r>
      <w:r>
        <w:t>PRA-SZ-238/2018 ze dne 30.9.2018</w:t>
      </w:r>
    </w:p>
    <w:p w:rsidR="008A170A" w:rsidRPr="003F2F6D" w:rsidRDefault="008A170A" w:rsidP="008A170A">
      <w:pPr>
        <w:rPr>
          <w:rFonts w:cs="Arial"/>
          <w:szCs w:val="20"/>
        </w:rPr>
      </w:pPr>
    </w:p>
    <w:p w:rsidR="008A170A" w:rsidRPr="008A170A" w:rsidRDefault="008A170A" w:rsidP="008A170A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uzavřený mezi</w:t>
      </w:r>
    </w:p>
    <w:p w:rsidR="008A170A" w:rsidRPr="008A170A" w:rsidRDefault="008A170A" w:rsidP="008A170A">
      <w:pPr>
        <w:rPr>
          <w:rFonts w:cs="Arial"/>
          <w:sz w:val="22"/>
          <w:szCs w:val="22"/>
        </w:rPr>
      </w:pP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Úřadem práce České republiky</w:t>
      </w: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zastupující osoba:</w:t>
      </w:r>
      <w:r w:rsidRPr="008A170A">
        <w:rPr>
          <w:rFonts w:cs="Arial"/>
          <w:sz w:val="22"/>
          <w:szCs w:val="22"/>
        </w:rPr>
        <w:tab/>
        <w:t xml:space="preserve">Ing. </w:t>
      </w:r>
      <w:r w:rsidRPr="008A170A">
        <w:rPr>
          <w:sz w:val="22"/>
          <w:szCs w:val="22"/>
        </w:rPr>
        <w:t>Ilona Kapounová</w:t>
      </w:r>
      <w:r w:rsidRPr="008A170A">
        <w:rPr>
          <w:rFonts w:cs="Arial"/>
          <w:sz w:val="22"/>
          <w:szCs w:val="22"/>
        </w:rPr>
        <w:t>, ředitelka kontaktního</w:t>
      </w:r>
      <w:r w:rsidRPr="008A170A">
        <w:rPr>
          <w:sz w:val="22"/>
          <w:szCs w:val="22"/>
        </w:rPr>
        <w:t xml:space="preserve"> pracoviště Přerov</w:t>
      </w: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sídlo:</w:t>
      </w:r>
      <w:r w:rsidRPr="008A170A">
        <w:rPr>
          <w:rFonts w:cs="Arial"/>
          <w:sz w:val="22"/>
          <w:szCs w:val="22"/>
        </w:rPr>
        <w:tab/>
        <w:t>Dobrovského 1278</w:t>
      </w:r>
      <w:r w:rsidRPr="008A170A">
        <w:rPr>
          <w:sz w:val="22"/>
          <w:szCs w:val="22"/>
        </w:rPr>
        <w:t>/25, 170 00 Praha 7</w:t>
      </w: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IČO:</w:t>
      </w:r>
      <w:r w:rsidRPr="008A170A">
        <w:rPr>
          <w:rFonts w:cs="Arial"/>
          <w:sz w:val="22"/>
          <w:szCs w:val="22"/>
        </w:rPr>
        <w:tab/>
        <w:t>72496991</w:t>
      </w: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adresa pro doručování:</w:t>
      </w:r>
      <w:r w:rsidRPr="008A170A">
        <w:rPr>
          <w:rFonts w:cs="Arial"/>
          <w:sz w:val="22"/>
          <w:szCs w:val="22"/>
        </w:rPr>
        <w:tab/>
        <w:t>Žerotínovo nám</w:t>
      </w:r>
      <w:r w:rsidRPr="008A170A">
        <w:rPr>
          <w:sz w:val="22"/>
          <w:szCs w:val="22"/>
        </w:rPr>
        <w:t>. č.p. 168/21, Přerov I-Město, 750 02 Přerov 2</w:t>
      </w:r>
    </w:p>
    <w:p w:rsidR="008A170A" w:rsidRPr="008A170A" w:rsidRDefault="008A170A" w:rsidP="008A170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(dále jen „Úřad práce“) na straně jedné</w:t>
      </w:r>
    </w:p>
    <w:p w:rsidR="008A170A" w:rsidRPr="008A170A" w:rsidRDefault="008A170A" w:rsidP="008A170A">
      <w:pPr>
        <w:tabs>
          <w:tab w:val="left" w:pos="2520"/>
        </w:tabs>
        <w:rPr>
          <w:rFonts w:cs="Arial"/>
          <w:sz w:val="22"/>
          <w:szCs w:val="22"/>
        </w:rPr>
      </w:pPr>
    </w:p>
    <w:p w:rsidR="008A170A" w:rsidRPr="008A170A" w:rsidRDefault="008A170A" w:rsidP="008A170A">
      <w:pPr>
        <w:tabs>
          <w:tab w:val="left" w:pos="2520"/>
        </w:tabs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a</w:t>
      </w:r>
    </w:p>
    <w:p w:rsidR="008A170A" w:rsidRPr="008A170A" w:rsidRDefault="008A170A" w:rsidP="008A170A">
      <w:pPr>
        <w:tabs>
          <w:tab w:val="left" w:pos="2520"/>
        </w:tabs>
        <w:rPr>
          <w:rFonts w:cs="Arial"/>
          <w:sz w:val="22"/>
          <w:szCs w:val="22"/>
        </w:rPr>
      </w:pP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8A170A">
        <w:rPr>
          <w:rFonts w:cs="Arial"/>
          <w:sz w:val="22"/>
          <w:szCs w:val="22"/>
        </w:rPr>
        <w:t>zaměstnavatelem:</w:t>
      </w:r>
      <w:r w:rsidRPr="008A170A">
        <w:rPr>
          <w:rFonts w:cs="Arial"/>
          <w:sz w:val="22"/>
          <w:szCs w:val="22"/>
        </w:rPr>
        <w:tab/>
        <w:t>INDEX NOSLUŠ</w:t>
      </w:r>
      <w:r w:rsidRPr="008A170A">
        <w:rPr>
          <w:sz w:val="22"/>
          <w:szCs w:val="22"/>
        </w:rPr>
        <w:t xml:space="preserve"> s.r.o.</w:t>
      </w:r>
      <w:r w:rsidRPr="008A170A">
        <w:rPr>
          <w:rFonts w:cs="Arial"/>
          <w:vanish/>
          <w:sz w:val="22"/>
          <w:szCs w:val="22"/>
        </w:rPr>
        <w:t>0</w:t>
      </w:r>
    </w:p>
    <w:p w:rsidR="008A170A" w:rsidRPr="008A170A" w:rsidRDefault="008A170A" w:rsidP="008A170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8A170A">
        <w:rPr>
          <w:rFonts w:cs="Arial"/>
          <w:noProof/>
          <w:sz w:val="22"/>
          <w:szCs w:val="22"/>
        </w:rPr>
        <w:t>zastupující osoba:</w:t>
      </w:r>
      <w:r w:rsidRPr="008A170A">
        <w:rPr>
          <w:rFonts w:cs="Arial"/>
          <w:noProof/>
          <w:sz w:val="22"/>
          <w:szCs w:val="22"/>
        </w:rPr>
        <w:tab/>
        <w:t xml:space="preserve">Bc. </w:t>
      </w:r>
      <w:r w:rsidRPr="008A170A">
        <w:rPr>
          <w:noProof/>
          <w:sz w:val="22"/>
          <w:szCs w:val="22"/>
        </w:rPr>
        <w:t>Šárka Fenclová, zmocněnec</w:t>
      </w: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noProof/>
          <w:sz w:val="22"/>
          <w:szCs w:val="22"/>
        </w:rPr>
        <w:t>sídlo:</w:t>
      </w:r>
      <w:r w:rsidRPr="008A170A">
        <w:rPr>
          <w:rFonts w:cs="Arial"/>
          <w:sz w:val="22"/>
          <w:szCs w:val="22"/>
        </w:rPr>
        <w:tab/>
        <w:t>Hornokrčská 583</w:t>
      </w:r>
      <w:r w:rsidRPr="008A170A">
        <w:rPr>
          <w:sz w:val="22"/>
          <w:szCs w:val="22"/>
        </w:rPr>
        <w:t>/30, 14000 Praha 4</w:t>
      </w:r>
    </w:p>
    <w:p w:rsidR="008A170A" w:rsidRPr="008A170A" w:rsidRDefault="008A170A" w:rsidP="008A170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IČO:</w:t>
      </w:r>
      <w:r w:rsidRPr="008A170A">
        <w:rPr>
          <w:rFonts w:cs="Arial"/>
          <w:sz w:val="22"/>
          <w:szCs w:val="22"/>
        </w:rPr>
        <w:tab/>
        <w:t>25131419</w:t>
      </w:r>
    </w:p>
    <w:p w:rsidR="008A170A" w:rsidRPr="008A170A" w:rsidRDefault="008A170A" w:rsidP="008A170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8A170A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D23C81">
        <w:rPr>
          <w:sz w:val="22"/>
          <w:szCs w:val="22"/>
        </w:rPr>
        <w:t>30.</w:t>
      </w:r>
      <w:r w:rsidR="002E7152">
        <w:rPr>
          <w:sz w:val="22"/>
          <w:szCs w:val="22"/>
        </w:rPr>
        <w:t>9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2E7152">
        <w:rPr>
          <w:sz w:val="22"/>
          <w:szCs w:val="22"/>
        </w:rPr>
        <w:t>1.10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2E7152">
        <w:rPr>
          <w:sz w:val="22"/>
          <w:szCs w:val="22"/>
        </w:rPr>
        <w:t>30.9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B3" w:rsidRDefault="00760DB3">
      <w:r>
        <w:separator/>
      </w:r>
    </w:p>
  </w:endnote>
  <w:endnote w:type="continuationSeparator" w:id="0">
    <w:p w:rsidR="00760DB3" w:rsidRDefault="0076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75E59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75E5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B3" w:rsidRDefault="00760DB3">
      <w:r>
        <w:separator/>
      </w:r>
    </w:p>
  </w:footnote>
  <w:footnote w:type="continuationSeparator" w:id="0">
    <w:p w:rsidR="00760DB3" w:rsidRDefault="0076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1039B"/>
    <w:rsid w:val="0011564B"/>
    <w:rsid w:val="00132184"/>
    <w:rsid w:val="00185FFE"/>
    <w:rsid w:val="002A45F6"/>
    <w:rsid w:val="002E7152"/>
    <w:rsid w:val="002F10C0"/>
    <w:rsid w:val="00306F86"/>
    <w:rsid w:val="00317DF2"/>
    <w:rsid w:val="00340772"/>
    <w:rsid w:val="00345157"/>
    <w:rsid w:val="003734AE"/>
    <w:rsid w:val="003C20EC"/>
    <w:rsid w:val="00407C6C"/>
    <w:rsid w:val="00451402"/>
    <w:rsid w:val="00475E59"/>
    <w:rsid w:val="004A26D9"/>
    <w:rsid w:val="004F297D"/>
    <w:rsid w:val="005340D6"/>
    <w:rsid w:val="00554DF2"/>
    <w:rsid w:val="00575A91"/>
    <w:rsid w:val="00591468"/>
    <w:rsid w:val="005A52EF"/>
    <w:rsid w:val="005C4809"/>
    <w:rsid w:val="005F5E77"/>
    <w:rsid w:val="005F7EE5"/>
    <w:rsid w:val="006063A1"/>
    <w:rsid w:val="0067240D"/>
    <w:rsid w:val="0069416D"/>
    <w:rsid w:val="006F1363"/>
    <w:rsid w:val="00725367"/>
    <w:rsid w:val="00760DB3"/>
    <w:rsid w:val="00790F0F"/>
    <w:rsid w:val="0084572F"/>
    <w:rsid w:val="008743C7"/>
    <w:rsid w:val="008A170A"/>
    <w:rsid w:val="00917E1B"/>
    <w:rsid w:val="009256B7"/>
    <w:rsid w:val="00955CB1"/>
    <w:rsid w:val="00971F46"/>
    <w:rsid w:val="009E319B"/>
    <w:rsid w:val="009E3512"/>
    <w:rsid w:val="00A36C24"/>
    <w:rsid w:val="00BC4402"/>
    <w:rsid w:val="00BE7B35"/>
    <w:rsid w:val="00CD3D9C"/>
    <w:rsid w:val="00D23C81"/>
    <w:rsid w:val="00D6400E"/>
    <w:rsid w:val="00D721FF"/>
    <w:rsid w:val="00D7545D"/>
    <w:rsid w:val="00E37427"/>
    <w:rsid w:val="00E3777B"/>
    <w:rsid w:val="00EE24FD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F310-D4FB-4D1B-904C-076554AD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2018-10-22T08:56:00Z</cp:lastPrinted>
  <dcterms:created xsi:type="dcterms:W3CDTF">2018-10-24T14:38:00Z</dcterms:created>
  <dcterms:modified xsi:type="dcterms:W3CDTF">2018-10-24T14:38:00Z</dcterms:modified>
</cp:coreProperties>
</file>