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13BC0">
        <w:t>KAA-SZ-385/2016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 xml:space="preserve">Ing. </w:t>
      </w:r>
      <w:r w:rsidR="00813BC0">
        <w:t>Dalibor Závacký</w:t>
      </w:r>
      <w:r w:rsidRPr="00A3020E">
        <w:rPr>
          <w:rFonts w:cs="Arial"/>
          <w:szCs w:val="20"/>
        </w:rPr>
        <w:t xml:space="preserve">, </w:t>
      </w:r>
      <w:r w:rsidR="00813BC0" w:rsidRPr="00813BC0">
        <w:rPr>
          <w:rFonts w:cs="Arial"/>
          <w:szCs w:val="20"/>
        </w:rPr>
        <w:t>ředitel kontaktního</w:t>
      </w:r>
      <w:r w:rsidR="00813BC0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>Dobrovského 1278</w:t>
      </w:r>
      <w:r w:rsidR="00813BC0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 xml:space="preserve">tř. </w:t>
      </w:r>
      <w:r w:rsidR="00813BC0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13BC0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>SSK Stavby</w:t>
      </w:r>
      <w:r w:rsidR="00813BC0">
        <w:t xml:space="preserve"> Ostrava s.r.o.</w:t>
      </w:r>
      <w:bookmarkStart w:id="0" w:name="_GoBack"/>
      <w:bookmarkEnd w:id="0"/>
    </w:p>
    <w:p w:rsidR="00B066F7" w:rsidRPr="0033691D" w:rsidRDefault="00813BC0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13BC0">
        <w:rPr>
          <w:rFonts w:cs="Arial"/>
          <w:noProof/>
          <w:szCs w:val="20"/>
        </w:rPr>
        <w:t>Martin Unucka</w:t>
      </w:r>
      <w:r>
        <w:rPr>
          <w:noProof/>
        </w:rPr>
        <w:t>, jednatel</w:t>
      </w:r>
    </w:p>
    <w:p w:rsidR="00B066F7" w:rsidRPr="0033691D" w:rsidRDefault="00813BC0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13BC0">
        <w:rPr>
          <w:rFonts w:cs="Arial"/>
          <w:szCs w:val="20"/>
        </w:rPr>
        <w:t>Na Jánské</w:t>
      </w:r>
      <w:r>
        <w:t xml:space="preserve"> č.p. 725/52, Slezská Ostrava, 710 00 Ostrava 10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>03467562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13BC0">
        <w:t>CZ.03.1.48/0.0/0.0/15_121/0000058</w:t>
      </w:r>
      <w:r w:rsidR="00282982">
        <w:rPr>
          <w:i/>
          <w:iCs/>
        </w:rPr>
        <w:t xml:space="preserve"> </w:t>
      </w:r>
      <w:r w:rsidR="00813BC0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13BC0">
        <w:rPr>
          <w:noProof/>
        </w:rPr>
        <w:t>administrativní pracovnice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13BC0">
        <w:t>SSK Stavby Ostrava s.r.o.- sídlo, Na Jánské č.p. 725/52, Slezská Ostrava, 710 00 Ostrava 10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13BC0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813BC0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lastRenderedPageBreak/>
        <w:t>Bydliště</w:t>
      </w:r>
      <w:r w:rsidR="00364995" w:rsidRPr="00CE014B">
        <w:t>:</w:t>
      </w:r>
      <w:r w:rsidR="00364995" w:rsidRPr="00CE014B">
        <w:tab/>
      </w:r>
      <w:r w:rsidR="00813BC0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13BC0">
        <w:t>1.11.2016</w:t>
      </w:r>
      <w:r>
        <w:t xml:space="preserve"> na dobu </w:t>
      </w:r>
      <w:r w:rsidR="00813BC0">
        <w:rPr>
          <w:noProof/>
        </w:rPr>
        <w:t>neurčitou</w:t>
      </w:r>
      <w:r w:rsidR="00DA5E4C">
        <w:t xml:space="preserve">, s týdenní pracovní dobou </w:t>
      </w:r>
      <w:r w:rsidR="00813BC0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13BC0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13BC0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13BC0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13BC0">
        <w:rPr>
          <w:noProof/>
        </w:rPr>
        <w:t>1.11.2016</w:t>
      </w:r>
      <w:r w:rsidR="00781CAC">
        <w:t xml:space="preserve"> do</w:t>
      </w:r>
      <w:r w:rsidRPr="0058691B">
        <w:t> </w:t>
      </w:r>
      <w:r w:rsidR="00813BC0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813BC0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13BC0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26.10.2016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13B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13BC0" w:rsidP="009B751F">
      <w:pPr>
        <w:keepNext/>
        <w:keepLines/>
        <w:jc w:val="center"/>
        <w:rPr>
          <w:rFonts w:cs="Arial"/>
          <w:szCs w:val="20"/>
        </w:rPr>
      </w:pPr>
      <w:r w:rsidRPr="00813BC0">
        <w:rPr>
          <w:rFonts w:cs="Arial"/>
          <w:szCs w:val="20"/>
        </w:rPr>
        <w:t xml:space="preserve">Martin </w:t>
      </w:r>
      <w:proofErr w:type="spellStart"/>
      <w:r w:rsidRPr="00813BC0">
        <w:rPr>
          <w:rFonts w:cs="Arial"/>
          <w:szCs w:val="20"/>
        </w:rPr>
        <w:t>Unucka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13BC0" w:rsidP="009B751F">
      <w:pPr>
        <w:keepNext/>
        <w:keepLines/>
        <w:jc w:val="center"/>
        <w:rPr>
          <w:rFonts w:cs="Arial"/>
          <w:szCs w:val="20"/>
        </w:rPr>
      </w:pPr>
      <w:r w:rsidRPr="00813BC0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813BC0" w:rsidP="008269B6">
      <w:pPr>
        <w:keepNext/>
        <w:keepLines/>
        <w:jc w:val="center"/>
        <w:rPr>
          <w:rFonts w:cs="Arial"/>
          <w:szCs w:val="20"/>
        </w:rPr>
      </w:pPr>
      <w:r w:rsidRPr="00813BC0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13BC0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13BC0">
        <w:rPr>
          <w:rFonts w:cs="Arial"/>
          <w:szCs w:val="20"/>
        </w:rPr>
        <w:t xml:space="preserve">Bc. </w:t>
      </w:r>
      <w:r w:rsidR="00813BC0" w:rsidRPr="00813BC0">
        <w:rPr>
          <w:rFonts w:cs="Arial"/>
          <w:szCs w:val="20"/>
        </w:rPr>
        <w:t>Lucie Henčlová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13BC0" w:rsidRPr="00813BC0">
        <w:rPr>
          <w:rFonts w:cs="Arial"/>
          <w:szCs w:val="20"/>
        </w:rPr>
        <w:t>950126311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13BC0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58" w:rsidRDefault="00384E58">
      <w:r>
        <w:separator/>
      </w:r>
    </w:p>
  </w:endnote>
  <w:endnote w:type="continuationSeparator" w:id="0">
    <w:p w:rsidR="00384E58" w:rsidRDefault="003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C0" w:rsidRDefault="00813B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208E1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7208E1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58" w:rsidRDefault="00384E58">
      <w:r>
        <w:separator/>
      </w:r>
    </w:p>
  </w:footnote>
  <w:footnote w:type="continuationSeparator" w:id="0">
    <w:p w:rsidR="00384E58" w:rsidRDefault="0038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C0" w:rsidRDefault="00813B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C0" w:rsidRDefault="00813B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EF21DC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89020" cy="541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DC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4E58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08E1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3BC0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21DC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BF4E-A01C-4141-BA42-296787B0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1993</Words>
  <Characters>11910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2</cp:revision>
  <cp:lastPrinted>1900-12-31T23:00:00Z</cp:lastPrinted>
  <dcterms:created xsi:type="dcterms:W3CDTF">2016-10-27T05:49:00Z</dcterms:created>
  <dcterms:modified xsi:type="dcterms:W3CDTF">2016-11-25T11:51:00Z</dcterms:modified>
</cp:coreProperties>
</file>