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33" w:type="dxa"/>
        <w:tblInd w:w="119" w:type="dxa"/>
        <w:tblCellMar>
          <w:top w:w="20" w:type="dxa"/>
          <w:left w:w="82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"/>
        <w:gridCol w:w="17"/>
        <w:gridCol w:w="10"/>
        <w:gridCol w:w="1213"/>
        <w:gridCol w:w="167"/>
        <w:gridCol w:w="300"/>
        <w:gridCol w:w="1183"/>
        <w:gridCol w:w="447"/>
        <w:gridCol w:w="7"/>
        <w:gridCol w:w="40"/>
        <w:gridCol w:w="1399"/>
        <w:gridCol w:w="231"/>
        <w:gridCol w:w="5"/>
        <w:gridCol w:w="38"/>
        <w:gridCol w:w="696"/>
        <w:gridCol w:w="477"/>
        <w:gridCol w:w="337"/>
        <w:gridCol w:w="132"/>
        <w:gridCol w:w="32"/>
        <w:gridCol w:w="1656"/>
        <w:gridCol w:w="17"/>
        <w:gridCol w:w="5"/>
        <w:gridCol w:w="17"/>
      </w:tblGrid>
      <w:tr w:rsidR="00067143">
        <w:trPr>
          <w:gridAfter w:val="2"/>
          <w:wAfter w:w="21" w:type="dxa"/>
          <w:trHeight w:val="665"/>
        </w:trPr>
        <w:tc>
          <w:tcPr>
            <w:tcW w:w="57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143" w:rsidRDefault="00BF26B4">
            <w:pPr>
              <w:spacing w:after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6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67143" w:rsidRDefault="00BF26B4">
            <w:pPr>
              <w:spacing w:after="0"/>
              <w:ind w:left="648"/>
            </w:pPr>
            <w:r>
              <w:rPr>
                <w:noProof/>
              </w:rPr>
              <w:drawing>
                <wp:inline distT="0" distB="0" distL="0" distR="0">
                  <wp:extent cx="1165156" cy="237541"/>
                  <wp:effectExtent l="0" t="0" r="0" b="0"/>
                  <wp:docPr id="2407" name="Picture 2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56" cy="23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143">
        <w:trPr>
          <w:gridAfter w:val="2"/>
          <w:wAfter w:w="21" w:type="dxa"/>
          <w:trHeight w:val="415"/>
        </w:trPr>
        <w:tc>
          <w:tcPr>
            <w:tcW w:w="1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22"/>
            </w:pPr>
            <w:r>
              <w:rPr>
                <w:sz w:val="18"/>
              </w:rPr>
              <w:t>Číslo dokladu: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  <w:tc>
          <w:tcPr>
            <w:tcW w:w="1681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143" w:rsidRDefault="00067143"/>
        </w:tc>
        <w:tc>
          <w:tcPr>
            <w:tcW w:w="16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14"/>
            </w:pPr>
            <w:r>
              <w:rPr>
                <w:sz w:val="18"/>
              </w:rPr>
              <w:t>Datum potvrzeni:</w:t>
            </w:r>
          </w:p>
        </w:tc>
        <w:tc>
          <w:tcPr>
            <w:tcW w:w="1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14"/>
            </w:pPr>
            <w:r>
              <w:rPr>
                <w:sz w:val="16"/>
              </w:rPr>
              <w:t>23.10.2018</w:t>
            </w:r>
          </w:p>
        </w:tc>
      </w:tr>
      <w:tr w:rsidR="00067143">
        <w:trPr>
          <w:gridAfter w:val="2"/>
          <w:wAfter w:w="21" w:type="dxa"/>
          <w:trHeight w:val="619"/>
        </w:trPr>
        <w:tc>
          <w:tcPr>
            <w:tcW w:w="1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14"/>
            </w:pPr>
            <w:r>
              <w:rPr>
                <w:sz w:val="16"/>
              </w:rPr>
              <w:t>Referent.'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143" w:rsidRDefault="00067143"/>
        </w:tc>
        <w:tc>
          <w:tcPr>
            <w:tcW w:w="16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firstLine="14"/>
            </w:pPr>
            <w:r>
              <w:rPr>
                <w:sz w:val="16"/>
              </w:rPr>
              <w:t>Navršený termin plněni:</w:t>
            </w:r>
          </w:p>
        </w:tc>
        <w:tc>
          <w:tcPr>
            <w:tcW w:w="1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</w:tr>
      <w:tr w:rsidR="00067143">
        <w:trPr>
          <w:gridBefore w:val="1"/>
          <w:gridAfter w:val="1"/>
          <w:wBefore w:w="7" w:type="dxa"/>
          <w:wAfter w:w="14" w:type="dxa"/>
          <w:trHeight w:val="406"/>
        </w:trPr>
        <w:tc>
          <w:tcPr>
            <w:tcW w:w="33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14"/>
            </w:pPr>
            <w:r>
              <w:rPr>
                <w:sz w:val="16"/>
              </w:rPr>
              <w:t>Dodavatel:</w:t>
            </w:r>
          </w:p>
        </w:tc>
        <w:tc>
          <w:tcPr>
            <w:tcW w:w="1681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143" w:rsidRDefault="00067143"/>
        </w:tc>
        <w:tc>
          <w:tcPr>
            <w:tcW w:w="33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7"/>
            </w:pPr>
            <w:r>
              <w:rPr>
                <w:sz w:val="18"/>
              </w:rPr>
              <w:t>Odběratel:</w:t>
            </w:r>
          </w:p>
        </w:tc>
      </w:tr>
      <w:tr w:rsidR="00067143">
        <w:trPr>
          <w:gridBefore w:val="1"/>
          <w:gridAfter w:val="1"/>
          <w:wBefore w:w="7" w:type="dxa"/>
          <w:wAfter w:w="14" w:type="dxa"/>
          <w:trHeight w:val="2921"/>
        </w:trPr>
        <w:tc>
          <w:tcPr>
            <w:tcW w:w="33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174"/>
              <w:ind w:left="14"/>
            </w:pPr>
            <w:r>
              <w:rPr>
                <w:sz w:val="16"/>
              </w:rPr>
              <w:t>Optik Instruments s.r.o.</w:t>
            </w:r>
          </w:p>
          <w:p w:rsidR="00067143" w:rsidRDefault="00BF26B4">
            <w:pPr>
              <w:spacing w:after="203"/>
              <w:ind w:left="14"/>
            </w:pPr>
            <w:r>
              <w:rPr>
                <w:noProof/>
              </w:rPr>
              <w:drawing>
                <wp:inline distT="0" distB="0" distL="0" distR="0">
                  <wp:extent cx="447785" cy="100498"/>
                  <wp:effectExtent l="0" t="0" r="0" b="0"/>
                  <wp:docPr id="2437" name="Picture 2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85" cy="10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649/127</w:t>
            </w:r>
          </w:p>
          <w:p w:rsidR="00067143" w:rsidRDefault="00BF26B4">
            <w:pPr>
              <w:spacing w:after="0"/>
              <w:ind w:left="22"/>
            </w:pPr>
            <w:r>
              <w:rPr>
                <w:sz w:val="16"/>
              </w:rPr>
              <w:t>612 OO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143" w:rsidRDefault="00067143"/>
        </w:tc>
        <w:tc>
          <w:tcPr>
            <w:tcW w:w="33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134"/>
            </w:pPr>
            <w:r>
              <w:rPr>
                <w:sz w:val="18"/>
              </w:rPr>
              <w:t>Zdravotní ústav se sídlem v Ustĺ nad Labem</w:t>
            </w:r>
          </w:p>
          <w:p w:rsidR="00067143" w:rsidRDefault="00BF26B4">
            <w:pPr>
              <w:tabs>
                <w:tab w:val="center" w:pos="2504"/>
              </w:tabs>
              <w:spacing w:after="148"/>
            </w:pPr>
            <w:r>
              <w:rPr>
                <w:sz w:val="16"/>
              </w:rPr>
              <w:t xml:space="preserve">Sídlo: Moskevská /531:15. </w:t>
            </w:r>
            <w:r>
              <w:rPr>
                <w:sz w:val="16"/>
              </w:rPr>
              <w:tab/>
              <w:t>01 Ústi nadl,abem</w:t>
            </w:r>
          </w:p>
          <w:p w:rsidR="00067143" w:rsidRDefault="00BF26B4">
            <w:pPr>
              <w:tabs>
                <w:tab w:val="center" w:pos="2062"/>
              </w:tabs>
              <w:spacing w:after="173"/>
            </w:pPr>
            <w:r>
              <w:rPr>
                <w:sz w:val="14"/>
              </w:rPr>
              <w:t>IČ 71009361</w:t>
            </w:r>
            <w:r>
              <w:rPr>
                <w:sz w:val="14"/>
              </w:rPr>
              <w:tab/>
              <w:t>DIC'CZ71009361</w:t>
            </w:r>
          </w:p>
          <w:p w:rsidR="00067143" w:rsidRDefault="00BF26B4">
            <w:pPr>
              <w:spacing w:after="0"/>
              <w:ind w:left="14"/>
            </w:pPr>
            <w:r>
              <w:rPr>
                <w:sz w:val="18"/>
              </w:rPr>
              <w:t>Místo plnění:</w:t>
            </w:r>
          </w:p>
        </w:tc>
      </w:tr>
      <w:tr w:rsidR="00067143">
        <w:tblPrEx>
          <w:tblCellMar>
            <w:top w:w="31" w:type="dxa"/>
            <w:left w:w="86" w:type="dxa"/>
            <w:right w:w="187" w:type="dxa"/>
          </w:tblCellMar>
        </w:tblPrEx>
        <w:trPr>
          <w:gridBefore w:val="2"/>
          <w:gridAfter w:val="3"/>
          <w:wBefore w:w="24" w:type="dxa"/>
          <w:wAfter w:w="35" w:type="dxa"/>
          <w:trHeight w:val="410"/>
        </w:trPr>
        <w:tc>
          <w:tcPr>
            <w:tcW w:w="3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</w:pPr>
            <w:r>
              <w:rPr>
                <w:sz w:val="18"/>
              </w:rPr>
              <w:t>Platební údaje:</w:t>
            </w:r>
          </w:p>
        </w:tc>
        <w:tc>
          <w:tcPr>
            <w:tcW w:w="1677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143" w:rsidRDefault="00067143"/>
        </w:tc>
        <w:tc>
          <w:tcPr>
            <w:tcW w:w="33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14"/>
            </w:pPr>
            <w:r>
              <w:rPr>
                <w:sz w:val="16"/>
              </w:rPr>
              <w:t>Obchodní údaje:</w:t>
            </w:r>
          </w:p>
        </w:tc>
      </w:tr>
      <w:tr w:rsidR="00067143">
        <w:tblPrEx>
          <w:tblCellMar>
            <w:top w:w="31" w:type="dxa"/>
            <w:left w:w="86" w:type="dxa"/>
            <w:right w:w="187" w:type="dxa"/>
          </w:tblCellMar>
        </w:tblPrEx>
        <w:trPr>
          <w:gridBefore w:val="2"/>
          <w:gridAfter w:val="3"/>
          <w:wBefore w:w="24" w:type="dxa"/>
          <w:wAfter w:w="35" w:type="dxa"/>
          <w:trHeight w:val="837"/>
        </w:trPr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7"/>
            </w:pPr>
            <w:r>
              <w:rPr>
                <w:sz w:val="16"/>
              </w:rPr>
              <w:t>Zůsob lihrady:</w:t>
            </w: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14" w:right="22" w:firstLine="7"/>
              <w:jc w:val="both"/>
            </w:pPr>
            <w:r>
              <w:rPr>
                <w:sz w:val="16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143" w:rsidRDefault="00067143"/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7"/>
            </w:pPr>
            <w:r>
              <w:rPr>
                <w:sz w:val="16"/>
              </w:rPr>
              <w:t>Zpusob doduní.'</w:t>
            </w: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</w:tr>
      <w:tr w:rsidR="00067143">
        <w:tblPrEx>
          <w:tblCellMar>
            <w:top w:w="31" w:type="dxa"/>
            <w:left w:w="86" w:type="dxa"/>
            <w:right w:w="187" w:type="dxa"/>
          </w:tblCellMar>
        </w:tblPrEx>
        <w:trPr>
          <w:gridBefore w:val="2"/>
          <w:gridAfter w:val="3"/>
          <w:wBefore w:w="24" w:type="dxa"/>
          <w:wAfter w:w="35" w:type="dxa"/>
          <w:trHeight w:val="619"/>
        </w:trPr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14"/>
            </w:pPr>
            <w:r>
              <w:rPr>
                <w:sz w:val="16"/>
              </w:rPr>
              <w:t>Splatnost:</w:t>
            </w: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143" w:rsidRDefault="00067143"/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firstLine="14"/>
              <w:jc w:val="both"/>
            </w:pPr>
            <w:r>
              <w:rPr>
                <w:sz w:val="18"/>
              </w:rPr>
              <w:t>Snduvní pokuta za pozdní dodáni:</w:t>
            </w: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</w:tr>
      <w:tr w:rsidR="00067143">
        <w:tblPrEx>
          <w:tblCellMar>
            <w:top w:w="31" w:type="dxa"/>
            <w:left w:w="86" w:type="dxa"/>
            <w:right w:w="187" w:type="dxa"/>
          </w:tblCellMar>
        </w:tblPrEx>
        <w:trPr>
          <w:gridBefore w:val="2"/>
          <w:gridAfter w:val="3"/>
          <w:wBefore w:w="24" w:type="dxa"/>
          <w:wAfter w:w="35" w:type="dxa"/>
          <w:trHeight w:val="407"/>
        </w:trPr>
        <w:tc>
          <w:tcPr>
            <w:tcW w:w="1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36"/>
            </w:pPr>
            <w:r>
              <w:rPr>
                <w:sz w:val="18"/>
              </w:rPr>
              <w:t>Urok z prodlení:</w:t>
            </w: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tabs>
                <w:tab w:val="right" w:pos="1669"/>
              </w:tabs>
              <w:spacing w:after="0"/>
            </w:pPr>
            <w:r>
              <w:rPr>
                <w:sz w:val="18"/>
              </w:rPr>
              <w:t xml:space="preserve">2 </w:t>
            </w:r>
            <w:r>
              <w:rPr>
                <w:sz w:val="18"/>
              </w:rPr>
              <w:tab/>
              <w:t>vl. 3512013 Sh.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7143" w:rsidRDefault="00067143"/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22"/>
            </w:pPr>
            <w:r>
              <w:rPr>
                <w:sz w:val="18"/>
              </w:rPr>
              <w:t>Ostatní:</w:t>
            </w:r>
          </w:p>
        </w:tc>
        <w:tc>
          <w:tcPr>
            <w:tcW w:w="1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</w:tr>
      <w:tr w:rsidR="00067143">
        <w:tblPrEx>
          <w:tblCellMar>
            <w:top w:w="24" w:type="dxa"/>
            <w:left w:w="0" w:type="dxa"/>
            <w:right w:w="84" w:type="dxa"/>
          </w:tblCellMar>
        </w:tblPrEx>
        <w:trPr>
          <w:gridBefore w:val="3"/>
          <w:wBefore w:w="34" w:type="dxa"/>
          <w:trHeight w:val="403"/>
        </w:trPr>
        <w:tc>
          <w:tcPr>
            <w:tcW w:w="16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98"/>
            </w:pPr>
            <w:r>
              <w:rPr>
                <w:sz w:val="18"/>
              </w:rPr>
              <w:t>Cena: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143" w:rsidRDefault="00BF26B4">
            <w:pPr>
              <w:spacing w:after="0"/>
              <w:ind w:left="94"/>
            </w:pPr>
            <w:r>
              <w:rPr>
                <w:sz w:val="16"/>
              </w:rPr>
              <w:t>bez DPH (Kč)</w:t>
            </w:r>
          </w:p>
        </w:tc>
        <w:tc>
          <w:tcPr>
            <w:tcW w:w="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143" w:rsidRDefault="00BF26B4">
            <w:pPr>
              <w:spacing w:after="0"/>
              <w:ind w:left="96"/>
            </w:pPr>
            <w:r>
              <w:rPr>
                <w:sz w:val="18"/>
              </w:rPr>
              <w:t>sazba DPH (Z)</w:t>
            </w:r>
          </w:p>
        </w:tc>
        <w:tc>
          <w:tcPr>
            <w:tcW w:w="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143" w:rsidRDefault="00BF26B4">
            <w:pPr>
              <w:spacing w:after="0"/>
              <w:ind w:left="94"/>
            </w:pPr>
            <w:r>
              <w:rPr>
                <w:sz w:val="16"/>
              </w:rPr>
              <w:t>DPH (Kč)</w:t>
            </w:r>
          </w:p>
        </w:tc>
        <w:tc>
          <w:tcPr>
            <w:tcW w:w="5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ind w:left="96"/>
            </w:pPr>
            <w:r>
              <w:rPr>
                <w:sz w:val="16"/>
              </w:rPr>
              <w:t>s DPH (Kč)</w:t>
            </w:r>
          </w:p>
        </w:tc>
      </w:tr>
      <w:tr w:rsidR="00067143">
        <w:tblPrEx>
          <w:tblCellMar>
            <w:top w:w="24" w:type="dxa"/>
            <w:left w:w="0" w:type="dxa"/>
            <w:right w:w="84" w:type="dxa"/>
          </w:tblCellMar>
        </w:tblPrEx>
        <w:trPr>
          <w:gridBefore w:val="3"/>
          <w:wBefore w:w="34" w:type="dxa"/>
          <w:trHeight w:val="417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067143"/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143" w:rsidRDefault="00067143"/>
        </w:tc>
        <w:tc>
          <w:tcPr>
            <w:tcW w:w="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</w:pPr>
            <w:r>
              <w:rPr>
                <w:sz w:val="16"/>
              </w:rPr>
              <w:t>53580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143" w:rsidRDefault="00067143"/>
        </w:tc>
        <w:tc>
          <w:tcPr>
            <w:tcW w:w="2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</w:pPr>
            <w:r>
              <w:rPr>
                <w:sz w:val="18"/>
              </w:rPr>
              <w:t>21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143" w:rsidRDefault="00067143"/>
        </w:tc>
        <w:tc>
          <w:tcPr>
            <w:tcW w:w="5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</w:pPr>
            <w:r>
              <w:rPr>
                <w:sz w:val="18"/>
              </w:rPr>
              <w:t>1545!</w:t>
            </w:r>
          </w:p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43" w:rsidRDefault="00BF26B4">
            <w:pPr>
              <w:spacing w:after="0"/>
              <w:jc w:val="right"/>
            </w:pPr>
            <w:r>
              <w:rPr>
                <w:sz w:val="18"/>
              </w:rPr>
              <w:t>89031,80</w:t>
            </w:r>
          </w:p>
        </w:tc>
      </w:tr>
    </w:tbl>
    <w:p w:rsidR="00067143" w:rsidRDefault="00BF26B4">
      <w:pPr>
        <w:spacing w:after="169" w:line="256" w:lineRule="auto"/>
        <w:ind w:left="260" w:right="71" w:hanging="10"/>
      </w:pPr>
      <w:r>
        <w:rPr>
          <w:sz w:val="18"/>
        </w:rPr>
        <w:t xml:space="preserve">Akceptujeme objednávku v souladu s ustanovením S 1740 zákona č. 89/2012 Sb. s doplnénĺm podstatné </w:t>
      </w:r>
      <w:r>
        <w:rPr>
          <w:sz w:val="18"/>
        </w:rPr>
        <w:t>neméníclm podmínky objednávky.</w:t>
      </w:r>
    </w:p>
    <w:p w:rsidR="00067143" w:rsidRDefault="00BF26B4">
      <w:pPr>
        <w:spacing w:after="783" w:line="256" w:lineRule="auto"/>
        <w:ind w:left="260" w:right="71" w:hanging="10"/>
      </w:pPr>
      <w:r>
        <w:rPr>
          <w:sz w:val="18"/>
        </w:rPr>
        <w:t xml:space="preserve">Bereme na vědomí a souh!aslme s uveřejněním smlouvy (s hodnotou nad 50 tis Kč) v registru smluv zřízeném </w:t>
      </w:r>
      <w:r>
        <w:rPr>
          <w:sz w:val="18"/>
        </w:rPr>
        <w:t>podle zák. č. 340/2015 Sb.</w:t>
      </w:r>
    </w:p>
    <w:p w:rsidR="00067143" w:rsidRDefault="00BF26B4">
      <w:pPr>
        <w:spacing w:after="246"/>
        <w:ind w:left="2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104540</wp:posOffset>
                </wp:positionH>
                <wp:positionV relativeFrom="paragraph">
                  <wp:posOffset>-308855</wp:posOffset>
                </wp:positionV>
                <wp:extent cx="5359716" cy="1004981"/>
                <wp:effectExtent l="0" t="0" r="0" b="0"/>
                <wp:wrapSquare wrapText="bothSides"/>
                <wp:docPr id="6080" name="Group 6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716" cy="1004981"/>
                          <a:chOff x="0" y="0"/>
                          <a:chExt cx="5359716" cy="1004981"/>
                        </a:xfrm>
                      </wpg:grpSpPr>
                      <pic:pic xmlns:pic="http://schemas.openxmlformats.org/drawingml/2006/picture">
                        <pic:nvPicPr>
                          <pic:cNvPr id="6172" name="Picture 6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716" cy="9912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Rectangle 156"/>
                        <wps:cNvSpPr/>
                        <wps:spPr>
                          <a:xfrm>
                            <a:off x="4560099" y="922755"/>
                            <a:ext cx="607709" cy="10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143" w:rsidRDefault="00BF26B4">
                              <w:r>
                                <w:rPr>
                                  <w:sz w:val="14"/>
                                </w:rPr>
                                <w:t>CZ27757129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80" style="width:422.025pt;height:79.1323pt;position:absolute;mso-position-horizontal-relative:text;mso-position-horizontal:absolute;margin-left:8.2315pt;mso-position-vertical-relative:text;margin-top:-24.3194pt;" coordsize="53597,10049">
                <v:shape id="Picture 6172" style="position:absolute;width:53597;height:9912;left:0;top:0;" filled="f">
                  <v:imagedata r:id="rId7"/>
                </v:shape>
                <v:rect id="Rectangle 156" style="position:absolute;width:6077;height:1093;left:45600;top:9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CZ27757129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>*O Podbarvená pole k povinnému vyplnění</w:t>
      </w:r>
    </w:p>
    <w:p w:rsidR="00067143" w:rsidRDefault="00BF26B4">
      <w:pPr>
        <w:spacing w:after="0"/>
        <w:ind w:right="187"/>
        <w:jc w:val="center"/>
      </w:pPr>
      <w:r>
        <w:rPr>
          <w:sz w:val="20"/>
        </w:rPr>
        <w:t>Stránka I Z I</w:t>
      </w:r>
    </w:p>
    <w:sectPr w:rsidR="00067143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43"/>
    <w:rsid w:val="00067143"/>
    <w:rsid w:val="00B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4B347-3E1A-4166-BED2-FD021E42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2018-10-24T09:06:00Z</dcterms:created>
  <dcterms:modified xsi:type="dcterms:W3CDTF">2018-10-24T09:06:00Z</dcterms:modified>
</cp:coreProperties>
</file>