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5558A4">
        <w:rPr>
          <w:sz w:val="16"/>
          <w:szCs w:val="16"/>
        </w:rPr>
        <w:t xml:space="preserve">Ing. </w:t>
      </w:r>
      <w:proofErr w:type="spellStart"/>
      <w:r w:rsidR="005558A4">
        <w:rPr>
          <w:sz w:val="16"/>
          <w:szCs w:val="16"/>
        </w:rPr>
        <w:t>Třaska</w:t>
      </w:r>
      <w:proofErr w:type="spellEnd"/>
      <w:r w:rsidR="005558A4">
        <w:rPr>
          <w:sz w:val="16"/>
          <w:szCs w:val="16"/>
        </w:rPr>
        <w:t xml:space="preserve"> Igor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</w:t>
      </w:r>
      <w:r w:rsidR="005558A4">
        <w:rPr>
          <w:sz w:val="16"/>
          <w:szCs w:val="16"/>
        </w:rPr>
        <w:t>ZŘPV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1D4EAF">
        <w:rPr>
          <w:sz w:val="16"/>
          <w:szCs w:val="16"/>
        </w:rPr>
        <w:t xml:space="preserve"> 1</w:t>
      </w:r>
      <w:r w:rsidR="005558A4">
        <w:rPr>
          <w:sz w:val="16"/>
          <w:szCs w:val="16"/>
        </w:rPr>
        <w:t>80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58A4" w:rsidRPr="00931DD0" w:rsidRDefault="00931DD0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 w:rsidRPr="00931DD0">
                    <w:rPr>
                      <w:shd w:val="clear" w:color="auto" w:fill="FFFFFF"/>
                    </w:rPr>
                    <w:t xml:space="preserve">Stavby a </w:t>
                  </w:r>
                  <w:proofErr w:type="spellStart"/>
                  <w:r w:rsidRPr="00931DD0">
                    <w:rPr>
                      <w:shd w:val="clear" w:color="auto" w:fill="FFFFFF"/>
                    </w:rPr>
                    <w:t>inženýring</w:t>
                  </w:r>
                  <w:proofErr w:type="spellEnd"/>
                  <w:r w:rsidRPr="00931DD0">
                    <w:rPr>
                      <w:shd w:val="clear" w:color="auto" w:fill="FFFFFF"/>
                    </w:rPr>
                    <w:t xml:space="preserve"> RK s.r.o.</w:t>
                  </w:r>
                </w:p>
                <w:p w:rsidR="00931DD0" w:rsidRPr="00931DD0" w:rsidRDefault="00931DD0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 w:rsidRPr="00931DD0">
                    <w:rPr>
                      <w:shd w:val="clear" w:color="auto" w:fill="FFFFFF"/>
                    </w:rPr>
                    <w:t>U Lipek 1122/2a</w:t>
                  </w:r>
                </w:p>
                <w:p w:rsidR="00931DD0" w:rsidRPr="00966753" w:rsidRDefault="00931DD0" w:rsidP="00543144">
                  <w:pPr>
                    <w:shd w:val="clear" w:color="auto" w:fill="FFFFFF"/>
                  </w:pPr>
                  <w:r w:rsidRPr="00931DD0">
                    <w:rPr>
                      <w:shd w:val="clear" w:color="auto" w:fill="FFFFFF"/>
                    </w:rPr>
                    <w:t>736 01  Havířov - Bludovice</w:t>
                  </w: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E141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931DD0">
        <w:rPr>
          <w:sz w:val="16"/>
          <w:szCs w:val="16"/>
        </w:rPr>
        <w:t>24.10.2018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931DD0">
        <w:rPr>
          <w:b/>
          <w:sz w:val="32"/>
          <w:szCs w:val="32"/>
        </w:rPr>
        <w:t>93</w:t>
      </w:r>
      <w:proofErr w:type="gramEnd"/>
      <w:r w:rsidR="00931DD0">
        <w:rPr>
          <w:b/>
          <w:sz w:val="32"/>
          <w:szCs w:val="32"/>
        </w:rPr>
        <w:t>-1/10/2018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543144" w:rsidRDefault="00543144" w:rsidP="00543144"/>
    <w:p w:rsidR="00543144" w:rsidRPr="009D3266" w:rsidRDefault="00931DD0" w:rsidP="00543144">
      <w:r>
        <w:rPr>
          <w:bCs/>
          <w:color w:val="000000"/>
          <w:kern w:val="36"/>
        </w:rPr>
        <w:t>8 ks  dílenských stolů</w:t>
      </w:r>
      <w:r>
        <w:rPr>
          <w:bCs/>
          <w:color w:val="000000"/>
          <w:kern w:val="36"/>
        </w:rPr>
        <w:tab/>
        <w:t>, délka 2000 mm s dřevěnou pracovní deskou, výškově nastavitelné nohy, dvě sady šuplíků po třech pozicích, včetně dopravy.</w:t>
      </w:r>
    </w:p>
    <w:p w:rsidR="001067CA" w:rsidRDefault="001067CA" w:rsidP="00471E5C">
      <w:pPr>
        <w:jc w:val="both"/>
        <w:rPr>
          <w:color w:val="222222"/>
          <w:shd w:val="clear" w:color="auto" w:fill="FFFFFF"/>
        </w:rPr>
      </w:pP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724B8F" w:rsidRDefault="00724B8F" w:rsidP="00B4200B">
      <w:pPr>
        <w:jc w:val="both"/>
      </w:pPr>
    </w:p>
    <w:p w:rsidR="00577029" w:rsidRDefault="00577029" w:rsidP="00B4200B">
      <w:pPr>
        <w:jc w:val="both"/>
      </w:pPr>
    </w:p>
    <w:p w:rsidR="00577029" w:rsidRDefault="00577029" w:rsidP="00B4200B">
      <w:pPr>
        <w:jc w:val="both"/>
      </w:pPr>
    </w:p>
    <w:p w:rsidR="00724B8F" w:rsidRDefault="00724B8F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931DD0">
        <w:rPr>
          <w:sz w:val="20"/>
          <w:szCs w:val="20"/>
        </w:rPr>
        <w:t>24.10.2018</w:t>
      </w:r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931DD0">
        <w:rPr>
          <w:sz w:val="20"/>
          <w:szCs w:val="20"/>
        </w:rPr>
        <w:t>120 00</w:t>
      </w:r>
      <w:r w:rsidR="005558A4">
        <w:rPr>
          <w:sz w:val="20"/>
          <w:szCs w:val="20"/>
        </w:rPr>
        <w:t>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  <w:bookmarkStart w:id="0" w:name="_GoBack"/>
      <w:bookmarkEnd w:id="0"/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FB" w:rsidRDefault="004C00FB">
      <w:r>
        <w:separator/>
      </w:r>
    </w:p>
  </w:endnote>
  <w:endnote w:type="continuationSeparator" w:id="0">
    <w:p w:rsidR="004C00FB" w:rsidRDefault="004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FB" w:rsidRDefault="004C00FB">
      <w:r>
        <w:separator/>
      </w:r>
    </w:p>
  </w:footnote>
  <w:footnote w:type="continuationSeparator" w:id="0">
    <w:p w:rsidR="004C00FB" w:rsidRDefault="004C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7" w:rsidRPr="00602078" w:rsidRDefault="00B25067" w:rsidP="00B25067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33DAB83A" wp14:editId="68DA60A9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3" name="Obrázek 3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B25067" w:rsidRDefault="00B25067" w:rsidP="00B25067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B25067" w:rsidRDefault="00B25067" w:rsidP="00B25067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B25067" w:rsidRPr="0027117C" w:rsidRDefault="00B25067" w:rsidP="00B25067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728F1" w:rsidRPr="00B25067" w:rsidRDefault="005F7F65" w:rsidP="00B25067">
    <w:pPr>
      <w:pStyle w:val="Zhlav"/>
    </w:pPr>
    <w:r w:rsidRPr="00B2506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27708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D006F"/>
    <w:rsid w:val="001D4EAF"/>
    <w:rsid w:val="001E5A67"/>
    <w:rsid w:val="001F03F4"/>
    <w:rsid w:val="001F2BDA"/>
    <w:rsid w:val="001F725A"/>
    <w:rsid w:val="00224076"/>
    <w:rsid w:val="002303C5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00F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58A4"/>
    <w:rsid w:val="005725FE"/>
    <w:rsid w:val="005728F1"/>
    <w:rsid w:val="005735E0"/>
    <w:rsid w:val="00573935"/>
    <w:rsid w:val="00575782"/>
    <w:rsid w:val="00575F97"/>
    <w:rsid w:val="00577029"/>
    <w:rsid w:val="005802B3"/>
    <w:rsid w:val="005805F7"/>
    <w:rsid w:val="00587AE6"/>
    <w:rsid w:val="00595BFC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29CE"/>
    <w:rsid w:val="00846DF6"/>
    <w:rsid w:val="00852550"/>
    <w:rsid w:val="00853392"/>
    <w:rsid w:val="008753F4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1DD0"/>
    <w:rsid w:val="00937844"/>
    <w:rsid w:val="009542AD"/>
    <w:rsid w:val="0096606B"/>
    <w:rsid w:val="00966753"/>
    <w:rsid w:val="00970409"/>
    <w:rsid w:val="00974058"/>
    <w:rsid w:val="00977FA0"/>
    <w:rsid w:val="00983AE2"/>
    <w:rsid w:val="00987841"/>
    <w:rsid w:val="0099435E"/>
    <w:rsid w:val="00994DBC"/>
    <w:rsid w:val="009A0DA9"/>
    <w:rsid w:val="009B68CB"/>
    <w:rsid w:val="009B6DFB"/>
    <w:rsid w:val="009B775D"/>
    <w:rsid w:val="009C7E5A"/>
    <w:rsid w:val="009D3266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25067"/>
    <w:rsid w:val="00B317AC"/>
    <w:rsid w:val="00B37EDB"/>
    <w:rsid w:val="00B40BF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D7F77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DE44B9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1190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A82EC-210D-4215-AA64-44D703D2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1488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2018-10-24T05:17:00Z</cp:lastPrinted>
  <dcterms:created xsi:type="dcterms:W3CDTF">2018-10-24T05:20:00Z</dcterms:created>
  <dcterms:modified xsi:type="dcterms:W3CDTF">2018-10-24T05:20:00Z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