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8C43" w14:textId="289BA32C" w:rsidR="00000000" w:rsidRDefault="00CE456F">
      <w:pPr>
        <w:framePr w:w="1819" w:wrap="auto" w:hAnchor="text" w:x="2680" w:y="1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5E0C31A6" wp14:editId="4D2F3F4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6927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Bold" w:hAnsi="Calibri Bold" w:cs="Calibri Bold"/>
          <w:color w:val="000000"/>
          <w:sz w:val="23"/>
          <w:szCs w:val="23"/>
        </w:rPr>
        <w:t>OBJEDNÁVKA</w:t>
      </w:r>
    </w:p>
    <w:p w14:paraId="08E2DBE8" w14:textId="77777777" w:rsidR="00000000" w:rsidRDefault="00CE456F">
      <w:pPr>
        <w:framePr w:w="4856" w:wrap="auto" w:hAnchor="text" w:x="627" w:y="2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>Odběratel:</w:t>
      </w:r>
    </w:p>
    <w:p w14:paraId="021B069C" w14:textId="77777777" w:rsidR="00000000" w:rsidRDefault="00CE456F">
      <w:pPr>
        <w:framePr w:w="4856" w:wrap="auto" w:hAnchor="text" w:x="627" w:y="2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Dopravní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společnost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Ústeckého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kraje,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příspěvková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organizace</w:t>
      </w:r>
    </w:p>
    <w:p w14:paraId="61D95268" w14:textId="77777777" w:rsidR="00000000" w:rsidRDefault="00CE456F">
      <w:pPr>
        <w:framePr w:w="2131" w:wrap="auto" w:hAnchor="text" w:x="627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Velká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Hradební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3118/48</w:t>
      </w:r>
    </w:p>
    <w:p w14:paraId="693B416A" w14:textId="77777777" w:rsidR="00000000" w:rsidRDefault="00CE456F">
      <w:pPr>
        <w:framePr w:w="2131" w:wrap="auto" w:hAnchor="text" w:x="627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400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01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Ústí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nad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Labem</w:t>
      </w:r>
    </w:p>
    <w:p w14:paraId="214963FD" w14:textId="77777777" w:rsidR="00000000" w:rsidRDefault="00CE456F">
      <w:pPr>
        <w:framePr w:w="1611" w:wrap="auto" w:hAnchor="text" w:x="4157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IČO: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06231292</w:t>
      </w:r>
    </w:p>
    <w:p w14:paraId="178DAAA4" w14:textId="77777777" w:rsidR="00000000" w:rsidRDefault="00CE456F">
      <w:pPr>
        <w:framePr w:w="1611" w:wrap="auto" w:hAnchor="text" w:x="4157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DIČ: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CZ06231292</w:t>
      </w:r>
    </w:p>
    <w:p w14:paraId="30D8253A" w14:textId="77777777" w:rsidR="00000000" w:rsidRDefault="00CE456F">
      <w:pPr>
        <w:framePr w:w="1667" w:wrap="auto" w:hAnchor="text" w:x="6619" w:y="1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>Číslo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objednávky:</w:t>
      </w:r>
    </w:p>
    <w:p w14:paraId="6F18FF21" w14:textId="77777777" w:rsidR="00000000" w:rsidRDefault="00CE456F">
      <w:pPr>
        <w:framePr w:w="3226" w:wrap="auto" w:hAnchor="text" w:x="6244" w:y="2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>Dodavatel:</w:t>
      </w:r>
    </w:p>
    <w:p w14:paraId="2D0085C2" w14:textId="77777777" w:rsidR="00000000" w:rsidRDefault="00CE456F">
      <w:pPr>
        <w:framePr w:w="3226" w:wrap="auto" w:hAnchor="text" w:x="6244" w:y="2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Dopravní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podnik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města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Ústí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nad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Labem</w:t>
      </w:r>
    </w:p>
    <w:p w14:paraId="08182531" w14:textId="77777777" w:rsidR="00000000" w:rsidRDefault="00CE456F">
      <w:pPr>
        <w:framePr w:w="2797" w:wrap="auto" w:hAnchor="text" w:x="6244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Jateční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42</w:t>
      </w:r>
      <w:r>
        <w:rPr>
          <w:rFonts w:ascii="Calibri" w:hAnsi="Calibri" w:cs="Calibri"/>
          <w:color w:val="000000"/>
          <w:sz w:val="16"/>
          <w:szCs w:val="16"/>
        </w:rPr>
        <w:t>6</w:t>
      </w:r>
    </w:p>
    <w:p w14:paraId="215787BE" w14:textId="77777777" w:rsidR="00000000" w:rsidRDefault="00CE456F">
      <w:pPr>
        <w:framePr w:w="2797" w:wrap="auto" w:hAnchor="text" w:x="6244" w:y="2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400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19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Ústí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nad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labem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-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Předlice</w:t>
      </w:r>
    </w:p>
    <w:p w14:paraId="35FF4DAE" w14:textId="77777777" w:rsidR="00000000" w:rsidRDefault="00CE456F">
      <w:pPr>
        <w:framePr w:w="669" w:wrap="auto" w:hAnchor="text" w:x="6693" w:y="3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IČO:</w:t>
      </w:r>
    </w:p>
    <w:p w14:paraId="1E53D4E5" w14:textId="77777777" w:rsidR="00000000" w:rsidRDefault="00CE456F">
      <w:pPr>
        <w:framePr w:w="669" w:wrap="auto" w:hAnchor="text" w:x="6693" w:y="3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DIČ:</w:t>
      </w:r>
    </w:p>
    <w:p w14:paraId="111B1003" w14:textId="77777777" w:rsidR="00000000" w:rsidRDefault="00CE456F">
      <w:pPr>
        <w:framePr w:w="1270" w:wrap="auto" w:hAnchor="text" w:x="7502" w:y="3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25013891</w:t>
      </w:r>
    </w:p>
    <w:p w14:paraId="56420D1E" w14:textId="77777777" w:rsidR="00000000" w:rsidRDefault="00CE456F">
      <w:pPr>
        <w:framePr w:w="1270" w:wrap="auto" w:hAnchor="text" w:x="7502" w:y="3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CZ25013891</w:t>
      </w:r>
    </w:p>
    <w:p w14:paraId="3EFE236C" w14:textId="77777777" w:rsidR="00000000" w:rsidRDefault="00CE456F">
      <w:pPr>
        <w:framePr w:w="984" w:wrap="auto" w:hAnchor="text" w:x="9505" w:y="1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>68/2018</w:t>
      </w:r>
    </w:p>
    <w:p w14:paraId="36A1B2D0" w14:textId="77777777" w:rsidR="00000000" w:rsidRDefault="00CE456F">
      <w:pPr>
        <w:framePr w:w="5053" w:wrap="auto" w:hAnchor="text" w:x="627" w:y="3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Společnost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je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zapsaná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obchodním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rejstříku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vedeném</w:t>
      </w:r>
    </w:p>
    <w:p w14:paraId="7455A176" w14:textId="77777777" w:rsidR="00000000" w:rsidRDefault="00CE456F">
      <w:pPr>
        <w:framePr w:w="5053" w:wrap="auto" w:hAnchor="text" w:x="627" w:y="32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Krajským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soudem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v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Ústí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nad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Labem,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spisová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značka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Pr,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vložka</w:t>
      </w:r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>1129</w:t>
      </w:r>
    </w:p>
    <w:p w14:paraId="14202C26" w14:textId="77777777" w:rsidR="00000000" w:rsidRDefault="00CE456F">
      <w:pPr>
        <w:framePr w:w="4856" w:wrap="auto" w:hAnchor="text" w:x="627" w:y="3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>Místo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určení:</w:t>
      </w:r>
    </w:p>
    <w:p w14:paraId="314A6015" w14:textId="77777777" w:rsidR="00000000" w:rsidRDefault="00CE456F">
      <w:pPr>
        <w:framePr w:w="4856" w:wrap="auto" w:hAnchor="text" w:x="627" w:y="3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Dopravní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společnost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Ústeckého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kraje,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příspěvková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org</w:t>
      </w:r>
      <w:r>
        <w:rPr>
          <w:rFonts w:ascii="Calibri" w:hAnsi="Calibri" w:cs="Calibri"/>
          <w:color w:val="000000"/>
          <w:sz w:val="16"/>
          <w:szCs w:val="16"/>
        </w:rPr>
        <w:t>anizace</w:t>
      </w:r>
    </w:p>
    <w:p w14:paraId="0D54DAE7" w14:textId="77777777" w:rsidR="00000000" w:rsidRDefault="00CE456F">
      <w:pPr>
        <w:framePr w:w="2069" w:wrap="auto" w:hAnchor="text" w:x="627" w:y="4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Revoluční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26</w:t>
      </w:r>
    </w:p>
    <w:p w14:paraId="0B5E7828" w14:textId="77777777" w:rsidR="00000000" w:rsidRDefault="00CE456F">
      <w:pPr>
        <w:framePr w:w="2069" w:wrap="auto" w:hAnchor="text" w:x="627" w:y="4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400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01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Ústí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nad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Labem</w:t>
      </w:r>
    </w:p>
    <w:p w14:paraId="42345EC3" w14:textId="77777777" w:rsidR="00000000" w:rsidRDefault="00CE456F">
      <w:pPr>
        <w:framePr w:w="2364" w:wrap="auto" w:hAnchor="text" w:x="6244" w:y="4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Požadovaný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termín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dodání:</w:t>
      </w:r>
    </w:p>
    <w:p w14:paraId="6E243C93" w14:textId="77777777" w:rsidR="00000000" w:rsidRDefault="00CE456F">
      <w:pPr>
        <w:framePr w:w="1574" w:wrap="auto" w:hAnchor="text" w:x="6244" w:y="4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Způsob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dopravy:</w:t>
      </w:r>
    </w:p>
    <w:p w14:paraId="7F34B628" w14:textId="77777777" w:rsidR="00000000" w:rsidRDefault="00CE456F">
      <w:pPr>
        <w:framePr w:w="1430" w:wrap="auto" w:hAnchor="text" w:x="6244" w:y="50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Forma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úhrady:</w:t>
      </w:r>
    </w:p>
    <w:p w14:paraId="243D05F5" w14:textId="77777777" w:rsidR="00000000" w:rsidRDefault="00CE456F">
      <w:pPr>
        <w:framePr w:w="1230" w:wrap="auto" w:hAnchor="text" w:x="9337" w:y="4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>dle</w:t>
      </w:r>
      <w:r>
        <w:rPr>
          <w:rFonts w:ascii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>dohody</w:t>
      </w:r>
      <w:r>
        <w:rPr>
          <w:rFonts w:ascii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>s</w:t>
      </w:r>
      <w:r>
        <w:rPr>
          <w:rFonts w:ascii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>pí</w:t>
      </w:r>
    </w:p>
    <w:p w14:paraId="541A515C" w14:textId="77777777" w:rsidR="00000000" w:rsidRDefault="00CE456F">
      <w:pPr>
        <w:framePr w:w="857" w:wrap="auto" w:hAnchor="text" w:x="9337" w:y="5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>fakturou</w:t>
      </w:r>
    </w:p>
    <w:p w14:paraId="10B00998" w14:textId="77777777" w:rsidR="00000000" w:rsidRDefault="00CE456F">
      <w:pPr>
        <w:framePr w:w="2237" w:wrap="auto" w:hAnchor="text" w:x="738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Obj.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číslo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Popis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dodávky</w:t>
      </w:r>
    </w:p>
    <w:p w14:paraId="4C6CD785" w14:textId="77777777" w:rsidR="00000000" w:rsidRDefault="00CE456F">
      <w:pPr>
        <w:framePr w:w="2229" w:wrap="auto" w:hAnchor="text" w:x="1568" w:y="5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Objednáváme</w:t>
      </w: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6"/>
          <w:szCs w:val="16"/>
        </w:rPr>
        <w:t>u</w:t>
      </w: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6"/>
          <w:szCs w:val="16"/>
        </w:rPr>
        <w:t>Vás:</w:t>
      </w:r>
    </w:p>
    <w:p w14:paraId="0694F837" w14:textId="77777777" w:rsidR="00000000" w:rsidRDefault="00CE456F">
      <w:pPr>
        <w:framePr w:w="3684" w:wrap="auto" w:hAnchor="text" w:x="627" w:y="6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5"/>
          <w:szCs w:val="15"/>
        </w:rPr>
        <w:t>rekvalifikaci</w:t>
      </w:r>
      <w:r>
        <w:rPr>
          <w:rFonts w:ascii="CenturyGothic" w:hAnsi="CenturyGothic" w:cs="CenturyGothic"/>
          <w:color w:val="000000"/>
          <w:sz w:val="15"/>
          <w:szCs w:val="15"/>
        </w:rPr>
        <w:t xml:space="preserve"> </w:t>
      </w:r>
      <w:r>
        <w:rPr>
          <w:rFonts w:ascii="CenturyGothic" w:hAnsi="CenturyGothic" w:cs="CenturyGothic"/>
          <w:color w:val="000000"/>
          <w:sz w:val="15"/>
          <w:szCs w:val="15"/>
        </w:rPr>
        <w:t>řidičů</w:t>
      </w:r>
      <w:r>
        <w:rPr>
          <w:rFonts w:ascii="CenturyGothic" w:hAnsi="CenturyGothic" w:cs="CenturyGothic"/>
          <w:color w:val="000000"/>
          <w:sz w:val="15"/>
          <w:szCs w:val="15"/>
        </w:rPr>
        <w:t xml:space="preserve"> </w:t>
      </w:r>
      <w:r>
        <w:rPr>
          <w:rFonts w:ascii="CenturyGothic" w:hAnsi="CenturyGothic" w:cs="CenturyGothic"/>
          <w:color w:val="000000"/>
          <w:sz w:val="15"/>
          <w:szCs w:val="15"/>
        </w:rPr>
        <w:t>na</w:t>
      </w:r>
      <w:r>
        <w:rPr>
          <w:rFonts w:ascii="CenturyGothic" w:hAnsi="CenturyGothic" w:cs="CenturyGothic"/>
          <w:color w:val="000000"/>
          <w:sz w:val="15"/>
          <w:szCs w:val="15"/>
        </w:rPr>
        <w:t xml:space="preserve"> </w:t>
      </w:r>
      <w:r>
        <w:rPr>
          <w:rFonts w:ascii="CenturyGothic" w:hAnsi="CenturyGothic" w:cs="CenturyGothic"/>
          <w:color w:val="000000"/>
          <w:sz w:val="15"/>
          <w:szCs w:val="15"/>
        </w:rPr>
        <w:t>skupinu</w:t>
      </w:r>
      <w:r>
        <w:rPr>
          <w:rFonts w:ascii="CenturyGothic" w:hAnsi="CenturyGothic" w:cs="CenturyGothic"/>
          <w:color w:val="000000"/>
          <w:sz w:val="15"/>
          <w:szCs w:val="15"/>
        </w:rPr>
        <w:t xml:space="preserve"> </w:t>
      </w:r>
      <w:r>
        <w:rPr>
          <w:rFonts w:ascii="CenturyGothic" w:hAnsi="CenturyGothic" w:cs="CenturyGothic"/>
          <w:color w:val="000000"/>
          <w:sz w:val="15"/>
          <w:szCs w:val="15"/>
        </w:rPr>
        <w:t>D</w:t>
      </w:r>
      <w:r>
        <w:rPr>
          <w:rFonts w:ascii="CenturyGothic" w:hAnsi="CenturyGothic" w:cs="CenturyGothic"/>
          <w:color w:val="000000"/>
          <w:sz w:val="15"/>
          <w:szCs w:val="15"/>
        </w:rPr>
        <w:t xml:space="preserve"> </w:t>
      </w:r>
      <w:r>
        <w:rPr>
          <w:rFonts w:ascii="CenturyGothic" w:hAnsi="CenturyGothic" w:cs="CenturyGothic"/>
          <w:color w:val="000000"/>
          <w:sz w:val="15"/>
          <w:szCs w:val="15"/>
        </w:rPr>
        <w:t>-</w:t>
      </w:r>
      <w:r>
        <w:rPr>
          <w:rFonts w:ascii="CenturyGothic" w:hAnsi="CenturyGothic" w:cs="CenturyGothic"/>
          <w:color w:val="000000"/>
          <w:sz w:val="15"/>
          <w:szCs w:val="15"/>
        </w:rPr>
        <w:t xml:space="preserve"> </w:t>
      </w:r>
      <w:r>
        <w:rPr>
          <w:rFonts w:ascii="CenturyGothic" w:hAnsi="CenturyGothic" w:cs="CenturyGothic"/>
          <w:color w:val="000000"/>
          <w:sz w:val="15"/>
          <w:szCs w:val="15"/>
        </w:rPr>
        <w:t>autobus</w:t>
      </w:r>
    </w:p>
    <w:p w14:paraId="1C0302DD" w14:textId="77777777" w:rsidR="00000000" w:rsidRDefault="00CE456F">
      <w:pPr>
        <w:framePr w:w="1084" w:wrap="auto" w:hAnchor="text" w:x="6479" w:y="5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Jedn.cena</w:t>
      </w:r>
    </w:p>
    <w:p w14:paraId="3A91AA8F" w14:textId="77777777" w:rsidR="00000000" w:rsidRDefault="00CE456F">
      <w:pPr>
        <w:framePr w:w="1084" w:wrap="auto" w:hAnchor="text" w:x="6479" w:y="5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(bez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DPH)</w:t>
      </w:r>
    </w:p>
    <w:p w14:paraId="0148F45D" w14:textId="77777777" w:rsidR="00000000" w:rsidRDefault="00CE456F">
      <w:pPr>
        <w:framePr w:w="779" w:wrap="auto" w:hAnchor="text" w:x="7685" w:y="5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Sazba</w:t>
      </w:r>
    </w:p>
    <w:p w14:paraId="66D3410A" w14:textId="77777777" w:rsidR="00000000" w:rsidRDefault="00CE456F">
      <w:pPr>
        <w:framePr w:w="779" w:wrap="auto" w:hAnchor="text" w:x="7685" w:y="5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DPH</w:t>
      </w:r>
    </w:p>
    <w:p w14:paraId="517311BF" w14:textId="77777777" w:rsidR="00000000" w:rsidRDefault="00CE456F">
      <w:pPr>
        <w:framePr w:w="1027" w:wrap="auto" w:hAnchor="text" w:x="8487" w:y="5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Množství</w:t>
      </w:r>
    </w:p>
    <w:p w14:paraId="467CAE05" w14:textId="77777777" w:rsidR="00000000" w:rsidRDefault="00CE456F">
      <w:pPr>
        <w:framePr w:w="571" w:wrap="auto" w:hAnchor="text" w:x="9541" w:y="5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MJ</w:t>
      </w:r>
    </w:p>
    <w:p w14:paraId="382CC34B" w14:textId="77777777" w:rsidR="00000000" w:rsidRDefault="00CE456F">
      <w:pPr>
        <w:framePr w:w="1192" w:wrap="auto" w:hAnchor="text" w:x="10225" w:y="5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C</w:t>
      </w:r>
      <w:r>
        <w:rPr>
          <w:rFonts w:ascii="Calibri" w:hAnsi="Calibri" w:cs="Calibri"/>
          <w:color w:val="000000"/>
          <w:sz w:val="16"/>
          <w:szCs w:val="16"/>
        </w:rPr>
        <w:t>ena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DPH</w:t>
      </w:r>
    </w:p>
    <w:p w14:paraId="284CE70B" w14:textId="77777777" w:rsidR="00000000" w:rsidRDefault="00CE456F">
      <w:pPr>
        <w:framePr w:w="2902" w:wrap="auto" w:hAnchor="text" w:x="630" w:y="6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včetně</w:t>
      </w: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6"/>
          <w:szCs w:val="16"/>
        </w:rPr>
        <w:t>profesního</w:t>
      </w: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6"/>
          <w:szCs w:val="16"/>
        </w:rPr>
        <w:t>osvědčení</w:t>
      </w:r>
    </w:p>
    <w:p w14:paraId="29485FD3" w14:textId="77777777" w:rsidR="00000000" w:rsidRDefault="00CE456F">
      <w:pPr>
        <w:framePr w:w="4114" w:wrap="auto" w:hAnchor="text" w:x="1638" w:y="7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6"/>
          <w:szCs w:val="16"/>
        </w:rPr>
        <w:t>-</w:t>
      </w: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řidičský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průkaz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skupiny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D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včetně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poplatku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za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zkoušky</w:t>
      </w:r>
    </w:p>
    <w:p w14:paraId="5890D86C" w14:textId="77777777" w:rsidR="00000000" w:rsidRDefault="00CE456F">
      <w:pPr>
        <w:framePr w:w="4114" w:wrap="auto" w:hAnchor="text" w:x="1638" w:y="7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-</w:t>
      </w:r>
      <w:r>
        <w:rPr>
          <w:rFonts w:ascii="CenturyGothic" w:hAnsi="CenturyGothic" w:cs="CenturyGothic"/>
          <w:color w:val="000000"/>
          <w:sz w:val="16"/>
          <w:szCs w:val="16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řidičský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průkaz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skupiny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D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včetně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poplatku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za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zkoušky</w:t>
      </w:r>
    </w:p>
    <w:p w14:paraId="47CB9EF8" w14:textId="77777777" w:rsidR="00000000" w:rsidRDefault="00CE456F">
      <w:pPr>
        <w:framePr w:w="3797" w:wrap="auto" w:hAnchor="text" w:x="1638" w:y="7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3"/>
          <w:szCs w:val="13"/>
        </w:rPr>
        <w:t>-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řidičský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průkaz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skupiny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D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bez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poplatku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za</w:t>
      </w:r>
      <w:r>
        <w:rPr>
          <w:rFonts w:ascii="CenturyGothic" w:hAnsi="CenturyGothic" w:cs="CenturyGothic"/>
          <w:color w:val="000000"/>
          <w:sz w:val="13"/>
          <w:szCs w:val="13"/>
        </w:rPr>
        <w:t xml:space="preserve"> </w:t>
      </w:r>
      <w:r>
        <w:rPr>
          <w:rFonts w:ascii="CenturyGothic" w:hAnsi="CenturyGothic" w:cs="CenturyGothic"/>
          <w:color w:val="000000"/>
          <w:sz w:val="13"/>
          <w:szCs w:val="13"/>
        </w:rPr>
        <w:t>zkoušky</w:t>
      </w:r>
    </w:p>
    <w:p w14:paraId="699E73F9" w14:textId="77777777" w:rsidR="00000000" w:rsidRDefault="00CE456F">
      <w:pPr>
        <w:framePr w:w="701" w:wrap="auto" w:hAnchor="text" w:x="7939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21%</w:t>
      </w:r>
    </w:p>
    <w:p w14:paraId="7ED3F62A" w14:textId="77777777" w:rsidR="00000000" w:rsidRDefault="00CE456F">
      <w:pPr>
        <w:framePr w:w="701" w:wrap="auto" w:hAnchor="text" w:x="7939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21%</w:t>
      </w:r>
    </w:p>
    <w:p w14:paraId="249799E1" w14:textId="77777777" w:rsidR="00000000" w:rsidRDefault="00CE456F">
      <w:pPr>
        <w:framePr w:w="701" w:wrap="auto" w:hAnchor="text" w:x="7939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21%</w:t>
      </w:r>
    </w:p>
    <w:p w14:paraId="66F70083" w14:textId="77777777" w:rsidR="00000000" w:rsidRDefault="00CE456F">
      <w:pPr>
        <w:framePr w:w="701" w:wrap="auto" w:hAnchor="text" w:x="7939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21%</w:t>
      </w:r>
    </w:p>
    <w:p w14:paraId="2CDB8F23" w14:textId="77777777" w:rsidR="00000000" w:rsidRDefault="00CE456F">
      <w:pPr>
        <w:framePr w:w="701" w:wrap="auto" w:hAnchor="text" w:x="7939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21%</w:t>
      </w:r>
    </w:p>
    <w:p w14:paraId="7E0EFA9E" w14:textId="77777777" w:rsidR="00000000" w:rsidRDefault="00CE456F">
      <w:pPr>
        <w:framePr w:w="701" w:wrap="auto" w:hAnchor="text" w:x="7939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21%</w:t>
      </w:r>
    </w:p>
    <w:p w14:paraId="1FB1757D" w14:textId="77777777" w:rsidR="00000000" w:rsidRDefault="00CE456F">
      <w:pPr>
        <w:framePr w:w="459" w:wrap="auto" w:hAnchor="text" w:x="9171" w:y="7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1</w:t>
      </w:r>
    </w:p>
    <w:p w14:paraId="75F4FA13" w14:textId="77777777" w:rsidR="00000000" w:rsidRDefault="00CE456F">
      <w:pPr>
        <w:framePr w:w="459" w:wrap="auto" w:hAnchor="text" w:x="9171" w:y="7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1</w:t>
      </w:r>
    </w:p>
    <w:p w14:paraId="522A978C" w14:textId="77777777" w:rsidR="00000000" w:rsidRDefault="00CE456F">
      <w:pPr>
        <w:framePr w:w="459" w:wrap="auto" w:hAnchor="text" w:x="9171" w:y="7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1</w:t>
      </w:r>
    </w:p>
    <w:p w14:paraId="4704BE62" w14:textId="77777777" w:rsidR="00000000" w:rsidRDefault="00CE456F">
      <w:pPr>
        <w:framePr w:w="521" w:wrap="auto" w:hAnchor="text" w:x="9772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ks</w:t>
      </w:r>
    </w:p>
    <w:p w14:paraId="1C089E5B" w14:textId="77777777" w:rsidR="00000000" w:rsidRDefault="00CE456F">
      <w:pPr>
        <w:framePr w:w="521" w:wrap="auto" w:hAnchor="text" w:x="9772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ks</w:t>
      </w:r>
    </w:p>
    <w:p w14:paraId="11AFB9FD" w14:textId="77777777" w:rsidR="00000000" w:rsidRDefault="00CE456F">
      <w:pPr>
        <w:framePr w:w="521" w:wrap="auto" w:hAnchor="text" w:x="9772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ks</w:t>
      </w:r>
    </w:p>
    <w:p w14:paraId="1D7EE9D7" w14:textId="77777777" w:rsidR="00000000" w:rsidRDefault="00CE456F">
      <w:pPr>
        <w:framePr w:w="521" w:wrap="auto" w:hAnchor="text" w:x="9772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ks</w:t>
      </w:r>
    </w:p>
    <w:p w14:paraId="28DDA929" w14:textId="77777777" w:rsidR="00000000" w:rsidRDefault="00CE456F">
      <w:pPr>
        <w:framePr w:w="521" w:wrap="auto" w:hAnchor="text" w:x="9772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ks</w:t>
      </w:r>
    </w:p>
    <w:p w14:paraId="5AAF4B61" w14:textId="77777777" w:rsidR="00000000" w:rsidRDefault="00CE456F">
      <w:pPr>
        <w:framePr w:w="521" w:wrap="auto" w:hAnchor="text" w:x="9772" w:y="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Gothic" w:hAnsi="CenturyGothic" w:cs="CenturyGothic"/>
          <w:color w:val="000000"/>
          <w:sz w:val="16"/>
          <w:szCs w:val="16"/>
        </w:rPr>
        <w:t>ks</w:t>
      </w:r>
    </w:p>
    <w:p w14:paraId="11EBBF01" w14:textId="77777777" w:rsidR="00000000" w:rsidRDefault="00CE456F">
      <w:pPr>
        <w:framePr w:w="1295" w:wrap="auto" w:hAnchor="text" w:x="10329" w:y="7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42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400,</w:t>
      </w:r>
      <w:r>
        <w:rPr>
          <w:rFonts w:ascii="Calibri" w:hAnsi="Calibri" w:cs="Calibri"/>
          <w:color w:val="000000"/>
          <w:sz w:val="16"/>
          <w:szCs w:val="16"/>
        </w:rPr>
        <w:t>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Kč</w:t>
      </w:r>
    </w:p>
    <w:p w14:paraId="1C0B3905" w14:textId="77777777" w:rsidR="00000000" w:rsidRDefault="00CE456F">
      <w:pPr>
        <w:framePr w:w="1295" w:wrap="auto" w:hAnchor="text" w:x="10329" w:y="7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32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400,00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Kč</w:t>
      </w:r>
    </w:p>
    <w:p w14:paraId="75973C5F" w14:textId="77777777" w:rsidR="00000000" w:rsidRDefault="00CE456F">
      <w:pPr>
        <w:framePr w:w="1295" w:wrap="auto" w:hAnchor="text" w:x="10329" w:y="7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15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500,00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Kč</w:t>
      </w:r>
    </w:p>
    <w:p w14:paraId="45F3F442" w14:textId="77777777" w:rsidR="00000000" w:rsidRDefault="00CE456F">
      <w:pPr>
        <w:framePr w:w="2066" w:wrap="auto" w:hAnchor="text" w:x="5872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Celkem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cena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s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DPH:</w:t>
      </w:r>
    </w:p>
    <w:p w14:paraId="3AEE699C" w14:textId="77777777" w:rsidR="00000000" w:rsidRDefault="00CE456F">
      <w:pPr>
        <w:framePr w:w="2066" w:wrap="auto" w:hAnchor="text" w:x="5872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6"/>
          <w:szCs w:val="16"/>
        </w:rPr>
        <w:t>Maximální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cena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s</w:t>
      </w:r>
      <w:r>
        <w:rPr>
          <w:rFonts w:ascii="Calibri Bold" w:hAnsi="Calibri Bold" w:cs="Calibri Bold"/>
          <w:color w:val="000000"/>
          <w:sz w:val="16"/>
          <w:szCs w:val="16"/>
        </w:rPr>
        <w:t xml:space="preserve"> </w:t>
      </w:r>
      <w:r>
        <w:rPr>
          <w:rFonts w:ascii="Calibri Bold" w:hAnsi="Calibri Bold" w:cs="Calibri Bold"/>
          <w:color w:val="000000"/>
          <w:sz w:val="16"/>
          <w:szCs w:val="16"/>
        </w:rPr>
        <w:t>DPH:</w:t>
      </w:r>
    </w:p>
    <w:p w14:paraId="67565325" w14:textId="77777777" w:rsidR="00000000" w:rsidRDefault="00CE456F">
      <w:pPr>
        <w:framePr w:w="7795" w:wrap="auto" w:hAnchor="text" w:x="627" w:y="9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případě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povinnosti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zveřejnění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této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smlouvy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v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Registru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smluv,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se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účinnost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odkládá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na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den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zveřejnění.</w:t>
      </w:r>
    </w:p>
    <w:p w14:paraId="75C0AB99" w14:textId="77777777" w:rsidR="00000000" w:rsidRDefault="00CE456F">
      <w:pPr>
        <w:framePr w:w="1295" w:wrap="auto" w:hAnchor="text" w:x="10329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90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300,00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Kč</w:t>
      </w:r>
    </w:p>
    <w:p w14:paraId="7B8401C4" w14:textId="77777777" w:rsidR="00000000" w:rsidRDefault="00CE456F">
      <w:pPr>
        <w:framePr w:w="1295" w:wrap="auto" w:hAnchor="text" w:x="10329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91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000,00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Kč</w:t>
      </w:r>
    </w:p>
    <w:p w14:paraId="1244BFB5" w14:textId="77777777" w:rsidR="00000000" w:rsidRDefault="00CE456F">
      <w:pPr>
        <w:framePr w:w="8744" w:wrap="auto" w:hAnchor="text" w:x="627" w:y="10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Číslo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objednávky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prosím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uvádějte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na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dodacích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listech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daňových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dokladech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(fakturách).</w:t>
      </w:r>
    </w:p>
    <w:p w14:paraId="727B2DD6" w14:textId="77777777" w:rsidR="00000000" w:rsidRDefault="00CE456F">
      <w:pPr>
        <w:framePr w:w="8744" w:wrap="auto" w:hAnchor="text" w:x="627" w:y="10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Dodávky,které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této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smlouvy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se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řídí,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pokud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není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smluvními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stranami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dohodnuto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jinak,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platnými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právními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předpisy.</w:t>
      </w:r>
    </w:p>
    <w:p w14:paraId="7A9A5596" w14:textId="77777777" w:rsidR="00000000" w:rsidRDefault="00CE456F">
      <w:pPr>
        <w:framePr w:w="8744" w:wrap="auto" w:hAnchor="text" w:x="627" w:y="10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Daňový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doklad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zašlete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dvojmo,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přiložte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prosím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kopii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objednávky.</w:t>
      </w:r>
    </w:p>
    <w:p w14:paraId="0DD25C99" w14:textId="77777777" w:rsidR="00000000" w:rsidRDefault="00CE456F">
      <w:pPr>
        <w:framePr w:w="2516" w:wrap="auto" w:hAnchor="text" w:x="1686" w:y="113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Datum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vystavení: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19.10.2018</w:t>
      </w:r>
    </w:p>
    <w:p w14:paraId="5A370BDC" w14:textId="77777777" w:rsidR="00000000" w:rsidRDefault="00CE456F">
      <w:pPr>
        <w:framePr w:w="972" w:wrap="auto" w:hAnchor="text" w:x="2342" w:y="11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>Vystavil:</w:t>
      </w:r>
    </w:p>
    <w:p w14:paraId="0CCECC32" w14:textId="77777777" w:rsidR="00000000" w:rsidRDefault="00CE456F">
      <w:pPr>
        <w:framePr w:w="1357" w:wrap="auto" w:hAnchor="text" w:x="8893" w:y="136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>(podpi</w:t>
      </w:r>
      <w:r>
        <w:rPr>
          <w:rFonts w:ascii="Calibri" w:hAnsi="Calibri" w:cs="Calibri"/>
          <w:color w:val="000000"/>
          <w:sz w:val="13"/>
          <w:szCs w:val="13"/>
        </w:rPr>
        <w:t>s</w:t>
      </w:r>
      <w:r>
        <w:rPr>
          <w:rFonts w:ascii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>+</w:t>
      </w:r>
      <w:r>
        <w:rPr>
          <w:rFonts w:ascii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13"/>
          <w:szCs w:val="13"/>
        </w:rPr>
        <w:t>razítko)</w:t>
      </w:r>
    </w:p>
    <w:p w14:paraId="747C4266" w14:textId="77777777" w:rsidR="00000000" w:rsidRDefault="00CE4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9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6F"/>
    <w:rsid w:val="00C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B7E163"/>
  <w14:defaultImageDpi w14:val="0"/>
  <w15:docId w15:val="{7379047A-2F0A-428D-B59E-CF33945B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Věra Koutská</cp:lastModifiedBy>
  <cp:revision>2</cp:revision>
  <dcterms:created xsi:type="dcterms:W3CDTF">2018-10-23T10:38:00Z</dcterms:created>
  <dcterms:modified xsi:type="dcterms:W3CDTF">2018-10-23T10:38:00Z</dcterms:modified>
</cp:coreProperties>
</file>