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6C076E" w:rsidRDefault="006C076E" w:rsidP="006C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XLVRS s.r.o.</w:t>
            </w:r>
          </w:p>
          <w:p w:rsidR="00D907BA" w:rsidRPr="00EA7824" w:rsidRDefault="006C076E" w:rsidP="006C0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Korunní 2569/108 G, Praha</w:t>
            </w:r>
          </w:p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4F07F5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Zuzana Kubíková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4F07F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číslo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Times New Roman" w:hAnsi="Times New Roman" w:cs="Times New Roman"/>
              <w:sz w:val="15"/>
              <w:szCs w:val="15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6C076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5"/>
                    <w:szCs w:val="15"/>
                  </w:rPr>
                  <w:t>06113915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Times New Roman" w:hAnsi="Times New Roman" w:cs="Times New Roman"/>
              <w:sz w:val="15"/>
              <w:szCs w:val="15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6C076E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5"/>
                    <w:szCs w:val="15"/>
                  </w:rPr>
                  <w:t>CZ06113915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8-10-2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5553D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22.10.2018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 w:rsidP="00D4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6C076E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Eva Pjajčíková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8-11-1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5553D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12.11.2018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6C076E" w:rsidP="00D41BE6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Prezentační materiály Dramaturgického inkubátoru: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br/>
                  <w:t>- programová brožura</w:t>
                </w:r>
                <w:r w:rsidR="0005553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– design a výroba 50 ks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br/>
                  <w:t>- programový leták</w:t>
                </w:r>
                <w:r w:rsidR="0005553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– design a výroba 450 ks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br/>
                  <w:t>- rollup – výroba 1 ks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br/>
                  <w:t>- úprava webu – přidání hostujících lektorů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br/>
                  <w:t>- šablona newsletteru a aplikace pro jeho používání zaměstnanci SFKMG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6C076E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5"/>
                    <w:szCs w:val="15"/>
                  </w:rPr>
                  <w:t>94 510 Kč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6C076E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5"/>
                    <w:szCs w:val="15"/>
                  </w:rPr>
                  <w:t>114 357 Kč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6C076E" w:rsidP="00D41BE6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Prezentace Pilotního projektu dramaturgického inkubátoru dle Smlouvy na veřejnou zakázku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embedSystemFonts/>
  <w:bordersDoNotSurroundHeader/>
  <w:bordersDoNotSurroundFooter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5553D"/>
    <w:rsid w:val="000C71BC"/>
    <w:rsid w:val="001C1A97"/>
    <w:rsid w:val="001E2A2D"/>
    <w:rsid w:val="001E3D6A"/>
    <w:rsid w:val="001E5DAD"/>
    <w:rsid w:val="002A20ED"/>
    <w:rsid w:val="00362BD3"/>
    <w:rsid w:val="003A03C3"/>
    <w:rsid w:val="004301EC"/>
    <w:rsid w:val="004D0A39"/>
    <w:rsid w:val="004F07F5"/>
    <w:rsid w:val="00510D89"/>
    <w:rsid w:val="00595555"/>
    <w:rsid w:val="005E1460"/>
    <w:rsid w:val="00697335"/>
    <w:rsid w:val="006C076E"/>
    <w:rsid w:val="00773222"/>
    <w:rsid w:val="00784541"/>
    <w:rsid w:val="007C7982"/>
    <w:rsid w:val="008E7EB2"/>
    <w:rsid w:val="009432E6"/>
    <w:rsid w:val="009C3B97"/>
    <w:rsid w:val="009D78B8"/>
    <w:rsid w:val="00AD09A0"/>
    <w:rsid w:val="00BA2566"/>
    <w:rsid w:val="00BE5A9C"/>
    <w:rsid w:val="00C261BB"/>
    <w:rsid w:val="00C33C0F"/>
    <w:rsid w:val="00C83317"/>
    <w:rsid w:val="00CB7468"/>
    <w:rsid w:val="00CF1BF9"/>
    <w:rsid w:val="00D04731"/>
    <w:rsid w:val="00D41BE6"/>
    <w:rsid w:val="00D907BA"/>
    <w:rsid w:val="00DB1A47"/>
    <w:rsid w:val="00E41343"/>
    <w:rsid w:val="00E927FA"/>
    <w:rsid w:val="00EA7824"/>
    <w:rsid w:val="00F134D7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0706D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1A04AB"/>
    <w:rsid w:val="00230DC8"/>
    <w:rsid w:val="00415E09"/>
    <w:rsid w:val="00435E73"/>
    <w:rsid w:val="00592EC0"/>
    <w:rsid w:val="00683902"/>
    <w:rsid w:val="00CF1E97"/>
    <w:rsid w:val="00D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BCE-8129-9449-A414-A0911BA2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Eva Pjajčíková</cp:lastModifiedBy>
  <cp:revision>3</cp:revision>
  <cp:lastPrinted>2017-03-23T13:00:00Z</cp:lastPrinted>
  <dcterms:created xsi:type="dcterms:W3CDTF">2018-10-10T17:12:00Z</dcterms:created>
  <dcterms:modified xsi:type="dcterms:W3CDTF">2018-10-23T08:27:00Z</dcterms:modified>
</cp:coreProperties>
</file>