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37" w:rsidRPr="000614D8" w:rsidRDefault="00763D37" w:rsidP="00596620">
      <w:pPr>
        <w:pStyle w:val="WW-Nadpis"/>
        <w:jc w:val="center"/>
        <w:rPr>
          <w:b/>
          <w:sz w:val="32"/>
          <w:szCs w:val="32"/>
        </w:rPr>
      </w:pPr>
      <w:r w:rsidRPr="000614D8">
        <w:rPr>
          <w:b/>
          <w:sz w:val="32"/>
          <w:szCs w:val="32"/>
        </w:rPr>
        <w:t>SMLOUVA O DÍLO</w:t>
      </w:r>
    </w:p>
    <w:p w:rsidR="00763D37" w:rsidRDefault="003B5112" w:rsidP="000614D8">
      <w:pPr>
        <w:pStyle w:val="Odstavec"/>
        <w:spacing w:after="0" w:line="240" w:lineRule="auto"/>
        <w:ind w:firstLine="0"/>
        <w:jc w:val="center"/>
        <w:rPr>
          <w:sz w:val="20"/>
        </w:rPr>
      </w:pPr>
      <w:r>
        <w:rPr>
          <w:sz w:val="20"/>
        </w:rPr>
        <w:t>uzavřená v souladu s § 2568 a následujících zákona č. 89/2012 Sb. (občanský zákoník) v platném znění</w:t>
      </w:r>
    </w:p>
    <w:p w:rsidR="003B5112" w:rsidRPr="003B5112" w:rsidRDefault="003B5112" w:rsidP="000614D8">
      <w:pPr>
        <w:pStyle w:val="Odstavec"/>
        <w:spacing w:after="0" w:line="240" w:lineRule="auto"/>
        <w:ind w:firstLine="0"/>
        <w:jc w:val="center"/>
        <w:rPr>
          <w:sz w:val="20"/>
        </w:rPr>
      </w:pPr>
      <w:r>
        <w:rPr>
          <w:sz w:val="20"/>
        </w:rPr>
        <w:t>mezi smluvními stranami</w:t>
      </w:r>
    </w:p>
    <w:p w:rsidR="00763D37" w:rsidRDefault="00763D37" w:rsidP="00763D37">
      <w:pPr>
        <w:pStyle w:val="Odstavec"/>
        <w:spacing w:after="0" w:line="240" w:lineRule="auto"/>
        <w:ind w:firstLine="0"/>
        <w:rPr>
          <w:szCs w:val="24"/>
        </w:rPr>
      </w:pPr>
    </w:p>
    <w:p w:rsidR="00763D37" w:rsidRDefault="00763D37" w:rsidP="00763D37">
      <w:pPr>
        <w:pStyle w:val="Odstavec"/>
        <w:spacing w:after="0" w:line="240" w:lineRule="auto"/>
        <w:rPr>
          <w:szCs w:val="24"/>
        </w:rPr>
      </w:pPr>
      <w:r>
        <w:rPr>
          <w:b/>
          <w:szCs w:val="24"/>
        </w:rPr>
        <w:t>Zhotovitel</w:t>
      </w:r>
      <w:r>
        <w:rPr>
          <w:szCs w:val="24"/>
        </w:rPr>
        <w:tab/>
        <w:t>:</w:t>
      </w:r>
      <w:r>
        <w:rPr>
          <w:szCs w:val="24"/>
        </w:rPr>
        <w:tab/>
        <w:t>R- PROJEKT s.r.o.</w:t>
      </w:r>
    </w:p>
    <w:p w:rsidR="00763D37" w:rsidRDefault="00763D37" w:rsidP="00763D37">
      <w:pPr>
        <w:pStyle w:val="Odstavec"/>
        <w:spacing w:after="0" w:line="240" w:lineRule="auto"/>
        <w:rPr>
          <w:szCs w:val="24"/>
        </w:rPr>
      </w:pPr>
      <w:r>
        <w:rPr>
          <w:szCs w:val="24"/>
        </w:rPr>
        <w:t>Adresa</w:t>
      </w:r>
      <w:r>
        <w:rPr>
          <w:szCs w:val="24"/>
        </w:rPr>
        <w:tab/>
      </w:r>
      <w:r>
        <w:rPr>
          <w:szCs w:val="24"/>
        </w:rPr>
        <w:tab/>
        <w:t>:</w:t>
      </w:r>
      <w:r>
        <w:rPr>
          <w:szCs w:val="24"/>
        </w:rPr>
        <w:tab/>
        <w:t>Dr. M. Tyrše 109, 504 01 Nový Bydžov</w:t>
      </w:r>
    </w:p>
    <w:p w:rsidR="00763D37" w:rsidRDefault="00763D37" w:rsidP="00763D37">
      <w:pPr>
        <w:pStyle w:val="Odstavec"/>
        <w:spacing w:after="0" w:line="240" w:lineRule="auto"/>
        <w:rPr>
          <w:szCs w:val="24"/>
        </w:rPr>
      </w:pPr>
      <w:r>
        <w:rPr>
          <w:szCs w:val="24"/>
        </w:rPr>
        <w:t xml:space="preserve">Bankovní spojení: </w:t>
      </w:r>
      <w:r>
        <w:rPr>
          <w:szCs w:val="24"/>
        </w:rPr>
        <w:tab/>
        <w:t>ČSOB Nový Bydžov</w:t>
      </w:r>
    </w:p>
    <w:p w:rsidR="00763D37" w:rsidRDefault="00763D37" w:rsidP="00763D37">
      <w:pPr>
        <w:pStyle w:val="Odstavec"/>
        <w:spacing w:after="0" w:line="240" w:lineRule="auto"/>
        <w:rPr>
          <w:szCs w:val="24"/>
        </w:rPr>
      </w:pPr>
      <w:r>
        <w:rPr>
          <w:szCs w:val="24"/>
        </w:rPr>
        <w:t>Číslo účtu</w:t>
      </w:r>
      <w:r>
        <w:rPr>
          <w:szCs w:val="24"/>
        </w:rPr>
        <w:tab/>
        <w:t xml:space="preserve">:  </w:t>
      </w:r>
      <w:r>
        <w:rPr>
          <w:szCs w:val="24"/>
        </w:rPr>
        <w:tab/>
        <w:t>225978050/0300</w:t>
      </w:r>
      <w:r>
        <w:rPr>
          <w:szCs w:val="24"/>
        </w:rPr>
        <w:tab/>
      </w:r>
    </w:p>
    <w:p w:rsidR="00763D37" w:rsidRDefault="00763D37" w:rsidP="00763D37">
      <w:pPr>
        <w:pStyle w:val="Odstavec"/>
        <w:spacing w:after="0" w:line="240" w:lineRule="auto"/>
        <w:rPr>
          <w:szCs w:val="24"/>
        </w:rPr>
      </w:pPr>
      <w:r>
        <w:rPr>
          <w:szCs w:val="24"/>
        </w:rPr>
        <w:t>IČ</w:t>
      </w:r>
      <w:r>
        <w:rPr>
          <w:szCs w:val="24"/>
        </w:rPr>
        <w:tab/>
      </w:r>
      <w:r>
        <w:rPr>
          <w:szCs w:val="24"/>
        </w:rPr>
        <w:tab/>
        <w:t xml:space="preserve">:  </w:t>
      </w:r>
      <w:r>
        <w:rPr>
          <w:szCs w:val="24"/>
        </w:rPr>
        <w:tab/>
        <w:t>275 54 350</w:t>
      </w:r>
    </w:p>
    <w:p w:rsidR="00763D37" w:rsidRDefault="00763D37" w:rsidP="00763D37">
      <w:pPr>
        <w:pStyle w:val="Odstavec"/>
        <w:spacing w:after="0" w:line="240" w:lineRule="auto"/>
        <w:rPr>
          <w:szCs w:val="24"/>
        </w:rPr>
      </w:pPr>
      <w:r>
        <w:rPr>
          <w:szCs w:val="24"/>
        </w:rPr>
        <w:t>DIČ</w:t>
      </w:r>
      <w:r>
        <w:rPr>
          <w:szCs w:val="24"/>
        </w:rPr>
        <w:tab/>
      </w:r>
      <w:r>
        <w:rPr>
          <w:szCs w:val="24"/>
        </w:rPr>
        <w:tab/>
        <w:t xml:space="preserve">:  </w:t>
      </w:r>
      <w:r>
        <w:rPr>
          <w:szCs w:val="24"/>
        </w:rPr>
        <w:tab/>
        <w:t>CZ 27554350</w:t>
      </w:r>
    </w:p>
    <w:p w:rsidR="00763D37" w:rsidRDefault="00763D37" w:rsidP="000614D8">
      <w:pPr>
        <w:pStyle w:val="Odstavec"/>
        <w:spacing w:after="0" w:line="240" w:lineRule="auto"/>
        <w:rPr>
          <w:szCs w:val="24"/>
        </w:rPr>
      </w:pPr>
      <w:r>
        <w:rPr>
          <w:szCs w:val="24"/>
        </w:rPr>
        <w:t xml:space="preserve">Statutární zástupce: </w:t>
      </w:r>
      <w:r>
        <w:rPr>
          <w:szCs w:val="24"/>
        </w:rPr>
        <w:tab/>
        <w:t>Ing. Miloš Rouha, jednatel společnosti</w:t>
      </w:r>
      <w:r>
        <w:rPr>
          <w:szCs w:val="24"/>
        </w:rPr>
        <w:tab/>
      </w:r>
      <w:r>
        <w:rPr>
          <w:szCs w:val="24"/>
        </w:rPr>
        <w:tab/>
        <w:t xml:space="preserve">      </w:t>
      </w:r>
    </w:p>
    <w:p w:rsidR="00763D37" w:rsidRPr="000614D8" w:rsidRDefault="00763D37" w:rsidP="00763D37">
      <w:pPr>
        <w:pStyle w:val="Odstavec"/>
        <w:spacing w:after="0" w:line="240" w:lineRule="auto"/>
        <w:rPr>
          <w:i/>
          <w:sz w:val="20"/>
        </w:rPr>
      </w:pPr>
      <w:r w:rsidRPr="000614D8">
        <w:rPr>
          <w:i/>
          <w:sz w:val="20"/>
        </w:rPr>
        <w:t>Společnost zapsána v Obchodním rejstříku u Krajského soudu v Hradci Králové, oddíl C, vložka 25792</w:t>
      </w:r>
    </w:p>
    <w:p w:rsidR="00763D37" w:rsidRDefault="00763D37" w:rsidP="00763D37">
      <w:pPr>
        <w:pStyle w:val="Odstavec"/>
        <w:spacing w:after="0" w:line="240" w:lineRule="auto"/>
        <w:ind w:left="540" w:firstLine="0"/>
        <w:rPr>
          <w:szCs w:val="24"/>
        </w:rPr>
      </w:pPr>
    </w:p>
    <w:p w:rsidR="00763D37" w:rsidRDefault="00763D37" w:rsidP="00763D37">
      <w:pPr>
        <w:pStyle w:val="Odstavec"/>
        <w:spacing w:after="0" w:line="240" w:lineRule="auto"/>
        <w:rPr>
          <w:szCs w:val="24"/>
        </w:rPr>
      </w:pPr>
      <w:r>
        <w:rPr>
          <w:b/>
          <w:szCs w:val="24"/>
        </w:rPr>
        <w:t>Objednatel</w:t>
      </w:r>
      <w:r>
        <w:rPr>
          <w:b/>
          <w:szCs w:val="24"/>
        </w:rPr>
        <w:tab/>
      </w:r>
      <w:r>
        <w:rPr>
          <w:szCs w:val="24"/>
        </w:rPr>
        <w:t>:</w:t>
      </w:r>
      <w:r>
        <w:rPr>
          <w:szCs w:val="24"/>
        </w:rPr>
        <w:tab/>
      </w:r>
      <w:r w:rsidR="000614D8">
        <w:rPr>
          <w:szCs w:val="24"/>
        </w:rPr>
        <w:t xml:space="preserve">Domov sociálních služeb </w:t>
      </w:r>
      <w:proofErr w:type="spellStart"/>
      <w:r>
        <w:rPr>
          <w:bCs/>
          <w:szCs w:val="24"/>
        </w:rPr>
        <w:t>Chotělice</w:t>
      </w:r>
      <w:proofErr w:type="spellEnd"/>
      <w:r>
        <w:rPr>
          <w:bCs/>
          <w:szCs w:val="24"/>
        </w:rPr>
        <w:t xml:space="preserve"> </w:t>
      </w:r>
    </w:p>
    <w:p w:rsidR="00763D37" w:rsidRDefault="00763D37" w:rsidP="00763D37">
      <w:pPr>
        <w:rPr>
          <w:bCs/>
        </w:rPr>
      </w:pPr>
      <w:r>
        <w:rPr>
          <w:bCs/>
        </w:rPr>
        <w:t xml:space="preserve">        Adresa</w:t>
      </w:r>
      <w:r>
        <w:rPr>
          <w:bCs/>
        </w:rPr>
        <w:tab/>
      </w:r>
      <w:r>
        <w:rPr>
          <w:bCs/>
        </w:rPr>
        <w:tab/>
        <w:t>:</w:t>
      </w:r>
      <w:r>
        <w:rPr>
          <w:bCs/>
        </w:rPr>
        <w:tab/>
      </w:r>
      <w:proofErr w:type="spellStart"/>
      <w:r>
        <w:rPr>
          <w:bCs/>
        </w:rPr>
        <w:t>Chotělice</w:t>
      </w:r>
      <w:proofErr w:type="spellEnd"/>
      <w:r>
        <w:rPr>
          <w:bCs/>
        </w:rPr>
        <w:t xml:space="preserve"> 89, 503 53 Smidary</w:t>
      </w:r>
    </w:p>
    <w:p w:rsidR="00763D37" w:rsidRDefault="00763D37" w:rsidP="00763D37">
      <w:pPr>
        <w:rPr>
          <w:bCs/>
        </w:rPr>
      </w:pPr>
      <w:r>
        <w:rPr>
          <w:bCs/>
        </w:rPr>
        <w:t xml:space="preserve">        IČ</w:t>
      </w:r>
      <w:r>
        <w:rPr>
          <w:bCs/>
        </w:rPr>
        <w:tab/>
      </w:r>
      <w:r>
        <w:rPr>
          <w:bCs/>
        </w:rPr>
        <w:tab/>
        <w:t>:</w:t>
      </w:r>
      <w:r>
        <w:rPr>
          <w:bCs/>
        </w:rPr>
        <w:tab/>
        <w:t>IČ: 005</w:t>
      </w:r>
      <w:r w:rsidR="000614D8">
        <w:rPr>
          <w:bCs/>
        </w:rPr>
        <w:t xml:space="preserve"> </w:t>
      </w:r>
      <w:r>
        <w:rPr>
          <w:bCs/>
        </w:rPr>
        <w:t>79</w:t>
      </w:r>
      <w:r w:rsidR="000614D8">
        <w:rPr>
          <w:bCs/>
        </w:rPr>
        <w:t xml:space="preserve"> </w:t>
      </w:r>
      <w:r>
        <w:rPr>
          <w:bCs/>
        </w:rPr>
        <w:t>025</w:t>
      </w:r>
    </w:p>
    <w:p w:rsidR="00763D37" w:rsidRDefault="00763D37" w:rsidP="00763D37">
      <w:r>
        <w:rPr>
          <w:b/>
          <w:bCs/>
          <w:sz w:val="28"/>
          <w:szCs w:val="28"/>
        </w:rPr>
        <w:t xml:space="preserve">       </w:t>
      </w:r>
      <w:r>
        <w:t xml:space="preserve">Statutární zástupce:  </w:t>
      </w:r>
      <w:r>
        <w:tab/>
        <w:t xml:space="preserve">Bc. Milan Jánský, ředitel </w:t>
      </w:r>
      <w:r w:rsidR="000614D8">
        <w:t>DSS</w:t>
      </w:r>
      <w:r>
        <w:t xml:space="preserve"> </w:t>
      </w:r>
      <w:proofErr w:type="spellStart"/>
      <w:r>
        <w:t>Chotělice</w:t>
      </w:r>
      <w:proofErr w:type="spellEnd"/>
    </w:p>
    <w:p w:rsidR="00771930" w:rsidRDefault="00771930" w:rsidP="00763D37">
      <w:pPr>
        <w:pStyle w:val="Odstavec"/>
        <w:spacing w:after="0" w:line="240" w:lineRule="auto"/>
        <w:ind w:firstLine="0"/>
        <w:rPr>
          <w:szCs w:val="24"/>
        </w:rPr>
      </w:pPr>
      <w:r>
        <w:rPr>
          <w:szCs w:val="24"/>
        </w:rPr>
        <w:tab/>
      </w:r>
    </w:p>
    <w:p w:rsidR="000614D8" w:rsidRDefault="00771930" w:rsidP="00763D37">
      <w:pPr>
        <w:pStyle w:val="Odstavec"/>
        <w:spacing w:after="0" w:line="240" w:lineRule="auto"/>
        <w:ind w:firstLine="0"/>
        <w:rPr>
          <w:szCs w:val="24"/>
        </w:rPr>
      </w:pPr>
      <w:r>
        <w:rPr>
          <w:szCs w:val="24"/>
        </w:rPr>
        <w:tab/>
      </w:r>
      <w:r>
        <w:rPr>
          <w:szCs w:val="24"/>
        </w:rPr>
        <w:tab/>
      </w:r>
    </w:p>
    <w:p w:rsidR="000614D8" w:rsidRDefault="000614D8" w:rsidP="000614D8">
      <w:pPr>
        <w:pStyle w:val="Odstavec"/>
        <w:spacing w:after="0" w:line="240" w:lineRule="auto"/>
        <w:ind w:firstLine="0"/>
        <w:jc w:val="center"/>
        <w:rPr>
          <w:szCs w:val="24"/>
        </w:rPr>
      </w:pPr>
      <w:r>
        <w:rPr>
          <w:szCs w:val="24"/>
        </w:rPr>
        <w:t xml:space="preserve">Podkladem pro uzavření této smlouvy je nabídka zhotovitele ze dne </w:t>
      </w:r>
      <w:r w:rsidR="00E9767B">
        <w:rPr>
          <w:szCs w:val="24"/>
        </w:rPr>
        <w:t>26</w:t>
      </w:r>
      <w:r>
        <w:rPr>
          <w:szCs w:val="24"/>
        </w:rPr>
        <w:t xml:space="preserve">. </w:t>
      </w:r>
      <w:r w:rsidR="00E9767B">
        <w:rPr>
          <w:szCs w:val="24"/>
        </w:rPr>
        <w:t>září 2018</w:t>
      </w:r>
    </w:p>
    <w:p w:rsidR="00763D37" w:rsidRDefault="000614D8" w:rsidP="000614D8">
      <w:pPr>
        <w:pStyle w:val="Odstavec"/>
        <w:spacing w:after="0" w:line="240" w:lineRule="auto"/>
        <w:ind w:firstLine="0"/>
        <w:jc w:val="center"/>
        <w:rPr>
          <w:szCs w:val="24"/>
        </w:rPr>
      </w:pPr>
      <w:r>
        <w:rPr>
          <w:szCs w:val="24"/>
        </w:rPr>
        <w:t xml:space="preserve">s názvem akce: "DSS </w:t>
      </w:r>
      <w:proofErr w:type="spellStart"/>
      <w:r>
        <w:rPr>
          <w:szCs w:val="24"/>
        </w:rPr>
        <w:t>Chotělice</w:t>
      </w:r>
      <w:proofErr w:type="spellEnd"/>
      <w:r>
        <w:rPr>
          <w:szCs w:val="24"/>
        </w:rPr>
        <w:t xml:space="preserve"> - </w:t>
      </w:r>
      <w:r w:rsidR="00E9767B">
        <w:rPr>
          <w:szCs w:val="24"/>
        </w:rPr>
        <w:t xml:space="preserve">stavební úpravy (adaptace) pokojů </w:t>
      </w:r>
      <w:proofErr w:type="spellStart"/>
      <w:proofErr w:type="gramStart"/>
      <w:r w:rsidR="00E9767B">
        <w:rPr>
          <w:szCs w:val="24"/>
        </w:rPr>
        <w:t>č.m</w:t>
      </w:r>
      <w:proofErr w:type="spellEnd"/>
      <w:r w:rsidR="00E9767B">
        <w:rPr>
          <w:szCs w:val="24"/>
        </w:rPr>
        <w:t>.</w:t>
      </w:r>
      <w:proofErr w:type="gramEnd"/>
      <w:r w:rsidR="00E9767B">
        <w:rPr>
          <w:szCs w:val="24"/>
        </w:rPr>
        <w:t xml:space="preserve"> 110, 111, 122 a sociálního zařízení </w:t>
      </w:r>
      <w:proofErr w:type="spellStart"/>
      <w:proofErr w:type="gramStart"/>
      <w:r w:rsidR="00E9767B">
        <w:rPr>
          <w:szCs w:val="24"/>
        </w:rPr>
        <w:t>č.m</w:t>
      </w:r>
      <w:proofErr w:type="spellEnd"/>
      <w:r w:rsidR="00E9767B">
        <w:rPr>
          <w:szCs w:val="24"/>
        </w:rPr>
        <w:t>.</w:t>
      </w:r>
      <w:proofErr w:type="gramEnd"/>
      <w:r w:rsidR="00E9767B">
        <w:rPr>
          <w:szCs w:val="24"/>
        </w:rPr>
        <w:t xml:space="preserve"> 156</w:t>
      </w:r>
      <w:r>
        <w:rPr>
          <w:szCs w:val="24"/>
        </w:rPr>
        <w:t>"</w:t>
      </w:r>
    </w:p>
    <w:p w:rsidR="00763D37" w:rsidRDefault="00763D37" w:rsidP="00763D37">
      <w:pPr>
        <w:pStyle w:val="Odstavec"/>
        <w:spacing w:after="0" w:line="240" w:lineRule="auto"/>
        <w:rPr>
          <w:szCs w:val="24"/>
        </w:rPr>
      </w:pPr>
    </w:p>
    <w:p w:rsidR="000614D8" w:rsidRDefault="000614D8" w:rsidP="00763D37">
      <w:pPr>
        <w:pStyle w:val="Odstavec"/>
        <w:spacing w:after="0" w:line="240" w:lineRule="auto"/>
        <w:rPr>
          <w:szCs w:val="24"/>
        </w:rPr>
      </w:pPr>
    </w:p>
    <w:p w:rsidR="00763D37" w:rsidRDefault="00763D37" w:rsidP="00763D37">
      <w:pPr>
        <w:pStyle w:val="Odstavec"/>
        <w:spacing w:after="0" w:line="240" w:lineRule="auto"/>
        <w:jc w:val="center"/>
        <w:rPr>
          <w:b/>
          <w:szCs w:val="24"/>
        </w:rPr>
      </w:pPr>
      <w:r>
        <w:rPr>
          <w:b/>
          <w:szCs w:val="24"/>
        </w:rPr>
        <w:t xml:space="preserve">I. </w:t>
      </w:r>
    </w:p>
    <w:p w:rsidR="00763D37" w:rsidRDefault="00763D37" w:rsidP="00763D37">
      <w:pPr>
        <w:pStyle w:val="Odstavec"/>
        <w:spacing w:after="0" w:line="240" w:lineRule="auto"/>
        <w:jc w:val="center"/>
        <w:rPr>
          <w:szCs w:val="24"/>
        </w:rPr>
      </w:pPr>
      <w:r>
        <w:rPr>
          <w:b/>
          <w:szCs w:val="24"/>
        </w:rPr>
        <w:t>Předmět smlouvy</w:t>
      </w:r>
    </w:p>
    <w:p w:rsidR="00763D37" w:rsidRDefault="00763D37" w:rsidP="00763D37">
      <w:pPr>
        <w:pStyle w:val="Odstavec"/>
        <w:spacing w:after="0" w:line="240" w:lineRule="auto"/>
        <w:jc w:val="center"/>
        <w:rPr>
          <w:szCs w:val="24"/>
        </w:rPr>
      </w:pPr>
    </w:p>
    <w:p w:rsidR="00763D37" w:rsidRDefault="00763D37" w:rsidP="000614D8">
      <w:pPr>
        <w:ind w:left="360" w:hanging="360"/>
        <w:jc w:val="both"/>
      </w:pPr>
      <w:r>
        <w:rPr>
          <w:bCs/>
        </w:rPr>
        <w:t>1.</w:t>
      </w:r>
      <w:r>
        <w:rPr>
          <w:bCs/>
        </w:rPr>
        <w:tab/>
      </w:r>
      <w:r>
        <w:t xml:space="preserve">Předmětem plnění zakázky je zhotovení díla – vypracování </w:t>
      </w:r>
      <w:r w:rsidR="008B5CD9">
        <w:t xml:space="preserve">projektové dokumentace </w:t>
      </w:r>
      <w:r w:rsidR="00503EBE">
        <w:t xml:space="preserve">pro provádění stavby </w:t>
      </w:r>
      <w:r w:rsidR="008B5CD9">
        <w:t>(</w:t>
      </w:r>
      <w:r>
        <w:t>podkladů pro výběr zhotovitele</w:t>
      </w:r>
      <w:r w:rsidR="008B5CD9">
        <w:t>)</w:t>
      </w:r>
      <w:r>
        <w:t xml:space="preserve"> na akci:</w:t>
      </w:r>
    </w:p>
    <w:p w:rsidR="000614D8" w:rsidRDefault="000614D8" w:rsidP="000614D8">
      <w:pPr>
        <w:ind w:left="360" w:hanging="360"/>
        <w:jc w:val="both"/>
        <w:rPr>
          <w:b/>
          <w:sz w:val="28"/>
          <w:szCs w:val="28"/>
        </w:rPr>
      </w:pPr>
    </w:p>
    <w:p w:rsidR="00763D37" w:rsidRPr="00763D37" w:rsidRDefault="00763D37" w:rsidP="000614D8">
      <w:pPr>
        <w:pStyle w:val="Default"/>
        <w:jc w:val="center"/>
        <w:rPr>
          <w:rFonts w:ascii="Times New Roman" w:hAnsi="Times New Roman" w:cs="Times New Roman"/>
          <w:b/>
          <w:sz w:val="28"/>
          <w:szCs w:val="28"/>
        </w:rPr>
      </w:pPr>
      <w:r w:rsidRPr="00076AE1">
        <w:rPr>
          <w:rFonts w:ascii="Times New Roman" w:hAnsi="Times New Roman" w:cs="Times New Roman"/>
          <w:b/>
          <w:sz w:val="28"/>
          <w:szCs w:val="28"/>
        </w:rPr>
        <w:t>“</w:t>
      </w:r>
      <w:r w:rsidR="000614D8">
        <w:rPr>
          <w:rFonts w:ascii="Times New Roman" w:hAnsi="Times New Roman" w:cs="Times New Roman"/>
          <w:b/>
          <w:sz w:val="28"/>
          <w:szCs w:val="28"/>
        </w:rPr>
        <w:t>DSS</w:t>
      </w:r>
      <w:r w:rsidRPr="00076AE1">
        <w:rPr>
          <w:rFonts w:ascii="Times New Roman" w:hAnsi="Times New Roman" w:cs="Times New Roman"/>
          <w:b/>
          <w:sz w:val="28"/>
          <w:szCs w:val="28"/>
        </w:rPr>
        <w:t xml:space="preserve">  </w:t>
      </w:r>
      <w:proofErr w:type="spellStart"/>
      <w:r w:rsidRPr="00076AE1">
        <w:rPr>
          <w:rFonts w:ascii="Times New Roman" w:hAnsi="Times New Roman" w:cs="Times New Roman"/>
          <w:b/>
          <w:sz w:val="28"/>
          <w:szCs w:val="28"/>
        </w:rPr>
        <w:t>Chotělice</w:t>
      </w:r>
      <w:proofErr w:type="spellEnd"/>
      <w:r w:rsidRPr="00076AE1">
        <w:rPr>
          <w:rFonts w:ascii="Times New Roman" w:hAnsi="Times New Roman" w:cs="Times New Roman"/>
          <w:b/>
          <w:sz w:val="28"/>
          <w:szCs w:val="28"/>
        </w:rPr>
        <w:t xml:space="preserve"> – </w:t>
      </w:r>
      <w:r w:rsidR="008B5CD9">
        <w:rPr>
          <w:rFonts w:ascii="Times New Roman" w:hAnsi="Times New Roman" w:cs="Times New Roman"/>
          <w:b/>
          <w:sz w:val="28"/>
          <w:szCs w:val="28"/>
        </w:rPr>
        <w:t>stavební úpravy (adaptace) pokojů</w:t>
      </w:r>
      <w:r w:rsidR="000614D8">
        <w:rPr>
          <w:rFonts w:ascii="Times New Roman" w:hAnsi="Times New Roman" w:cs="Times New Roman"/>
          <w:b/>
          <w:sz w:val="28"/>
          <w:szCs w:val="28"/>
        </w:rPr>
        <w:t xml:space="preserve"> </w:t>
      </w:r>
      <w:proofErr w:type="spellStart"/>
      <w:proofErr w:type="gramStart"/>
      <w:r w:rsidR="000614D8">
        <w:rPr>
          <w:rFonts w:ascii="Times New Roman" w:hAnsi="Times New Roman" w:cs="Times New Roman"/>
          <w:b/>
          <w:sz w:val="28"/>
          <w:szCs w:val="28"/>
        </w:rPr>
        <w:t>č.m</w:t>
      </w:r>
      <w:proofErr w:type="spellEnd"/>
      <w:r w:rsidR="000614D8">
        <w:rPr>
          <w:rFonts w:ascii="Times New Roman" w:hAnsi="Times New Roman" w:cs="Times New Roman"/>
          <w:b/>
          <w:sz w:val="28"/>
          <w:szCs w:val="28"/>
        </w:rPr>
        <w:t>.</w:t>
      </w:r>
      <w:proofErr w:type="gramEnd"/>
      <w:r w:rsidR="000614D8">
        <w:rPr>
          <w:rFonts w:ascii="Times New Roman" w:hAnsi="Times New Roman" w:cs="Times New Roman"/>
          <w:b/>
          <w:sz w:val="28"/>
          <w:szCs w:val="28"/>
        </w:rPr>
        <w:t xml:space="preserve"> 11</w:t>
      </w:r>
      <w:r w:rsidR="008B5CD9">
        <w:rPr>
          <w:rFonts w:ascii="Times New Roman" w:hAnsi="Times New Roman" w:cs="Times New Roman"/>
          <w:b/>
          <w:sz w:val="28"/>
          <w:szCs w:val="28"/>
        </w:rPr>
        <w:t xml:space="preserve">0, 111, 112 a sociálního zařízení </w:t>
      </w:r>
      <w:proofErr w:type="spellStart"/>
      <w:proofErr w:type="gramStart"/>
      <w:r w:rsidR="008B5CD9">
        <w:rPr>
          <w:rFonts w:ascii="Times New Roman" w:hAnsi="Times New Roman" w:cs="Times New Roman"/>
          <w:b/>
          <w:sz w:val="28"/>
          <w:szCs w:val="28"/>
        </w:rPr>
        <w:t>č.m</w:t>
      </w:r>
      <w:proofErr w:type="spellEnd"/>
      <w:r w:rsidR="008B5CD9">
        <w:rPr>
          <w:rFonts w:ascii="Times New Roman" w:hAnsi="Times New Roman" w:cs="Times New Roman"/>
          <w:b/>
          <w:sz w:val="28"/>
          <w:szCs w:val="28"/>
        </w:rPr>
        <w:t>.</w:t>
      </w:r>
      <w:proofErr w:type="gramEnd"/>
      <w:r w:rsidR="008B5CD9">
        <w:rPr>
          <w:rFonts w:ascii="Times New Roman" w:hAnsi="Times New Roman" w:cs="Times New Roman"/>
          <w:b/>
          <w:sz w:val="28"/>
          <w:szCs w:val="28"/>
        </w:rPr>
        <w:t xml:space="preserve"> 156</w:t>
      </w:r>
      <w:r w:rsidRPr="00076AE1">
        <w:rPr>
          <w:rFonts w:ascii="Times New Roman" w:hAnsi="Times New Roman" w:cs="Times New Roman"/>
          <w:b/>
          <w:sz w:val="28"/>
          <w:szCs w:val="28"/>
        </w:rPr>
        <w:t>“</w:t>
      </w:r>
    </w:p>
    <w:p w:rsidR="00763D37" w:rsidRDefault="00763D37" w:rsidP="00763D37">
      <w:pPr>
        <w:jc w:val="both"/>
        <w:rPr>
          <w:b/>
        </w:rPr>
      </w:pPr>
    </w:p>
    <w:p w:rsidR="00763D37" w:rsidRDefault="00763D37" w:rsidP="009C1185">
      <w:pPr>
        <w:ind w:left="360"/>
        <w:jc w:val="both"/>
      </w:pPr>
      <w:r>
        <w:t>1.1. Požadavky na obsah a rozsah poskytnutých služeb v rámci předmětné zakázky:</w:t>
      </w:r>
    </w:p>
    <w:p w:rsidR="00763D37" w:rsidRDefault="00596620" w:rsidP="009C1185">
      <w:pPr>
        <w:tabs>
          <w:tab w:val="left" w:pos="709"/>
        </w:tabs>
        <w:ind w:left="709"/>
        <w:jc w:val="both"/>
      </w:pPr>
      <w:r>
        <w:t xml:space="preserve"> Obsahem </w:t>
      </w:r>
      <w:r w:rsidR="00EE0343">
        <w:t>dokumentace</w:t>
      </w:r>
      <w:r w:rsidR="00763D37">
        <w:t xml:space="preserve"> bude přesná specifikace technického provedení stavebního   </w:t>
      </w:r>
    </w:p>
    <w:p w:rsidR="00763D37" w:rsidRDefault="00763D37" w:rsidP="009C1185">
      <w:pPr>
        <w:tabs>
          <w:tab w:val="left" w:pos="709"/>
        </w:tabs>
        <w:ind w:left="709"/>
        <w:jc w:val="both"/>
      </w:pPr>
      <w:r>
        <w:t xml:space="preserve"> díla. </w:t>
      </w:r>
      <w:r w:rsidR="00EE0343">
        <w:t>Dokumentace</w:t>
      </w:r>
      <w:r>
        <w:t xml:space="preserve"> bud</w:t>
      </w:r>
      <w:r w:rsidR="00EE0343">
        <w:t>e</w:t>
      </w:r>
      <w:r>
        <w:t xml:space="preserve"> propracován</w:t>
      </w:r>
      <w:r w:rsidR="00EE0343">
        <w:t>a</w:t>
      </w:r>
      <w:r>
        <w:t xml:space="preserve"> až do úrovně jednoznačně určující požadavky </w:t>
      </w:r>
    </w:p>
    <w:p w:rsidR="00763D37" w:rsidRDefault="00763D37" w:rsidP="009C1185">
      <w:pPr>
        <w:tabs>
          <w:tab w:val="left" w:pos="709"/>
        </w:tabs>
        <w:ind w:left="709"/>
        <w:jc w:val="both"/>
      </w:pPr>
      <w:r>
        <w:t xml:space="preserve"> na kvalitu a charakteristické vlastnosti stavby, umožňující provedení výběrového </w:t>
      </w:r>
    </w:p>
    <w:p w:rsidR="00763D37" w:rsidRDefault="00763D37" w:rsidP="009C1185">
      <w:pPr>
        <w:tabs>
          <w:tab w:val="left" w:pos="709"/>
        </w:tabs>
        <w:ind w:left="709"/>
        <w:jc w:val="both"/>
      </w:pPr>
      <w:r>
        <w:t xml:space="preserve"> řízení na zhotovitele stavby, tj. zejména v souladu s § 45 až 47 zákona č. 137/2006</w:t>
      </w:r>
    </w:p>
    <w:p w:rsidR="00763D37" w:rsidRDefault="00763D37" w:rsidP="009C1185">
      <w:pPr>
        <w:tabs>
          <w:tab w:val="left" w:pos="709"/>
        </w:tabs>
        <w:ind w:left="709"/>
        <w:jc w:val="both"/>
      </w:pPr>
      <w:r>
        <w:t xml:space="preserve"> Sb., o veřejných zakázkách (technické podmínky s odkazem na české technické</w:t>
      </w:r>
    </w:p>
    <w:p w:rsidR="00763D37" w:rsidRDefault="00763D37" w:rsidP="009C1185">
      <w:pPr>
        <w:tabs>
          <w:tab w:val="left" w:pos="709"/>
        </w:tabs>
        <w:ind w:left="709"/>
        <w:jc w:val="both"/>
      </w:pPr>
      <w:r>
        <w:t xml:space="preserve"> normy přejímající evropské normy, jednotlivé obory budou v rozpočtu označeny</w:t>
      </w:r>
    </w:p>
    <w:p w:rsidR="00763D37" w:rsidRDefault="00763D37" w:rsidP="009C1185">
      <w:pPr>
        <w:tabs>
          <w:tab w:val="left" w:pos="709"/>
        </w:tabs>
        <w:ind w:left="709"/>
        <w:jc w:val="both"/>
      </w:pPr>
      <w:r>
        <w:t xml:space="preserve"> podle klasifikace SKP).   </w:t>
      </w:r>
    </w:p>
    <w:p w:rsidR="00503EBE" w:rsidRDefault="00503EBE" w:rsidP="009C1185">
      <w:pPr>
        <w:tabs>
          <w:tab w:val="left" w:pos="709"/>
        </w:tabs>
        <w:ind w:left="709"/>
        <w:jc w:val="both"/>
      </w:pPr>
      <w:r>
        <w:t xml:space="preserve"> </w:t>
      </w:r>
      <w:r w:rsidR="00EE0343">
        <w:t>S</w:t>
      </w:r>
      <w:r>
        <w:t xml:space="preserve">polu s projektovou dokumentací pro provádění stavby bude vypracována dispoziční  </w:t>
      </w:r>
    </w:p>
    <w:p w:rsidR="00253635" w:rsidRDefault="00503EBE" w:rsidP="009C1185">
      <w:pPr>
        <w:tabs>
          <w:tab w:val="left" w:pos="709"/>
        </w:tabs>
        <w:ind w:left="709"/>
        <w:jc w:val="both"/>
      </w:pPr>
      <w:r>
        <w:t xml:space="preserve"> studie řešeného prostoru</w:t>
      </w:r>
      <w:r w:rsidR="00C24791">
        <w:t xml:space="preserve"> (uvedených místností) tak, aby byla vytvořena bytová buňka </w:t>
      </w:r>
      <w:r w:rsidR="00253635">
        <w:t xml:space="preserve"> </w:t>
      </w:r>
    </w:p>
    <w:p w:rsidR="00253635" w:rsidRDefault="00253635" w:rsidP="009C1185">
      <w:pPr>
        <w:tabs>
          <w:tab w:val="left" w:pos="709"/>
        </w:tabs>
        <w:ind w:left="709"/>
        <w:jc w:val="both"/>
      </w:pPr>
      <w:r>
        <w:t xml:space="preserve"> </w:t>
      </w:r>
      <w:r w:rsidR="00C24791">
        <w:t xml:space="preserve">obsahující prostor pro odpočinek, kuchyňku s možností konzumace a snadno </w:t>
      </w:r>
    </w:p>
    <w:p w:rsidR="00FB0795" w:rsidRDefault="00253635" w:rsidP="009C1185">
      <w:pPr>
        <w:tabs>
          <w:tab w:val="left" w:pos="709"/>
        </w:tabs>
        <w:ind w:left="709"/>
        <w:jc w:val="both"/>
      </w:pPr>
      <w:r>
        <w:t xml:space="preserve"> </w:t>
      </w:r>
      <w:r w:rsidR="00C24791">
        <w:t>udržovatelné sociální zázemí. Tato studie bude vypracována ve dvou variantách</w:t>
      </w:r>
      <w:r>
        <w:t xml:space="preserve">. </w:t>
      </w:r>
    </w:p>
    <w:p w:rsidR="00771930" w:rsidRDefault="00FB0795" w:rsidP="009C1185">
      <w:pPr>
        <w:tabs>
          <w:tab w:val="left" w:pos="709"/>
        </w:tabs>
        <w:ind w:left="709"/>
        <w:jc w:val="both"/>
      </w:pPr>
      <w:r>
        <w:t xml:space="preserve"> </w:t>
      </w:r>
      <w:r w:rsidR="00253635">
        <w:t>Po</w:t>
      </w:r>
      <w:r>
        <w:t xml:space="preserve"> </w:t>
      </w:r>
      <w:r w:rsidR="00253635">
        <w:t>odsouhlasení (vybrání) objednatelem jedné varianty, zhotovitel tuto</w:t>
      </w:r>
      <w:r w:rsidR="00771930">
        <w:t xml:space="preserve"> vybranou </w:t>
      </w:r>
    </w:p>
    <w:p w:rsidR="00771930" w:rsidRDefault="00771930" w:rsidP="009C1185">
      <w:pPr>
        <w:tabs>
          <w:tab w:val="left" w:pos="709"/>
        </w:tabs>
        <w:ind w:left="709"/>
        <w:jc w:val="both"/>
      </w:pPr>
      <w:r>
        <w:t xml:space="preserve"> variantu dopracuje do projektového stupně dokumentace pro provádění stavby </w:t>
      </w:r>
    </w:p>
    <w:p w:rsidR="00EE0343" w:rsidRDefault="00771930" w:rsidP="009C1185">
      <w:pPr>
        <w:tabs>
          <w:tab w:val="left" w:pos="709"/>
        </w:tabs>
        <w:ind w:left="709"/>
        <w:jc w:val="both"/>
      </w:pPr>
      <w:r>
        <w:t xml:space="preserve"> (podkladů pro výběr zhotovitele</w:t>
      </w:r>
      <w:r w:rsidR="00FB0795">
        <w:t xml:space="preserve"> akce</w:t>
      </w:r>
      <w:r>
        <w:t xml:space="preserve">). </w:t>
      </w:r>
      <w:r w:rsidR="00253635">
        <w:t xml:space="preserve"> </w:t>
      </w:r>
      <w:r w:rsidR="00503EBE">
        <w:t xml:space="preserve"> </w:t>
      </w:r>
      <w:r w:rsidR="00EE0343">
        <w:t xml:space="preserve"> </w:t>
      </w:r>
    </w:p>
    <w:p w:rsidR="00763D37" w:rsidRDefault="00763D37" w:rsidP="00763D37">
      <w:pPr>
        <w:ind w:left="360"/>
        <w:jc w:val="both"/>
      </w:pPr>
      <w:r>
        <w:lastRenderedPageBreak/>
        <w:t>1.2. Množství a forma:</w:t>
      </w:r>
    </w:p>
    <w:p w:rsidR="009C1185" w:rsidRDefault="00FB0795" w:rsidP="00763D37">
      <w:pPr>
        <w:ind w:left="709"/>
        <w:jc w:val="both"/>
      </w:pPr>
      <w:r>
        <w:t xml:space="preserve"> </w:t>
      </w:r>
      <w:r w:rsidRPr="00FB0795">
        <w:t>Dispo</w:t>
      </w:r>
      <w:r>
        <w:t>ziční studie</w:t>
      </w:r>
      <w:r w:rsidR="000D5FA6">
        <w:t xml:space="preserve"> (DS)</w:t>
      </w:r>
      <w:r>
        <w:t xml:space="preserve"> bude</w:t>
      </w:r>
      <w:r w:rsidR="00FC4000">
        <w:t xml:space="preserve"> předána objednateli ve dvou (2) vyhotoveních v tištěné </w:t>
      </w:r>
      <w:r w:rsidR="009C1185">
        <w:t xml:space="preserve"> </w:t>
      </w:r>
    </w:p>
    <w:p w:rsidR="000D5FA6" w:rsidRDefault="009C1185" w:rsidP="00763D37">
      <w:pPr>
        <w:ind w:left="709"/>
        <w:jc w:val="both"/>
      </w:pPr>
      <w:r>
        <w:t xml:space="preserve"> </w:t>
      </w:r>
      <w:r w:rsidR="00FC4000">
        <w:t xml:space="preserve">(grafické) podobě, dokumentace </w:t>
      </w:r>
      <w:r>
        <w:t>pro provádění stavby</w:t>
      </w:r>
      <w:r w:rsidR="000D5FA6">
        <w:t xml:space="preserve"> (DPS)</w:t>
      </w:r>
      <w:r>
        <w:t xml:space="preserve"> </w:t>
      </w:r>
      <w:r w:rsidR="00FC4000">
        <w:t xml:space="preserve">v šesti (6) vyhotoveních </w:t>
      </w:r>
    </w:p>
    <w:p w:rsidR="00FC4000" w:rsidRDefault="000D5FA6" w:rsidP="00763D37">
      <w:pPr>
        <w:ind w:left="709"/>
        <w:jc w:val="both"/>
      </w:pPr>
      <w:r>
        <w:t xml:space="preserve"> </w:t>
      </w:r>
      <w:r w:rsidR="00FC4000">
        <w:t>v</w:t>
      </w:r>
      <w:r>
        <w:t xml:space="preserve"> </w:t>
      </w:r>
      <w:r w:rsidR="00FC4000">
        <w:t>tištěné (grafické) podobě</w:t>
      </w:r>
      <w:r>
        <w:t>.</w:t>
      </w:r>
    </w:p>
    <w:p w:rsidR="009C1185" w:rsidRDefault="00763D37" w:rsidP="00763D37">
      <w:pPr>
        <w:ind w:left="709"/>
        <w:jc w:val="both"/>
      </w:pPr>
      <w:r w:rsidRPr="002D6343">
        <w:t xml:space="preserve"> Položkový rozpočet bude v tištěné podobě přiložen</w:t>
      </w:r>
      <w:r w:rsidR="009C1185">
        <w:t xml:space="preserve"> v tištěné podobě</w:t>
      </w:r>
      <w:r w:rsidRPr="002D6343">
        <w:t xml:space="preserve"> ve </w:t>
      </w:r>
      <w:r w:rsidR="009C1185">
        <w:t>dvou (2)</w:t>
      </w:r>
      <w:r w:rsidRPr="002D6343">
        <w:t xml:space="preserve"> </w:t>
      </w:r>
    </w:p>
    <w:p w:rsidR="009C1DFB" w:rsidRDefault="009C1185" w:rsidP="00763D37">
      <w:pPr>
        <w:ind w:left="709"/>
        <w:jc w:val="both"/>
      </w:pPr>
      <w:r>
        <w:t xml:space="preserve"> </w:t>
      </w:r>
      <w:proofErr w:type="gramStart"/>
      <w:r w:rsidR="00763D37" w:rsidRPr="002D6343">
        <w:t>vyhotoveních</w:t>
      </w:r>
      <w:proofErr w:type="gramEnd"/>
      <w:r>
        <w:t xml:space="preserve"> </w:t>
      </w:r>
      <w:r w:rsidR="00763D37" w:rsidRPr="002D6343">
        <w:t>zadávací dokumentace.</w:t>
      </w:r>
      <w:r>
        <w:t xml:space="preserve"> </w:t>
      </w:r>
      <w:r w:rsidR="009C1DFB">
        <w:t xml:space="preserve">Dále bude objednateli předán digitální výše </w:t>
      </w:r>
    </w:p>
    <w:p w:rsidR="009C1DFB" w:rsidRDefault="009C1DFB" w:rsidP="00763D37">
      <w:pPr>
        <w:ind w:left="709"/>
        <w:jc w:val="both"/>
      </w:pPr>
      <w:r>
        <w:t xml:space="preserve"> uvedeného na CD/DVD/</w:t>
      </w:r>
      <w:proofErr w:type="spellStart"/>
      <w:r>
        <w:t>flash</w:t>
      </w:r>
      <w:proofErr w:type="spellEnd"/>
      <w:r>
        <w:t xml:space="preserve"> nosiči a to formátu </w:t>
      </w:r>
      <w:proofErr w:type="spellStart"/>
      <w:r>
        <w:t>pdf</w:t>
      </w:r>
      <w:proofErr w:type="spellEnd"/>
      <w:r>
        <w:t xml:space="preserve"> či </w:t>
      </w:r>
      <w:proofErr w:type="spellStart"/>
      <w:r>
        <w:t>jpg</w:t>
      </w:r>
      <w:proofErr w:type="spellEnd"/>
      <w:r>
        <w:t xml:space="preserve">, rozpočty pak i </w:t>
      </w:r>
      <w:proofErr w:type="gramStart"/>
      <w:r>
        <w:t>ve</w:t>
      </w:r>
      <w:proofErr w:type="gramEnd"/>
      <w:r>
        <w:t xml:space="preserve"> </w:t>
      </w:r>
    </w:p>
    <w:p w:rsidR="009C1185" w:rsidRPr="002D6343" w:rsidRDefault="009C1DFB" w:rsidP="00763D37">
      <w:pPr>
        <w:ind w:left="709"/>
        <w:jc w:val="both"/>
      </w:pPr>
      <w:r>
        <w:t xml:space="preserve"> formátu </w:t>
      </w:r>
      <w:proofErr w:type="spellStart"/>
      <w:r>
        <w:t>xls</w:t>
      </w:r>
      <w:proofErr w:type="spellEnd"/>
      <w:r>
        <w:t>.</w:t>
      </w:r>
    </w:p>
    <w:p w:rsidR="00A75A20" w:rsidRDefault="00763D37" w:rsidP="00763D37">
      <w:pPr>
        <w:ind w:left="709"/>
        <w:jc w:val="both"/>
      </w:pPr>
      <w:r>
        <w:rPr>
          <w:color w:val="FF0000"/>
        </w:rPr>
        <w:t xml:space="preserve"> </w:t>
      </w:r>
      <w:r>
        <w:t xml:space="preserve">Všechna požadovaná vyhotovení jsou součástí sjednané ceny díla. </w:t>
      </w:r>
      <w:r w:rsidR="00A75A20">
        <w:t xml:space="preserve">Případná </w:t>
      </w:r>
      <w:proofErr w:type="spellStart"/>
      <w:r w:rsidR="00A75A20">
        <w:t>v</w:t>
      </w:r>
      <w:r>
        <w:t>íceparé</w:t>
      </w:r>
      <w:proofErr w:type="spellEnd"/>
      <w:r>
        <w:t xml:space="preserve"> </w:t>
      </w:r>
      <w:r w:rsidR="00A75A20">
        <w:t xml:space="preserve"> </w:t>
      </w:r>
    </w:p>
    <w:p w:rsidR="00A75A20" w:rsidRDefault="00A75A20" w:rsidP="00763D37">
      <w:pPr>
        <w:ind w:left="709"/>
        <w:jc w:val="both"/>
      </w:pPr>
      <w:r>
        <w:t xml:space="preserve"> </w:t>
      </w:r>
      <w:r w:rsidR="00763D37">
        <w:t>budou</w:t>
      </w:r>
      <w:r>
        <w:t xml:space="preserve"> </w:t>
      </w:r>
      <w:r w:rsidR="00763D37">
        <w:t>proveden</w:t>
      </w:r>
      <w:r w:rsidR="009D267B">
        <w:t>a</w:t>
      </w:r>
      <w:r w:rsidR="00763D37">
        <w:t xml:space="preserve"> v počtu požadovaném zadavatelem do pěti pracovních dnů </w:t>
      </w:r>
      <w:proofErr w:type="gramStart"/>
      <w:r w:rsidR="00763D37">
        <w:t>od</w:t>
      </w:r>
      <w:proofErr w:type="gramEnd"/>
      <w:r w:rsidR="00763D37">
        <w:t xml:space="preserve"> </w:t>
      </w:r>
    </w:p>
    <w:p w:rsidR="00763D37" w:rsidRDefault="00A75A20" w:rsidP="00763D37">
      <w:pPr>
        <w:ind w:left="709"/>
        <w:jc w:val="both"/>
      </w:pPr>
      <w:r>
        <w:t xml:space="preserve"> </w:t>
      </w:r>
      <w:r w:rsidR="00763D37">
        <w:t xml:space="preserve">objednání. </w:t>
      </w:r>
    </w:p>
    <w:p w:rsidR="00763D37" w:rsidRDefault="00763D37" w:rsidP="00763D37">
      <w:pPr>
        <w:rPr>
          <w:color w:val="FF0000"/>
        </w:rPr>
      </w:pPr>
    </w:p>
    <w:p w:rsidR="00763D37" w:rsidRDefault="00763D37" w:rsidP="00763D37">
      <w:pPr>
        <w:numPr>
          <w:ilvl w:val="1"/>
          <w:numId w:val="1"/>
        </w:numPr>
        <w:jc w:val="both"/>
      </w:pPr>
      <w:r>
        <w:t>Objednatel se zav</w:t>
      </w:r>
      <w:r w:rsidR="005E24A7">
        <w:t>azuje, že dokončené podklady</w:t>
      </w:r>
      <w:r>
        <w:t xml:space="preserve"> st</w:t>
      </w:r>
      <w:r w:rsidR="009D267B">
        <w:t xml:space="preserve">avby převezme a zaplatí za jejich </w:t>
      </w:r>
      <w:r>
        <w:t>zhotovení dohodnutou cenu.</w:t>
      </w:r>
    </w:p>
    <w:p w:rsidR="00763D37" w:rsidRDefault="00763D37" w:rsidP="00763D37">
      <w:pPr>
        <w:pStyle w:val="Zkladntext2"/>
      </w:pPr>
    </w:p>
    <w:p w:rsidR="00763D37" w:rsidRDefault="00763D37" w:rsidP="00763D37">
      <w:pPr>
        <w:pStyle w:val="Zkladntext2"/>
        <w:numPr>
          <w:ilvl w:val="0"/>
          <w:numId w:val="2"/>
        </w:numPr>
      </w:pPr>
      <w:r>
        <w:t>Objednatel je oprávněn použít dílo specifikované v tomto článku pro účely vyplývající z této smlouvy a jako podklad pro zpracování dalších dílčích a navazujících podkladů vztahujících se k celkové realizaci stavby (podklad pro poskytovatele dotací, výběr zhotovitele stavby, pro kontrolní orgány).</w:t>
      </w:r>
    </w:p>
    <w:p w:rsidR="00763D37" w:rsidRDefault="00763D37" w:rsidP="00763D37">
      <w:pPr>
        <w:pStyle w:val="Zkladntext2"/>
      </w:pPr>
    </w:p>
    <w:p w:rsidR="00596620" w:rsidRPr="002D6343" w:rsidRDefault="00596620" w:rsidP="00596620">
      <w:pPr>
        <w:pStyle w:val="Odstavecseseznamem"/>
        <w:numPr>
          <w:ilvl w:val="0"/>
          <w:numId w:val="2"/>
        </w:numPr>
        <w:jc w:val="both"/>
      </w:pPr>
      <w:r w:rsidRPr="002D6343">
        <w:t xml:space="preserve">Spolu s vyhotovením </w:t>
      </w:r>
      <w:r w:rsidR="00A75A20">
        <w:t>projektové dokumentace</w:t>
      </w:r>
      <w:r w:rsidR="009D267B">
        <w:t xml:space="preserve"> bude realizována p</w:t>
      </w:r>
      <w:r w:rsidR="00A75A20">
        <w:t>otřebná</w:t>
      </w:r>
      <w:r w:rsidR="009D267B">
        <w:t xml:space="preserve"> inženýrská činnost</w:t>
      </w:r>
      <w:r w:rsidR="00A75A20">
        <w:t xml:space="preserve"> (IČ)</w:t>
      </w:r>
      <w:r w:rsidR="009D267B">
        <w:t xml:space="preserve"> s dílem související. Au</w:t>
      </w:r>
      <w:r w:rsidRPr="002D6343">
        <w:t>torský dozor s</w:t>
      </w:r>
      <w:r w:rsidR="009D267B">
        <w:t xml:space="preserve"> vlastní</w:t>
      </w:r>
      <w:r w:rsidRPr="002D6343">
        <w:t xml:space="preserve"> stavbou souvi</w:t>
      </w:r>
      <w:r w:rsidR="002D6343" w:rsidRPr="002D6343">
        <w:t>sející (AD)</w:t>
      </w:r>
      <w:r w:rsidR="009D267B">
        <w:t xml:space="preserve"> není předmětem této smlouvy o dílo a bude řeše</w:t>
      </w:r>
      <w:r w:rsidR="00491CAB">
        <w:t>n před zahájením realizace stav</w:t>
      </w:r>
      <w:r w:rsidR="009D267B">
        <w:t>by, přičemž zhotovitel se zavazuje k jeho výkonu</w:t>
      </w:r>
      <w:r w:rsidRPr="002D6343">
        <w:t>.</w:t>
      </w:r>
    </w:p>
    <w:p w:rsidR="00B073B4" w:rsidRPr="002D6343" w:rsidRDefault="00B073B4" w:rsidP="00596620">
      <w:pPr>
        <w:jc w:val="both"/>
      </w:pPr>
    </w:p>
    <w:p w:rsidR="00B073B4" w:rsidRPr="00B32F5B" w:rsidRDefault="00B073B4" w:rsidP="00B073B4">
      <w:pPr>
        <w:pStyle w:val="Odstavecseseznamem"/>
        <w:numPr>
          <w:ilvl w:val="0"/>
          <w:numId w:val="2"/>
        </w:numPr>
      </w:pPr>
      <w:r w:rsidRPr="00B32F5B">
        <w:t xml:space="preserve">Dohodnuté ceny za projekční činnost </w:t>
      </w:r>
      <w:r>
        <w:t>zahrnují další ostatní režijní</w:t>
      </w:r>
      <w:r w:rsidR="009D267B">
        <w:t xml:space="preserve"> </w:t>
      </w:r>
      <w:r w:rsidRPr="00B32F5B">
        <w:t>náklady na straně zhotovitele</w:t>
      </w:r>
      <w:r>
        <w:t xml:space="preserve">, např. </w:t>
      </w:r>
      <w:r w:rsidRPr="00B32F5B">
        <w:t xml:space="preserve">dopravné. </w:t>
      </w:r>
    </w:p>
    <w:p w:rsidR="00763D37" w:rsidRPr="00391BFA" w:rsidRDefault="00763D37" w:rsidP="00596620">
      <w:pPr>
        <w:pStyle w:val="Zkladntext2"/>
        <w:rPr>
          <w:i/>
          <w:color w:val="FF0000"/>
        </w:rPr>
      </w:pPr>
    </w:p>
    <w:p w:rsidR="00F10BF3" w:rsidRPr="00391BFA" w:rsidRDefault="00F10BF3" w:rsidP="00763D37">
      <w:pPr>
        <w:jc w:val="both"/>
        <w:rPr>
          <w:i/>
        </w:rPr>
      </w:pPr>
    </w:p>
    <w:p w:rsidR="00763D37" w:rsidRDefault="00763D37" w:rsidP="00763D37">
      <w:pPr>
        <w:jc w:val="center"/>
        <w:rPr>
          <w:b/>
        </w:rPr>
      </w:pPr>
      <w:r>
        <w:rPr>
          <w:b/>
        </w:rPr>
        <w:t xml:space="preserve">II. </w:t>
      </w:r>
    </w:p>
    <w:p w:rsidR="00763D37" w:rsidRDefault="00763D37" w:rsidP="00763D37">
      <w:pPr>
        <w:jc w:val="center"/>
        <w:rPr>
          <w:b/>
        </w:rPr>
      </w:pPr>
      <w:r>
        <w:rPr>
          <w:b/>
        </w:rPr>
        <w:t>Technický dozor investora</w:t>
      </w:r>
    </w:p>
    <w:p w:rsidR="00763D37" w:rsidRDefault="00763D37" w:rsidP="00763D37"/>
    <w:p w:rsidR="00763D37" w:rsidRDefault="00763D37" w:rsidP="00763D37">
      <w:pPr>
        <w:tabs>
          <w:tab w:val="num" w:pos="0"/>
        </w:tabs>
        <w:jc w:val="both"/>
      </w:pPr>
      <w:r>
        <w:t xml:space="preserve">Technický dozor investora stavby </w:t>
      </w:r>
      <w:r w:rsidR="008B5CD9">
        <w:t xml:space="preserve">není předmětem této smlouvy a </w:t>
      </w:r>
      <w:r>
        <w:t>bude řešen samostatně před vlastním zahájením stavebních prací.</w:t>
      </w:r>
    </w:p>
    <w:p w:rsidR="00763D37" w:rsidRDefault="00763D37" w:rsidP="00763D37">
      <w:pPr>
        <w:jc w:val="both"/>
        <w:rPr>
          <w:iCs/>
        </w:rPr>
      </w:pPr>
    </w:p>
    <w:p w:rsidR="00F10BF3" w:rsidRDefault="00F10BF3" w:rsidP="00763D37">
      <w:pPr>
        <w:jc w:val="both"/>
        <w:rPr>
          <w:iCs/>
        </w:rPr>
      </w:pPr>
    </w:p>
    <w:p w:rsidR="00763D37" w:rsidRDefault="00763D37" w:rsidP="00763D37">
      <w:pPr>
        <w:pStyle w:val="Zkladntext"/>
        <w:jc w:val="center"/>
        <w:outlineLvl w:val="0"/>
        <w:rPr>
          <w:b/>
          <w:sz w:val="24"/>
        </w:rPr>
      </w:pPr>
      <w:r>
        <w:rPr>
          <w:b/>
          <w:sz w:val="24"/>
        </w:rPr>
        <w:t>III.</w:t>
      </w:r>
    </w:p>
    <w:p w:rsidR="00763D37" w:rsidRDefault="00763D37" w:rsidP="00763D37">
      <w:pPr>
        <w:pStyle w:val="Zkladntext"/>
        <w:jc w:val="center"/>
        <w:rPr>
          <w:b/>
          <w:sz w:val="24"/>
        </w:rPr>
      </w:pPr>
      <w:r>
        <w:rPr>
          <w:b/>
          <w:sz w:val="24"/>
        </w:rPr>
        <w:t>Doba a místo plnění předmětu díla</w:t>
      </w:r>
    </w:p>
    <w:p w:rsidR="00763D37" w:rsidRDefault="00763D37" w:rsidP="00763D37">
      <w:pPr>
        <w:pStyle w:val="Zkladntext"/>
        <w:jc w:val="center"/>
        <w:rPr>
          <w:b/>
          <w:color w:val="FF0000"/>
          <w:sz w:val="24"/>
        </w:rPr>
      </w:pPr>
    </w:p>
    <w:p w:rsidR="00763D37" w:rsidRDefault="00763D37" w:rsidP="00763D37">
      <w:pPr>
        <w:numPr>
          <w:ilvl w:val="0"/>
          <w:numId w:val="3"/>
        </w:numPr>
        <w:jc w:val="both"/>
      </w:pPr>
      <w:r w:rsidRPr="002D6343">
        <w:t>Termín předání d</w:t>
      </w:r>
      <w:r w:rsidR="000D5FA6">
        <w:t>ispoziční studie</w:t>
      </w:r>
      <w:r w:rsidRPr="002D6343">
        <w:t xml:space="preserve">:    do  </w:t>
      </w:r>
      <w:proofErr w:type="gramStart"/>
      <w:r w:rsidR="000D5FA6">
        <w:t>3</w:t>
      </w:r>
      <w:r w:rsidR="00491CAB">
        <w:t>1</w:t>
      </w:r>
      <w:r w:rsidRPr="002D6343">
        <w:t>.</w:t>
      </w:r>
      <w:r w:rsidR="000D5FA6">
        <w:t>10</w:t>
      </w:r>
      <w:r w:rsidRPr="002D6343">
        <w:t>. 201</w:t>
      </w:r>
      <w:r w:rsidR="000D5FA6">
        <w:t>8</w:t>
      </w:r>
      <w:proofErr w:type="gramEnd"/>
      <w:r w:rsidRPr="002D6343">
        <w:t xml:space="preserve"> </w:t>
      </w:r>
    </w:p>
    <w:p w:rsidR="00FF3EFA" w:rsidRDefault="00FF3EFA" w:rsidP="00FF3EFA">
      <w:pPr>
        <w:ind w:left="454"/>
        <w:jc w:val="both"/>
      </w:pPr>
    </w:p>
    <w:p w:rsidR="00FF3EFA" w:rsidRPr="002D6343" w:rsidRDefault="00FF3EFA" w:rsidP="00763D37">
      <w:pPr>
        <w:numPr>
          <w:ilvl w:val="0"/>
          <w:numId w:val="3"/>
        </w:numPr>
        <w:jc w:val="both"/>
      </w:pPr>
      <w:r>
        <w:t>Termín předání dokumentace pro provádění stavby:</w:t>
      </w:r>
      <w:r>
        <w:tab/>
        <w:t xml:space="preserve">do </w:t>
      </w:r>
      <w:proofErr w:type="gramStart"/>
      <w:r>
        <w:t>17.12. 2018</w:t>
      </w:r>
      <w:proofErr w:type="gramEnd"/>
    </w:p>
    <w:p w:rsidR="00763D37" w:rsidRDefault="00763D37" w:rsidP="00763D37">
      <w:pPr>
        <w:jc w:val="both"/>
      </w:pPr>
    </w:p>
    <w:p w:rsidR="00763D37" w:rsidRDefault="00763D37" w:rsidP="00763D37">
      <w:pPr>
        <w:numPr>
          <w:ilvl w:val="0"/>
          <w:numId w:val="3"/>
        </w:numPr>
        <w:jc w:val="both"/>
      </w:pPr>
      <w:r>
        <w:t xml:space="preserve">Zhotovitel se zavazuje předložit objednateli rozpracovanou dokumentaci stavby ke konzultaci a odsouhlasení navrženého řešení. </w:t>
      </w:r>
    </w:p>
    <w:p w:rsidR="00763D37" w:rsidRDefault="00763D37" w:rsidP="00763D37">
      <w:pPr>
        <w:jc w:val="both"/>
      </w:pPr>
    </w:p>
    <w:p w:rsidR="00763D37" w:rsidRDefault="00763D37" w:rsidP="00763D37">
      <w:pPr>
        <w:pStyle w:val="Zkladntext"/>
        <w:numPr>
          <w:ilvl w:val="0"/>
          <w:numId w:val="3"/>
        </w:numPr>
        <w:autoSpaceDE w:val="0"/>
        <w:autoSpaceDN w:val="0"/>
        <w:adjustRightInd w:val="0"/>
        <w:jc w:val="both"/>
        <w:rPr>
          <w:sz w:val="24"/>
          <w:u w:val="single"/>
        </w:rPr>
      </w:pPr>
      <w:r>
        <w:rPr>
          <w:sz w:val="24"/>
        </w:rPr>
        <w:t xml:space="preserve">Předmět plnění specifikovaný v článku I. této smlouvy je splněn řádným vypracováním a odevzdáním dokumentace stavby objednateli. Odevzdáním dokumentace stavby se rozumí její osobní odevzdání objednateli v sídle objednatele, ve sjednaném počtu </w:t>
      </w:r>
      <w:proofErr w:type="spellStart"/>
      <w:r>
        <w:rPr>
          <w:sz w:val="24"/>
        </w:rPr>
        <w:t>paré</w:t>
      </w:r>
      <w:proofErr w:type="spellEnd"/>
      <w:r>
        <w:rPr>
          <w:sz w:val="24"/>
        </w:rPr>
        <w:t xml:space="preserve"> dle tohoto článku smlouvy.</w:t>
      </w:r>
    </w:p>
    <w:p w:rsidR="00763D37" w:rsidRDefault="00763D37" w:rsidP="00763D37">
      <w:pPr>
        <w:jc w:val="center"/>
        <w:outlineLvl w:val="0"/>
        <w:rPr>
          <w:b/>
        </w:rPr>
      </w:pPr>
      <w:r>
        <w:rPr>
          <w:b/>
        </w:rPr>
        <w:lastRenderedPageBreak/>
        <w:t>IV.</w:t>
      </w:r>
    </w:p>
    <w:p w:rsidR="00763D37" w:rsidRDefault="00763D37" w:rsidP="00763D37">
      <w:pPr>
        <w:jc w:val="center"/>
        <w:rPr>
          <w:b/>
        </w:rPr>
      </w:pPr>
      <w:r>
        <w:rPr>
          <w:b/>
        </w:rPr>
        <w:t>Cena, platební podmínky, sankce</w:t>
      </w:r>
    </w:p>
    <w:p w:rsidR="00596620" w:rsidRDefault="00596620" w:rsidP="00763D37">
      <w:pPr>
        <w:jc w:val="center"/>
        <w:rPr>
          <w:color w:val="FF0000"/>
        </w:rPr>
      </w:pPr>
    </w:p>
    <w:p w:rsidR="00596620" w:rsidRDefault="00596620" w:rsidP="00596620">
      <w:r>
        <w:t xml:space="preserve">1. </w:t>
      </w:r>
      <w:r w:rsidR="005E24A7">
        <w:t xml:space="preserve">    </w:t>
      </w:r>
      <w:r w:rsidRPr="002F71FF">
        <w:t xml:space="preserve">Cena za zhotovení předmětu díla specifikovaného v čl. I. byla stanovena dohodou </w:t>
      </w:r>
      <w:proofErr w:type="gramStart"/>
      <w:r w:rsidRPr="002F71FF">
        <w:t>mezi</w:t>
      </w:r>
      <w:proofErr w:type="gramEnd"/>
      <w:r w:rsidRPr="002F71FF">
        <w:t xml:space="preserve"> </w:t>
      </w:r>
    </w:p>
    <w:p w:rsidR="00596620" w:rsidRDefault="00596620" w:rsidP="00596620">
      <w:r>
        <w:t xml:space="preserve">   </w:t>
      </w:r>
      <w:r w:rsidR="005E24A7">
        <w:t xml:space="preserve">    </w:t>
      </w:r>
      <w:r>
        <w:t xml:space="preserve"> </w:t>
      </w:r>
      <w:r w:rsidRPr="002F71FF">
        <w:t>objednatelem</w:t>
      </w:r>
      <w:r w:rsidR="00491CAB">
        <w:t xml:space="preserve"> a zhotovitelem a to ve výši</w:t>
      </w:r>
      <w:r>
        <w:t>:</w:t>
      </w:r>
    </w:p>
    <w:p w:rsidR="005A675A" w:rsidRDefault="005A675A" w:rsidP="005A675A">
      <w:pPr>
        <w:jc w:val="both"/>
      </w:pPr>
      <w:r>
        <w:tab/>
      </w:r>
    </w:p>
    <w:p w:rsidR="005A675A" w:rsidRPr="002D6343" w:rsidRDefault="005A675A" w:rsidP="005A675A">
      <w:pPr>
        <w:jc w:val="both"/>
      </w:pPr>
      <w:r w:rsidRPr="002D6343">
        <w:t xml:space="preserve">        Cena bez </w:t>
      </w:r>
      <w:proofErr w:type="gramStart"/>
      <w:r w:rsidRPr="002D6343">
        <w:t xml:space="preserve">DPH :                </w:t>
      </w:r>
      <w:r w:rsidRPr="002D6343">
        <w:tab/>
      </w:r>
      <w:r w:rsidR="00C34735">
        <w:t xml:space="preserve"> </w:t>
      </w:r>
      <w:r w:rsidR="00C34735">
        <w:tab/>
        <w:t>1</w:t>
      </w:r>
      <w:r>
        <w:t>87</w:t>
      </w:r>
      <w:r w:rsidRPr="002D6343">
        <w:t>.</w:t>
      </w:r>
      <w:r>
        <w:t>5</w:t>
      </w:r>
      <w:r w:rsidRPr="002D6343">
        <w:t>00,</w:t>
      </w:r>
      <w:proofErr w:type="gramEnd"/>
      <w:r w:rsidRPr="002D6343">
        <w:t>-- Kč</w:t>
      </w:r>
    </w:p>
    <w:p w:rsidR="005A675A" w:rsidRPr="002D6343" w:rsidRDefault="005A675A" w:rsidP="005A675A">
      <w:pPr>
        <w:jc w:val="both"/>
      </w:pPr>
      <w:r w:rsidRPr="002D6343">
        <w:t xml:space="preserve">        21% DPH:    </w:t>
      </w:r>
      <w:r w:rsidR="00C34735">
        <w:t xml:space="preserve">                        </w:t>
      </w:r>
      <w:r w:rsidR="00C34735">
        <w:tab/>
      </w:r>
      <w:r w:rsidR="00C34735">
        <w:tab/>
        <w:t xml:space="preserve">  </w:t>
      </w:r>
      <w:r w:rsidR="005415CA">
        <w:t>39</w:t>
      </w:r>
      <w:r w:rsidRPr="002D6343">
        <w:t>.</w:t>
      </w:r>
      <w:r w:rsidR="005415CA">
        <w:t>375</w:t>
      </w:r>
      <w:r w:rsidRPr="002D6343">
        <w:t>,-- Kč</w:t>
      </w:r>
    </w:p>
    <w:p w:rsidR="005A675A" w:rsidRPr="002D6343" w:rsidRDefault="005A675A" w:rsidP="005A675A">
      <w:pPr>
        <w:jc w:val="both"/>
        <w:rPr>
          <w:b/>
        </w:rPr>
      </w:pPr>
      <w:r w:rsidRPr="002D6343">
        <w:rPr>
          <w:b/>
        </w:rPr>
        <w:t xml:space="preserve">        Cena díla celkem s DPH:     </w:t>
      </w:r>
      <w:r w:rsidRPr="002D6343">
        <w:rPr>
          <w:b/>
        </w:rPr>
        <w:tab/>
        <w:t xml:space="preserve">           </w:t>
      </w:r>
      <w:r w:rsidR="00C34735">
        <w:rPr>
          <w:b/>
        </w:rPr>
        <w:tab/>
        <w:t>226.87</w:t>
      </w:r>
      <w:r w:rsidR="005415CA">
        <w:rPr>
          <w:b/>
        </w:rPr>
        <w:t>5</w:t>
      </w:r>
      <w:r w:rsidRPr="002D6343">
        <w:rPr>
          <w:b/>
        </w:rPr>
        <w:t>,-- Kč</w:t>
      </w:r>
    </w:p>
    <w:p w:rsidR="005A675A" w:rsidRDefault="005A675A" w:rsidP="005415CA">
      <w:pPr>
        <w:jc w:val="both"/>
      </w:pPr>
      <w:r>
        <w:t xml:space="preserve"> </w:t>
      </w:r>
      <w:r w:rsidR="005415CA">
        <w:t xml:space="preserve">       Přičemž:</w:t>
      </w:r>
    </w:p>
    <w:p w:rsidR="005E24A7" w:rsidRDefault="005E24A7" w:rsidP="00FF3EFA">
      <w:pPr>
        <w:jc w:val="both"/>
      </w:pPr>
      <w:r>
        <w:t xml:space="preserve">  </w:t>
      </w:r>
      <w:r w:rsidR="00E55401">
        <w:t xml:space="preserve">      1.1. </w:t>
      </w:r>
      <w:r w:rsidR="005415CA">
        <w:t>Cena z</w:t>
      </w:r>
      <w:r w:rsidR="00E55401">
        <w:t>a vypracování dispoziční studie:</w:t>
      </w:r>
      <w:r w:rsidR="00FF3EFA">
        <w:tab/>
      </w:r>
    </w:p>
    <w:p w:rsidR="00E55401" w:rsidRPr="002D6343" w:rsidRDefault="005E24A7" w:rsidP="00E55401">
      <w:pPr>
        <w:jc w:val="both"/>
      </w:pPr>
      <w:r w:rsidRPr="002D6343">
        <w:t xml:space="preserve">       </w:t>
      </w:r>
      <w:r w:rsidR="00E86DF3">
        <w:t xml:space="preserve">       </w:t>
      </w:r>
      <w:r w:rsidRPr="002D6343">
        <w:t xml:space="preserve"> </w:t>
      </w:r>
      <w:r w:rsidR="00C34735">
        <w:t xml:space="preserve">Cena bez </w:t>
      </w:r>
      <w:proofErr w:type="gramStart"/>
      <w:r w:rsidR="00C34735">
        <w:t xml:space="preserve">DPH :                </w:t>
      </w:r>
      <w:r w:rsidR="00C34735">
        <w:tab/>
      </w:r>
      <w:r w:rsidR="00C34735">
        <w:tab/>
      </w:r>
      <w:r w:rsidR="00E55401">
        <w:t>55</w:t>
      </w:r>
      <w:r w:rsidR="00E55401" w:rsidRPr="002D6343">
        <w:t>.</w:t>
      </w:r>
      <w:r w:rsidR="00E55401">
        <w:t>0</w:t>
      </w:r>
      <w:r w:rsidR="00E55401" w:rsidRPr="002D6343">
        <w:t>00,</w:t>
      </w:r>
      <w:proofErr w:type="gramEnd"/>
      <w:r w:rsidR="00E55401" w:rsidRPr="002D6343">
        <w:t>-- Kč</w:t>
      </w:r>
    </w:p>
    <w:p w:rsidR="00E55401" w:rsidRPr="002D6343" w:rsidRDefault="00E55401" w:rsidP="00E55401">
      <w:pPr>
        <w:jc w:val="both"/>
      </w:pPr>
      <w:r w:rsidRPr="002D6343">
        <w:t xml:space="preserve">        </w:t>
      </w:r>
      <w:r w:rsidR="00E86DF3">
        <w:t xml:space="preserve">       </w:t>
      </w:r>
      <w:r w:rsidRPr="002D6343">
        <w:t xml:space="preserve">21% DPH:    </w:t>
      </w:r>
      <w:r w:rsidR="00C34735">
        <w:t xml:space="preserve">                      </w:t>
      </w:r>
      <w:r w:rsidR="00C34735">
        <w:tab/>
      </w:r>
      <w:r w:rsidR="00C34735">
        <w:tab/>
      </w:r>
      <w:r w:rsidR="005A675A">
        <w:t>1</w:t>
      </w:r>
      <w:r w:rsidR="00B451DD">
        <w:t>1</w:t>
      </w:r>
      <w:r w:rsidRPr="002D6343">
        <w:t>.</w:t>
      </w:r>
      <w:r w:rsidR="00B451DD">
        <w:t>55</w:t>
      </w:r>
      <w:r w:rsidR="005A675A">
        <w:t>0</w:t>
      </w:r>
      <w:r w:rsidRPr="002D6343">
        <w:t>,-- Kč</w:t>
      </w:r>
    </w:p>
    <w:p w:rsidR="00E55401" w:rsidRPr="00C34735" w:rsidRDefault="00E55401" w:rsidP="00E55401">
      <w:pPr>
        <w:jc w:val="both"/>
      </w:pPr>
      <w:r w:rsidRPr="002D6343">
        <w:rPr>
          <w:b/>
        </w:rPr>
        <w:t xml:space="preserve">      </w:t>
      </w:r>
      <w:r w:rsidRPr="00C34735">
        <w:t xml:space="preserve">  </w:t>
      </w:r>
      <w:r w:rsidR="00E86DF3">
        <w:t xml:space="preserve">       </w:t>
      </w:r>
      <w:r w:rsidRPr="00C34735">
        <w:t xml:space="preserve">Cena celkem s DPH: </w:t>
      </w:r>
      <w:r w:rsidR="00C34735">
        <w:tab/>
        <w:t xml:space="preserve">          </w:t>
      </w:r>
      <w:r w:rsidR="00C34735">
        <w:tab/>
      </w:r>
      <w:r w:rsidR="005A675A" w:rsidRPr="00C34735">
        <w:t>6</w:t>
      </w:r>
      <w:r w:rsidR="00B451DD">
        <w:t>6</w:t>
      </w:r>
      <w:r w:rsidRPr="00C34735">
        <w:t>.</w:t>
      </w:r>
      <w:r w:rsidR="00B451DD">
        <w:t>55</w:t>
      </w:r>
      <w:r w:rsidR="005A675A" w:rsidRPr="00C34735">
        <w:t>0</w:t>
      </w:r>
      <w:r w:rsidRPr="00C34735">
        <w:t>,-- Kč</w:t>
      </w:r>
    </w:p>
    <w:p w:rsidR="005415CA" w:rsidRDefault="00E55401" w:rsidP="00596620">
      <w:pPr>
        <w:jc w:val="both"/>
      </w:pPr>
      <w:r>
        <w:t xml:space="preserve">   </w:t>
      </w:r>
      <w:r w:rsidR="005415CA">
        <w:t xml:space="preserve">     1.2. Cena za vypracování dokumentace pro provádění stavby:</w:t>
      </w:r>
      <w:r>
        <w:t xml:space="preserve">   </w:t>
      </w:r>
    </w:p>
    <w:p w:rsidR="00596620" w:rsidRPr="002D6343" w:rsidRDefault="005415CA" w:rsidP="00596620">
      <w:pPr>
        <w:jc w:val="both"/>
      </w:pPr>
      <w:r>
        <w:t xml:space="preserve">   </w:t>
      </w:r>
      <w:r w:rsidR="00E55401">
        <w:t xml:space="preserve">  </w:t>
      </w:r>
      <w:r>
        <w:t xml:space="preserve">   </w:t>
      </w:r>
      <w:r w:rsidR="00DF2485">
        <w:t xml:space="preserve">       </w:t>
      </w:r>
      <w:r w:rsidR="00C34735">
        <w:t xml:space="preserve">Cena bez </w:t>
      </w:r>
      <w:proofErr w:type="gramStart"/>
      <w:r w:rsidR="00C34735">
        <w:t xml:space="preserve">DPH :                </w:t>
      </w:r>
      <w:r w:rsidR="00C34735">
        <w:tab/>
      </w:r>
      <w:r w:rsidR="00C34735">
        <w:tab/>
      </w:r>
      <w:r w:rsidR="00E55401">
        <w:t>13</w:t>
      </w:r>
      <w:r w:rsidR="00491CAB">
        <w:t>2</w:t>
      </w:r>
      <w:r w:rsidR="002D6343" w:rsidRPr="002D6343">
        <w:t>.</w:t>
      </w:r>
      <w:r w:rsidR="00E55401">
        <w:t>5</w:t>
      </w:r>
      <w:r w:rsidR="00596620" w:rsidRPr="002D6343">
        <w:t>00,</w:t>
      </w:r>
      <w:proofErr w:type="gramEnd"/>
      <w:r w:rsidR="00596620" w:rsidRPr="002D6343">
        <w:t>-- Kč</w:t>
      </w:r>
    </w:p>
    <w:p w:rsidR="00596620" w:rsidRPr="002D6343" w:rsidRDefault="005E24A7" w:rsidP="00596620">
      <w:pPr>
        <w:jc w:val="both"/>
      </w:pPr>
      <w:r w:rsidRPr="002D6343">
        <w:t xml:space="preserve">        </w:t>
      </w:r>
      <w:r w:rsidR="00DF2485">
        <w:t xml:space="preserve">       </w:t>
      </w:r>
      <w:r w:rsidR="00596620" w:rsidRPr="002D6343">
        <w:t xml:space="preserve">21% DPH:    </w:t>
      </w:r>
      <w:r w:rsidR="002D6343" w:rsidRPr="002D6343">
        <w:t xml:space="preserve">                        </w:t>
      </w:r>
      <w:r w:rsidR="002D6343" w:rsidRPr="002D6343">
        <w:tab/>
        <w:t xml:space="preserve"> </w:t>
      </w:r>
      <w:r w:rsidR="005A675A">
        <w:t xml:space="preserve"> 27</w:t>
      </w:r>
      <w:r w:rsidR="002D6343" w:rsidRPr="002D6343">
        <w:t>.</w:t>
      </w:r>
      <w:r w:rsidR="00CF0231">
        <w:t>8</w:t>
      </w:r>
      <w:r w:rsidR="005A675A">
        <w:t>25</w:t>
      </w:r>
      <w:r w:rsidR="00596620" w:rsidRPr="002D6343">
        <w:t>,-- Kč</w:t>
      </w:r>
    </w:p>
    <w:p w:rsidR="00596620" w:rsidRPr="00C34735" w:rsidRDefault="005E24A7" w:rsidP="002D6343">
      <w:pPr>
        <w:jc w:val="both"/>
      </w:pPr>
      <w:r w:rsidRPr="002D6343">
        <w:rPr>
          <w:b/>
        </w:rPr>
        <w:t xml:space="preserve">     </w:t>
      </w:r>
      <w:r w:rsidRPr="00C34735">
        <w:t xml:space="preserve">   </w:t>
      </w:r>
      <w:r w:rsidR="00DF2485">
        <w:t xml:space="preserve">       </w:t>
      </w:r>
      <w:r w:rsidR="00596620" w:rsidRPr="00C34735">
        <w:t>Cena celkem s DPH:</w:t>
      </w:r>
      <w:r w:rsidR="00C34735">
        <w:tab/>
      </w:r>
      <w:r w:rsidR="00596620" w:rsidRPr="00C34735">
        <w:t xml:space="preserve"> </w:t>
      </w:r>
      <w:r w:rsidRPr="00C34735">
        <w:t xml:space="preserve">          </w:t>
      </w:r>
      <w:r w:rsidR="00C34735">
        <w:tab/>
      </w:r>
      <w:r w:rsidR="005A675A" w:rsidRPr="00C34735">
        <w:t>160</w:t>
      </w:r>
      <w:r w:rsidR="002D6343" w:rsidRPr="00C34735">
        <w:t>.</w:t>
      </w:r>
      <w:r w:rsidR="005A675A" w:rsidRPr="00C34735">
        <w:t>325</w:t>
      </w:r>
      <w:r w:rsidR="00596620" w:rsidRPr="00C34735">
        <w:t>,-- Kč</w:t>
      </w:r>
    </w:p>
    <w:p w:rsidR="00CF0231" w:rsidRPr="002D6343" w:rsidRDefault="00CF0231" w:rsidP="00596620"/>
    <w:p w:rsidR="005B55EA" w:rsidRDefault="00596620" w:rsidP="005E24A7">
      <w:pPr>
        <w:jc w:val="both"/>
      </w:pPr>
      <w:r w:rsidRPr="002D6343">
        <w:t xml:space="preserve">2. </w:t>
      </w:r>
      <w:r w:rsidR="005E24A7" w:rsidRPr="002D6343">
        <w:t xml:space="preserve">    </w:t>
      </w:r>
      <w:r w:rsidRPr="002D6343">
        <w:t xml:space="preserve">Zhotovitel má právo fakturovat </w:t>
      </w:r>
      <w:proofErr w:type="gramStart"/>
      <w:r w:rsidRPr="002D6343">
        <w:t>po</w:t>
      </w:r>
      <w:proofErr w:type="gramEnd"/>
      <w:r w:rsidR="005B55EA">
        <w:t>:</w:t>
      </w:r>
    </w:p>
    <w:p w:rsidR="00E86DF3" w:rsidRDefault="005B55EA" w:rsidP="00CF0231">
      <w:pPr>
        <w:jc w:val="both"/>
      </w:pPr>
      <w:r>
        <w:t xml:space="preserve">        </w:t>
      </w:r>
    </w:p>
    <w:p w:rsidR="008C11E3" w:rsidRDefault="00E86DF3" w:rsidP="00CF0231">
      <w:pPr>
        <w:jc w:val="both"/>
      </w:pPr>
      <w:r>
        <w:t xml:space="preserve">        </w:t>
      </w:r>
      <w:r w:rsidR="005B55EA">
        <w:t>2.1. P</w:t>
      </w:r>
      <w:r w:rsidR="00596620" w:rsidRPr="002D6343">
        <w:t xml:space="preserve">ředání </w:t>
      </w:r>
      <w:r>
        <w:t>dispoziční studie</w:t>
      </w:r>
      <w:r w:rsidR="00596620" w:rsidRPr="002D6343">
        <w:t xml:space="preserve"> částku</w:t>
      </w:r>
      <w:r>
        <w:t xml:space="preserve"> </w:t>
      </w:r>
      <w:r w:rsidR="00596620" w:rsidRPr="002D6343">
        <w:t>u</w:t>
      </w:r>
      <w:r w:rsidR="005E24A7" w:rsidRPr="002D6343">
        <w:t>vedenou v bodě IV</w:t>
      </w:r>
      <w:r w:rsidR="00596620" w:rsidRPr="002D6343">
        <w:t>., odst. 1</w:t>
      </w:r>
      <w:r>
        <w:t>.1.</w:t>
      </w:r>
      <w:r w:rsidR="00596620" w:rsidRPr="002D6343">
        <w:t>)</w:t>
      </w:r>
      <w:r w:rsidR="00CF0231">
        <w:t>,</w:t>
      </w:r>
      <w:r w:rsidR="00596620" w:rsidRPr="002D6343">
        <w:t xml:space="preserve"> </w:t>
      </w:r>
    </w:p>
    <w:p w:rsidR="008C11E3" w:rsidRDefault="008C11E3" w:rsidP="008C11E3">
      <w:pPr>
        <w:jc w:val="both"/>
      </w:pPr>
      <w:r>
        <w:t xml:space="preserve">               </w:t>
      </w:r>
      <w:r w:rsidR="00596620" w:rsidRPr="002D6343">
        <w:t xml:space="preserve">tj. </w:t>
      </w:r>
      <w:r w:rsidR="00E86DF3">
        <w:t>55</w:t>
      </w:r>
      <w:r w:rsidR="002D6343" w:rsidRPr="002D6343">
        <w:t>.</w:t>
      </w:r>
      <w:r w:rsidR="00E86DF3">
        <w:t>0</w:t>
      </w:r>
      <w:r w:rsidR="002D6343" w:rsidRPr="002D6343">
        <w:t>00</w:t>
      </w:r>
      <w:r w:rsidR="00596620" w:rsidRPr="002D6343">
        <w:t>,- Kč</w:t>
      </w:r>
      <w:r>
        <w:t xml:space="preserve"> </w:t>
      </w:r>
      <w:r w:rsidR="00596620" w:rsidRPr="002D6343">
        <w:t xml:space="preserve">bez DPH. </w:t>
      </w:r>
      <w:r>
        <w:t xml:space="preserve">       </w:t>
      </w:r>
    </w:p>
    <w:p w:rsidR="008C11E3" w:rsidRDefault="008C11E3" w:rsidP="008C11E3">
      <w:pPr>
        <w:jc w:val="both"/>
      </w:pPr>
      <w:r>
        <w:t xml:space="preserve">        2.2. P</w:t>
      </w:r>
      <w:r w:rsidRPr="002D6343">
        <w:t xml:space="preserve">ředání </w:t>
      </w:r>
      <w:r>
        <w:t>projektové dokumentace</w:t>
      </w:r>
      <w:r w:rsidRPr="002D6343">
        <w:t xml:space="preserve"> částku</w:t>
      </w:r>
      <w:r>
        <w:t xml:space="preserve"> </w:t>
      </w:r>
      <w:r w:rsidRPr="002D6343">
        <w:t>uvedenou v bodě IV., odst. 1</w:t>
      </w:r>
      <w:r>
        <w:t>.2.</w:t>
      </w:r>
      <w:r w:rsidRPr="002D6343">
        <w:t>)</w:t>
      </w:r>
      <w:r>
        <w:t>,</w:t>
      </w:r>
      <w:r w:rsidRPr="002D6343">
        <w:t xml:space="preserve"> </w:t>
      </w:r>
    </w:p>
    <w:p w:rsidR="008C11E3" w:rsidRPr="002D6343" w:rsidRDefault="008C11E3" w:rsidP="008C11E3">
      <w:pPr>
        <w:jc w:val="both"/>
      </w:pPr>
      <w:r>
        <w:t xml:space="preserve">               </w:t>
      </w:r>
      <w:r w:rsidRPr="002D6343">
        <w:t xml:space="preserve">tj. </w:t>
      </w:r>
      <w:r>
        <w:t>132</w:t>
      </w:r>
      <w:r w:rsidRPr="002D6343">
        <w:t>.</w:t>
      </w:r>
      <w:r>
        <w:t>5</w:t>
      </w:r>
      <w:r w:rsidRPr="002D6343">
        <w:t>00,- Kč</w:t>
      </w:r>
      <w:r>
        <w:t xml:space="preserve"> </w:t>
      </w:r>
      <w:r w:rsidRPr="002D6343">
        <w:t xml:space="preserve">bez DPH. </w:t>
      </w:r>
    </w:p>
    <w:p w:rsidR="00B073B4" w:rsidRPr="002D6343" w:rsidRDefault="00B073B4" w:rsidP="00B073B4">
      <w:pPr>
        <w:jc w:val="both"/>
      </w:pPr>
    </w:p>
    <w:p w:rsidR="00B073B4" w:rsidRDefault="00B073B4" w:rsidP="00B073B4">
      <w:pPr>
        <w:jc w:val="both"/>
      </w:pPr>
      <w:r>
        <w:t xml:space="preserve">3.    </w:t>
      </w:r>
      <w:r w:rsidR="005E24A7">
        <w:t>S</w:t>
      </w:r>
      <w:r w:rsidR="00763D37">
        <w:t>platnost faktur je 30 dní ode dne doručení faktury objednateli. Jednotlivé daňové</w:t>
      </w:r>
    </w:p>
    <w:p w:rsidR="00B073B4" w:rsidRDefault="00763D37" w:rsidP="00B073B4">
      <w:pPr>
        <w:jc w:val="both"/>
      </w:pPr>
      <w:r>
        <w:t xml:space="preserve"> </w:t>
      </w:r>
      <w:r w:rsidR="00B073B4">
        <w:t xml:space="preserve">      </w:t>
      </w:r>
      <w:r>
        <w:t>doklady budou obsahovat náležitosti daňového účetního dokladu a náležitosti obchodní</w:t>
      </w:r>
    </w:p>
    <w:p w:rsidR="00B073B4" w:rsidRDefault="00B073B4" w:rsidP="00B073B4">
      <w:pPr>
        <w:jc w:val="both"/>
      </w:pPr>
      <w:r>
        <w:t xml:space="preserve">    </w:t>
      </w:r>
      <w:r w:rsidR="00763D37">
        <w:t xml:space="preserve"> </w:t>
      </w:r>
      <w:r>
        <w:t xml:space="preserve">  </w:t>
      </w:r>
      <w:r w:rsidR="00763D37">
        <w:t>listiny dle obchodního zákoníku. V případě, že daňový doklad tyto náležitosti nebude</w:t>
      </w:r>
    </w:p>
    <w:p w:rsidR="00B073B4" w:rsidRDefault="00B073B4" w:rsidP="00B073B4">
      <w:pPr>
        <w:jc w:val="both"/>
      </w:pPr>
      <w:r>
        <w:t xml:space="preserve">      </w:t>
      </w:r>
      <w:r w:rsidR="00763D37">
        <w:t xml:space="preserve"> splňovat, budou objednatelem vráceny k doplnění bez jejich proplacení. V</w:t>
      </w:r>
      <w:r>
        <w:t> </w:t>
      </w:r>
      <w:r w:rsidR="00763D37">
        <w:t>takovém</w:t>
      </w:r>
    </w:p>
    <w:p w:rsidR="00763D37" w:rsidRDefault="00B073B4" w:rsidP="00B073B4">
      <w:pPr>
        <w:jc w:val="both"/>
      </w:pPr>
      <w:r>
        <w:t xml:space="preserve">      </w:t>
      </w:r>
      <w:r w:rsidR="00763D37">
        <w:t xml:space="preserve"> případ</w:t>
      </w:r>
      <w:r>
        <w:t>n</w:t>
      </w:r>
      <w:r w:rsidR="00763D37">
        <w:t>ě lhůta splatnosti 30 dnů počíná běžet znovu ode dne doručení opravené faktury.</w:t>
      </w:r>
    </w:p>
    <w:p w:rsidR="00596620" w:rsidRDefault="00596620" w:rsidP="00596620">
      <w:pPr>
        <w:ind w:left="454"/>
        <w:jc w:val="both"/>
      </w:pPr>
    </w:p>
    <w:p w:rsidR="00763D37" w:rsidRDefault="00763D37" w:rsidP="00B073B4">
      <w:pPr>
        <w:numPr>
          <w:ilvl w:val="0"/>
          <w:numId w:val="3"/>
        </w:numPr>
        <w:jc w:val="both"/>
      </w:pPr>
      <w:r>
        <w:t xml:space="preserve">Pro případ prodlení objednatele s úhradou faktury se sjednává oprávnění zhotovitele účtovat objednateli smluvní pokutu ve </w:t>
      </w:r>
      <w:proofErr w:type="gramStart"/>
      <w:r>
        <w:t>výši   0,1</w:t>
      </w:r>
      <w:proofErr w:type="gramEnd"/>
      <w:r>
        <w:t xml:space="preserve"> % z fakturované částky za každý den prodlení.</w:t>
      </w:r>
    </w:p>
    <w:p w:rsidR="00763D37" w:rsidRDefault="00763D37" w:rsidP="00763D37">
      <w:pPr>
        <w:jc w:val="both"/>
      </w:pPr>
    </w:p>
    <w:p w:rsidR="00763D37" w:rsidRDefault="00763D37" w:rsidP="00B073B4">
      <w:pPr>
        <w:numPr>
          <w:ilvl w:val="0"/>
          <w:numId w:val="3"/>
        </w:numPr>
        <w:jc w:val="both"/>
      </w:pPr>
      <w:r>
        <w:t>Pro případ prodlení zhotovitele s předáním díla se sjednává smluvní pokuta ve výši 0,1 % za každý den prodlení, a to z ceny podkladů a dokumentace. Zaplacením smluvní pokuty není dotčeno právo objednatele na náhradu škody.</w:t>
      </w:r>
    </w:p>
    <w:p w:rsidR="00763D37" w:rsidRDefault="00763D37" w:rsidP="00763D37">
      <w:pPr>
        <w:jc w:val="both"/>
      </w:pPr>
    </w:p>
    <w:p w:rsidR="00763D37" w:rsidRDefault="00763D37" w:rsidP="00B073B4">
      <w:pPr>
        <w:numPr>
          <w:ilvl w:val="0"/>
          <w:numId w:val="3"/>
        </w:numPr>
        <w:jc w:val="both"/>
      </w:pPr>
      <w:r>
        <w:t xml:space="preserve">Jestliže zhotovitel neodstraní vady díla ve sjednaném termínu, zaplatí smluvní pokutu ve výši 500,- Kč (slovy </w:t>
      </w:r>
      <w:r>
        <w:rPr>
          <w:i/>
        </w:rPr>
        <w:t xml:space="preserve">pět set korun </w:t>
      </w:r>
      <w:r>
        <w:t>českých) za každý započatý den prodlení a reklamovanou vadu.</w:t>
      </w:r>
    </w:p>
    <w:p w:rsidR="00763D37" w:rsidRDefault="00763D37" w:rsidP="00763D37">
      <w:pPr>
        <w:jc w:val="both"/>
      </w:pPr>
    </w:p>
    <w:p w:rsidR="00763D37" w:rsidRDefault="00763D37" w:rsidP="00B073B4">
      <w:pPr>
        <w:numPr>
          <w:ilvl w:val="0"/>
          <w:numId w:val="3"/>
        </w:numPr>
        <w:jc w:val="both"/>
      </w:pPr>
      <w:r>
        <w:t xml:space="preserve">V případě, že nebude zhotovitelem dílo plněno řádně a včas, v důsledku čehož dojde k odstoupení od smlouvy ze strany objednatele v souladu s čl. VII. této smlouvy, je zhotovitel povinen uhradit objednateli smluvní pokutu ve výši 1000,- Kč (slovy </w:t>
      </w:r>
      <w:r>
        <w:rPr>
          <w:i/>
        </w:rPr>
        <w:t>jeden tisíc korun českých</w:t>
      </w:r>
      <w:r>
        <w:t xml:space="preserve">). </w:t>
      </w:r>
    </w:p>
    <w:p w:rsidR="00763D37" w:rsidRDefault="00763D37" w:rsidP="00763D37">
      <w:pPr>
        <w:pStyle w:val="Odstavecseseznamem"/>
      </w:pPr>
    </w:p>
    <w:p w:rsidR="00F10BF3" w:rsidRPr="003C3E99" w:rsidRDefault="00F10BF3" w:rsidP="00F10BF3">
      <w:pPr>
        <w:pStyle w:val="Zkladntext2"/>
        <w:numPr>
          <w:ilvl w:val="0"/>
          <w:numId w:val="3"/>
        </w:numPr>
        <w:jc w:val="left"/>
        <w:rPr>
          <w:iCs/>
        </w:rPr>
      </w:pPr>
      <w:r w:rsidRPr="003C3E99">
        <w:rPr>
          <w:iCs/>
        </w:rPr>
        <w:t>Od smluvních pokut může být po vzájemné dohodě upuštěno.</w:t>
      </w:r>
    </w:p>
    <w:p w:rsidR="00763D37" w:rsidRDefault="00763D37" w:rsidP="00763D37">
      <w:pPr>
        <w:jc w:val="center"/>
        <w:outlineLvl w:val="0"/>
        <w:rPr>
          <w:b/>
        </w:rPr>
      </w:pPr>
      <w:r>
        <w:rPr>
          <w:b/>
        </w:rPr>
        <w:lastRenderedPageBreak/>
        <w:t>V.</w:t>
      </w:r>
    </w:p>
    <w:p w:rsidR="00763D37" w:rsidRDefault="00763D37" w:rsidP="00763D37">
      <w:pPr>
        <w:jc w:val="center"/>
        <w:rPr>
          <w:b/>
        </w:rPr>
      </w:pPr>
      <w:r>
        <w:rPr>
          <w:b/>
        </w:rPr>
        <w:t>Podmínky provedení díla</w:t>
      </w:r>
    </w:p>
    <w:p w:rsidR="00763D37" w:rsidRDefault="00763D37" w:rsidP="00763D37">
      <w:pPr>
        <w:jc w:val="both"/>
      </w:pPr>
    </w:p>
    <w:p w:rsidR="00763D37" w:rsidRDefault="00763D37" w:rsidP="00763D37">
      <w:pPr>
        <w:numPr>
          <w:ilvl w:val="0"/>
          <w:numId w:val="5"/>
        </w:numPr>
        <w:jc w:val="both"/>
      </w:pPr>
      <w:r>
        <w:t>Objednatel se zavazuje, že po dobu zpracování podkladů a dokumentace stavby poskytne zhotoviteli v nezbytném rozsahu, součinnost spočívající zejména v předání doplňujících podkladů vyžádaných zhotovitelem, včetně vyjádření a stanovisek, jejichž potřeba vznikne v průběhu plnění této smlouvy. Toto spolupůsobení poskytne objednatel ve lhůtě sjednané se zhotovitelem.</w:t>
      </w:r>
    </w:p>
    <w:p w:rsidR="00763D37" w:rsidRDefault="00763D37" w:rsidP="00763D37">
      <w:pPr>
        <w:jc w:val="both"/>
      </w:pPr>
    </w:p>
    <w:p w:rsidR="00763D37" w:rsidRDefault="00763D37" w:rsidP="00763D37">
      <w:pPr>
        <w:numPr>
          <w:ilvl w:val="0"/>
          <w:numId w:val="5"/>
        </w:numPr>
        <w:jc w:val="both"/>
      </w:pPr>
      <w:r>
        <w:t>Objednatel se zavazuje, že do 10 dnů po obdržení každého (i zhotovitelem nevyžádaného, avšak pro provádění díla významného) stanoviska a rozhodnutí předá takové rozhodnutí či stanovisko zhotoviteli. Totéž je povinen zhotovitel vůči objednateli, pokud se nedohodnou jinak.</w:t>
      </w:r>
    </w:p>
    <w:p w:rsidR="00763D37" w:rsidRDefault="00763D37" w:rsidP="00763D37">
      <w:pPr>
        <w:jc w:val="both"/>
      </w:pPr>
    </w:p>
    <w:p w:rsidR="00763D37" w:rsidRDefault="00763D37" w:rsidP="00763D37">
      <w:pPr>
        <w:numPr>
          <w:ilvl w:val="0"/>
          <w:numId w:val="5"/>
        </w:numPr>
        <w:jc w:val="both"/>
      </w:pPr>
      <w:r>
        <w:t>Objednatel umožní zhotoviteli prohlídku objektu a umožní provedení potřebných průzkumů, zkoušek, sond a kontrol.</w:t>
      </w:r>
    </w:p>
    <w:p w:rsidR="00763D37" w:rsidRDefault="00763D37" w:rsidP="00763D37"/>
    <w:p w:rsidR="00763D37" w:rsidRDefault="00763D37" w:rsidP="00763D37">
      <w:pPr>
        <w:numPr>
          <w:ilvl w:val="0"/>
          <w:numId w:val="5"/>
        </w:numPr>
        <w:jc w:val="both"/>
      </w:pPr>
      <w:r>
        <w:t>Zhotovitel je povinen bez zbytečného odkladu upozornit objednatele na skryté překážky a na nevhodnost jeho případných pokynů.</w:t>
      </w:r>
    </w:p>
    <w:p w:rsidR="00CF0231" w:rsidRDefault="00CF0231" w:rsidP="00763D37">
      <w:pPr>
        <w:jc w:val="both"/>
      </w:pPr>
    </w:p>
    <w:p w:rsidR="00763D37" w:rsidRDefault="00763D37" w:rsidP="00763D37">
      <w:pPr>
        <w:numPr>
          <w:ilvl w:val="0"/>
          <w:numId w:val="5"/>
        </w:numPr>
        <w:jc w:val="both"/>
      </w:pPr>
      <w:r>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rsidR="00763D37" w:rsidRDefault="00763D37" w:rsidP="00763D37">
      <w:pPr>
        <w:outlineLvl w:val="0"/>
      </w:pPr>
    </w:p>
    <w:p w:rsidR="00763D37" w:rsidRDefault="00763D37" w:rsidP="00763D37">
      <w:pPr>
        <w:outlineLvl w:val="0"/>
        <w:rPr>
          <w:color w:val="FF0000"/>
        </w:rPr>
      </w:pPr>
    </w:p>
    <w:p w:rsidR="00763D37" w:rsidRDefault="00763D37" w:rsidP="00763D37">
      <w:pPr>
        <w:jc w:val="center"/>
        <w:outlineLvl w:val="0"/>
        <w:rPr>
          <w:b/>
        </w:rPr>
      </w:pPr>
      <w:r>
        <w:rPr>
          <w:b/>
        </w:rPr>
        <w:t>VI.</w:t>
      </w:r>
    </w:p>
    <w:p w:rsidR="00763D37" w:rsidRDefault="00763D37" w:rsidP="00763D37">
      <w:pPr>
        <w:jc w:val="center"/>
        <w:rPr>
          <w:b/>
        </w:rPr>
      </w:pPr>
      <w:r>
        <w:rPr>
          <w:b/>
        </w:rPr>
        <w:t>Odpovědnost</w:t>
      </w:r>
    </w:p>
    <w:p w:rsidR="00763D37" w:rsidRDefault="00763D37" w:rsidP="00763D37">
      <w:pPr>
        <w:jc w:val="center"/>
        <w:rPr>
          <w:b/>
        </w:rPr>
      </w:pPr>
    </w:p>
    <w:p w:rsidR="00763D37" w:rsidRDefault="00763D37" w:rsidP="00763D37">
      <w:pPr>
        <w:numPr>
          <w:ilvl w:val="0"/>
          <w:numId w:val="6"/>
        </w:numPr>
        <w:jc w:val="both"/>
        <w:rPr>
          <w:iCs/>
        </w:rPr>
      </w:pPr>
      <w:r>
        <w:rPr>
          <w:iCs/>
        </w:rPr>
        <w:t>Zhotovitel odpovídá za to, že předmět této smlouvy bude zhotoven v souladu s ustanovením zákona č. 183/2006 Sb., ve znění pozdějších předpisů a této smlouvy tak, že jej objednatel bude moci použít pro přípravu a realizaci stavby.</w:t>
      </w:r>
    </w:p>
    <w:p w:rsidR="00763D37" w:rsidRDefault="00763D37" w:rsidP="00763D37">
      <w:pPr>
        <w:ind w:left="454"/>
        <w:jc w:val="both"/>
        <w:rPr>
          <w:iCs/>
        </w:rPr>
      </w:pPr>
    </w:p>
    <w:p w:rsidR="00763D37" w:rsidRDefault="00763D37" w:rsidP="00763D37">
      <w:pPr>
        <w:numPr>
          <w:ilvl w:val="0"/>
          <w:numId w:val="6"/>
        </w:numPr>
        <w:jc w:val="both"/>
        <w:rPr>
          <w:iCs/>
        </w:rPr>
      </w:pPr>
      <w:r>
        <w:rPr>
          <w:iCs/>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a vycházet z podkladů předaných mu objednatelem.</w:t>
      </w:r>
    </w:p>
    <w:p w:rsidR="00763D37" w:rsidRDefault="00763D37" w:rsidP="00763D37">
      <w:pPr>
        <w:ind w:left="454"/>
        <w:jc w:val="both"/>
        <w:rPr>
          <w:iCs/>
        </w:rPr>
      </w:pPr>
      <w:r>
        <w:rPr>
          <w:iCs/>
        </w:rPr>
        <w:t>Za jakost díla, případně vady díla zhotovitele odpovídá dle příslušných ustanovení obchodního zákoníku. Záruka na dílo je stanovena v délce 2 let a počíná běžet ode dne předání díla.</w:t>
      </w:r>
    </w:p>
    <w:p w:rsidR="00763D37" w:rsidRDefault="00763D37" w:rsidP="00763D37">
      <w:pPr>
        <w:jc w:val="both"/>
        <w:rPr>
          <w:iCs/>
        </w:rPr>
      </w:pPr>
    </w:p>
    <w:p w:rsidR="00763D37" w:rsidRDefault="00763D37" w:rsidP="00763D37">
      <w:pPr>
        <w:numPr>
          <w:ilvl w:val="0"/>
          <w:numId w:val="6"/>
        </w:numPr>
        <w:jc w:val="both"/>
        <w:rPr>
          <w:iCs/>
        </w:rPr>
      </w:pPr>
      <w:r>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p>
    <w:p w:rsidR="00763D37" w:rsidRDefault="00763D37" w:rsidP="00763D37">
      <w:pPr>
        <w:ind w:left="454"/>
        <w:jc w:val="both"/>
        <w:rPr>
          <w:iCs/>
        </w:rPr>
      </w:pPr>
    </w:p>
    <w:p w:rsidR="007C225E" w:rsidRDefault="007C225E" w:rsidP="00763D37">
      <w:pPr>
        <w:ind w:left="454"/>
        <w:jc w:val="both"/>
        <w:rPr>
          <w:iCs/>
        </w:rPr>
      </w:pPr>
      <w:bookmarkStart w:id="0" w:name="_GoBack"/>
      <w:bookmarkEnd w:id="0"/>
    </w:p>
    <w:p w:rsidR="00763D37" w:rsidRDefault="00763D37" w:rsidP="00763D37">
      <w:pPr>
        <w:numPr>
          <w:ilvl w:val="0"/>
          <w:numId w:val="6"/>
        </w:numPr>
        <w:jc w:val="both"/>
        <w:rPr>
          <w:iCs/>
        </w:rPr>
      </w:pPr>
      <w:r>
        <w:rPr>
          <w:iCs/>
        </w:rPr>
        <w:lastRenderedPageBreak/>
        <w:t>Pro případ vady podkladů a dokumentace stavby má objednatel právo požadovat a zhotovitel povinnost poskytnout bezplatné (v případě oprávněného požadavku) odstranění vady bez zbytečného odkladu do 10 pracovních dnů po obdržení písemné reklamace doručené objednatelem. Za účelem nápravy vady (vad) díla poskytne objednatel zhotoviteli v rozsahu svých možností veškerou potřebnou součinnost.</w:t>
      </w:r>
    </w:p>
    <w:p w:rsidR="00763D37" w:rsidRDefault="00763D37" w:rsidP="00F10BF3"/>
    <w:p w:rsidR="00763D37" w:rsidRDefault="00763D37" w:rsidP="00763D37">
      <w:pPr>
        <w:jc w:val="center"/>
      </w:pPr>
    </w:p>
    <w:p w:rsidR="00763D37" w:rsidRDefault="00763D37" w:rsidP="00763D37">
      <w:pPr>
        <w:jc w:val="center"/>
        <w:outlineLvl w:val="0"/>
        <w:rPr>
          <w:b/>
        </w:rPr>
      </w:pPr>
      <w:r>
        <w:rPr>
          <w:b/>
        </w:rPr>
        <w:t>VII.</w:t>
      </w:r>
    </w:p>
    <w:p w:rsidR="00763D37" w:rsidRDefault="00763D37" w:rsidP="00763D37">
      <w:pPr>
        <w:jc w:val="center"/>
        <w:rPr>
          <w:b/>
        </w:rPr>
      </w:pPr>
      <w:r>
        <w:rPr>
          <w:b/>
        </w:rPr>
        <w:t>Odstoupení od smlouvy</w:t>
      </w:r>
    </w:p>
    <w:p w:rsidR="00763D37" w:rsidRDefault="00763D37" w:rsidP="00763D37">
      <w:pPr>
        <w:jc w:val="center"/>
      </w:pPr>
    </w:p>
    <w:p w:rsidR="00763D37" w:rsidRDefault="00763D37" w:rsidP="00763D37">
      <w:pPr>
        <w:jc w:val="both"/>
      </w:pPr>
      <w:r>
        <w:t xml:space="preserve">  Smluvní strany se dohodly, že od uzavřené smlouvy mohou odstoupit v případě, že bude</w:t>
      </w:r>
    </w:p>
    <w:p w:rsidR="00763D37" w:rsidRDefault="00763D37" w:rsidP="00763D37">
      <w:pPr>
        <w:jc w:val="both"/>
      </w:pPr>
      <w:r>
        <w:t xml:space="preserve">  některá z podmínek smlouvy podstatně porušena jednou ze smluvních stran.</w:t>
      </w:r>
    </w:p>
    <w:p w:rsidR="00763D37" w:rsidRDefault="00763D37" w:rsidP="00763D37">
      <w:pPr>
        <w:jc w:val="both"/>
      </w:pPr>
    </w:p>
    <w:p w:rsidR="00763D37" w:rsidRDefault="00763D37" w:rsidP="00763D37">
      <w:pPr>
        <w:ind w:firstLine="142"/>
        <w:jc w:val="both"/>
      </w:pPr>
      <w:r>
        <w:t>Za podstatné porušení smlouvy je považováno:</w:t>
      </w:r>
    </w:p>
    <w:p w:rsidR="00763D37" w:rsidRDefault="00763D37" w:rsidP="00763D37">
      <w:pPr>
        <w:ind w:firstLine="142"/>
        <w:jc w:val="both"/>
      </w:pPr>
      <w:r>
        <w:t xml:space="preserve">- nedodržení sjednaných termínů pro předání podkladů a dokumentace, resp. překročení </w:t>
      </w:r>
    </w:p>
    <w:p w:rsidR="00763D37" w:rsidRDefault="00763D37" w:rsidP="00763D37">
      <w:pPr>
        <w:ind w:firstLine="142"/>
        <w:jc w:val="both"/>
      </w:pPr>
      <w:r>
        <w:t xml:space="preserve">   sjednaných termínů o více jak 15 dní</w:t>
      </w:r>
    </w:p>
    <w:p w:rsidR="00763D37" w:rsidRDefault="00763D37" w:rsidP="00763D37">
      <w:pPr>
        <w:ind w:firstLine="142"/>
        <w:jc w:val="both"/>
      </w:pPr>
      <w:r>
        <w:t>- neodstranění vad zhotovitelem, pokud tyto vady by mohly mít za následek přerušení nebo</w:t>
      </w:r>
    </w:p>
    <w:p w:rsidR="00763D37" w:rsidRDefault="00763D37" w:rsidP="00763D37">
      <w:pPr>
        <w:ind w:firstLine="142"/>
        <w:jc w:val="both"/>
      </w:pPr>
      <w:r>
        <w:t xml:space="preserve">  zastavení případného stavebního řízení.</w:t>
      </w:r>
    </w:p>
    <w:p w:rsidR="00CF0231" w:rsidRDefault="00CF0231" w:rsidP="00F10BF3">
      <w:pPr>
        <w:jc w:val="both"/>
        <w:rPr>
          <w:color w:val="FF0000"/>
        </w:rPr>
      </w:pPr>
    </w:p>
    <w:p w:rsidR="00CF0231" w:rsidRDefault="00CF0231" w:rsidP="00F10BF3">
      <w:pPr>
        <w:jc w:val="both"/>
        <w:rPr>
          <w:color w:val="FF0000"/>
        </w:rPr>
      </w:pPr>
    </w:p>
    <w:p w:rsidR="00763D37" w:rsidRDefault="00763D37" w:rsidP="00763D37">
      <w:pPr>
        <w:jc w:val="center"/>
        <w:outlineLvl w:val="0"/>
        <w:rPr>
          <w:b/>
        </w:rPr>
      </w:pPr>
      <w:r>
        <w:rPr>
          <w:b/>
        </w:rPr>
        <w:t>VIII.</w:t>
      </w:r>
    </w:p>
    <w:p w:rsidR="00763D37" w:rsidRDefault="00763D37" w:rsidP="00763D37">
      <w:pPr>
        <w:jc w:val="center"/>
        <w:rPr>
          <w:b/>
        </w:rPr>
      </w:pPr>
      <w:r>
        <w:rPr>
          <w:b/>
        </w:rPr>
        <w:t>Ostatní a závěrečná ustanovení</w:t>
      </w:r>
    </w:p>
    <w:p w:rsidR="00763D37" w:rsidRDefault="00763D37" w:rsidP="00763D37">
      <w:pPr>
        <w:jc w:val="center"/>
      </w:pPr>
    </w:p>
    <w:p w:rsidR="00233847" w:rsidRDefault="00763D37" w:rsidP="00763D37">
      <w:pPr>
        <w:numPr>
          <w:ilvl w:val="0"/>
          <w:numId w:val="7"/>
        </w:numPr>
        <w:ind w:hanging="634"/>
        <w:jc w:val="both"/>
      </w:pPr>
      <w:r>
        <w:t>Zhotovitel se zavazuje, že při plnění předmětu této smlouvy bude postupovat s odbornou péčí. Zavazuje se dodržovat obecně závazné předpisy, technické normy a podmínky této smlouvy.</w:t>
      </w:r>
    </w:p>
    <w:p w:rsidR="00763D37" w:rsidRDefault="00763D37" w:rsidP="00233847">
      <w:pPr>
        <w:jc w:val="both"/>
      </w:pPr>
      <w:r>
        <w:t xml:space="preserve"> </w:t>
      </w:r>
    </w:p>
    <w:p w:rsidR="00763D37" w:rsidRDefault="00763D37" w:rsidP="00763D37">
      <w:pPr>
        <w:numPr>
          <w:ilvl w:val="0"/>
          <w:numId w:val="7"/>
        </w:numPr>
        <w:ind w:hanging="634"/>
        <w:jc w:val="both"/>
      </w:pPr>
      <w:r>
        <w:t>Měnit nebo doplňovat text této smlouvy lze jen formou písemných dodatků, které budou platné jen v případě, budou-li řádně potvrzeny a podepsány oprávněnými zástupci obou smluvních stran. K platnosti dodatků této smlouvy se vyžaduje dohoda o celém jejím obsahu.</w:t>
      </w:r>
    </w:p>
    <w:p w:rsidR="00763D37" w:rsidRDefault="00763D37" w:rsidP="00763D37">
      <w:pPr>
        <w:jc w:val="both"/>
      </w:pPr>
    </w:p>
    <w:p w:rsidR="00763D37" w:rsidRDefault="00763D37" w:rsidP="00763D37">
      <w:pPr>
        <w:numPr>
          <w:ilvl w:val="0"/>
          <w:numId w:val="7"/>
        </w:numPr>
        <w:ind w:hanging="634"/>
        <w:jc w:val="both"/>
      </w:pPr>
      <w:r>
        <w:t>Tato smlouva je vyhotovena ve třech vyhotoveních, z nichž objednatel obdrží dvě vyhotovení a jedno vyhotovení obdrží zhotovitel.</w:t>
      </w:r>
    </w:p>
    <w:p w:rsidR="00763D37" w:rsidRDefault="00763D37" w:rsidP="00763D37">
      <w:pPr>
        <w:jc w:val="both"/>
      </w:pPr>
    </w:p>
    <w:p w:rsidR="00763D37" w:rsidRPr="002D6343" w:rsidRDefault="00763D37" w:rsidP="00763D37">
      <w:pPr>
        <w:numPr>
          <w:ilvl w:val="0"/>
          <w:numId w:val="7"/>
        </w:numPr>
        <w:ind w:hanging="634"/>
        <w:jc w:val="both"/>
      </w:pPr>
      <w:r w:rsidRPr="002D6343">
        <w:t xml:space="preserve">Tato smlouva </w:t>
      </w:r>
      <w:r w:rsidR="00F10BF3" w:rsidRPr="002D6343">
        <w:t xml:space="preserve">má 5 stran textu a </w:t>
      </w:r>
      <w:r w:rsidRPr="002D6343">
        <w:t>nabývá platnosti a účinnosti dnem jejího podpisu oběma smluvními stranami.</w:t>
      </w:r>
    </w:p>
    <w:p w:rsidR="00763D37" w:rsidRPr="002D6343" w:rsidRDefault="00763D37" w:rsidP="00763D37">
      <w:pPr>
        <w:jc w:val="both"/>
      </w:pPr>
    </w:p>
    <w:p w:rsidR="00763D37" w:rsidRPr="002D6343" w:rsidRDefault="00763D37" w:rsidP="00763D37">
      <w:pPr>
        <w:numPr>
          <w:ilvl w:val="0"/>
          <w:numId w:val="7"/>
        </w:numPr>
        <w:ind w:hanging="634"/>
        <w:jc w:val="both"/>
      </w:pPr>
      <w:r w:rsidRPr="002D6343">
        <w:t>Obě strany se s obsahem smlouvy seznámily a prohlašují, že tato plně vyjadřuje jejich jasnou a svobodnou vůli, což zde potvrzují svými podpisy.</w:t>
      </w:r>
    </w:p>
    <w:p w:rsidR="00763D37" w:rsidRPr="002D6343" w:rsidRDefault="00763D37" w:rsidP="00763D37">
      <w:pPr>
        <w:jc w:val="both"/>
      </w:pPr>
      <w:r w:rsidRPr="002D6343">
        <w:t xml:space="preserve"> </w:t>
      </w:r>
    </w:p>
    <w:p w:rsidR="00763D37" w:rsidRPr="002D6343" w:rsidRDefault="00763D37" w:rsidP="00763D37">
      <w:r w:rsidRPr="002D6343">
        <w:t>V </w:t>
      </w:r>
      <w:proofErr w:type="spellStart"/>
      <w:r w:rsidRPr="002D6343">
        <w:t>Chotělicíc</w:t>
      </w:r>
      <w:r w:rsidR="00CE52FD" w:rsidRPr="002D6343">
        <w:t>h</w:t>
      </w:r>
      <w:proofErr w:type="spellEnd"/>
      <w:r w:rsidR="00834031">
        <w:t>,</w:t>
      </w:r>
      <w:r w:rsidR="00CE52FD" w:rsidRPr="002D6343">
        <w:t xml:space="preserve"> dne:  </w:t>
      </w:r>
      <w:proofErr w:type="gramStart"/>
      <w:r w:rsidR="00644771">
        <w:t>04</w:t>
      </w:r>
      <w:r w:rsidR="00CE52FD" w:rsidRPr="002D6343">
        <w:t>.</w:t>
      </w:r>
      <w:r w:rsidR="00644771">
        <w:t>1</w:t>
      </w:r>
      <w:r w:rsidR="00CF0231">
        <w:t>0</w:t>
      </w:r>
      <w:r w:rsidRPr="002D6343">
        <w:t>. 201</w:t>
      </w:r>
      <w:r w:rsidR="00644771">
        <w:t>8</w:t>
      </w:r>
      <w:proofErr w:type="gramEnd"/>
    </w:p>
    <w:p w:rsidR="00763D37" w:rsidRPr="002D6343" w:rsidRDefault="00763D37" w:rsidP="00763D37"/>
    <w:p w:rsidR="00F10BF3" w:rsidRDefault="00F10BF3" w:rsidP="00763D37">
      <w:pPr>
        <w:rPr>
          <w:color w:val="FF0000"/>
        </w:rPr>
      </w:pPr>
    </w:p>
    <w:p w:rsidR="00CF0231" w:rsidRDefault="00CF0231" w:rsidP="00763D37">
      <w:pPr>
        <w:rPr>
          <w:color w:val="FF0000"/>
        </w:rPr>
      </w:pPr>
    </w:p>
    <w:p w:rsidR="00763D37" w:rsidRDefault="00763D37" w:rsidP="00763D37">
      <w:pPr>
        <w:rPr>
          <w:color w:val="FF0000"/>
        </w:rPr>
      </w:pPr>
    </w:p>
    <w:p w:rsidR="00763D37" w:rsidRDefault="00763D37" w:rsidP="00763D37">
      <w:r>
        <w:t>Za objednatele:</w:t>
      </w:r>
      <w:r>
        <w:tab/>
      </w:r>
      <w:r>
        <w:tab/>
      </w:r>
      <w:r>
        <w:tab/>
      </w:r>
      <w:r>
        <w:tab/>
      </w:r>
      <w:r>
        <w:tab/>
      </w:r>
      <w:r w:rsidR="00030109">
        <w:tab/>
      </w:r>
      <w:r>
        <w:t>Za zhotovitele:</w:t>
      </w:r>
    </w:p>
    <w:sectPr w:rsidR="00763D37" w:rsidSect="00690D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2D2" w:rsidRDefault="006342D2" w:rsidP="00644771">
      <w:r>
        <w:separator/>
      </w:r>
    </w:p>
  </w:endnote>
  <w:endnote w:type="continuationSeparator" w:id="0">
    <w:p w:rsidR="006342D2" w:rsidRDefault="006342D2" w:rsidP="006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8735"/>
      <w:docPartObj>
        <w:docPartGallery w:val="Page Numbers (Bottom of Page)"/>
        <w:docPartUnique/>
      </w:docPartObj>
    </w:sdtPr>
    <w:sdtEndPr/>
    <w:sdtContent>
      <w:p w:rsidR="00644771" w:rsidRDefault="006342D2">
        <w:pPr>
          <w:pStyle w:val="Zpat"/>
          <w:jc w:val="center"/>
        </w:pPr>
        <w:r>
          <w:fldChar w:fldCharType="begin"/>
        </w:r>
        <w:r>
          <w:instrText xml:space="preserve"> PAGE   \* MERGEFORMAT </w:instrText>
        </w:r>
        <w:r>
          <w:fldChar w:fldCharType="separate"/>
        </w:r>
        <w:r w:rsidR="007C225E">
          <w:rPr>
            <w:noProof/>
          </w:rPr>
          <w:t>5</w:t>
        </w:r>
        <w:r>
          <w:rPr>
            <w:noProof/>
          </w:rPr>
          <w:fldChar w:fldCharType="end"/>
        </w:r>
      </w:p>
    </w:sdtContent>
  </w:sdt>
  <w:p w:rsidR="00644771" w:rsidRDefault="006447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2D2" w:rsidRDefault="006342D2" w:rsidP="00644771">
      <w:r>
        <w:separator/>
      </w:r>
    </w:p>
  </w:footnote>
  <w:footnote w:type="continuationSeparator" w:id="0">
    <w:p w:rsidR="006342D2" w:rsidRDefault="006342D2" w:rsidP="00644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FDA7FE3"/>
    <w:multiLevelType w:val="multilevel"/>
    <w:tmpl w:val="AAE002E6"/>
    <w:lvl w:ilvl="0">
      <w:start w:val="1"/>
      <w:numFmt w:val="decimal"/>
      <w:lvlText w:val="%1."/>
      <w:lvlJc w:val="left"/>
      <w:pPr>
        <w:tabs>
          <w:tab w:val="num" w:pos="634"/>
        </w:tabs>
        <w:ind w:left="63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681D75B1"/>
    <w:multiLevelType w:val="hybridMultilevel"/>
    <w:tmpl w:val="64D22342"/>
    <w:lvl w:ilvl="0" w:tplc="B0EA8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3D37"/>
    <w:rsid w:val="00030109"/>
    <w:rsid w:val="0003135C"/>
    <w:rsid w:val="000614D8"/>
    <w:rsid w:val="000D5FA6"/>
    <w:rsid w:val="00215D43"/>
    <w:rsid w:val="00233847"/>
    <w:rsid w:val="00253635"/>
    <w:rsid w:val="002D6343"/>
    <w:rsid w:val="00321D6C"/>
    <w:rsid w:val="00391BFA"/>
    <w:rsid w:val="003B5112"/>
    <w:rsid w:val="004908E0"/>
    <w:rsid w:val="00491CAB"/>
    <w:rsid w:val="00503EBE"/>
    <w:rsid w:val="005415CA"/>
    <w:rsid w:val="0057453F"/>
    <w:rsid w:val="00596620"/>
    <w:rsid w:val="005A675A"/>
    <w:rsid w:val="005B55EA"/>
    <w:rsid w:val="005E24A7"/>
    <w:rsid w:val="00631F20"/>
    <w:rsid w:val="006342D2"/>
    <w:rsid w:val="00644771"/>
    <w:rsid w:val="00690DFD"/>
    <w:rsid w:val="00763D37"/>
    <w:rsid w:val="00771930"/>
    <w:rsid w:val="007C225E"/>
    <w:rsid w:val="00834031"/>
    <w:rsid w:val="00835BD1"/>
    <w:rsid w:val="008B5CD9"/>
    <w:rsid w:val="008C11E3"/>
    <w:rsid w:val="009C1185"/>
    <w:rsid w:val="009C1DFB"/>
    <w:rsid w:val="009D267B"/>
    <w:rsid w:val="009D625D"/>
    <w:rsid w:val="00A40E5D"/>
    <w:rsid w:val="00A75A20"/>
    <w:rsid w:val="00B073B4"/>
    <w:rsid w:val="00B451DD"/>
    <w:rsid w:val="00B452BC"/>
    <w:rsid w:val="00B54039"/>
    <w:rsid w:val="00C24791"/>
    <w:rsid w:val="00C34735"/>
    <w:rsid w:val="00CE52FD"/>
    <w:rsid w:val="00CF0231"/>
    <w:rsid w:val="00DF2485"/>
    <w:rsid w:val="00E55401"/>
    <w:rsid w:val="00E84415"/>
    <w:rsid w:val="00E86DF3"/>
    <w:rsid w:val="00E9767B"/>
    <w:rsid w:val="00EE0343"/>
    <w:rsid w:val="00F10BF3"/>
    <w:rsid w:val="00FB0795"/>
    <w:rsid w:val="00FC4000"/>
    <w:rsid w:val="00FF3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semiHidden/>
    <w:unhideWhenUsed/>
    <w:rsid w:val="00763D37"/>
    <w:pPr>
      <w:jc w:val="both"/>
    </w:pPr>
  </w:style>
  <w:style w:type="character" w:customStyle="1" w:styleId="Zkladntext2Char">
    <w:name w:val="Základní text 2 Char"/>
    <w:basedOn w:val="Standardnpsmoodstavce"/>
    <w:link w:val="Zkladntext2"/>
    <w:semiHidden/>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Zhlav">
    <w:name w:val="header"/>
    <w:basedOn w:val="Normln"/>
    <w:link w:val="ZhlavChar"/>
    <w:uiPriority w:val="99"/>
    <w:semiHidden/>
    <w:unhideWhenUsed/>
    <w:rsid w:val="00644771"/>
    <w:pPr>
      <w:tabs>
        <w:tab w:val="center" w:pos="4536"/>
        <w:tab w:val="right" w:pos="9072"/>
      </w:tabs>
    </w:pPr>
  </w:style>
  <w:style w:type="character" w:customStyle="1" w:styleId="ZhlavChar">
    <w:name w:val="Záhlaví Char"/>
    <w:basedOn w:val="Standardnpsmoodstavce"/>
    <w:link w:val="Zhlav"/>
    <w:uiPriority w:val="99"/>
    <w:semiHidden/>
    <w:rsid w:val="00644771"/>
    <w:rPr>
      <w:rFonts w:eastAsia="Times New Roman" w:cs="Times New Roman"/>
      <w:szCs w:val="24"/>
      <w:lang w:eastAsia="cs-CZ"/>
    </w:rPr>
  </w:style>
  <w:style w:type="paragraph" w:styleId="Zpat">
    <w:name w:val="footer"/>
    <w:basedOn w:val="Normln"/>
    <w:link w:val="ZpatChar"/>
    <w:uiPriority w:val="99"/>
    <w:unhideWhenUsed/>
    <w:rsid w:val="00644771"/>
    <w:pPr>
      <w:tabs>
        <w:tab w:val="center" w:pos="4536"/>
        <w:tab w:val="right" w:pos="9072"/>
      </w:tabs>
    </w:pPr>
  </w:style>
  <w:style w:type="character" w:customStyle="1" w:styleId="ZpatChar">
    <w:name w:val="Zápatí Char"/>
    <w:basedOn w:val="Standardnpsmoodstavce"/>
    <w:link w:val="Zpat"/>
    <w:uiPriority w:val="99"/>
    <w:rsid w:val="00644771"/>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semiHidden/>
    <w:unhideWhenUsed/>
    <w:rsid w:val="00763D37"/>
    <w:pPr>
      <w:jc w:val="both"/>
    </w:pPr>
  </w:style>
  <w:style w:type="character" w:customStyle="1" w:styleId="Zkladntext2Char">
    <w:name w:val="Základní text 2 Char"/>
    <w:basedOn w:val="Standardnpsmoodstavce"/>
    <w:link w:val="Zkladntext2"/>
    <w:semiHidden/>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5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1634</Words>
  <Characters>9645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21</cp:revision>
  <cp:lastPrinted>2018-09-26T06:29:00Z</cp:lastPrinted>
  <dcterms:created xsi:type="dcterms:W3CDTF">2014-11-30T17:46:00Z</dcterms:created>
  <dcterms:modified xsi:type="dcterms:W3CDTF">2018-09-26T06:44:00Z</dcterms:modified>
</cp:coreProperties>
</file>