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F7" w:rsidRDefault="00E547F7" w:rsidP="00E547F7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p w:rsidR="00E547F7" w:rsidRDefault="00E547F7" w:rsidP="00E547F7">
      <w:pPr>
        <w:spacing w:after="0"/>
        <w:rPr>
          <w:rFonts w:ascii="Times New Roman" w:hAnsi="Times New Roman" w:cs="Times New Roman"/>
        </w:rPr>
      </w:pPr>
      <w:r w:rsidRPr="00880C6E">
        <w:rPr>
          <w:rFonts w:ascii="Times New Roman" w:hAnsi="Times New Roman" w:cs="Times New Roman"/>
        </w:rPr>
        <w:t xml:space="preserve">Účastník nabízí </w:t>
      </w:r>
      <w:r w:rsidRPr="00E547F7">
        <w:rPr>
          <w:rFonts w:ascii="Times New Roman" w:hAnsi="Times New Roman" w:cs="Times New Roman"/>
          <w:b/>
        </w:rPr>
        <w:t>11 ks monitorů B125</w:t>
      </w:r>
      <w:r>
        <w:rPr>
          <w:rFonts w:ascii="Times New Roman" w:hAnsi="Times New Roman" w:cs="Times New Roman"/>
        </w:rPr>
        <w:t xml:space="preserve"> výrobce GE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Systems</w:t>
      </w:r>
      <w:proofErr w:type="spellEnd"/>
      <w:r>
        <w:rPr>
          <w:rFonts w:ascii="Times New Roman" w:hAnsi="Times New Roman" w:cs="Times New Roman"/>
        </w:rPr>
        <w:t xml:space="preserve">, součást GE </w:t>
      </w:r>
      <w:proofErr w:type="spellStart"/>
      <w:r>
        <w:rPr>
          <w:rFonts w:ascii="Times New Roman" w:hAnsi="Times New Roman" w:cs="Times New Roman"/>
        </w:rPr>
        <w:t>Healthcare</w:t>
      </w:r>
      <w:proofErr w:type="spellEnd"/>
    </w:p>
    <w:p w:rsidR="00E547F7" w:rsidRPr="00880C6E" w:rsidRDefault="00E547F7" w:rsidP="00E547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E547F7">
        <w:rPr>
          <w:rFonts w:ascii="Times New Roman" w:hAnsi="Times New Roman" w:cs="Times New Roman"/>
          <w:b/>
        </w:rPr>
        <w:t xml:space="preserve">6 telemetrických záznamníků </w:t>
      </w:r>
      <w:proofErr w:type="spellStart"/>
      <w:r w:rsidRPr="00E547F7">
        <w:rPr>
          <w:rFonts w:ascii="Times New Roman" w:hAnsi="Times New Roman" w:cs="Times New Roman"/>
          <w:b/>
        </w:rPr>
        <w:t>ApexPro</w:t>
      </w:r>
      <w:proofErr w:type="spellEnd"/>
      <w:r>
        <w:rPr>
          <w:rFonts w:ascii="Times New Roman" w:hAnsi="Times New Roman" w:cs="Times New Roman"/>
        </w:rPr>
        <w:t xml:space="preserve"> výrobce GE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Systems</w:t>
      </w:r>
      <w:proofErr w:type="spellEnd"/>
      <w:r>
        <w:rPr>
          <w:rFonts w:ascii="Times New Roman" w:hAnsi="Times New Roman" w:cs="Times New Roman"/>
        </w:rPr>
        <w:t xml:space="preserve">, součást GE </w:t>
      </w:r>
      <w:proofErr w:type="spellStart"/>
      <w:r>
        <w:rPr>
          <w:rFonts w:ascii="Times New Roman" w:hAnsi="Times New Roman" w:cs="Times New Roman"/>
        </w:rPr>
        <w:t>Healthcare</w:t>
      </w:r>
      <w:proofErr w:type="spellEnd"/>
    </w:p>
    <w:p w:rsidR="00E547F7" w:rsidRDefault="00E547F7"/>
    <w:tbl>
      <w:tblPr>
        <w:tblW w:w="92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86"/>
        <w:gridCol w:w="3891"/>
        <w:gridCol w:w="21"/>
      </w:tblGrid>
      <w:tr w:rsidR="00115D9F" w:rsidRPr="009D5149" w:rsidTr="009D5149">
        <w:trPr>
          <w:gridAfter w:val="1"/>
          <w:wAfter w:w="21" w:type="dxa"/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5D9F" w:rsidRPr="009D5149" w:rsidRDefault="00115D9F" w:rsidP="00E54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</w:t>
            </w:r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115D9F" w:rsidRPr="009D5149" w:rsidTr="009D5149">
        <w:trPr>
          <w:gridAfter w:val="1"/>
          <w:wAfter w:w="21" w:type="dxa"/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115D9F" w:rsidRPr="009D5149" w:rsidTr="009D5149">
        <w:trPr>
          <w:gridAfter w:val="1"/>
          <w:wAfter w:w="21" w:type="dxa"/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1</w:t>
            </w:r>
          </w:p>
        </w:tc>
      </w:tr>
      <w:tr w:rsidR="009D5149" w:rsidRPr="00115D9F" w:rsidTr="009D5149">
        <w:trPr>
          <w:trHeight w:val="1999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Monitory pro oddělení interny 6 ks, monitory pro oddělení </w:t>
            </w:r>
            <w:proofErr w:type="spellStart"/>
            <w:r w:rsidRPr="009D5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chirurigie</w:t>
            </w:r>
            <w:proofErr w:type="spellEnd"/>
            <w:r w:rsidRPr="009D5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5 ks, telemetrie 6 ks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D9F" w:rsidRPr="009D5149" w:rsidRDefault="009D5149" w:rsidP="0011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 w:rsidR="00115D9F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15D9F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D5149" w:rsidRPr="00115D9F" w:rsidTr="009D5149">
        <w:trPr>
          <w:trHeight w:val="51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Monitory – 11 ks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D5149" w:rsidRPr="00115D9F" w:rsidTr="009D5149">
        <w:trPr>
          <w:trHeight w:val="5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Monitory musí být kompatibilní a připojitelné na používanou monitorovací centrálu CIC (výrobce </w:t>
            </w:r>
            <w:proofErr w:type="spellStart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</w:t>
            </w:r>
            <w:proofErr w:type="spellEnd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Medical</w:t>
            </w:r>
            <w:proofErr w:type="spellEnd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="009D5149" w:rsidRPr="008672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11 ks</w:t>
            </w:r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D5149" w:rsidRPr="009D51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monitorů B125</w:t>
            </w:r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výrobce GE </w:t>
            </w:r>
            <w:proofErr w:type="spellStart"/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Healthcare</w:t>
            </w:r>
            <w:proofErr w:type="spellEnd"/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včetně </w:t>
            </w:r>
            <w:proofErr w:type="gramStart"/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licencí  k připojen</w:t>
            </w:r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proofErr w:type="gramEnd"/>
            <w:r w:rsidR="009D5149"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používanou monitorovací centrálu CIC (plná kompatibilita)</w:t>
            </w:r>
          </w:p>
        </w:tc>
      </w:tr>
      <w:tr w:rsidR="009D5149" w:rsidRPr="00115D9F" w:rsidTr="009D514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          Saturace </w:t>
            </w:r>
            <w:r w:rsidRPr="009D5149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(ke každému monitoru bude dodán senzor SpO2 prstový a ušní)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ke každému monitoru kabel včetně senzoru pro měření SpO2 (senzor prstový a ušní), výrobce GE </w:t>
            </w:r>
            <w:proofErr w:type="spellStart"/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Healthcare</w:t>
            </w:r>
            <w:proofErr w:type="spellEnd"/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          Měření </w:t>
            </w:r>
            <w:proofErr w:type="spellStart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ekg</w:t>
            </w:r>
            <w:proofErr w:type="spellEnd"/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ke každému monitoru kabel pro měření EKG, včetně svodů výrobce GE </w:t>
            </w:r>
            <w:proofErr w:type="spellStart"/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Healthcare</w:t>
            </w:r>
            <w:proofErr w:type="spellEnd"/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          Měření tlaku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ke každému monitoru hadice pro měření tlaku, včetně manžety pro dospělého pacienta, výrobce GE </w:t>
            </w:r>
            <w:proofErr w:type="spellStart"/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Healthcare</w:t>
            </w:r>
            <w:proofErr w:type="spellEnd"/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Telemetrické záznamníky – 6 ks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D5149" w:rsidRPr="00115D9F" w:rsidTr="009D5149">
        <w:trPr>
          <w:trHeight w:val="5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Telemetrické záznamníky musí být kompatibilní a připojitelné na používanou současnou telemetrickou centrálu </w:t>
            </w:r>
            <w:proofErr w:type="spellStart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ApexPro</w:t>
            </w:r>
            <w:proofErr w:type="spellEnd"/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</w:t>
            </w:r>
            <w:r w:rsidR="009D5149" w:rsidRPr="008672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 ks telemetrických záznamníků Apex Pro</w:t>
            </w:r>
            <w:r w:rsid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jsou kompatibilní a připojitelné na používanou</w:t>
            </w:r>
            <w:r w:rsidR="0086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současnou telemetrickou centrálu </w:t>
            </w:r>
            <w:proofErr w:type="spellStart"/>
            <w:r w:rsidR="0086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ApexPro</w:t>
            </w:r>
            <w:proofErr w:type="spellEnd"/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RANGE!A14"/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.snímání saturace</w:t>
            </w:r>
            <w:bookmarkEnd w:id="0"/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867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6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ANO, ke každému telemetrickému záznamníku kabel pro měření SpO2 včetně senzoru (prstový), výrobce </w:t>
            </w:r>
            <w:proofErr w:type="spellStart"/>
            <w:r w:rsidR="0086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Healthcare</w:t>
            </w:r>
            <w:proofErr w:type="spellEnd"/>
          </w:p>
        </w:tc>
      </w:tr>
      <w:tr w:rsidR="009D5149" w:rsidRPr="00115D9F" w:rsidTr="009D514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.snímání EKG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D9F" w:rsidRPr="009D5149" w:rsidRDefault="00115D9F" w:rsidP="00115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5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6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ke každému telemetrickému záznamníku svody pro měření EKG, výrobce GE Healthcare</w:t>
            </w:r>
          </w:p>
        </w:tc>
      </w:tr>
    </w:tbl>
    <w:p w:rsidR="00B1668B" w:rsidRDefault="00B1668B" w:rsidP="00115D9F">
      <w:bookmarkStart w:id="1" w:name="_GoBack"/>
      <w:bookmarkEnd w:id="1"/>
    </w:p>
    <w:sectPr w:rsidR="00B1668B" w:rsidSect="00115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6CB"/>
    <w:rsid w:val="00115D9F"/>
    <w:rsid w:val="00690445"/>
    <w:rsid w:val="008672EA"/>
    <w:rsid w:val="009D5149"/>
    <w:rsid w:val="00A056CB"/>
    <w:rsid w:val="00B1668B"/>
    <w:rsid w:val="00E547F7"/>
    <w:rsid w:val="00F4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4</cp:revision>
  <dcterms:created xsi:type="dcterms:W3CDTF">2018-08-31T06:42:00Z</dcterms:created>
  <dcterms:modified xsi:type="dcterms:W3CDTF">2018-10-20T14:16:00Z</dcterms:modified>
</cp:coreProperties>
</file>