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842D85" w:rsidRPr="00842D85">
        <w:rPr>
          <w:rFonts w:cs="Arial"/>
          <w:b/>
          <w:sz w:val="28"/>
          <w:szCs w:val="28"/>
        </w:rPr>
        <w:t>OLA-MN-8/2016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842D85" w:rsidRPr="00842D85">
        <w:rPr>
          <w:rFonts w:cs="Arial"/>
          <w:b/>
          <w:bCs/>
          <w:sz w:val="28"/>
          <w:szCs w:val="28"/>
        </w:rPr>
        <w:t>CZ.03</w:t>
      </w:r>
      <w:r w:rsidR="00842D85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842D85" w:rsidRPr="00842D85">
        <w:t xml:space="preserve">Ing. </w:t>
      </w:r>
      <w:r w:rsidR="00842D85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842D85" w:rsidRPr="00842D85">
        <w:t>ředitel Odboru</w:t>
      </w:r>
      <w:r w:rsidR="00842D85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842D85" w:rsidRPr="00842D85">
        <w:t>Dobrovského 1278</w:t>
      </w:r>
      <w:r w:rsidR="00842D85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842D85" w:rsidRPr="00842D85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42D85" w:rsidRPr="00842D85">
        <w:t>Úřad práce</w:t>
      </w:r>
      <w:r w:rsidR="00842D85">
        <w:rPr>
          <w:szCs w:val="20"/>
        </w:rPr>
        <w:t xml:space="preserve"> ČR - kontaktní pracoviště Olomouc, </w:t>
      </w:r>
      <w:proofErr w:type="spellStart"/>
      <w:r w:rsidR="00842D85">
        <w:rPr>
          <w:szCs w:val="20"/>
        </w:rPr>
        <w:t>Vejdovského</w:t>
      </w:r>
      <w:proofErr w:type="spellEnd"/>
      <w:r w:rsidR="00842D85">
        <w:rPr>
          <w:szCs w:val="20"/>
        </w:rPr>
        <w:t xml:space="preserve"> </w:t>
      </w:r>
      <w:proofErr w:type="gramStart"/>
      <w:r w:rsidR="00842D85">
        <w:rPr>
          <w:szCs w:val="20"/>
        </w:rPr>
        <w:t>č.p.</w:t>
      </w:r>
      <w:proofErr w:type="gramEnd"/>
      <w:r w:rsidR="00842D85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187F78">
        <w:t>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42D85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842D85" w:rsidRPr="00842D85">
        <w:t>ELEKTROINSTALACE VRZAL</w:t>
      </w:r>
      <w:r w:rsidR="00842D85">
        <w:rPr>
          <w:szCs w:val="20"/>
        </w:rPr>
        <w:t xml:space="preserve"> s.r.o.</w:t>
      </w:r>
    </w:p>
    <w:p w:rsidR="000E23BB" w:rsidRPr="004521C7" w:rsidRDefault="00842D8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842D85">
        <w:rPr>
          <w:noProof/>
        </w:rPr>
        <w:t>Ing. Karla</w:t>
      </w:r>
      <w:r>
        <w:rPr>
          <w:noProof/>
          <w:szCs w:val="20"/>
        </w:rPr>
        <w:t xml:space="preserve"> Vrzalová, jednatel</w:t>
      </w:r>
    </w:p>
    <w:p w:rsidR="000E23BB" w:rsidRPr="004521C7" w:rsidRDefault="00842D8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842D85">
        <w:t xml:space="preserve">Troubelice </w:t>
      </w:r>
      <w:proofErr w:type="gramStart"/>
      <w:r w:rsidRPr="00842D85">
        <w:t>č</w:t>
      </w:r>
      <w:r>
        <w:rPr>
          <w:szCs w:val="20"/>
        </w:rPr>
        <w:t>.p.</w:t>
      </w:r>
      <w:proofErr w:type="gramEnd"/>
      <w:r>
        <w:rPr>
          <w:szCs w:val="20"/>
        </w:rPr>
        <w:t> 59, 783 83 Troubelice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842D85" w:rsidRPr="00842D85">
        <w:t>28582161</w:t>
      </w:r>
    </w:p>
    <w:p w:rsidR="00C2620A" w:rsidRPr="004521C7" w:rsidRDefault="00842D85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842D85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842D85">
        <w:t xml:space="preserve">Troubelice </w:t>
      </w:r>
      <w:proofErr w:type="gramStart"/>
      <w:r w:rsidRPr="00842D85">
        <w:t>č</w:t>
      </w:r>
      <w:r>
        <w:rPr>
          <w:szCs w:val="20"/>
        </w:rPr>
        <w:t>.p.</w:t>
      </w:r>
      <w:proofErr w:type="gramEnd"/>
      <w:r>
        <w:rPr>
          <w:szCs w:val="20"/>
        </w:rPr>
        <w:t> 59, 783 83 Troubelice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187F78">
        <w:t>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842D85" w:rsidRPr="00842D85">
        <w:rPr>
          <w:bCs/>
        </w:rPr>
        <w:t>Podpora odborného</w:t>
      </w:r>
      <w:r w:rsidR="00842D85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842D85" w:rsidRPr="00842D85">
        <w:rPr>
          <w:bCs/>
        </w:rPr>
        <w:t>CZ.03</w:t>
      </w:r>
      <w:r w:rsidR="00842D85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842D85" w:rsidRPr="00842D85">
        <w:t xml:space="preserve">BCM </w:t>
      </w:r>
      <w:proofErr w:type="spellStart"/>
      <w:r w:rsidR="00842D85" w:rsidRPr="00842D85">
        <w:t>with</w:t>
      </w:r>
      <w:proofErr w:type="spellEnd"/>
      <w:r w:rsidR="00842D85">
        <w:rPr>
          <w:szCs w:val="20"/>
        </w:rPr>
        <w:t xml:space="preserve"> SQL server 2008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842D85" w:rsidRPr="00842D85">
        <w:t>80,00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842D85" w:rsidRPr="00842D85">
        <w:t>78,00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842D85" w:rsidRPr="00842D85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842D85" w:rsidRPr="00842D85">
        <w:t>2,00</w:t>
      </w:r>
      <w:r>
        <w:tab/>
      </w:r>
      <w:r w:rsidR="00E53B1B" w:rsidRPr="00E53B1B">
        <w:t>vyuč</w:t>
      </w:r>
      <w:r w:rsidR="00E53B1B">
        <w:t>. </w:t>
      </w:r>
      <w:proofErr w:type="gramStart"/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187F78">
        <w:t>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842D85" w:rsidRPr="00842D85">
        <w:t>6.6</w:t>
      </w:r>
      <w:r w:rsidR="00842D85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842D85" w:rsidRPr="00842D85">
        <w:t>10.7</w:t>
      </w:r>
      <w:r w:rsidR="00842D85">
        <w:rPr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42D85" w:rsidRPr="00842D85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842D85" w:rsidRPr="00842D85"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842D85" w:rsidRPr="00842D85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842D85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842D85" w:rsidRPr="00842D85">
        <w:rPr>
          <w:b/>
          <w:szCs w:val="20"/>
        </w:rPr>
        <w:t>154 810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842D85">
        <w:rPr>
          <w:szCs w:val="20"/>
        </w:rPr>
        <w:t>28 160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842D85" w:rsidRPr="00842D85">
        <w:rPr>
          <w:bCs/>
          <w:lang w:val="en-US"/>
        </w:rPr>
        <w:t>126 650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842D85" w:rsidRPr="00842D85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842D85" w:rsidRPr="00842D85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842D85" w:rsidP="001C4C77">
      <w:pPr>
        <w:pStyle w:val="BoddohodyII"/>
        <w:keepNext/>
        <w:numPr>
          <w:ilvl w:val="0"/>
          <w:numId w:val="0"/>
        </w:numPr>
      </w:pPr>
      <w:r w:rsidRPr="00842D85">
        <w:t>Úřad práce</w:t>
      </w:r>
      <w:r>
        <w:rPr>
          <w:szCs w:val="20"/>
        </w:rPr>
        <w:t xml:space="preserve"> České republiky - kontaktní pracoviště Olomouc</w:t>
      </w:r>
      <w:r w:rsidR="005D3993">
        <w:t xml:space="preserve"> dne </w:t>
      </w:r>
      <w:proofErr w:type="gramStart"/>
      <w:r w:rsidRPr="00842D85">
        <w:rPr>
          <w:bCs/>
          <w:lang w:val="en-US"/>
        </w:rPr>
        <w:t>27.7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842D85" w:rsidP="001C4C77">
      <w:pPr>
        <w:keepNext/>
        <w:keepLines/>
        <w:jc w:val="center"/>
        <w:rPr>
          <w:rFonts w:cs="Arial"/>
          <w:szCs w:val="20"/>
        </w:rPr>
      </w:pPr>
      <w:r w:rsidRPr="00842D85">
        <w:t>Ing. Karla</w:t>
      </w:r>
      <w:r>
        <w:rPr>
          <w:szCs w:val="20"/>
        </w:rPr>
        <w:t xml:space="preserve"> Vrzalová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ELEKTROINSTALACE VRZAL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842D85" w:rsidP="001C4C77">
      <w:pPr>
        <w:keepNext/>
        <w:tabs>
          <w:tab w:val="center" w:pos="1800"/>
          <w:tab w:val="center" w:pos="7200"/>
        </w:tabs>
        <w:jc w:val="center"/>
      </w:pPr>
      <w:r w:rsidRPr="00842D85">
        <w:t xml:space="preserve">Ing. </w:t>
      </w:r>
      <w:r>
        <w:rPr>
          <w:szCs w:val="20"/>
        </w:rPr>
        <w:t>Bořivoj Novotný</w:t>
      </w:r>
    </w:p>
    <w:p w:rsidR="00580136" w:rsidRDefault="00842D85" w:rsidP="00580136">
      <w:pPr>
        <w:tabs>
          <w:tab w:val="center" w:pos="1800"/>
          <w:tab w:val="center" w:pos="7200"/>
        </w:tabs>
        <w:jc w:val="center"/>
      </w:pPr>
      <w:r w:rsidRPr="00842D85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842D85" w:rsidRPr="00842D85">
        <w:t xml:space="preserve">Mgr. </w:t>
      </w:r>
      <w:r w:rsidR="00842D85">
        <w:rPr>
          <w:szCs w:val="20"/>
        </w:rPr>
        <w:t>Andrea Höchsmannová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842D85" w:rsidRPr="00842D85">
        <w:t>950 141</w:t>
      </w:r>
      <w:r w:rsidR="00842D85">
        <w:rPr>
          <w:szCs w:val="20"/>
        </w:rPr>
        <w:t xml:space="preserve"> 481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FA" w:rsidRDefault="00EE13FA">
      <w:r>
        <w:separator/>
      </w:r>
    </w:p>
  </w:endnote>
  <w:endnote w:type="continuationSeparator" w:id="0">
    <w:p w:rsidR="00EE13FA" w:rsidRDefault="00E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85" w:rsidRDefault="00842D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842D85" w:rsidRPr="00842D85">
      <w:rPr>
        <w:i/>
      </w:rPr>
      <w:t>OLA-MN-8/2016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3BBB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43BBB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842D85" w:rsidRPr="00842D85">
      <w:rPr>
        <w:i/>
      </w:rPr>
      <w:t>OLA-MN-8/2016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3BB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43BBB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FA" w:rsidRDefault="00EE13FA">
      <w:r>
        <w:separator/>
      </w:r>
    </w:p>
  </w:footnote>
  <w:footnote w:type="continuationSeparator" w:id="0">
    <w:p w:rsidR="00EE13FA" w:rsidRDefault="00EE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85" w:rsidRDefault="00842D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842D8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104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87F78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2D85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43BBB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13FA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FCB8-16D2-44CF-AF3F-89B67EA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3531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Uživatel systému Windows</cp:lastModifiedBy>
  <cp:revision>4</cp:revision>
  <cp:lastPrinted>2016-11-25T09:02:00Z</cp:lastPrinted>
  <dcterms:created xsi:type="dcterms:W3CDTF">2016-08-15T06:36:00Z</dcterms:created>
  <dcterms:modified xsi:type="dcterms:W3CDTF">2016-11-25T09:03:00Z</dcterms:modified>
</cp:coreProperties>
</file>