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37EB9648" wp14:editId="63F12CEF">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rsidR="00110776" w:rsidRPr="0059105C" w:rsidRDefault="00110776" w:rsidP="00774EFE">
      <w:pPr>
        <w:jc w:val="both"/>
        <w:rPr>
          <w:rFonts w:asciiTheme="minorHAnsi" w:hAnsiTheme="minorHAnsi" w:cstheme="minorHAnsi"/>
          <w:lang w:val="cs-CZ"/>
        </w:rPr>
      </w:pPr>
    </w:p>
    <w:p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4A4CE5" w:rsidRPr="00707788">
        <w:rPr>
          <w:rFonts w:asciiTheme="minorHAnsi" w:hAnsiTheme="minorHAnsi"/>
          <w:b/>
          <w:noProof/>
          <w:sz w:val="22"/>
          <w:szCs w:val="22"/>
        </w:rPr>
        <w:t>6c</w:t>
      </w:r>
      <w:r w:rsidR="00F86182" w:rsidRPr="00707788">
        <w:rPr>
          <w:rFonts w:asciiTheme="minorHAnsi" w:hAnsiTheme="minorHAnsi"/>
          <w:b/>
          <w:noProof/>
          <w:sz w:val="22"/>
          <w:szCs w:val="22"/>
        </w:rPr>
        <w:t>/</w:t>
      </w:r>
      <w:r w:rsidR="00707788" w:rsidRPr="00707788">
        <w:rPr>
          <w:rFonts w:asciiTheme="minorHAnsi" w:hAnsiTheme="minorHAnsi"/>
          <w:b/>
          <w:noProof/>
          <w:sz w:val="22"/>
          <w:szCs w:val="22"/>
        </w:rPr>
        <w:t>001</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rsidR="00696212" w:rsidRPr="0079186E" w:rsidRDefault="005521E7" w:rsidP="0079186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79186E" w:rsidRPr="0079186E">
        <w:rPr>
          <w:rFonts w:asciiTheme="minorHAnsi" w:hAnsiTheme="minorHAnsi" w:cstheme="minorHAnsi"/>
          <w:sz w:val="22"/>
          <w:szCs w:val="22"/>
          <w:lang w:val="cs-CZ"/>
        </w:rPr>
        <w:t>Hvězdárna Valašské Meziříčí, příspěvková organizace</w:t>
      </w:r>
      <w:r w:rsidR="008D61D8" w:rsidRPr="0079127F">
        <w:rPr>
          <w:rFonts w:asciiTheme="minorHAnsi" w:hAnsiTheme="minorHAnsi" w:cstheme="minorHAnsi"/>
          <w:sz w:val="22"/>
          <w:szCs w:val="22"/>
          <w:lang w:val="cs-CZ"/>
        </w:rPr>
        <w:tab/>
      </w:r>
    </w:p>
    <w:p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79186E" w:rsidRPr="0079186E">
        <w:rPr>
          <w:rFonts w:asciiTheme="minorHAnsi" w:hAnsiTheme="minorHAnsi" w:cstheme="minorHAnsi"/>
          <w:sz w:val="22"/>
          <w:szCs w:val="22"/>
          <w:lang w:val="cs-CZ"/>
        </w:rPr>
        <w:t>Vsetínská 78, 757 01 Valašské Meziříčí</w:t>
      </w:r>
    </w:p>
    <w:p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Pr>
          <w:rFonts w:asciiTheme="minorHAnsi" w:hAnsiTheme="minorHAnsi" w:cstheme="minorHAnsi"/>
          <w:sz w:val="22"/>
          <w:szCs w:val="22"/>
          <w:lang w:val="cs-CZ"/>
        </w:rPr>
        <w:t>Česká republika</w:t>
      </w:r>
    </w:p>
    <w:p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79186E" w:rsidRPr="0079186E">
        <w:rPr>
          <w:rFonts w:asciiTheme="minorHAnsi" w:hAnsiTheme="minorHAnsi" w:cstheme="minorHAnsi"/>
          <w:sz w:val="22"/>
          <w:szCs w:val="22"/>
          <w:lang w:val="cs-CZ"/>
        </w:rPr>
        <w:t>Ing. Libor Lenža, ředitel</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79186E" w:rsidRPr="0079186E">
        <w:rPr>
          <w:rFonts w:asciiTheme="minorHAnsi" w:hAnsiTheme="minorHAnsi" w:cstheme="minorHAnsi"/>
          <w:sz w:val="22"/>
          <w:szCs w:val="22"/>
          <w:lang w:val="cs-CZ"/>
        </w:rPr>
        <w:t>00098639</w:t>
      </w:r>
    </w:p>
    <w:p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F86182" w:rsidRPr="0079186E">
        <w:rPr>
          <w:rFonts w:asciiTheme="minorHAnsi" w:hAnsiTheme="minorHAnsi" w:cstheme="minorHAnsi"/>
          <w:sz w:val="22"/>
          <w:szCs w:val="22"/>
          <w:lang w:val="cs-CZ"/>
        </w:rPr>
        <w:t>CZ00</w:t>
      </w:r>
      <w:r w:rsidR="0079186E" w:rsidRPr="0079186E">
        <w:rPr>
          <w:rFonts w:asciiTheme="minorHAnsi" w:hAnsiTheme="minorHAnsi" w:cstheme="minorHAnsi"/>
          <w:sz w:val="22"/>
          <w:szCs w:val="22"/>
          <w:lang w:val="cs-CZ"/>
        </w:rPr>
        <w:t>98639</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rsidR="006524E3"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IBAN:</w:t>
      </w:r>
      <w:r w:rsidR="00F86182">
        <w:rPr>
          <w:rFonts w:asciiTheme="minorHAnsi" w:hAnsiTheme="minorHAnsi" w:cstheme="minorHAnsi"/>
          <w:sz w:val="22"/>
          <w:szCs w:val="22"/>
          <w:lang w:val="cs-CZ"/>
        </w:rPr>
        <w:tab/>
      </w:r>
    </w:p>
    <w:p w:rsidR="00F86182" w:rsidRPr="0079186E" w:rsidRDefault="00F86182" w:rsidP="00E54EDE">
      <w:pPr>
        <w:tabs>
          <w:tab w:val="left" w:pos="2340"/>
        </w:tabs>
        <w:spacing w:after="60"/>
        <w:ind w:left="708"/>
        <w:jc w:val="both"/>
        <w:rPr>
          <w:rFonts w:asciiTheme="minorHAnsi" w:hAnsiTheme="minorHAnsi" w:cstheme="minorHAnsi"/>
          <w:sz w:val="22"/>
          <w:szCs w:val="22"/>
          <w:lang w:val="cs-CZ"/>
        </w:rPr>
      </w:pPr>
      <w:r w:rsidRPr="0079186E">
        <w:rPr>
          <w:rFonts w:asciiTheme="minorHAnsi" w:hAnsiTheme="minorHAnsi" w:cstheme="minorHAnsi"/>
          <w:sz w:val="22"/>
          <w:szCs w:val="22"/>
          <w:lang w:val="cs-CZ"/>
        </w:rPr>
        <w:t>zřízený:</w:t>
      </w:r>
      <w:r w:rsidRPr="0079186E">
        <w:rPr>
          <w:rFonts w:asciiTheme="minorHAnsi" w:hAnsiTheme="minorHAnsi" w:cstheme="minorHAnsi"/>
          <w:sz w:val="22"/>
          <w:szCs w:val="22"/>
          <w:lang w:val="cs-CZ"/>
        </w:rPr>
        <w:tab/>
      </w:r>
      <w:bookmarkStart w:id="0" w:name="_GoBack"/>
      <w:bookmarkEnd w:id="0"/>
    </w:p>
    <w:p w:rsidR="00F32F2F" w:rsidRPr="0079127F" w:rsidRDefault="00F32F2F" w:rsidP="00F32F2F">
      <w:pPr>
        <w:tabs>
          <w:tab w:val="left" w:pos="2340"/>
        </w:tabs>
        <w:spacing w:after="60"/>
        <w:ind w:left="708"/>
        <w:jc w:val="both"/>
        <w:rPr>
          <w:rFonts w:asciiTheme="minorHAnsi" w:hAnsiTheme="minorHAnsi" w:cstheme="minorHAnsi"/>
          <w:sz w:val="22"/>
          <w:szCs w:val="22"/>
          <w:lang w:val="cs-CZ"/>
        </w:rPr>
      </w:pPr>
      <w:r w:rsidRPr="0079186E">
        <w:rPr>
          <w:rFonts w:asciiTheme="minorHAnsi" w:hAnsiTheme="minorHAnsi" w:cstheme="minorHAnsi"/>
          <w:sz w:val="22"/>
          <w:szCs w:val="22"/>
          <w:lang w:val="cs-CZ"/>
        </w:rPr>
        <w:t>zápis ve veřejném rejstříku:</w:t>
      </w:r>
      <w:r w:rsidR="0077626A">
        <w:rPr>
          <w:rFonts w:asciiTheme="minorHAnsi" w:hAnsiTheme="minorHAnsi" w:cstheme="minorHAnsi"/>
          <w:sz w:val="22"/>
          <w:szCs w:val="22"/>
          <w:lang w:val="cs-CZ"/>
        </w:rPr>
        <w:t xml:space="preserve"> </w:t>
      </w:r>
      <w:proofErr w:type="spellStart"/>
      <w:r w:rsidR="0077626A">
        <w:rPr>
          <w:rFonts w:asciiTheme="minorHAnsi" w:hAnsiTheme="minorHAnsi" w:cstheme="minorHAnsi"/>
          <w:sz w:val="22"/>
          <w:szCs w:val="22"/>
          <w:lang w:val="cs-CZ"/>
        </w:rPr>
        <w:t>sp</w:t>
      </w:r>
      <w:proofErr w:type="spellEnd"/>
      <w:r w:rsidR="0077626A">
        <w:rPr>
          <w:rFonts w:asciiTheme="minorHAnsi" w:hAnsiTheme="minorHAnsi" w:cstheme="minorHAnsi"/>
          <w:sz w:val="22"/>
          <w:szCs w:val="22"/>
          <w:lang w:val="cs-CZ"/>
        </w:rPr>
        <w:t xml:space="preserve">. zn. </w:t>
      </w:r>
      <w:proofErr w:type="spellStart"/>
      <w:r w:rsidR="0079186E" w:rsidRPr="0079186E">
        <w:rPr>
          <w:rFonts w:asciiTheme="minorHAnsi" w:hAnsiTheme="minorHAnsi" w:cstheme="minorHAnsi"/>
          <w:sz w:val="22"/>
          <w:szCs w:val="22"/>
          <w:lang w:val="cs-CZ"/>
        </w:rPr>
        <w:t>Pr</w:t>
      </w:r>
      <w:proofErr w:type="spellEnd"/>
      <w:r w:rsidR="0079186E" w:rsidRPr="0079186E">
        <w:rPr>
          <w:rFonts w:asciiTheme="minorHAnsi" w:hAnsiTheme="minorHAnsi" w:cstheme="minorHAnsi"/>
          <w:sz w:val="22"/>
          <w:szCs w:val="22"/>
          <w:lang w:val="cs-CZ"/>
        </w:rPr>
        <w:t xml:space="preserve"> 894 vedená u Krajského soudu v Ostravě</w:t>
      </w:r>
    </w:p>
    <w:p w:rsidR="00696212" w:rsidRPr="0079127F"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rsidR="00FC308F" w:rsidRPr="0079186E" w:rsidRDefault="00E54EDE" w:rsidP="0079186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1" w:name="OLE_LINK1"/>
      <w:r w:rsidR="001B73D1" w:rsidRPr="0079127F">
        <w:rPr>
          <w:rFonts w:asciiTheme="minorHAnsi" w:hAnsiTheme="minorHAnsi" w:cstheme="minorHAnsi"/>
          <w:sz w:val="22"/>
          <w:szCs w:val="22"/>
          <w:lang w:val="cs-CZ"/>
        </w:rPr>
        <w:t>smyslu</w:t>
      </w:r>
      <w:bookmarkEnd w:id="1"/>
      <w:r w:rsidR="00696212" w:rsidRPr="0079127F">
        <w:rPr>
          <w:rFonts w:asciiTheme="minorHAnsi" w:hAnsiTheme="minorHAnsi" w:cstheme="minorHAnsi"/>
          <w:sz w:val="22"/>
          <w:szCs w:val="22"/>
          <w:lang w:val="cs-CZ"/>
        </w:rPr>
        <w:t xml:space="preserve"> § 269 ods</w:t>
      </w:r>
      <w:r w:rsidR="001B73D1" w:rsidRPr="0079127F">
        <w:rPr>
          <w:rFonts w:asciiTheme="minorHAnsi" w:hAnsiTheme="minorHAnsi" w:cstheme="minorHAnsi"/>
          <w:sz w:val="22"/>
          <w:szCs w:val="22"/>
          <w:lang w:val="cs-CZ"/>
        </w:rPr>
        <w:t>t. 2 zákona č. 513/1991 Sb. obchodní záko</w:t>
      </w:r>
      <w:r w:rsidR="00696212" w:rsidRPr="0079127F">
        <w:rPr>
          <w:rFonts w:asciiTheme="minorHAnsi" w:hAnsiTheme="minorHAnsi" w:cstheme="minorHAnsi"/>
          <w:sz w:val="22"/>
          <w:szCs w:val="22"/>
          <w:lang w:val="cs-CZ"/>
        </w:rPr>
        <w:t>ník</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m řídí příslušnými národními právními předpisy České republiky. Tam, kde se v textu Smlouvy stanoví odkaz na zákonný právní předpis České republiky, se za podmínky, že Konečný uživatel je svým původem subjektem práva České republi</w:t>
      </w:r>
      <w:r w:rsidR="00B773B0" w:rsidRPr="0079127F">
        <w:rPr>
          <w:rFonts w:asciiTheme="minorHAnsi" w:hAnsiTheme="minorHAnsi" w:cstheme="minorHAnsi"/>
          <w:bCs/>
          <w:sz w:val="22"/>
          <w:szCs w:val="22"/>
          <w:lang w:val="cs-CZ"/>
        </w:rPr>
        <w:t>ky, použije obdobně místo zákonného právního předpisu Slovenské republiky příslušný zákonný právní předpis České republiky.</w:t>
      </w:r>
    </w:p>
    <w:p w:rsidR="004D22F8" w:rsidRPr="0079127F"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rsidR="0079186E"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9186E" w:rsidRPr="0079186E">
        <w:rPr>
          <w:rFonts w:asciiTheme="minorHAnsi" w:hAnsiTheme="minorHAnsi" w:cstheme="minorHAnsi"/>
          <w:b/>
          <w:sz w:val="22"/>
          <w:szCs w:val="22"/>
          <w:lang w:val="cs-CZ"/>
        </w:rPr>
        <w:t xml:space="preserve">SPOLEČNÉ NEBE – PODPORA ZÁŽITKOVÉ A POZNÁVACÍ </w:t>
      </w:r>
    </w:p>
    <w:p w:rsidR="00696212" w:rsidRPr="0079127F" w:rsidRDefault="0079186E" w:rsidP="008B1B7D">
      <w:pPr>
        <w:tabs>
          <w:tab w:val="left" w:pos="2340"/>
        </w:tabs>
        <w:spacing w:before="120"/>
        <w:ind w:left="540"/>
        <w:jc w:val="both"/>
        <w:rPr>
          <w:rFonts w:asciiTheme="minorHAnsi" w:hAnsiTheme="minorHAnsi" w:cstheme="minorHAnsi"/>
          <w:b/>
          <w:sz w:val="22"/>
          <w:szCs w:val="22"/>
          <w:lang w:val="cs-CZ"/>
        </w:rPr>
      </w:pPr>
      <w:r>
        <w:rPr>
          <w:rFonts w:asciiTheme="minorHAnsi" w:hAnsiTheme="minorHAnsi" w:cstheme="minorHAnsi"/>
          <w:b/>
          <w:sz w:val="22"/>
          <w:szCs w:val="22"/>
          <w:lang w:val="cs-CZ"/>
        </w:rPr>
        <w:tab/>
      </w:r>
      <w:r>
        <w:rPr>
          <w:rFonts w:asciiTheme="minorHAnsi" w:hAnsiTheme="minorHAnsi" w:cstheme="minorHAnsi"/>
          <w:b/>
          <w:sz w:val="22"/>
          <w:szCs w:val="22"/>
          <w:lang w:val="cs-CZ"/>
        </w:rPr>
        <w:tab/>
      </w:r>
      <w:r>
        <w:rPr>
          <w:rFonts w:asciiTheme="minorHAnsi" w:hAnsiTheme="minorHAnsi" w:cstheme="minorHAnsi"/>
          <w:b/>
          <w:sz w:val="22"/>
          <w:szCs w:val="22"/>
          <w:lang w:val="cs-CZ"/>
        </w:rPr>
        <w:tab/>
      </w:r>
      <w:r w:rsidRPr="0079186E">
        <w:rPr>
          <w:rFonts w:asciiTheme="minorHAnsi" w:hAnsiTheme="minorHAnsi" w:cstheme="minorHAnsi"/>
          <w:b/>
          <w:sz w:val="22"/>
          <w:szCs w:val="22"/>
          <w:lang w:val="cs-CZ"/>
        </w:rPr>
        <w:t>TURISTIKY V PŘÍHRANIČNÍM REGIONU</w:t>
      </w:r>
    </w:p>
    <w:p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79186E" w:rsidRPr="0079186E">
        <w:rPr>
          <w:rFonts w:asciiTheme="minorHAnsi" w:hAnsiTheme="minorHAnsi" w:cstheme="minorHAnsi"/>
          <w:sz w:val="22"/>
          <w:szCs w:val="22"/>
          <w:lang w:val="cs-CZ"/>
        </w:rPr>
        <w:t>SPOLEČNÉ NEBE</w:t>
      </w:r>
    </w:p>
    <w:p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C1749E" w:rsidRPr="0079186E">
        <w:rPr>
          <w:rFonts w:asciiTheme="minorHAnsi" w:hAnsiTheme="minorHAnsi"/>
          <w:b/>
          <w:sz w:val="22"/>
          <w:szCs w:val="22"/>
        </w:rPr>
        <w:t>CZ/FMP/</w:t>
      </w:r>
      <w:r w:rsidR="004A4CE5" w:rsidRPr="0079186E">
        <w:rPr>
          <w:rFonts w:asciiTheme="minorHAnsi" w:hAnsiTheme="minorHAnsi"/>
          <w:b/>
          <w:sz w:val="22"/>
          <w:szCs w:val="22"/>
        </w:rPr>
        <w:t>6c</w:t>
      </w:r>
      <w:r w:rsidR="00F40E64" w:rsidRPr="0079186E">
        <w:rPr>
          <w:rFonts w:asciiTheme="minorHAnsi" w:hAnsiTheme="minorHAnsi"/>
          <w:b/>
          <w:sz w:val="22"/>
          <w:szCs w:val="22"/>
        </w:rPr>
        <w:t>/01/0</w:t>
      </w:r>
      <w:r w:rsidR="0079186E" w:rsidRPr="0079186E">
        <w:rPr>
          <w:rFonts w:asciiTheme="minorHAnsi" w:hAnsiTheme="minorHAnsi"/>
          <w:b/>
          <w:sz w:val="22"/>
          <w:szCs w:val="22"/>
        </w:rPr>
        <w:t>12</w:t>
      </w:r>
    </w:p>
    <w:p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9186E" w:rsidRPr="0079186E">
        <w:rPr>
          <w:rFonts w:asciiTheme="minorHAnsi" w:hAnsiTheme="minorHAnsi" w:cstheme="minorHAnsi"/>
          <w:sz w:val="22"/>
          <w:szCs w:val="22"/>
          <w:lang w:val="cs-CZ"/>
        </w:rPr>
        <w:t xml:space="preserve">Krajská </w:t>
      </w:r>
      <w:proofErr w:type="spellStart"/>
      <w:r w:rsidR="0079186E" w:rsidRPr="0079186E">
        <w:rPr>
          <w:rFonts w:asciiTheme="minorHAnsi" w:hAnsiTheme="minorHAnsi" w:cstheme="minorHAnsi"/>
          <w:sz w:val="22"/>
          <w:szCs w:val="22"/>
          <w:lang w:val="cs-CZ"/>
        </w:rPr>
        <w:t>hvezdáreň</w:t>
      </w:r>
      <w:proofErr w:type="spellEnd"/>
      <w:r w:rsidR="0079186E" w:rsidRPr="0079186E">
        <w:rPr>
          <w:rFonts w:asciiTheme="minorHAnsi" w:hAnsiTheme="minorHAnsi" w:cstheme="minorHAnsi"/>
          <w:sz w:val="22"/>
          <w:szCs w:val="22"/>
          <w:lang w:val="cs-CZ"/>
        </w:rPr>
        <w:t xml:space="preserve"> v Žiline</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9186E" w:rsidRPr="0079186E">
        <w:rPr>
          <w:rFonts w:asciiTheme="minorHAnsi" w:hAnsiTheme="minorHAnsi" w:cstheme="minorHAnsi"/>
          <w:sz w:val="22"/>
          <w:szCs w:val="22"/>
          <w:lang w:val="cs-CZ"/>
        </w:rPr>
        <w:t>Horný Val 20, 012 42 Žilina</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t>Slovenská republika</w:t>
      </w:r>
    </w:p>
    <w:p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9186E" w:rsidRPr="0079186E">
        <w:rPr>
          <w:rFonts w:asciiTheme="minorHAnsi" w:hAnsiTheme="minorHAnsi" w:cstheme="minorHAnsi"/>
          <w:sz w:val="22"/>
          <w:szCs w:val="22"/>
          <w:lang w:val="cs-CZ"/>
        </w:rPr>
        <w:t>36145084</w:t>
      </w:r>
    </w:p>
    <w:p w:rsidR="009B3C3C" w:rsidRPr="0079127F" w:rsidRDefault="00924FF1"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b/>
          <w:sz w:val="22"/>
          <w:szCs w:val="22"/>
          <w:lang w:val="cs-CZ"/>
        </w:rPr>
        <w:t>Partneř</w:t>
      </w:r>
      <w:r w:rsidR="00CA56C5" w:rsidRPr="0079127F">
        <w:rPr>
          <w:rFonts w:asciiTheme="minorHAnsi" w:hAnsiTheme="minorHAnsi" w:cstheme="minorHAnsi"/>
          <w:b/>
          <w:sz w:val="22"/>
          <w:szCs w:val="22"/>
          <w:lang w:val="cs-CZ"/>
        </w:rPr>
        <w:t>i projektu</w:t>
      </w:r>
      <w:r w:rsidR="00EB298B" w:rsidRPr="0079127F">
        <w:rPr>
          <w:rFonts w:asciiTheme="minorHAnsi" w:hAnsiTheme="minorHAnsi" w:cstheme="minorHAnsi"/>
          <w:b/>
          <w:sz w:val="22"/>
          <w:szCs w:val="22"/>
          <w:lang w:val="cs-CZ"/>
        </w:rPr>
        <w:t>:</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sidRPr="0079186E">
        <w:rPr>
          <w:rFonts w:asciiTheme="minorHAnsi" w:hAnsiTheme="minorHAnsi" w:cstheme="minorHAnsi"/>
          <w:sz w:val="22"/>
          <w:szCs w:val="22"/>
          <w:lang w:val="cs-CZ"/>
        </w:rPr>
        <w:t xml:space="preserve">- </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stát:</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sidR="0066181D">
        <w:rPr>
          <w:rFonts w:asciiTheme="minorHAnsi" w:hAnsiTheme="minorHAnsi" w:cstheme="minorHAnsi"/>
          <w:sz w:val="22"/>
          <w:szCs w:val="22"/>
          <w:lang w:val="cs-CZ"/>
        </w:rPr>
        <w:t>:</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p>
    <w:p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„Partneř</w:t>
      </w:r>
      <w:r w:rsidR="00FA48B9" w:rsidRPr="0079127F">
        <w:rPr>
          <w:rFonts w:asciiTheme="minorHAnsi" w:hAnsiTheme="minorHAnsi" w:cstheme="minorHAnsi"/>
          <w:sz w:val="22"/>
          <w:szCs w:val="22"/>
          <w:lang w:val="cs-CZ"/>
        </w:rPr>
        <w:t>i“)</w:t>
      </w:r>
      <w:r w:rsidR="00F74B79" w:rsidRPr="0079127F">
        <w:rPr>
          <w:rFonts w:asciiTheme="minorHAnsi" w:hAnsiTheme="minorHAnsi" w:cstheme="minorHAnsi"/>
          <w:sz w:val="22"/>
          <w:szCs w:val="22"/>
          <w:lang w:val="cs-CZ"/>
        </w:rPr>
        <w:t xml:space="preserve"> </w:t>
      </w:r>
    </w:p>
    <w:p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proofErr w:type="gramStart"/>
      <w:r w:rsidR="00CE7B27" w:rsidRPr="00CE7B27">
        <w:rPr>
          <w:rFonts w:asciiTheme="minorHAnsi" w:hAnsiTheme="minorHAnsi"/>
          <w:b/>
          <w:sz w:val="22"/>
          <w:szCs w:val="22"/>
        </w:rPr>
        <w:t>304000J915</w:t>
      </w:r>
      <w:proofErr w:type="gramEnd"/>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2. Kvalitní životní</w:t>
      </w:r>
      <w:r w:rsidR="00B849A6" w:rsidRPr="004A4CE5">
        <w:rPr>
          <w:rFonts w:asciiTheme="minorHAnsi" w:hAnsiTheme="minorHAnsi" w:cstheme="minorHAnsi"/>
          <w:sz w:val="22"/>
          <w:szCs w:val="22"/>
          <w:lang w:val="cs-CZ"/>
        </w:rPr>
        <w:t xml:space="preserve"> prost</w:t>
      </w:r>
      <w:r w:rsidRPr="004A4CE5">
        <w:rPr>
          <w:rFonts w:asciiTheme="minorHAnsi" w:hAnsiTheme="minorHAnsi" w:cstheme="minorHAnsi"/>
          <w:sz w:val="22"/>
          <w:szCs w:val="22"/>
          <w:lang w:val="cs-CZ"/>
        </w:rPr>
        <w:t>ředí</w:t>
      </w:r>
    </w:p>
    <w:p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3.</w:t>
      </w:r>
      <w:r w:rsidRPr="004A4CE5">
        <w:rPr>
          <w:rFonts w:asciiTheme="minorHAnsi" w:hAnsiTheme="minorHAnsi" w:cstheme="minorHAnsi"/>
          <w:sz w:val="22"/>
          <w:szCs w:val="22"/>
          <w:lang w:val="cs-CZ"/>
        </w:rPr>
        <w:t xml:space="preserve"> Zachování, ochrana, podpora a rozvoj přírodního a kulturní</w:t>
      </w:r>
      <w:r w:rsidR="00B849A6" w:rsidRPr="004A4CE5">
        <w:rPr>
          <w:rFonts w:asciiTheme="minorHAnsi" w:hAnsiTheme="minorHAnsi" w:cstheme="minorHAnsi"/>
          <w:sz w:val="22"/>
          <w:szCs w:val="22"/>
          <w:lang w:val="cs-CZ"/>
        </w:rPr>
        <w:t xml:space="preserve">ho </w:t>
      </w:r>
      <w:r w:rsidRPr="004A4CE5">
        <w:rPr>
          <w:rFonts w:asciiTheme="minorHAnsi" w:hAnsiTheme="minorHAnsi" w:cstheme="minorHAnsi"/>
          <w:sz w:val="22"/>
          <w:szCs w:val="22"/>
          <w:lang w:val="cs-CZ"/>
        </w:rPr>
        <w:t>dědictví</w:t>
      </w:r>
      <w:r w:rsidR="00FB42F9" w:rsidRPr="004A4CE5">
        <w:rPr>
          <w:rFonts w:asciiTheme="minorHAnsi" w:hAnsiTheme="minorHAnsi" w:cstheme="minorHAnsi"/>
          <w:sz w:val="22"/>
          <w:szCs w:val="22"/>
          <w:lang w:val="cs-CZ"/>
        </w:rPr>
        <w:t xml:space="preserve"> (6c</w:t>
      </w:r>
      <w:r w:rsidR="0099672B" w:rsidRPr="004A4CE5">
        <w:rPr>
          <w:rFonts w:asciiTheme="minorHAnsi" w:hAnsiTheme="minorHAnsi" w:cstheme="minorHAnsi"/>
          <w:sz w:val="22"/>
          <w:szCs w:val="22"/>
          <w:lang w:val="cs-CZ"/>
        </w:rPr>
        <w:t>)</w:t>
      </w:r>
    </w:p>
    <w:p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 xml:space="preserve">2.1 </w:t>
      </w:r>
      <w:r w:rsidRPr="004A4CE5">
        <w:rPr>
          <w:rFonts w:asciiTheme="minorHAnsi" w:hAnsiTheme="minorHAnsi" w:cstheme="minorHAnsi"/>
          <w:sz w:val="22"/>
          <w:szCs w:val="22"/>
          <w:lang w:val="cs-CZ"/>
        </w:rPr>
        <w:t>Zvýšení atraktivnosti kulturní</w:t>
      </w:r>
      <w:r w:rsidR="0099672B" w:rsidRPr="004A4CE5">
        <w:rPr>
          <w:rFonts w:asciiTheme="minorHAnsi" w:hAnsiTheme="minorHAnsi" w:cstheme="minorHAnsi"/>
          <w:sz w:val="22"/>
          <w:szCs w:val="22"/>
          <w:lang w:val="cs-CZ"/>
        </w:rPr>
        <w:t xml:space="preserve">ho a </w:t>
      </w:r>
      <w:r w:rsidRPr="004A4CE5">
        <w:rPr>
          <w:rFonts w:asciiTheme="minorHAnsi" w:hAnsiTheme="minorHAnsi" w:cstheme="minorHAnsi"/>
          <w:sz w:val="22"/>
          <w:szCs w:val="22"/>
          <w:lang w:val="cs-CZ"/>
        </w:rPr>
        <w:t>přírodního dědictví pro obyvatele a návštěvníky přeshraniční</w:t>
      </w:r>
      <w:r w:rsidR="0099672B" w:rsidRPr="004A4CE5">
        <w:rPr>
          <w:rFonts w:asciiTheme="minorHAnsi" w:hAnsiTheme="minorHAnsi" w:cstheme="minorHAnsi"/>
          <w:sz w:val="22"/>
          <w:szCs w:val="22"/>
          <w:lang w:val="cs-CZ"/>
        </w:rPr>
        <w:t>ho reg</w:t>
      </w:r>
      <w:r w:rsidR="00FB42F9" w:rsidRPr="004A4CE5">
        <w:rPr>
          <w:rFonts w:asciiTheme="minorHAnsi" w:hAnsiTheme="minorHAnsi" w:cstheme="minorHAnsi"/>
          <w:sz w:val="22"/>
          <w:szCs w:val="22"/>
          <w:lang w:val="cs-CZ"/>
        </w:rPr>
        <w:t>io</w:t>
      </w:r>
      <w:r w:rsidR="0099672B" w:rsidRPr="004A4CE5">
        <w:rPr>
          <w:rFonts w:asciiTheme="minorHAnsi" w:hAnsiTheme="minorHAnsi" w:cstheme="minorHAnsi"/>
          <w:sz w:val="22"/>
          <w:szCs w:val="22"/>
          <w:lang w:val="cs-CZ"/>
        </w:rPr>
        <w:t xml:space="preserve">nu </w:t>
      </w:r>
    </w:p>
    <w:p w:rsidR="0099672B" w:rsidRDefault="0099672B" w:rsidP="008B1B7D">
      <w:pPr>
        <w:tabs>
          <w:tab w:val="left" w:pos="3060"/>
        </w:tabs>
        <w:spacing w:before="120"/>
        <w:ind w:left="540"/>
        <w:jc w:val="both"/>
        <w:rPr>
          <w:rFonts w:asciiTheme="minorHAnsi" w:hAnsiTheme="minorHAnsi" w:cstheme="minorHAnsi"/>
          <w:sz w:val="22"/>
          <w:szCs w:val="22"/>
          <w:lang w:val="cs-CZ"/>
        </w:rPr>
      </w:pPr>
    </w:p>
    <w:p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lastRenderedPageBreak/>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79127F">
        <w:rPr>
          <w:rFonts w:asciiTheme="minorHAnsi" w:eastAsia="SimSun" w:hAnsiTheme="minorHAnsi" w:cstheme="minorHAnsi"/>
          <w:sz w:val="22"/>
          <w:szCs w:val="22"/>
          <w:lang w:val="cs-CZ" w:eastAsia="en-US"/>
        </w:rPr>
        <w:t>m</w:t>
      </w:r>
      <w:r w:rsidRPr="0079127F">
        <w:rPr>
          <w:rFonts w:asciiTheme="minorHAnsi" w:eastAsia="SimSun" w:hAnsiTheme="minorHAnsi" w:cstheme="minorHAnsi"/>
          <w:sz w:val="22"/>
          <w:szCs w:val="22"/>
          <w:lang w:val="cs-CZ" w:eastAsia="en-US"/>
        </w:rPr>
        <w:t xml:space="preserve"> </w:t>
      </w:r>
      <w:r w:rsidRPr="002D0C01">
        <w:rPr>
          <w:rFonts w:asciiTheme="minorHAnsi" w:eastAsia="SimSun" w:hAnsiTheme="minorHAnsi" w:cstheme="minorHAnsi"/>
          <w:sz w:val="22"/>
          <w:szCs w:val="22"/>
          <w:lang w:val="cs-CZ" w:eastAsia="en-US"/>
        </w:rPr>
        <w:t>dne</w:t>
      </w:r>
      <w:r w:rsidR="008C1D8E" w:rsidRPr="002D0C01">
        <w:rPr>
          <w:rFonts w:asciiTheme="minorHAnsi" w:eastAsia="SimSun" w:hAnsiTheme="minorHAnsi" w:cstheme="minorHAnsi"/>
          <w:sz w:val="22"/>
          <w:szCs w:val="22"/>
          <w:lang w:val="cs-CZ" w:eastAsia="en-US"/>
        </w:rPr>
        <w:t xml:space="preserve"> </w:t>
      </w:r>
      <w:r w:rsidR="00F40E64" w:rsidRPr="0079186E">
        <w:rPr>
          <w:rFonts w:asciiTheme="minorHAnsi" w:eastAsia="SimSun" w:hAnsiTheme="minorHAnsi" w:cstheme="minorHAnsi"/>
          <w:sz w:val="22"/>
          <w:szCs w:val="22"/>
          <w:lang w:val="cs-CZ" w:eastAsia="en-US"/>
        </w:rPr>
        <w:t>31. 7. 2018</w:t>
      </w:r>
      <w:r w:rsidR="00634EF0" w:rsidRPr="0079186E">
        <w:rPr>
          <w:rFonts w:asciiTheme="minorHAnsi" w:eastAsia="SimSun" w:hAnsiTheme="minorHAnsi" w:cstheme="minorHAnsi"/>
          <w:sz w:val="22"/>
          <w:szCs w:val="22"/>
          <w:lang w:val="cs-CZ" w:eastAsia="en-US"/>
        </w:rPr>
        <w:t>.</w:t>
      </w:r>
      <w:r w:rsidR="002D0C01" w:rsidRPr="0079186E">
        <w:rPr>
          <w:rFonts w:asciiTheme="minorHAnsi" w:eastAsia="SimSun" w:hAnsiTheme="minorHAnsi" w:cstheme="minorHAnsi"/>
          <w:sz w:val="22"/>
          <w:szCs w:val="22"/>
          <w:lang w:val="cs-CZ" w:eastAsia="en-US"/>
        </w:rPr>
        <w:t xml:space="preserve"> Oznámení</w:t>
      </w:r>
      <w:r w:rsidRPr="002D0C01">
        <w:rPr>
          <w:rFonts w:asciiTheme="minorHAnsi" w:eastAsia="SimSun" w:hAnsiTheme="minorHAnsi" w:cstheme="minorHAnsi"/>
          <w:sz w:val="22"/>
          <w:szCs w:val="22"/>
          <w:lang w:val="cs-CZ" w:eastAsia="en-US"/>
        </w:rPr>
        <w:t xml:space="preserve"> o schválení Žá</w:t>
      </w:r>
      <w:r w:rsidR="003B6A1C" w:rsidRPr="002D0C01">
        <w:rPr>
          <w:rFonts w:asciiTheme="minorHAnsi" w:eastAsia="SimSun" w:hAnsiTheme="minorHAnsi" w:cstheme="minorHAnsi"/>
          <w:sz w:val="22"/>
          <w:szCs w:val="22"/>
          <w:lang w:val="cs-CZ" w:eastAsia="en-US"/>
        </w:rPr>
        <w:t>dosti o NFP b</w:t>
      </w:r>
      <w:r w:rsidR="00774EFE" w:rsidRPr="002D0C01">
        <w:rPr>
          <w:rFonts w:asciiTheme="minorHAnsi" w:eastAsia="SimSun" w:hAnsiTheme="minorHAnsi" w:cstheme="minorHAnsi"/>
          <w:sz w:val="22"/>
          <w:szCs w:val="22"/>
          <w:lang w:val="cs-CZ" w:eastAsia="en-US"/>
        </w:rPr>
        <w:t>yl</w:t>
      </w:r>
      <w:r w:rsidR="003B6A1C" w:rsidRPr="002D0C01">
        <w:rPr>
          <w:rFonts w:asciiTheme="minorHAnsi" w:eastAsia="SimSun" w:hAnsiTheme="minorHAnsi" w:cstheme="minorHAnsi"/>
          <w:sz w:val="22"/>
          <w:szCs w:val="22"/>
          <w:lang w:val="cs-CZ" w:eastAsia="en-US"/>
        </w:rPr>
        <w:t xml:space="preserve">o </w:t>
      </w:r>
      <w:r w:rsidR="008C1D8E" w:rsidRPr="002D0C01">
        <w:rPr>
          <w:rFonts w:asciiTheme="minorHAnsi" w:eastAsia="SimSun" w:hAnsiTheme="minorHAnsi" w:cstheme="minorHAnsi"/>
          <w:sz w:val="22"/>
          <w:szCs w:val="22"/>
          <w:lang w:val="cs-CZ" w:eastAsia="en-US"/>
        </w:rPr>
        <w:t xml:space="preserve">Správcem </w:t>
      </w:r>
      <w:r w:rsidRPr="002D0C01">
        <w:rPr>
          <w:rFonts w:asciiTheme="minorHAnsi" w:eastAsia="SimSun" w:hAnsiTheme="minorHAnsi" w:cstheme="minorHAnsi"/>
          <w:sz w:val="22"/>
          <w:szCs w:val="22"/>
          <w:lang w:val="cs-CZ" w:eastAsia="en-US"/>
        </w:rPr>
        <w:t xml:space="preserve">vydáno </w:t>
      </w:r>
      <w:r w:rsidRPr="0079186E">
        <w:rPr>
          <w:rFonts w:asciiTheme="minorHAnsi" w:eastAsia="SimSun" w:hAnsiTheme="minorHAnsi" w:cstheme="minorHAnsi"/>
          <w:sz w:val="22"/>
          <w:szCs w:val="22"/>
          <w:lang w:val="cs-CZ" w:eastAsia="en-US"/>
        </w:rPr>
        <w:t>dne</w:t>
      </w:r>
      <w:r w:rsidR="008C1D8E" w:rsidRPr="0079186E">
        <w:rPr>
          <w:rFonts w:asciiTheme="minorHAnsi" w:eastAsia="SimSun" w:hAnsiTheme="minorHAnsi" w:cstheme="minorHAnsi"/>
          <w:sz w:val="22"/>
          <w:szCs w:val="22"/>
          <w:lang w:val="cs-CZ" w:eastAsia="en-US"/>
        </w:rPr>
        <w:t xml:space="preserve"> </w:t>
      </w:r>
      <w:r w:rsidR="0079186E" w:rsidRPr="0079186E">
        <w:rPr>
          <w:rFonts w:asciiTheme="minorHAnsi" w:eastAsia="SimSun" w:hAnsiTheme="minorHAnsi" w:cstheme="minorHAnsi"/>
          <w:sz w:val="22"/>
          <w:szCs w:val="22"/>
          <w:lang w:val="cs-CZ" w:eastAsia="en-US"/>
        </w:rPr>
        <w:t>6. 9</w:t>
      </w:r>
      <w:r w:rsidR="00F40E64" w:rsidRPr="0079186E">
        <w:rPr>
          <w:rFonts w:asciiTheme="minorHAnsi" w:eastAsia="SimSun" w:hAnsiTheme="minorHAnsi" w:cstheme="minorHAnsi"/>
          <w:sz w:val="22"/>
          <w:szCs w:val="22"/>
          <w:lang w:val="cs-CZ" w:eastAsia="en-US"/>
        </w:rPr>
        <w:t>. 2018</w:t>
      </w:r>
      <w:r w:rsidR="003B6A1C" w:rsidRPr="0079186E">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proofErr w:type="gramStart"/>
      <w:r w:rsidR="00B366EB" w:rsidRPr="00774EFE">
        <w:rPr>
          <w:rFonts w:asciiTheme="minorHAnsi" w:hAnsiTheme="minorHAnsi" w:cstheme="minorHAnsi"/>
          <w:sz w:val="22"/>
          <w:szCs w:val="22"/>
          <w:lang w:val="cs-CZ"/>
        </w:rPr>
        <w:t>NFP</w:t>
      </w:r>
      <w:proofErr w:type="gramEnd"/>
      <w:r w:rsidR="00B366EB" w:rsidRPr="00774EFE">
        <w:rPr>
          <w:rFonts w:asciiTheme="minorHAnsi" w:hAnsiTheme="minorHAnsi" w:cstheme="minorHAnsi"/>
          <w:sz w:val="22"/>
          <w:szCs w:val="22"/>
          <w:lang w:val="cs-CZ"/>
        </w:rPr>
        <w:t xml:space="preserve">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NFP poskytnutý ve smyslu této Smlouvy je tvořen prostředky Evropského fondu pro regionální rozvoj (dále také jako "EFRR"). NFP poskytnutý na základě této smlouvy se vždy považuje za prostředky poskytnuté ze státního rozpočtu SR, a to i v části týkající se EFRR do doby jejich refundace ze strany Evropské komise.</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B45B12" w:rsidRDefault="008C1D8E" w:rsidP="008919BD">
            <w:pPr>
              <w:pStyle w:val="TableContents"/>
              <w:snapToGrid w:val="0"/>
              <w:jc w:val="right"/>
              <w:rPr>
                <w:rFonts w:asciiTheme="minorHAnsi" w:hAnsiTheme="minorHAnsi" w:cstheme="minorHAnsi"/>
                <w:sz w:val="22"/>
                <w:szCs w:val="22"/>
                <w:lang w:val="cs-CZ"/>
              </w:rPr>
            </w:pPr>
            <w:r w:rsidRPr="00B45B12">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B45B12" w:rsidRDefault="00D30926" w:rsidP="008919BD">
            <w:pPr>
              <w:pStyle w:val="TableContents"/>
              <w:snapToGrid w:val="0"/>
              <w:jc w:val="right"/>
              <w:rPr>
                <w:rFonts w:asciiTheme="minorHAnsi" w:hAnsiTheme="minorHAnsi" w:cstheme="minorHAnsi"/>
                <w:b/>
                <w:bCs/>
                <w:sz w:val="22"/>
                <w:szCs w:val="22"/>
                <w:lang w:val="cs-CZ"/>
              </w:rPr>
            </w:pPr>
            <w:r w:rsidRPr="00B45B12">
              <w:rPr>
                <w:rFonts w:asciiTheme="minorHAnsi" w:hAnsiTheme="minorHAnsi" w:cstheme="minorHAnsi"/>
                <w:b/>
                <w:bCs/>
                <w:sz w:val="22"/>
                <w:szCs w:val="22"/>
                <w:lang w:val="cs-CZ"/>
              </w:rPr>
              <w:t>31 206,71</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B45B12" w:rsidRDefault="00B45B12" w:rsidP="008919BD">
            <w:pPr>
              <w:pStyle w:val="TableContents"/>
              <w:snapToGrid w:val="0"/>
              <w:jc w:val="right"/>
              <w:rPr>
                <w:rFonts w:asciiTheme="minorHAnsi" w:hAnsiTheme="minorHAnsi" w:cstheme="minorHAnsi"/>
                <w:sz w:val="22"/>
                <w:szCs w:val="22"/>
                <w:lang w:val="cs-CZ"/>
              </w:rPr>
            </w:pPr>
            <w:r w:rsidRPr="00B45B12">
              <w:rPr>
                <w:rFonts w:asciiTheme="minorHAnsi" w:hAnsiTheme="minorHAnsi" w:cstheme="minorHAnsi"/>
                <w:sz w:val="22"/>
                <w:szCs w:val="22"/>
                <w:lang w:val="cs-CZ"/>
              </w:rPr>
              <w:t>64,08</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B45B12" w:rsidRDefault="00B45B12" w:rsidP="008919BD">
            <w:pPr>
              <w:pStyle w:val="TableContents"/>
              <w:snapToGrid w:val="0"/>
              <w:jc w:val="right"/>
              <w:rPr>
                <w:rFonts w:asciiTheme="minorHAnsi" w:hAnsiTheme="minorHAnsi" w:cstheme="minorHAnsi"/>
                <w:b/>
                <w:bCs/>
                <w:sz w:val="22"/>
                <w:szCs w:val="22"/>
                <w:lang w:val="cs-CZ"/>
              </w:rPr>
            </w:pPr>
            <w:r w:rsidRPr="00B45B12">
              <w:rPr>
                <w:rFonts w:asciiTheme="minorHAnsi" w:hAnsiTheme="minorHAnsi" w:cstheme="minorHAnsi"/>
                <w:b/>
                <w:bCs/>
                <w:sz w:val="22"/>
                <w:szCs w:val="22"/>
                <w:lang w:val="cs-CZ"/>
              </w:rPr>
              <w:t>19 997,25</w:t>
            </w:r>
          </w:p>
        </w:tc>
      </w:tr>
      <w:tr w:rsidR="008C1D8E" w:rsidRPr="0079127F"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B45B12" w:rsidRDefault="00B45B12" w:rsidP="008919BD">
            <w:pPr>
              <w:pStyle w:val="TableContents"/>
              <w:snapToGrid w:val="0"/>
              <w:jc w:val="right"/>
              <w:rPr>
                <w:rFonts w:asciiTheme="minorHAnsi" w:hAnsiTheme="minorHAnsi" w:cstheme="minorHAnsi"/>
                <w:sz w:val="22"/>
                <w:szCs w:val="22"/>
                <w:lang w:val="cs-CZ"/>
              </w:rPr>
            </w:pPr>
            <w:r w:rsidRPr="00B45B12">
              <w:rPr>
                <w:rFonts w:asciiTheme="minorHAnsi" w:hAnsiTheme="minorHAnsi" w:cstheme="minorHAnsi"/>
                <w:sz w:val="22"/>
                <w:szCs w:val="22"/>
                <w:lang w:val="cs-CZ"/>
              </w:rPr>
              <w:t>35,92</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8C1D8E" w:rsidRPr="00B45B12" w:rsidRDefault="00B45B12" w:rsidP="008919BD">
            <w:pPr>
              <w:pStyle w:val="TableContents"/>
              <w:snapToGrid w:val="0"/>
              <w:jc w:val="right"/>
              <w:rPr>
                <w:rFonts w:asciiTheme="minorHAnsi" w:hAnsiTheme="minorHAnsi" w:cstheme="minorHAnsi"/>
                <w:b/>
                <w:bCs/>
                <w:sz w:val="22"/>
                <w:szCs w:val="22"/>
                <w:lang w:val="cs-CZ"/>
              </w:rPr>
            </w:pPr>
            <w:r w:rsidRPr="00B45B12">
              <w:rPr>
                <w:rFonts w:asciiTheme="minorHAnsi" w:hAnsiTheme="minorHAnsi" w:cstheme="minorHAnsi"/>
                <w:b/>
                <w:bCs/>
                <w:sz w:val="22"/>
                <w:szCs w:val="22"/>
                <w:lang w:val="cs-CZ"/>
              </w:rPr>
              <w:t>11 209,46</w:t>
            </w:r>
          </w:p>
        </w:tc>
      </w:tr>
      <w:tr w:rsidR="00AD201A" w:rsidRPr="0079127F"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B45B12" w:rsidRDefault="00A3782D" w:rsidP="008919BD">
            <w:pPr>
              <w:pStyle w:val="TableContents"/>
              <w:snapToGrid w:val="0"/>
              <w:jc w:val="right"/>
              <w:rPr>
                <w:rFonts w:asciiTheme="minorHAnsi" w:hAnsiTheme="minorHAnsi" w:cstheme="minorHAnsi"/>
                <w:sz w:val="22"/>
                <w:szCs w:val="22"/>
                <w:lang w:val="cs-CZ"/>
              </w:rPr>
            </w:pPr>
            <w:r w:rsidRPr="00B45B12">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201A" w:rsidRPr="00B45B12" w:rsidRDefault="00A3782D" w:rsidP="008919BD">
            <w:pPr>
              <w:pStyle w:val="TableContents"/>
              <w:snapToGrid w:val="0"/>
              <w:jc w:val="right"/>
              <w:rPr>
                <w:rFonts w:asciiTheme="minorHAnsi" w:hAnsiTheme="minorHAnsi" w:cstheme="minorHAnsi"/>
                <w:b/>
                <w:bCs/>
                <w:sz w:val="22"/>
                <w:szCs w:val="22"/>
                <w:lang w:val="cs-CZ"/>
              </w:rPr>
            </w:pPr>
            <w:r w:rsidRPr="00B45B12">
              <w:rPr>
                <w:rFonts w:asciiTheme="minorHAnsi" w:hAnsiTheme="minorHAnsi" w:cstheme="minorHAnsi"/>
                <w:b/>
                <w:bCs/>
                <w:sz w:val="22"/>
                <w:szCs w:val="22"/>
                <w:lang w:val="cs-CZ"/>
              </w:rPr>
              <w:t>0,00</w:t>
            </w:r>
          </w:p>
        </w:tc>
      </w:tr>
    </w:tbl>
    <w:p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B45B12" w:rsidRPr="00B45B12">
        <w:rPr>
          <w:rFonts w:asciiTheme="minorHAnsi" w:hAnsiTheme="minorHAnsi" w:cstheme="minorHAnsi"/>
          <w:b/>
          <w:sz w:val="22"/>
          <w:szCs w:val="22"/>
          <w:lang w:val="cs-CZ"/>
        </w:rPr>
        <w:t>31 206,71</w:t>
      </w:r>
      <w:r w:rsidR="00B45B12" w:rsidRPr="00B45B12">
        <w:rPr>
          <w:rFonts w:asciiTheme="minorHAnsi" w:hAnsiTheme="minorHAnsi" w:cstheme="minorHAnsi"/>
          <w:sz w:val="22"/>
          <w:szCs w:val="22"/>
          <w:lang w:val="cs-CZ"/>
        </w:rPr>
        <w:t> </w:t>
      </w:r>
      <w:r w:rsidR="001F1285" w:rsidRPr="00B45B12">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B45B12" w:rsidRPr="00B45B12">
        <w:rPr>
          <w:rFonts w:asciiTheme="minorHAnsi" w:hAnsiTheme="minorHAnsi" w:cstheme="minorHAnsi"/>
          <w:b/>
          <w:sz w:val="22"/>
          <w:szCs w:val="22"/>
          <w:lang w:val="cs-CZ"/>
        </w:rPr>
        <w:t>19 997,25</w:t>
      </w:r>
      <w:r w:rsidR="00696212" w:rsidRPr="00B45B12">
        <w:rPr>
          <w:rFonts w:asciiTheme="minorHAnsi" w:hAnsiTheme="minorHAnsi" w:cstheme="minorHAnsi"/>
          <w:sz w:val="22"/>
          <w:szCs w:val="22"/>
          <w:lang w:val="cs-CZ"/>
        </w:rPr>
        <w:t xml:space="preserve"> </w:t>
      </w:r>
      <w:r w:rsidR="001F1285" w:rsidRPr="00B45B12">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B45B12">
        <w:rPr>
          <w:rFonts w:asciiTheme="minorHAnsi" w:hAnsiTheme="minorHAnsi" w:cstheme="minorHAnsi"/>
          <w:sz w:val="22"/>
          <w:szCs w:val="22"/>
          <w:lang w:val="cs-CZ"/>
        </w:rPr>
        <w:t>výši</w:t>
      </w:r>
      <w:r w:rsidR="00696212" w:rsidRPr="00B45B12">
        <w:rPr>
          <w:rFonts w:asciiTheme="minorHAnsi" w:hAnsiTheme="minorHAnsi" w:cstheme="minorHAnsi"/>
          <w:sz w:val="22"/>
          <w:szCs w:val="22"/>
          <w:lang w:val="cs-CZ"/>
        </w:rPr>
        <w:t xml:space="preserve"> </w:t>
      </w:r>
      <w:r w:rsidR="00B45B12" w:rsidRPr="00B45B12">
        <w:rPr>
          <w:rFonts w:asciiTheme="minorHAnsi" w:hAnsiTheme="minorHAnsi" w:cstheme="minorHAnsi"/>
          <w:b/>
          <w:sz w:val="22"/>
          <w:szCs w:val="22"/>
          <w:lang w:val="cs-CZ"/>
        </w:rPr>
        <w:t>11 209,46</w:t>
      </w:r>
      <w:r w:rsidR="00A3782D" w:rsidRPr="00B45B12">
        <w:rPr>
          <w:rFonts w:asciiTheme="minorHAnsi" w:hAnsiTheme="minorHAnsi" w:cstheme="minorHAnsi"/>
          <w:b/>
          <w:sz w:val="22"/>
          <w:szCs w:val="22"/>
          <w:lang w:val="cs-CZ"/>
        </w:rPr>
        <w:t xml:space="preserve"> </w:t>
      </w:r>
      <w:r w:rsidRPr="00B45B12">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rsidR="002276F4" w:rsidRPr="0079127F" w:rsidRDefault="002276F4" w:rsidP="002276F4">
      <w:pPr>
        <w:spacing w:before="120"/>
        <w:jc w:val="both"/>
        <w:rPr>
          <w:rFonts w:asciiTheme="minorHAnsi" w:hAnsiTheme="minorHAnsi" w:cstheme="minorHAnsi"/>
          <w:sz w:val="22"/>
          <w:szCs w:val="22"/>
          <w:lang w:val="cs-CZ"/>
        </w:rPr>
      </w:pPr>
    </w:p>
    <w:p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7A1351" w:rsidRPr="00B45B12" w:rsidRDefault="008628A5" w:rsidP="008320BB">
            <w:pPr>
              <w:pStyle w:val="Standard"/>
              <w:snapToGrid w:val="0"/>
              <w:jc w:val="right"/>
              <w:rPr>
                <w:rFonts w:asciiTheme="minorHAnsi" w:hAnsiTheme="minorHAnsi" w:cstheme="minorHAnsi"/>
                <w:sz w:val="22"/>
                <w:szCs w:val="22"/>
                <w:lang w:val="cs-CZ"/>
              </w:rPr>
            </w:pPr>
            <w:r w:rsidRPr="00B45B12">
              <w:rPr>
                <w:rFonts w:asciiTheme="minorHAnsi" w:hAnsiTheme="minorHAnsi" w:cstheme="minorHAnsi"/>
                <w:sz w:val="22"/>
                <w:szCs w:val="22"/>
                <w:lang w:val="cs-CZ"/>
              </w:rPr>
              <w:t>01.</w:t>
            </w:r>
            <w:r w:rsidR="00B45B12" w:rsidRPr="00B45B12">
              <w:rPr>
                <w:rFonts w:asciiTheme="minorHAnsi" w:hAnsiTheme="minorHAnsi" w:cstheme="minorHAnsi"/>
                <w:sz w:val="22"/>
                <w:szCs w:val="22"/>
                <w:lang w:val="cs-CZ"/>
              </w:rPr>
              <w:t>10</w:t>
            </w:r>
            <w:r w:rsidRPr="00B45B12">
              <w:rPr>
                <w:rFonts w:asciiTheme="minorHAnsi" w:hAnsiTheme="minorHAnsi" w:cstheme="minorHAnsi"/>
                <w:sz w:val="22"/>
                <w:szCs w:val="22"/>
                <w:lang w:val="cs-CZ"/>
              </w:rPr>
              <w:t>.2018</w:t>
            </w:r>
          </w:p>
        </w:tc>
      </w:tr>
      <w:tr w:rsidR="002276F4" w:rsidRPr="00AD201A"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B45B12" w:rsidRDefault="008628A5" w:rsidP="008320BB">
            <w:pPr>
              <w:pStyle w:val="Standard"/>
              <w:snapToGrid w:val="0"/>
              <w:jc w:val="right"/>
              <w:rPr>
                <w:rFonts w:asciiTheme="minorHAnsi" w:hAnsiTheme="minorHAnsi" w:cstheme="minorHAnsi"/>
                <w:sz w:val="22"/>
                <w:szCs w:val="22"/>
                <w:lang w:val="cs-CZ"/>
              </w:rPr>
            </w:pPr>
            <w:r w:rsidRPr="00B45B12">
              <w:rPr>
                <w:rFonts w:asciiTheme="minorHAnsi" w:hAnsiTheme="minorHAnsi" w:cstheme="minorHAnsi"/>
                <w:sz w:val="22"/>
                <w:szCs w:val="22"/>
                <w:lang w:val="cs-CZ"/>
              </w:rPr>
              <w:t>3</w:t>
            </w:r>
            <w:r w:rsidR="00B45B12" w:rsidRPr="00B45B12">
              <w:rPr>
                <w:rFonts w:asciiTheme="minorHAnsi" w:hAnsiTheme="minorHAnsi" w:cstheme="minorHAnsi"/>
                <w:sz w:val="22"/>
                <w:szCs w:val="22"/>
                <w:lang w:val="cs-CZ"/>
              </w:rPr>
              <w:t>0</w:t>
            </w:r>
            <w:r w:rsidRPr="00B45B12">
              <w:rPr>
                <w:rFonts w:asciiTheme="minorHAnsi" w:hAnsiTheme="minorHAnsi" w:cstheme="minorHAnsi"/>
                <w:sz w:val="22"/>
                <w:szCs w:val="22"/>
                <w:lang w:val="cs-CZ"/>
              </w:rPr>
              <w:t>.0</w:t>
            </w:r>
            <w:r w:rsidR="00B45B12" w:rsidRPr="00B45B12">
              <w:rPr>
                <w:rFonts w:asciiTheme="minorHAnsi" w:hAnsiTheme="minorHAnsi" w:cstheme="minorHAnsi"/>
                <w:sz w:val="22"/>
                <w:szCs w:val="22"/>
                <w:lang w:val="cs-CZ"/>
              </w:rPr>
              <w:t>9</w:t>
            </w:r>
            <w:r w:rsidRPr="00B45B12">
              <w:rPr>
                <w:rFonts w:asciiTheme="minorHAnsi" w:hAnsiTheme="minorHAnsi" w:cstheme="minorHAnsi"/>
                <w:sz w:val="22"/>
                <w:szCs w:val="22"/>
                <w:lang w:val="cs-CZ"/>
              </w:rPr>
              <w:t>.2019</w:t>
            </w:r>
          </w:p>
        </w:tc>
      </w:tr>
      <w:tr w:rsidR="002276F4" w:rsidRPr="00AD201A"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B45B12" w:rsidRDefault="008628A5" w:rsidP="008320BB">
            <w:pPr>
              <w:pStyle w:val="Standard"/>
              <w:snapToGrid w:val="0"/>
              <w:jc w:val="right"/>
              <w:rPr>
                <w:rFonts w:asciiTheme="minorHAnsi" w:hAnsiTheme="minorHAnsi" w:cstheme="minorHAnsi"/>
                <w:sz w:val="22"/>
                <w:szCs w:val="22"/>
                <w:lang w:val="cs-CZ"/>
              </w:rPr>
            </w:pPr>
            <w:r w:rsidRPr="00B45B12">
              <w:rPr>
                <w:rFonts w:asciiTheme="minorHAnsi" w:hAnsiTheme="minorHAnsi" w:cstheme="minorHAnsi"/>
                <w:sz w:val="22"/>
                <w:szCs w:val="22"/>
                <w:lang w:val="cs-CZ"/>
              </w:rPr>
              <w:t>30.</w:t>
            </w:r>
            <w:r w:rsidR="00B45B12" w:rsidRPr="00B45B12">
              <w:rPr>
                <w:rFonts w:asciiTheme="minorHAnsi" w:hAnsiTheme="minorHAnsi" w:cstheme="minorHAnsi"/>
                <w:sz w:val="22"/>
                <w:szCs w:val="22"/>
                <w:lang w:val="cs-CZ"/>
              </w:rPr>
              <w:t>10</w:t>
            </w:r>
            <w:r w:rsidRPr="00B45B12">
              <w:rPr>
                <w:rFonts w:asciiTheme="minorHAnsi" w:hAnsiTheme="minorHAnsi" w:cstheme="minorHAnsi"/>
                <w:sz w:val="22"/>
                <w:szCs w:val="22"/>
                <w:lang w:val="cs-CZ"/>
              </w:rPr>
              <w:t>.2019</w:t>
            </w:r>
          </w:p>
        </w:tc>
      </w:tr>
    </w:tbl>
    <w:p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rsidR="007114B2" w:rsidRPr="00DA624C" w:rsidRDefault="007114B2" w:rsidP="007114B2">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xml:space="preserve">)  </w:t>
      </w:r>
      <w:r w:rsidR="00EA5BD8"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rsidR="007114B2" w:rsidRPr="00DA624C" w:rsidRDefault="007114B2" w:rsidP="00EA5BD8">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00DA624C" w:rsidRPr="00DA624C">
        <w:rPr>
          <w:rFonts w:asciiTheme="minorHAnsi" w:hAnsiTheme="minorHAnsi" w:cstheme="minorHAnsi"/>
          <w:sz w:val="22"/>
          <w:szCs w:val="22"/>
          <w:lang w:val="cs-CZ"/>
        </w:rPr>
        <w:t xml:space="preserve">Konečný uživatel, pokud realizuje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smlouvy,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3"/>
    </w:p>
    <w:p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smlouvy,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rejstříku smluv.</w:t>
      </w:r>
    </w:p>
    <w:p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rejstříku Smluv do sedmi kalendářních dnů od nabytí platnosti</w:t>
      </w:r>
    </w:p>
    <w:p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w:t>
      </w:r>
      <w:r w:rsidRPr="00D96C75">
        <w:rPr>
          <w:rFonts w:asciiTheme="minorHAnsi" w:hAnsiTheme="minorHAnsi" w:cstheme="minorHAnsi"/>
          <w:sz w:val="22"/>
          <w:szCs w:val="22"/>
          <w:lang w:val="cs-CZ"/>
        </w:rPr>
        <w:lastRenderedPageBreak/>
        <w:t>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w:t>
      </w:r>
      <w:r w:rsidRPr="004B62E0">
        <w:rPr>
          <w:rFonts w:asciiTheme="minorHAnsi" w:hAnsiTheme="minorHAnsi" w:cstheme="minorHAnsi"/>
          <w:sz w:val="22"/>
          <w:szCs w:val="22"/>
          <w:lang w:val="cs-CZ"/>
        </w:rPr>
        <w:lastRenderedPageBreak/>
        <w:t xml:space="preserve">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4"/>
    <w:bookmarkEnd w:id="5"/>
    <w:p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smlouva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rsidR="008E41B1" w:rsidRPr="004B62E0" w:rsidRDefault="008E41B1" w:rsidP="008E41B1">
      <w:pPr>
        <w:spacing w:before="120"/>
        <w:jc w:val="both"/>
        <w:rPr>
          <w:rFonts w:asciiTheme="minorHAnsi" w:hAnsiTheme="minorHAnsi" w:cstheme="minorHAnsi"/>
          <w:bCs/>
          <w:sz w:val="22"/>
          <w:szCs w:val="22"/>
          <w:lang w:val="cs-CZ"/>
        </w:rPr>
      </w:pPr>
    </w:p>
    <w:p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rsidR="00B519AF" w:rsidRDefault="00B519AF" w:rsidP="00696212">
      <w:pPr>
        <w:spacing w:before="120"/>
        <w:jc w:val="both"/>
        <w:rPr>
          <w:rFonts w:asciiTheme="minorHAnsi" w:hAnsiTheme="minorHAnsi" w:cstheme="minorHAnsi"/>
          <w:bCs/>
          <w:sz w:val="22"/>
          <w:szCs w:val="22"/>
          <w:lang w:val="cs-CZ"/>
        </w:rPr>
      </w:pPr>
    </w:p>
    <w:p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rsidR="005B65E9" w:rsidRDefault="005B65E9" w:rsidP="00696212">
      <w:pPr>
        <w:spacing w:before="120"/>
        <w:jc w:val="both"/>
        <w:rPr>
          <w:rFonts w:asciiTheme="minorHAnsi" w:hAnsiTheme="minorHAnsi" w:cstheme="minorHAnsi"/>
          <w:bCs/>
          <w:sz w:val="22"/>
          <w:szCs w:val="22"/>
          <w:lang w:val="cs-CZ"/>
        </w:rPr>
      </w:pPr>
    </w:p>
    <w:p w:rsidR="009F675E" w:rsidRPr="0079127F" w:rsidRDefault="009F675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rsidR="00DD676E" w:rsidRDefault="00DD676E" w:rsidP="00696212">
      <w:pPr>
        <w:spacing w:before="120"/>
        <w:jc w:val="both"/>
        <w:rPr>
          <w:rFonts w:asciiTheme="minorHAnsi" w:hAnsiTheme="minorHAnsi" w:cstheme="minorHAnsi"/>
          <w:bCs/>
          <w:sz w:val="22"/>
          <w:szCs w:val="22"/>
          <w:lang w:val="cs-CZ"/>
        </w:rPr>
      </w:pPr>
    </w:p>
    <w:p w:rsidR="00DD676E" w:rsidRPr="0079127F" w:rsidRDefault="00DD676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rsidR="002F3711" w:rsidRPr="0079127F" w:rsidRDefault="00B45B12" w:rsidP="00BF0838">
      <w:pPr>
        <w:spacing w:before="120"/>
        <w:jc w:val="both"/>
        <w:rPr>
          <w:rFonts w:asciiTheme="minorHAnsi" w:hAnsiTheme="minorHAnsi" w:cstheme="minorHAnsi"/>
          <w:bCs/>
          <w:sz w:val="22"/>
          <w:szCs w:val="22"/>
          <w:lang w:val="cs-CZ"/>
        </w:rPr>
      </w:pPr>
      <w:r w:rsidRPr="0079186E">
        <w:rPr>
          <w:rFonts w:asciiTheme="minorHAnsi" w:hAnsiTheme="minorHAnsi" w:cstheme="minorHAnsi"/>
          <w:sz w:val="22"/>
          <w:szCs w:val="22"/>
          <w:lang w:val="cs-CZ"/>
        </w:rPr>
        <w:t>Hvězdárna Valašské Meziříčí, příspěvková organizace</w:t>
      </w:r>
      <w:r>
        <w:rPr>
          <w:rFonts w:asciiTheme="minorHAnsi" w:hAnsiTheme="minorHAnsi" w:cstheme="minorHAnsi"/>
          <w:bCs/>
          <w:sz w:val="22"/>
          <w:szCs w:val="22"/>
          <w:highlight w:val="yellow"/>
          <w:lang w:val="cs-CZ"/>
        </w:rPr>
        <w:t xml:space="preserve"> </w:t>
      </w:r>
    </w:p>
    <w:p w:rsidR="00696212" w:rsidRPr="0079127F" w:rsidRDefault="00B45B12" w:rsidP="00B45B12">
      <w:pPr>
        <w:spacing w:before="120"/>
        <w:jc w:val="both"/>
        <w:rPr>
          <w:rFonts w:asciiTheme="minorHAnsi" w:hAnsiTheme="minorHAnsi" w:cstheme="minorHAnsi"/>
          <w:bCs/>
          <w:sz w:val="22"/>
          <w:szCs w:val="22"/>
          <w:lang w:val="cs-CZ"/>
        </w:rPr>
      </w:pPr>
      <w:r w:rsidRPr="0079186E">
        <w:rPr>
          <w:rFonts w:asciiTheme="minorHAnsi" w:hAnsiTheme="minorHAnsi" w:cstheme="minorHAnsi"/>
          <w:sz w:val="22"/>
          <w:szCs w:val="22"/>
          <w:lang w:val="cs-CZ"/>
        </w:rPr>
        <w:t>Ing. Libor Lenža, ředitel</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753" w:rsidRDefault="009C7753">
      <w:r>
        <w:separator/>
      </w:r>
    </w:p>
  </w:endnote>
  <w:endnote w:type="continuationSeparator" w:id="0">
    <w:p w:rsidR="009C7753" w:rsidRDefault="009C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753" w:rsidRDefault="009C7753">
      <w:r>
        <w:separator/>
      </w:r>
    </w:p>
  </w:footnote>
  <w:footnote w:type="continuationSeparator" w:id="0">
    <w:p w:rsidR="009C7753" w:rsidRDefault="009C7753">
      <w:r>
        <w:continuationSeparator/>
      </w:r>
    </w:p>
  </w:footnote>
  <w:footnote w:id="1">
    <w:p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w:t>
      </w:r>
      <w:proofErr w:type="gramStart"/>
      <w:r w:rsidRPr="00B14133">
        <w:rPr>
          <w:rFonts w:ascii="Arial Narrow" w:hAnsi="Arial Narrow"/>
          <w:lang w:val="cs-CZ"/>
        </w:rPr>
        <w:t>C(</w:t>
      </w:r>
      <w:proofErr w:type="gramEnd"/>
      <w:r w:rsidRPr="00B14133">
        <w:rPr>
          <w:rFonts w:ascii="Arial Narrow" w:hAnsi="Arial Narrow"/>
          <w:lang w:val="cs-CZ"/>
        </w:rPr>
        <w:t>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45C5"/>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07788"/>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26A"/>
    <w:rsid w:val="0077653F"/>
    <w:rsid w:val="00776E9E"/>
    <w:rsid w:val="00781787"/>
    <w:rsid w:val="00782276"/>
    <w:rsid w:val="0078254C"/>
    <w:rsid w:val="0078366E"/>
    <w:rsid w:val="007857E9"/>
    <w:rsid w:val="007861D3"/>
    <w:rsid w:val="007867F9"/>
    <w:rsid w:val="00786BBC"/>
    <w:rsid w:val="00790AD6"/>
    <w:rsid w:val="0079127F"/>
    <w:rsid w:val="0079186E"/>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C7753"/>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37AE"/>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B12"/>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926"/>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EC29D"/>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0EF48-9FB1-4B3E-9AEC-D0BA9E5D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12315</Characters>
  <Application>Microsoft Office Word</Application>
  <DocSecurity>0</DocSecurity>
  <Lines>102</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14374</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DELL-6</cp:lastModifiedBy>
  <cp:revision>2</cp:revision>
  <cp:lastPrinted>2016-02-08T13:52:00Z</cp:lastPrinted>
  <dcterms:created xsi:type="dcterms:W3CDTF">2018-10-22T06:19:00Z</dcterms:created>
  <dcterms:modified xsi:type="dcterms:W3CDTF">2018-10-22T06:19:00Z</dcterms:modified>
</cp:coreProperties>
</file>